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DA573" w14:textId="0DFEE484" w:rsidR="00E467A3" w:rsidRPr="00E467A3" w:rsidRDefault="006D422F" w:rsidP="00E467A3">
      <w:pPr>
        <w:pStyle w:val="01TESTO"/>
        <w:jc w:val="both"/>
        <w:rPr>
          <w:rFonts w:cs="Arial"/>
          <w:b/>
          <w:szCs w:val="19"/>
          <w:lang w:val="en-GB"/>
        </w:rPr>
      </w:pPr>
      <w:r>
        <w:rPr>
          <w:rFonts w:cs="Arial"/>
          <w:b/>
          <w:szCs w:val="19"/>
          <w:lang w:val="en-GB"/>
        </w:rPr>
        <w:t>St. Valentin</w:t>
      </w:r>
      <w:r w:rsidR="00E467A3" w:rsidRPr="006744DE">
        <w:rPr>
          <w:rFonts w:cs="Arial"/>
          <w:b/>
          <w:color w:val="auto"/>
          <w:szCs w:val="19"/>
          <w:lang w:val="en-GB"/>
        </w:rPr>
        <w:t>,</w:t>
      </w:r>
      <w:r w:rsidR="00E467A3" w:rsidRPr="006744DE" w:rsidDel="00B70C46">
        <w:rPr>
          <w:rFonts w:cs="Arial"/>
          <w:b/>
          <w:color w:val="auto"/>
          <w:szCs w:val="19"/>
          <w:lang w:val="en-GB"/>
        </w:rPr>
        <w:t xml:space="preserve"> </w:t>
      </w:r>
      <w:r w:rsidR="002849FB">
        <w:rPr>
          <w:rFonts w:cs="Arial"/>
          <w:b/>
          <w:color w:val="auto"/>
          <w:szCs w:val="19"/>
          <w:lang w:val="en-GB"/>
        </w:rPr>
        <w:t>24</w:t>
      </w:r>
      <w:r w:rsidR="00C85126">
        <w:rPr>
          <w:rFonts w:cs="Arial"/>
          <w:b/>
          <w:color w:val="auto"/>
          <w:szCs w:val="19"/>
          <w:lang w:val="en-GB"/>
        </w:rPr>
        <w:t>.0</w:t>
      </w:r>
      <w:r w:rsidR="002849FB">
        <w:rPr>
          <w:rFonts w:cs="Arial"/>
          <w:b/>
          <w:color w:val="auto"/>
          <w:szCs w:val="19"/>
          <w:lang w:val="en-GB"/>
        </w:rPr>
        <w:t>2</w:t>
      </w:r>
      <w:r w:rsidR="006744DE" w:rsidRPr="006744DE">
        <w:rPr>
          <w:rFonts w:cs="Arial"/>
          <w:b/>
          <w:color w:val="auto"/>
          <w:szCs w:val="19"/>
          <w:lang w:val="en-GB"/>
        </w:rPr>
        <w:t>.</w:t>
      </w:r>
      <w:r w:rsidR="00C85126">
        <w:rPr>
          <w:rFonts w:cs="Arial"/>
          <w:b/>
          <w:color w:val="auto"/>
          <w:szCs w:val="19"/>
          <w:lang w:val="en-GB"/>
        </w:rPr>
        <w:t>2019</w:t>
      </w:r>
    </w:p>
    <w:p w14:paraId="5621002C" w14:textId="77777777" w:rsidR="00E467A3" w:rsidRDefault="00E467A3" w:rsidP="00E467A3">
      <w:pPr>
        <w:spacing w:line="360" w:lineRule="auto"/>
        <w:ind w:right="565"/>
        <w:outlineLvl w:val="0"/>
        <w:rPr>
          <w:rFonts w:cs="Arial"/>
          <w:b/>
          <w:sz w:val="28"/>
          <w:szCs w:val="28"/>
          <w:lang w:val="en-GB"/>
        </w:rPr>
      </w:pPr>
    </w:p>
    <w:p w14:paraId="4B107831" w14:textId="77777777" w:rsidR="00E91495" w:rsidRDefault="00A457B5" w:rsidP="00E91495">
      <w:pPr>
        <w:spacing w:line="360" w:lineRule="auto"/>
        <w:ind w:right="43"/>
        <w:outlineLvl w:val="0"/>
        <w:rPr>
          <w:rFonts w:cs="Arial"/>
          <w:b/>
          <w:color w:val="auto"/>
          <w:sz w:val="28"/>
          <w:szCs w:val="28"/>
          <w:lang w:val="en-GB"/>
        </w:rPr>
      </w:pPr>
      <w:r>
        <w:rPr>
          <w:rFonts w:cs="Arial"/>
          <w:b/>
          <w:color w:val="auto"/>
          <w:sz w:val="28"/>
          <w:szCs w:val="28"/>
          <w:lang w:val="en-GB"/>
        </w:rPr>
        <w:t>F</w:t>
      </w:r>
      <w:r w:rsidR="002E3579">
        <w:rPr>
          <w:rFonts w:cs="Arial"/>
          <w:b/>
          <w:color w:val="auto"/>
          <w:sz w:val="28"/>
          <w:szCs w:val="28"/>
          <w:lang w:val="en-GB"/>
        </w:rPr>
        <w:t xml:space="preserve">irst Axial-Flow combine </w:t>
      </w:r>
      <w:r>
        <w:rPr>
          <w:rFonts w:cs="Arial"/>
          <w:b/>
          <w:color w:val="auto"/>
          <w:sz w:val="28"/>
          <w:szCs w:val="28"/>
          <w:lang w:val="en-GB"/>
        </w:rPr>
        <w:t>in Europe returns to</w:t>
      </w:r>
      <w:r w:rsidR="002E3579">
        <w:rPr>
          <w:rFonts w:cs="Arial"/>
          <w:b/>
          <w:color w:val="auto"/>
          <w:sz w:val="28"/>
          <w:szCs w:val="28"/>
          <w:lang w:val="en-GB"/>
        </w:rPr>
        <w:t xml:space="preserve"> SIMA </w:t>
      </w:r>
      <w:r w:rsidR="00D53C3A">
        <w:rPr>
          <w:rFonts w:cs="Arial"/>
          <w:b/>
          <w:color w:val="auto"/>
          <w:sz w:val="28"/>
          <w:szCs w:val="28"/>
          <w:lang w:val="en-GB"/>
        </w:rPr>
        <w:t>four decades</w:t>
      </w:r>
      <w:r>
        <w:rPr>
          <w:rFonts w:cs="Arial"/>
          <w:b/>
          <w:color w:val="auto"/>
          <w:sz w:val="28"/>
          <w:szCs w:val="28"/>
          <w:lang w:val="en-GB"/>
        </w:rPr>
        <w:t xml:space="preserve"> after </w:t>
      </w:r>
      <w:r w:rsidR="00D53C3A">
        <w:rPr>
          <w:rFonts w:cs="Arial"/>
          <w:b/>
          <w:color w:val="auto"/>
          <w:sz w:val="28"/>
          <w:szCs w:val="28"/>
          <w:lang w:val="en-GB"/>
        </w:rPr>
        <w:t xml:space="preserve">making </w:t>
      </w:r>
      <w:r>
        <w:rPr>
          <w:rFonts w:cs="Arial"/>
          <w:b/>
          <w:color w:val="auto"/>
          <w:sz w:val="28"/>
          <w:szCs w:val="28"/>
          <w:lang w:val="en-GB"/>
        </w:rPr>
        <w:t xml:space="preserve">its </w:t>
      </w:r>
      <w:r w:rsidR="008373C0">
        <w:rPr>
          <w:rFonts w:cs="Arial"/>
          <w:b/>
          <w:color w:val="auto"/>
          <w:sz w:val="28"/>
          <w:szCs w:val="28"/>
          <w:lang w:val="en-GB"/>
        </w:rPr>
        <w:t>debut</w:t>
      </w:r>
    </w:p>
    <w:p w14:paraId="51DFD255" w14:textId="77777777" w:rsidR="008373C0" w:rsidRPr="00807FE4" w:rsidRDefault="008373C0" w:rsidP="00E91495">
      <w:pPr>
        <w:spacing w:line="360" w:lineRule="auto"/>
        <w:ind w:right="43"/>
        <w:outlineLvl w:val="0"/>
        <w:rPr>
          <w:rFonts w:cs="Arial"/>
          <w:b/>
          <w:i/>
          <w:color w:val="auto"/>
          <w:sz w:val="8"/>
          <w:szCs w:val="8"/>
          <w:lang w:val="en-GB"/>
        </w:rPr>
      </w:pPr>
    </w:p>
    <w:p w14:paraId="1294DB40" w14:textId="049F83D8" w:rsidR="00D6390D" w:rsidRDefault="008373C0" w:rsidP="00D53C3A">
      <w:pPr>
        <w:tabs>
          <w:tab w:val="left" w:pos="0"/>
          <w:tab w:val="left" w:pos="9360"/>
        </w:tabs>
        <w:spacing w:line="300" w:lineRule="atLeast"/>
        <w:jc w:val="both"/>
        <w:rPr>
          <w:rFonts w:cs="Arial"/>
          <w:b/>
          <w:i/>
          <w:color w:val="auto"/>
          <w:szCs w:val="19"/>
          <w:lang w:val="en-GB"/>
        </w:rPr>
      </w:pPr>
      <w:r>
        <w:rPr>
          <w:rFonts w:cs="Arial"/>
          <w:b/>
          <w:i/>
          <w:color w:val="auto"/>
          <w:szCs w:val="19"/>
          <w:lang w:val="en-GB"/>
        </w:rPr>
        <w:t>Fo</w:t>
      </w:r>
      <w:r w:rsidR="00D53C3A">
        <w:rPr>
          <w:rFonts w:cs="Arial"/>
          <w:b/>
          <w:i/>
          <w:color w:val="auto"/>
          <w:szCs w:val="19"/>
          <w:lang w:val="en-GB"/>
        </w:rPr>
        <w:t xml:space="preserve">rty years </w:t>
      </w:r>
      <w:r>
        <w:rPr>
          <w:rFonts w:cs="Arial"/>
          <w:b/>
          <w:i/>
          <w:color w:val="auto"/>
          <w:szCs w:val="19"/>
          <w:lang w:val="en-GB"/>
        </w:rPr>
        <w:t xml:space="preserve">since International Harvester Axial-Flow combines were launched in Europe at SIMA 1979 / Original 1460 model as </w:t>
      </w:r>
      <w:r w:rsidR="00D53C3A">
        <w:rPr>
          <w:rFonts w:cs="Arial"/>
          <w:b/>
          <w:i/>
          <w:color w:val="auto"/>
          <w:szCs w:val="19"/>
          <w:lang w:val="en-GB"/>
        </w:rPr>
        <w:t>featur</w:t>
      </w:r>
      <w:r>
        <w:rPr>
          <w:rFonts w:cs="Arial"/>
          <w:b/>
          <w:i/>
          <w:color w:val="auto"/>
          <w:szCs w:val="19"/>
          <w:lang w:val="en-GB"/>
        </w:rPr>
        <w:t>ed on stand to be displayed at this year’s show</w:t>
      </w:r>
      <w:r w:rsidR="006D422F" w:rsidRPr="00807FE4">
        <w:rPr>
          <w:rFonts w:cs="Arial"/>
          <w:b/>
          <w:i/>
          <w:color w:val="auto"/>
          <w:szCs w:val="19"/>
          <w:lang w:val="en-GB"/>
        </w:rPr>
        <w:t xml:space="preserve"> / </w:t>
      </w:r>
      <w:r w:rsidR="00D53C3A">
        <w:rPr>
          <w:rFonts w:cs="Arial"/>
          <w:b/>
          <w:i/>
          <w:color w:val="auto"/>
          <w:szCs w:val="19"/>
          <w:lang w:val="en-GB"/>
        </w:rPr>
        <w:t xml:space="preserve">Latest 50 series Axial-Flow models </w:t>
      </w:r>
      <w:r w:rsidR="00EC0072">
        <w:rPr>
          <w:rFonts w:cs="Arial"/>
          <w:b/>
          <w:i/>
          <w:color w:val="auto"/>
          <w:szCs w:val="19"/>
          <w:lang w:val="en-GB"/>
        </w:rPr>
        <w:t xml:space="preserve">with Harvest Command </w:t>
      </w:r>
      <w:r w:rsidR="00D53C3A">
        <w:rPr>
          <w:rFonts w:cs="Arial"/>
          <w:b/>
          <w:i/>
          <w:color w:val="auto"/>
          <w:szCs w:val="19"/>
          <w:lang w:val="en-GB"/>
        </w:rPr>
        <w:t xml:space="preserve">make their </w:t>
      </w:r>
      <w:r w:rsidR="009E7910">
        <w:rPr>
          <w:rFonts w:cs="Arial"/>
          <w:b/>
          <w:i/>
          <w:color w:val="auto"/>
          <w:szCs w:val="19"/>
          <w:lang w:val="en-GB"/>
        </w:rPr>
        <w:t>f</w:t>
      </w:r>
      <w:r w:rsidR="00D53C3A">
        <w:rPr>
          <w:rFonts w:cs="Arial"/>
          <w:b/>
          <w:i/>
          <w:color w:val="auto"/>
          <w:szCs w:val="19"/>
          <w:lang w:val="en-GB"/>
        </w:rPr>
        <w:t xml:space="preserve">irst </w:t>
      </w:r>
      <w:r w:rsidR="009E7910">
        <w:rPr>
          <w:rFonts w:cs="Arial"/>
          <w:b/>
          <w:i/>
          <w:color w:val="auto"/>
          <w:szCs w:val="19"/>
          <w:lang w:val="en-GB"/>
        </w:rPr>
        <w:t xml:space="preserve">SIMA </w:t>
      </w:r>
      <w:r w:rsidR="00D53C3A">
        <w:rPr>
          <w:rFonts w:cs="Arial"/>
          <w:b/>
          <w:i/>
          <w:color w:val="auto"/>
          <w:szCs w:val="19"/>
          <w:lang w:val="en-GB"/>
        </w:rPr>
        <w:t>appearance /</w:t>
      </w:r>
    </w:p>
    <w:p w14:paraId="73ABEDF4" w14:textId="77777777" w:rsidR="00D53C3A" w:rsidRPr="00807FE4" w:rsidRDefault="00D53C3A" w:rsidP="00D53C3A">
      <w:pPr>
        <w:tabs>
          <w:tab w:val="left" w:pos="0"/>
          <w:tab w:val="left" w:pos="9360"/>
        </w:tabs>
        <w:spacing w:line="300" w:lineRule="atLeast"/>
        <w:jc w:val="both"/>
        <w:rPr>
          <w:rFonts w:cs="Arial"/>
          <w:color w:val="auto"/>
          <w:szCs w:val="19"/>
          <w:lang w:val="en-GB"/>
        </w:rPr>
      </w:pPr>
    </w:p>
    <w:p w14:paraId="25D4A353" w14:textId="43AF8090" w:rsidR="00646992" w:rsidRDefault="00EC0072" w:rsidP="002849FB">
      <w:pPr>
        <w:pStyle w:val="01TESTO"/>
        <w:tabs>
          <w:tab w:val="left" w:pos="9360"/>
        </w:tabs>
        <w:spacing w:line="300" w:lineRule="atLeast"/>
        <w:ind w:right="43"/>
        <w:jc w:val="both"/>
        <w:rPr>
          <w:rFonts w:cs="Arial"/>
          <w:color w:val="auto"/>
          <w:szCs w:val="19"/>
          <w:lang w:val="en-GB"/>
        </w:rPr>
      </w:pPr>
      <w:r>
        <w:rPr>
          <w:rFonts w:cs="Arial"/>
          <w:color w:val="auto"/>
          <w:szCs w:val="19"/>
          <w:lang w:val="en-GB"/>
        </w:rPr>
        <w:t xml:space="preserve">The very first Axial-Flow combine to come to Europe is to return to </w:t>
      </w:r>
      <w:r w:rsidR="00E1144B">
        <w:rPr>
          <w:rFonts w:cs="Arial"/>
          <w:color w:val="auto"/>
          <w:szCs w:val="19"/>
          <w:lang w:val="en-GB"/>
        </w:rPr>
        <w:t xml:space="preserve">the exhibition where it made its debut 40 years ago, with the restored International </w:t>
      </w:r>
      <w:r w:rsidR="00AE43F2">
        <w:rPr>
          <w:rFonts w:cs="Arial"/>
          <w:color w:val="auto"/>
          <w:szCs w:val="19"/>
          <w:lang w:val="en-GB"/>
        </w:rPr>
        <w:t xml:space="preserve">Harvester </w:t>
      </w:r>
      <w:r w:rsidR="00E1144B">
        <w:rPr>
          <w:rFonts w:cs="Arial"/>
          <w:color w:val="auto"/>
          <w:szCs w:val="19"/>
          <w:lang w:val="en-GB"/>
        </w:rPr>
        <w:t>1460 model</w:t>
      </w:r>
      <w:r w:rsidR="008A6280">
        <w:rPr>
          <w:rFonts w:cs="Arial"/>
          <w:color w:val="auto"/>
          <w:szCs w:val="19"/>
          <w:lang w:val="en-GB"/>
        </w:rPr>
        <w:t xml:space="preserve"> to be displayed at </w:t>
      </w:r>
      <w:r w:rsidR="009B0E1D">
        <w:rPr>
          <w:rFonts w:cs="Arial"/>
          <w:color w:val="auto"/>
          <w:szCs w:val="19"/>
          <w:lang w:val="en-GB"/>
        </w:rPr>
        <w:t xml:space="preserve">the main entrance of Hall 5 at </w:t>
      </w:r>
      <w:r w:rsidR="00E04335">
        <w:rPr>
          <w:rFonts w:cs="Arial"/>
          <w:color w:val="auto"/>
          <w:szCs w:val="19"/>
          <w:lang w:val="en-GB"/>
        </w:rPr>
        <w:t>SIMA 2019.</w:t>
      </w:r>
      <w:r w:rsidR="009B0E1D">
        <w:rPr>
          <w:rFonts w:cs="Arial"/>
          <w:color w:val="auto"/>
          <w:szCs w:val="19"/>
          <w:lang w:val="en-GB"/>
        </w:rPr>
        <w:t xml:space="preserve"> Visitors will find the Case IH stand in the same hall.</w:t>
      </w:r>
    </w:p>
    <w:p w14:paraId="698A8064" w14:textId="77777777" w:rsidR="00E04335" w:rsidRDefault="00E04335" w:rsidP="002849FB">
      <w:pPr>
        <w:pStyle w:val="01TESTO"/>
        <w:tabs>
          <w:tab w:val="left" w:pos="9360"/>
        </w:tabs>
        <w:spacing w:line="300" w:lineRule="atLeast"/>
        <w:ind w:right="43"/>
        <w:jc w:val="both"/>
        <w:rPr>
          <w:rFonts w:cs="Arial"/>
          <w:color w:val="auto"/>
          <w:szCs w:val="19"/>
          <w:lang w:val="en-GB"/>
        </w:rPr>
      </w:pPr>
    </w:p>
    <w:p w14:paraId="016C62FC" w14:textId="77777777" w:rsidR="00E04335" w:rsidRPr="00657BEB" w:rsidRDefault="00CD3297" w:rsidP="002849FB">
      <w:pPr>
        <w:pStyle w:val="01TESTO"/>
        <w:tabs>
          <w:tab w:val="left" w:pos="9360"/>
        </w:tabs>
        <w:spacing w:line="300" w:lineRule="atLeast"/>
        <w:ind w:right="43"/>
        <w:jc w:val="both"/>
        <w:rPr>
          <w:rFonts w:cs="Arial"/>
          <w:color w:val="auto"/>
          <w:szCs w:val="19"/>
          <w:lang w:val="en-GB"/>
        </w:rPr>
      </w:pPr>
      <w:r w:rsidRPr="00657BEB">
        <w:rPr>
          <w:rFonts w:cs="Arial"/>
          <w:color w:val="auto"/>
          <w:szCs w:val="19"/>
          <w:lang w:val="en-GB"/>
        </w:rPr>
        <w:t>International Harvester launched the 1400 series Axial-Flow combines in North America in 1977, after</w:t>
      </w:r>
      <w:r w:rsidR="00241670" w:rsidRPr="00657BEB">
        <w:rPr>
          <w:rFonts w:cs="Arial"/>
          <w:color w:val="auto"/>
          <w:szCs w:val="19"/>
          <w:lang w:val="en-GB"/>
        </w:rPr>
        <w:t xml:space="preserve"> more than two decades of development perfecting the concept of </w:t>
      </w:r>
      <w:r w:rsidRPr="00657BEB">
        <w:rPr>
          <w:rFonts w:cs="Arial"/>
          <w:color w:val="auto"/>
          <w:szCs w:val="19"/>
          <w:lang w:val="en-GB"/>
        </w:rPr>
        <w:t xml:space="preserve">replacing a conventional drum/concave and straw walkers with </w:t>
      </w:r>
      <w:r w:rsidR="00241670" w:rsidRPr="00657BEB">
        <w:rPr>
          <w:rFonts w:cs="Arial"/>
          <w:color w:val="auto"/>
          <w:szCs w:val="19"/>
          <w:lang w:val="en-GB"/>
        </w:rPr>
        <w:t xml:space="preserve">a single longitudinal rotor and sectional concave system for both threshing and separation. There followed </w:t>
      </w:r>
      <w:r w:rsidR="00E04335" w:rsidRPr="00657BEB">
        <w:rPr>
          <w:rFonts w:cs="Arial"/>
          <w:color w:val="auto"/>
          <w:szCs w:val="19"/>
          <w:lang w:val="en-GB"/>
        </w:rPr>
        <w:t xml:space="preserve">two years of </w:t>
      </w:r>
      <w:r w:rsidR="008A4B2B" w:rsidRPr="00657BEB">
        <w:rPr>
          <w:rFonts w:cs="Arial"/>
          <w:color w:val="auto"/>
          <w:szCs w:val="19"/>
          <w:lang w:val="en-GB"/>
        </w:rPr>
        <w:t xml:space="preserve">testing </w:t>
      </w:r>
      <w:r w:rsidRPr="00657BEB">
        <w:rPr>
          <w:rFonts w:cs="Arial"/>
          <w:color w:val="auto"/>
          <w:szCs w:val="19"/>
          <w:lang w:val="en-GB"/>
        </w:rPr>
        <w:t>and fine-tuning to mea</w:t>
      </w:r>
      <w:r w:rsidR="00241670" w:rsidRPr="00657BEB">
        <w:rPr>
          <w:rFonts w:cs="Arial"/>
          <w:color w:val="auto"/>
          <w:szCs w:val="19"/>
          <w:lang w:val="en-GB"/>
        </w:rPr>
        <w:t>sure</w:t>
      </w:r>
      <w:r w:rsidRPr="00657BEB">
        <w:rPr>
          <w:rFonts w:cs="Arial"/>
          <w:color w:val="auto"/>
          <w:szCs w:val="19"/>
          <w:lang w:val="en-GB"/>
        </w:rPr>
        <w:t xml:space="preserve"> and perfect</w:t>
      </w:r>
      <w:r w:rsidR="00241670" w:rsidRPr="00657BEB">
        <w:rPr>
          <w:rFonts w:cs="Arial"/>
          <w:color w:val="auto"/>
          <w:szCs w:val="19"/>
          <w:lang w:val="en-GB"/>
        </w:rPr>
        <w:t xml:space="preserve"> the machines’ performance in </w:t>
      </w:r>
      <w:r w:rsidRPr="00657BEB">
        <w:rPr>
          <w:rFonts w:cs="Arial"/>
          <w:color w:val="auto"/>
          <w:szCs w:val="19"/>
          <w:lang w:val="en-GB"/>
        </w:rPr>
        <w:t>higher-moisture, heavier-</w:t>
      </w:r>
      <w:proofErr w:type="spellStart"/>
      <w:r w:rsidRPr="00657BEB">
        <w:rPr>
          <w:rFonts w:cs="Arial"/>
          <w:color w:val="auto"/>
          <w:szCs w:val="19"/>
          <w:lang w:val="en-GB"/>
        </w:rPr>
        <w:t>strawed</w:t>
      </w:r>
      <w:proofErr w:type="spellEnd"/>
      <w:r w:rsidRPr="00657BEB">
        <w:rPr>
          <w:rFonts w:cs="Arial"/>
          <w:color w:val="auto"/>
          <w:szCs w:val="19"/>
          <w:lang w:val="en-GB"/>
        </w:rPr>
        <w:t xml:space="preserve"> </w:t>
      </w:r>
      <w:r w:rsidR="00241670" w:rsidRPr="00657BEB">
        <w:rPr>
          <w:rFonts w:cs="Arial"/>
          <w:color w:val="auto"/>
          <w:szCs w:val="19"/>
          <w:lang w:val="en-GB"/>
        </w:rPr>
        <w:t>European conditions</w:t>
      </w:r>
      <w:r w:rsidRPr="00657BEB">
        <w:rPr>
          <w:rFonts w:cs="Arial"/>
          <w:color w:val="auto"/>
          <w:szCs w:val="19"/>
          <w:lang w:val="en-GB"/>
        </w:rPr>
        <w:t>, bef</w:t>
      </w:r>
      <w:r w:rsidR="00241670" w:rsidRPr="00657BEB">
        <w:rPr>
          <w:rFonts w:cs="Arial"/>
          <w:color w:val="auto"/>
          <w:szCs w:val="19"/>
          <w:lang w:val="en-GB"/>
        </w:rPr>
        <w:t xml:space="preserve">ore the </w:t>
      </w:r>
      <w:r w:rsidR="00B34C22" w:rsidRPr="00657BEB">
        <w:rPr>
          <w:rFonts w:cs="Arial"/>
          <w:color w:val="auto"/>
          <w:szCs w:val="19"/>
          <w:lang w:val="en-GB"/>
        </w:rPr>
        <w:t xml:space="preserve">full Europe market debut of </w:t>
      </w:r>
      <w:r w:rsidR="00241670" w:rsidRPr="00657BEB">
        <w:rPr>
          <w:rFonts w:cs="Arial"/>
          <w:color w:val="auto"/>
          <w:szCs w:val="19"/>
          <w:lang w:val="en-GB"/>
        </w:rPr>
        <w:t>two models, the 1440 and 1460,</w:t>
      </w:r>
      <w:r w:rsidR="008A4B2B" w:rsidRPr="00657BEB">
        <w:rPr>
          <w:rFonts w:cs="Arial"/>
          <w:color w:val="auto"/>
          <w:szCs w:val="19"/>
          <w:lang w:val="en-GB"/>
        </w:rPr>
        <w:t xml:space="preserve"> </w:t>
      </w:r>
      <w:r w:rsidR="00B34C22" w:rsidRPr="00657BEB">
        <w:rPr>
          <w:rFonts w:cs="Arial"/>
          <w:color w:val="auto"/>
          <w:szCs w:val="19"/>
          <w:lang w:val="en-GB"/>
        </w:rPr>
        <w:t>at SIMA 1979</w:t>
      </w:r>
      <w:r w:rsidRPr="00657BEB">
        <w:rPr>
          <w:rFonts w:cs="Arial"/>
          <w:color w:val="auto"/>
          <w:szCs w:val="19"/>
          <w:lang w:val="en-GB"/>
        </w:rPr>
        <w:t>. These were later followed by the larger</w:t>
      </w:r>
      <w:r w:rsidR="00241670" w:rsidRPr="00657BEB">
        <w:rPr>
          <w:rFonts w:cs="Arial"/>
          <w:color w:val="auto"/>
          <w:szCs w:val="19"/>
          <w:lang w:val="en-GB"/>
        </w:rPr>
        <w:t xml:space="preserve"> 1480 and </w:t>
      </w:r>
      <w:r w:rsidR="00E67B96">
        <w:rPr>
          <w:rFonts w:cs="Arial"/>
          <w:color w:val="auto"/>
          <w:szCs w:val="19"/>
          <w:lang w:val="en-GB"/>
        </w:rPr>
        <w:t>smaller 1420 machines</w:t>
      </w:r>
      <w:r w:rsidRPr="00657BEB">
        <w:rPr>
          <w:rFonts w:cs="Arial"/>
          <w:color w:val="auto"/>
          <w:szCs w:val="19"/>
          <w:lang w:val="en-GB"/>
        </w:rPr>
        <w:t>.</w:t>
      </w:r>
    </w:p>
    <w:p w14:paraId="361E0B2E" w14:textId="77777777" w:rsidR="007E1B0C" w:rsidRPr="00657BEB" w:rsidRDefault="007E1B0C" w:rsidP="002849FB">
      <w:pPr>
        <w:pStyle w:val="01TESTO"/>
        <w:tabs>
          <w:tab w:val="left" w:pos="9360"/>
        </w:tabs>
        <w:spacing w:line="300" w:lineRule="atLeast"/>
        <w:ind w:right="43"/>
        <w:jc w:val="both"/>
        <w:rPr>
          <w:rFonts w:cs="Arial"/>
          <w:color w:val="auto"/>
          <w:szCs w:val="19"/>
          <w:lang w:val="en-GB"/>
        </w:rPr>
      </w:pPr>
    </w:p>
    <w:p w14:paraId="399FAEF1" w14:textId="20C098C9" w:rsidR="00982012" w:rsidRPr="00657BEB" w:rsidRDefault="007E1B0C" w:rsidP="002849FB">
      <w:pPr>
        <w:shd w:val="clear" w:color="auto" w:fill="FFFFFF"/>
        <w:spacing w:line="300" w:lineRule="atLeast"/>
        <w:jc w:val="both"/>
        <w:rPr>
          <w:rFonts w:cs="Arial"/>
          <w:color w:val="auto"/>
          <w:szCs w:val="19"/>
          <w:lang w:val="en-US" w:eastAsia="en-GB"/>
        </w:rPr>
      </w:pPr>
      <w:r w:rsidRPr="00657BEB">
        <w:rPr>
          <w:rFonts w:cs="Arial"/>
          <w:color w:val="auto"/>
          <w:szCs w:val="19"/>
          <w:lang w:val="en-US" w:eastAsia="en-GB"/>
        </w:rPr>
        <w:t xml:space="preserve">The </w:t>
      </w:r>
      <w:r w:rsidR="005D3D17" w:rsidRPr="00657BEB">
        <w:rPr>
          <w:rFonts w:cs="Arial"/>
          <w:color w:val="auto"/>
          <w:szCs w:val="19"/>
          <w:lang w:val="en-US" w:eastAsia="en-GB"/>
        </w:rPr>
        <w:t>comb</w:t>
      </w:r>
      <w:r w:rsidRPr="00657BEB">
        <w:rPr>
          <w:rFonts w:cs="Arial"/>
          <w:color w:val="auto"/>
          <w:szCs w:val="19"/>
          <w:lang w:val="en-US" w:eastAsia="en-GB"/>
        </w:rPr>
        <w:t xml:space="preserve">ine on display at SIMA </w:t>
      </w:r>
      <w:r w:rsidR="005D3D17" w:rsidRPr="00657BEB">
        <w:rPr>
          <w:rFonts w:cs="Arial"/>
          <w:color w:val="auto"/>
          <w:szCs w:val="19"/>
          <w:lang w:val="en-US" w:eastAsia="en-GB"/>
        </w:rPr>
        <w:t xml:space="preserve">is the original machine shown at SIMA 1979, the official European launch event for the Axial-Flow </w:t>
      </w:r>
      <w:r w:rsidR="008F6DF9">
        <w:rPr>
          <w:rFonts w:cs="Arial"/>
          <w:color w:val="auto"/>
          <w:szCs w:val="19"/>
          <w:lang w:val="en-US" w:eastAsia="en-GB"/>
        </w:rPr>
        <w:t xml:space="preserve">combine </w:t>
      </w:r>
      <w:r w:rsidR="005D3D17" w:rsidRPr="00657BEB">
        <w:rPr>
          <w:rFonts w:cs="Arial"/>
          <w:color w:val="auto"/>
          <w:szCs w:val="19"/>
          <w:lang w:val="en-US" w:eastAsia="en-GB"/>
        </w:rPr>
        <w:t xml:space="preserve">range. The judges of the show’s machinery awards scheme </w:t>
      </w:r>
      <w:proofErr w:type="spellStart"/>
      <w:r w:rsidR="005D3D17" w:rsidRPr="00657BEB">
        <w:rPr>
          <w:rFonts w:cs="Arial"/>
          <w:color w:val="auto"/>
          <w:szCs w:val="19"/>
          <w:lang w:val="en-US" w:eastAsia="en-GB"/>
        </w:rPr>
        <w:t>recognised</w:t>
      </w:r>
      <w:proofErr w:type="spellEnd"/>
      <w:r w:rsidR="005D3D17" w:rsidRPr="00657BEB">
        <w:rPr>
          <w:rFonts w:cs="Arial"/>
          <w:color w:val="auto"/>
          <w:szCs w:val="19"/>
          <w:lang w:val="en-US" w:eastAsia="en-GB"/>
        </w:rPr>
        <w:t xml:space="preserve"> the advances in efficiency, simplicity, reliability and grain quality offered by the Axial-Flow design, and </w:t>
      </w:r>
      <w:r w:rsidR="00982012" w:rsidRPr="00657BEB">
        <w:rPr>
          <w:rFonts w:cs="Arial"/>
          <w:color w:val="auto"/>
          <w:szCs w:val="19"/>
          <w:lang w:val="en-US" w:eastAsia="en-GB"/>
        </w:rPr>
        <w:t xml:space="preserve">awarded </w:t>
      </w:r>
      <w:r w:rsidR="005C182E">
        <w:rPr>
          <w:rFonts w:cs="Arial"/>
          <w:color w:val="auto"/>
          <w:szCs w:val="19"/>
          <w:lang w:val="en-US" w:eastAsia="en-GB"/>
        </w:rPr>
        <w:t>it</w:t>
      </w:r>
      <w:r w:rsidR="00982012" w:rsidRPr="00657BEB">
        <w:rPr>
          <w:rFonts w:cs="Arial"/>
          <w:color w:val="auto"/>
          <w:szCs w:val="19"/>
          <w:lang w:val="en-US" w:eastAsia="en-GB"/>
        </w:rPr>
        <w:t xml:space="preserve"> a Gold Medal for technical achievement. The decal applied to the machine to display the accolade can still be seen on the combine today.</w:t>
      </w:r>
    </w:p>
    <w:p w14:paraId="3E072094" w14:textId="77777777" w:rsidR="00982012" w:rsidRPr="00657BEB" w:rsidRDefault="00982012" w:rsidP="002849FB">
      <w:pPr>
        <w:shd w:val="clear" w:color="auto" w:fill="FFFFFF"/>
        <w:spacing w:line="300" w:lineRule="atLeast"/>
        <w:jc w:val="both"/>
        <w:rPr>
          <w:rFonts w:cs="Arial"/>
          <w:color w:val="auto"/>
          <w:szCs w:val="19"/>
          <w:lang w:val="en-US" w:eastAsia="en-GB"/>
        </w:rPr>
      </w:pPr>
    </w:p>
    <w:p w14:paraId="70C8CCD1" w14:textId="77777777" w:rsidR="0057351B" w:rsidRPr="00E67B96" w:rsidRDefault="0057351B" w:rsidP="0057351B">
      <w:pPr>
        <w:spacing w:line="300" w:lineRule="atLeast"/>
        <w:jc w:val="both"/>
        <w:rPr>
          <w:rFonts w:eastAsiaTheme="minorHAnsi" w:cs="Arial"/>
          <w:color w:val="auto"/>
          <w:szCs w:val="19"/>
          <w:lang w:val="en-GB" w:eastAsia="en-US"/>
        </w:rPr>
      </w:pPr>
      <w:r>
        <w:rPr>
          <w:rFonts w:eastAsiaTheme="minorHAnsi" w:cs="Arial"/>
          <w:color w:val="auto"/>
          <w:szCs w:val="19"/>
          <w:lang w:val="en-GB" w:eastAsia="en-US"/>
        </w:rPr>
        <w:t xml:space="preserve">Corn/maize and cereals grower M </w:t>
      </w:r>
      <w:proofErr w:type="spellStart"/>
      <w:r>
        <w:rPr>
          <w:rFonts w:eastAsiaTheme="minorHAnsi" w:cs="Arial"/>
          <w:color w:val="auto"/>
          <w:szCs w:val="19"/>
          <w:lang w:val="en-GB" w:eastAsia="en-US"/>
        </w:rPr>
        <w:t>Stereiss</w:t>
      </w:r>
      <w:proofErr w:type="spellEnd"/>
      <w:r>
        <w:rPr>
          <w:rFonts w:eastAsiaTheme="minorHAnsi" w:cs="Arial"/>
          <w:color w:val="auto"/>
          <w:szCs w:val="19"/>
          <w:lang w:val="en-GB" w:eastAsia="en-US"/>
        </w:rPr>
        <w:t>, t</w:t>
      </w:r>
      <w:r w:rsidRPr="00657BEB">
        <w:rPr>
          <w:rFonts w:eastAsiaTheme="minorHAnsi" w:cs="Arial"/>
          <w:color w:val="auto"/>
          <w:szCs w:val="19"/>
          <w:lang w:val="en-GB" w:eastAsia="en-US"/>
        </w:rPr>
        <w:t xml:space="preserve">he </w:t>
      </w:r>
      <w:r>
        <w:rPr>
          <w:rFonts w:eastAsiaTheme="minorHAnsi" w:cs="Arial"/>
          <w:color w:val="auto"/>
          <w:szCs w:val="19"/>
          <w:lang w:val="en-GB" w:eastAsia="en-US"/>
        </w:rPr>
        <w:t xml:space="preserve">Ardennes-based </w:t>
      </w:r>
      <w:r w:rsidRPr="00657BEB">
        <w:rPr>
          <w:rFonts w:eastAsiaTheme="minorHAnsi" w:cs="Arial"/>
          <w:color w:val="auto"/>
          <w:szCs w:val="19"/>
          <w:lang w:val="en-GB" w:eastAsia="en-US"/>
        </w:rPr>
        <w:t xml:space="preserve">customer who purchased the </w:t>
      </w:r>
      <w:r>
        <w:rPr>
          <w:rFonts w:eastAsiaTheme="minorHAnsi" w:cs="Arial"/>
          <w:color w:val="auto"/>
          <w:szCs w:val="19"/>
          <w:lang w:val="en-GB" w:eastAsia="en-US"/>
        </w:rPr>
        <w:t>machine</w:t>
      </w:r>
      <w:r w:rsidRPr="00657BEB">
        <w:rPr>
          <w:rFonts w:eastAsiaTheme="minorHAnsi" w:cs="Arial"/>
          <w:color w:val="auto"/>
          <w:szCs w:val="19"/>
          <w:lang w:val="en-GB" w:eastAsia="en-US"/>
        </w:rPr>
        <w:t xml:space="preserve">, </w:t>
      </w:r>
      <w:r>
        <w:rPr>
          <w:rFonts w:eastAsiaTheme="minorHAnsi" w:cs="Arial"/>
          <w:color w:val="auto"/>
          <w:szCs w:val="19"/>
          <w:lang w:val="en-GB" w:eastAsia="en-US"/>
        </w:rPr>
        <w:t>did so after a demonstration during the 1978 harvest. His machine</w:t>
      </w:r>
      <w:r w:rsidRPr="00657BEB">
        <w:rPr>
          <w:rFonts w:eastAsiaTheme="minorHAnsi" w:cs="Arial"/>
          <w:color w:val="auto"/>
          <w:szCs w:val="19"/>
          <w:lang w:val="en-GB" w:eastAsia="en-US"/>
        </w:rPr>
        <w:t xml:space="preserve"> was </w:t>
      </w:r>
      <w:r>
        <w:rPr>
          <w:rFonts w:eastAsiaTheme="minorHAnsi" w:cs="Arial"/>
          <w:color w:val="auto"/>
          <w:szCs w:val="19"/>
          <w:lang w:val="en-GB" w:eastAsia="en-US"/>
        </w:rPr>
        <w:t xml:space="preserve">not only the first to be publicly displayed at a major European show, but also </w:t>
      </w:r>
      <w:r w:rsidRPr="00657BEB">
        <w:rPr>
          <w:rFonts w:eastAsiaTheme="minorHAnsi" w:cs="Arial"/>
          <w:color w:val="auto"/>
          <w:szCs w:val="19"/>
          <w:lang w:val="en-GB" w:eastAsia="en-US"/>
        </w:rPr>
        <w:t>the first Axial-Flow sold in Europe</w:t>
      </w:r>
      <w:r>
        <w:rPr>
          <w:rFonts w:eastAsiaTheme="minorHAnsi" w:cs="Arial"/>
          <w:color w:val="auto"/>
          <w:szCs w:val="19"/>
          <w:lang w:val="en-GB" w:eastAsia="en-US"/>
        </w:rPr>
        <w:t xml:space="preserve">. He </w:t>
      </w:r>
      <w:r w:rsidRPr="00657BEB">
        <w:rPr>
          <w:rFonts w:eastAsiaTheme="minorHAnsi" w:cs="Arial"/>
          <w:color w:val="auto"/>
          <w:szCs w:val="19"/>
          <w:lang w:val="en-GB" w:eastAsia="en-US"/>
        </w:rPr>
        <w:t xml:space="preserve">is no longer actively involved in farming, but upon his retirement the 1460 was bought </w:t>
      </w:r>
      <w:r>
        <w:rPr>
          <w:rFonts w:eastAsiaTheme="minorHAnsi" w:cs="Arial"/>
          <w:color w:val="auto"/>
          <w:szCs w:val="19"/>
          <w:lang w:val="en-GB" w:eastAsia="en-US"/>
        </w:rPr>
        <w:t xml:space="preserve">in 2013 </w:t>
      </w:r>
      <w:r w:rsidRPr="00657BEB">
        <w:rPr>
          <w:rFonts w:eastAsiaTheme="minorHAnsi" w:cs="Arial"/>
          <w:color w:val="auto"/>
          <w:szCs w:val="19"/>
          <w:lang w:val="en-GB" w:eastAsia="en-US"/>
        </w:rPr>
        <w:t xml:space="preserve">by </w:t>
      </w:r>
      <w:r w:rsidRPr="00E67B96">
        <w:rPr>
          <w:rFonts w:eastAsiaTheme="minorHAnsi" w:cs="Arial"/>
          <w:color w:val="auto"/>
          <w:szCs w:val="19"/>
          <w:lang w:val="en-GB" w:eastAsia="en-US"/>
        </w:rPr>
        <w:t>an Axial-Flow enthusiast</w:t>
      </w:r>
      <w:r>
        <w:rPr>
          <w:rFonts w:eastAsiaTheme="minorHAnsi" w:cs="Arial"/>
          <w:color w:val="auto"/>
          <w:szCs w:val="19"/>
          <w:lang w:val="en-GB" w:eastAsia="en-US"/>
        </w:rPr>
        <w:t xml:space="preserve">, </w:t>
      </w:r>
      <w:proofErr w:type="spellStart"/>
      <w:r>
        <w:rPr>
          <w:rFonts w:eastAsiaTheme="minorHAnsi" w:cs="Arial"/>
          <w:color w:val="auto"/>
          <w:szCs w:val="19"/>
          <w:lang w:val="en-GB" w:eastAsia="en-US"/>
        </w:rPr>
        <w:t>Hanss</w:t>
      </w:r>
      <w:proofErr w:type="spellEnd"/>
      <w:r>
        <w:rPr>
          <w:rFonts w:eastAsiaTheme="minorHAnsi" w:cs="Arial"/>
          <w:color w:val="auto"/>
          <w:szCs w:val="19"/>
          <w:lang w:val="en-GB" w:eastAsia="en-US"/>
        </w:rPr>
        <w:t xml:space="preserve"> </w:t>
      </w:r>
      <w:proofErr w:type="spellStart"/>
      <w:r>
        <w:rPr>
          <w:rFonts w:eastAsiaTheme="minorHAnsi" w:cs="Arial"/>
          <w:color w:val="auto"/>
          <w:szCs w:val="19"/>
          <w:lang w:val="en-GB" w:eastAsia="en-US"/>
        </w:rPr>
        <w:t>Françis</w:t>
      </w:r>
      <w:proofErr w:type="spellEnd"/>
      <w:r>
        <w:rPr>
          <w:rFonts w:eastAsiaTheme="minorHAnsi" w:cs="Arial"/>
          <w:color w:val="auto"/>
          <w:szCs w:val="19"/>
          <w:lang w:val="en-GB" w:eastAsia="en-US"/>
        </w:rPr>
        <w:t>,</w:t>
      </w:r>
      <w:r w:rsidRPr="00E67B96">
        <w:rPr>
          <w:rFonts w:eastAsiaTheme="minorHAnsi" w:cs="Arial"/>
          <w:color w:val="auto"/>
          <w:szCs w:val="19"/>
          <w:lang w:val="en-GB" w:eastAsia="en-US"/>
        </w:rPr>
        <w:t xml:space="preserve"> who has </w:t>
      </w:r>
      <w:r>
        <w:rPr>
          <w:rFonts w:eastAsiaTheme="minorHAnsi" w:cs="Arial"/>
          <w:color w:val="auto"/>
          <w:szCs w:val="19"/>
          <w:lang w:val="en-GB" w:eastAsia="en-US"/>
        </w:rPr>
        <w:t>invested</w:t>
      </w:r>
      <w:r w:rsidRPr="00E67B96">
        <w:rPr>
          <w:rFonts w:eastAsiaTheme="minorHAnsi" w:cs="Arial"/>
          <w:color w:val="auto"/>
          <w:szCs w:val="19"/>
          <w:lang w:val="en-GB" w:eastAsia="en-US"/>
        </w:rPr>
        <w:t xml:space="preserve"> time and money </w:t>
      </w:r>
      <w:r>
        <w:rPr>
          <w:rFonts w:eastAsiaTheme="minorHAnsi" w:cs="Arial"/>
          <w:color w:val="auto"/>
          <w:szCs w:val="19"/>
          <w:lang w:val="en-GB" w:eastAsia="en-US"/>
        </w:rPr>
        <w:t xml:space="preserve">in </w:t>
      </w:r>
      <w:r w:rsidRPr="00E67B96">
        <w:rPr>
          <w:rFonts w:eastAsiaTheme="minorHAnsi" w:cs="Arial"/>
          <w:color w:val="auto"/>
          <w:szCs w:val="19"/>
          <w:lang w:val="en-GB" w:eastAsia="en-US"/>
        </w:rPr>
        <w:t xml:space="preserve">restoring the combine. </w:t>
      </w:r>
      <w:r>
        <w:rPr>
          <w:rFonts w:eastAsiaTheme="minorHAnsi" w:cs="Arial"/>
          <w:color w:val="auto"/>
          <w:szCs w:val="19"/>
          <w:lang w:val="en-GB" w:eastAsia="en-US"/>
        </w:rPr>
        <w:t>O</w:t>
      </w:r>
      <w:r w:rsidRPr="00E67B96">
        <w:rPr>
          <w:rFonts w:eastAsiaTheme="minorHAnsi" w:cs="Arial"/>
          <w:color w:val="auto"/>
          <w:szCs w:val="19"/>
          <w:lang w:val="en-GB" w:eastAsia="en-US"/>
        </w:rPr>
        <w:t>nce this process is completed, it will return to work during harvest 2019.</w:t>
      </w:r>
      <w:r>
        <w:rPr>
          <w:rFonts w:eastAsiaTheme="minorHAnsi" w:cs="Arial"/>
          <w:color w:val="auto"/>
          <w:szCs w:val="19"/>
          <w:lang w:val="en-GB" w:eastAsia="en-US"/>
        </w:rPr>
        <w:t xml:space="preserve"> T</w:t>
      </w:r>
      <w:r w:rsidRPr="00E67B96">
        <w:rPr>
          <w:rFonts w:eastAsiaTheme="minorHAnsi" w:cs="Arial"/>
          <w:color w:val="auto"/>
          <w:szCs w:val="19"/>
          <w:lang w:val="en-GB" w:eastAsia="en-US"/>
        </w:rPr>
        <w:t>he operator who drove the 1460 Axial-Flow for its first owner today still spends his summer</w:t>
      </w:r>
      <w:r>
        <w:rPr>
          <w:rFonts w:eastAsiaTheme="minorHAnsi" w:cs="Arial"/>
          <w:color w:val="auto"/>
          <w:szCs w:val="19"/>
          <w:lang w:val="en-GB" w:eastAsia="en-US"/>
        </w:rPr>
        <w:t>s</w:t>
      </w:r>
      <w:r w:rsidRPr="00E67B96">
        <w:rPr>
          <w:rFonts w:eastAsiaTheme="minorHAnsi" w:cs="Arial"/>
          <w:color w:val="auto"/>
          <w:szCs w:val="19"/>
          <w:lang w:val="en-GB" w:eastAsia="en-US"/>
        </w:rPr>
        <w:t xml:space="preserve"> operating a combine – a Case IH Axial-Flow 2388.</w:t>
      </w:r>
      <w:bookmarkStart w:id="0" w:name="_GoBack"/>
      <w:bookmarkEnd w:id="0"/>
    </w:p>
    <w:p w14:paraId="7E8D4915" w14:textId="77777777" w:rsidR="00657BEB" w:rsidRPr="00E67B96" w:rsidRDefault="00657BEB" w:rsidP="002849FB">
      <w:pPr>
        <w:spacing w:line="300" w:lineRule="atLeast"/>
        <w:jc w:val="both"/>
        <w:rPr>
          <w:rFonts w:eastAsiaTheme="minorHAnsi" w:cs="Arial"/>
          <w:color w:val="auto"/>
          <w:szCs w:val="19"/>
          <w:lang w:val="en-GB" w:eastAsia="en-US"/>
        </w:rPr>
      </w:pPr>
    </w:p>
    <w:p w14:paraId="0D39ABE2" w14:textId="27ACA6A3" w:rsidR="00E67B96" w:rsidRPr="00590BAC" w:rsidRDefault="00657BEB" w:rsidP="002849FB">
      <w:pPr>
        <w:spacing w:line="300" w:lineRule="atLeast"/>
        <w:jc w:val="both"/>
        <w:rPr>
          <w:rFonts w:cs="Arial"/>
          <w:color w:val="auto"/>
          <w:szCs w:val="19"/>
          <w:lang w:val="en-GB"/>
        </w:rPr>
      </w:pPr>
      <w:r w:rsidRPr="00D7419E">
        <w:rPr>
          <w:rFonts w:cs="Arial"/>
          <w:color w:val="auto"/>
          <w:szCs w:val="19"/>
          <w:lang w:val="en-GB"/>
        </w:rPr>
        <w:t xml:space="preserve">“The condition of this combine, and the fact the design has remained essentially the same through nine generations of upgrades, underlines the effectiveness of the Axial-Flow </w:t>
      </w:r>
      <w:r w:rsidR="005C182E" w:rsidRPr="00D7419E">
        <w:rPr>
          <w:rFonts w:cs="Arial"/>
          <w:color w:val="auto"/>
          <w:szCs w:val="19"/>
          <w:lang w:val="en-GB"/>
        </w:rPr>
        <w:t>concept</w:t>
      </w:r>
      <w:r w:rsidRPr="00D7419E">
        <w:rPr>
          <w:rFonts w:cs="Arial"/>
          <w:color w:val="auto"/>
          <w:szCs w:val="19"/>
          <w:lang w:val="en-GB"/>
        </w:rPr>
        <w:t xml:space="preserve">,” says </w:t>
      </w:r>
      <w:r w:rsidR="008A6280">
        <w:rPr>
          <w:rFonts w:cs="Arial"/>
          <w:color w:val="auto"/>
          <w:szCs w:val="19"/>
          <w:lang w:val="en-GB"/>
        </w:rPr>
        <w:t xml:space="preserve">Louis </w:t>
      </w:r>
      <w:proofErr w:type="spellStart"/>
      <w:r w:rsidR="008A6280" w:rsidRPr="00590BAC">
        <w:rPr>
          <w:rFonts w:cs="Arial"/>
          <w:color w:val="auto"/>
          <w:szCs w:val="19"/>
          <w:lang w:val="en-GB"/>
        </w:rPr>
        <w:t>Verhaege</w:t>
      </w:r>
      <w:proofErr w:type="spellEnd"/>
      <w:r w:rsidRPr="00590BAC">
        <w:rPr>
          <w:rFonts w:cs="Arial"/>
          <w:color w:val="auto"/>
          <w:szCs w:val="19"/>
          <w:lang w:val="en-GB"/>
        </w:rPr>
        <w:t xml:space="preserve">, </w:t>
      </w:r>
      <w:r w:rsidR="008A6280" w:rsidRPr="00590BAC">
        <w:rPr>
          <w:rFonts w:cs="Arial"/>
          <w:color w:val="auto"/>
          <w:szCs w:val="19"/>
          <w:lang w:val="en-GB"/>
        </w:rPr>
        <w:t xml:space="preserve">harvesting specialist at </w:t>
      </w:r>
      <w:r w:rsidRPr="00590BAC">
        <w:rPr>
          <w:rFonts w:cs="Arial"/>
          <w:color w:val="auto"/>
          <w:szCs w:val="19"/>
          <w:lang w:val="en-GB"/>
        </w:rPr>
        <w:t xml:space="preserve">Case IH.  </w:t>
      </w:r>
    </w:p>
    <w:p w14:paraId="7883BD50" w14:textId="77777777" w:rsidR="00E67B96" w:rsidRPr="00590BAC" w:rsidRDefault="00E67B96" w:rsidP="002849FB">
      <w:pPr>
        <w:spacing w:line="300" w:lineRule="atLeast"/>
        <w:jc w:val="both"/>
        <w:rPr>
          <w:rFonts w:cs="Arial"/>
          <w:color w:val="auto"/>
          <w:szCs w:val="19"/>
          <w:lang w:val="en-GB"/>
        </w:rPr>
      </w:pPr>
    </w:p>
    <w:p w14:paraId="21D8C79C" w14:textId="70E488BD" w:rsidR="00590BAC" w:rsidRPr="00AE43F2" w:rsidRDefault="00E67B96" w:rsidP="002849FB">
      <w:pPr>
        <w:pStyle w:val="NormalWeb"/>
        <w:shd w:val="clear" w:color="auto" w:fill="FFFFFF"/>
        <w:spacing w:before="0" w:beforeAutospacing="0" w:after="0" w:afterAutospacing="0" w:line="300" w:lineRule="atLeast"/>
        <w:jc w:val="both"/>
        <w:rPr>
          <w:rFonts w:ascii="Arial" w:hAnsi="Arial" w:cs="Arial"/>
          <w:sz w:val="19"/>
          <w:szCs w:val="19"/>
        </w:rPr>
      </w:pPr>
      <w:r w:rsidRPr="00590BAC">
        <w:rPr>
          <w:rFonts w:ascii="Arial" w:hAnsi="Arial" w:cs="Arial"/>
          <w:sz w:val="19"/>
          <w:szCs w:val="19"/>
        </w:rPr>
        <w:t>“</w:t>
      </w:r>
      <w:r w:rsidR="008A6280" w:rsidRPr="00590BAC">
        <w:rPr>
          <w:rFonts w:ascii="Arial" w:hAnsi="Arial" w:cs="Arial"/>
          <w:sz w:val="19"/>
          <w:szCs w:val="19"/>
        </w:rPr>
        <w:t>Over the past four decades</w:t>
      </w:r>
      <w:r w:rsidR="004424A9" w:rsidRPr="00590BAC">
        <w:rPr>
          <w:rFonts w:ascii="Arial" w:hAnsi="Arial" w:cs="Arial"/>
          <w:sz w:val="19"/>
          <w:szCs w:val="19"/>
        </w:rPr>
        <w:t>,</w:t>
      </w:r>
      <w:r w:rsidR="00AE43F2">
        <w:rPr>
          <w:rFonts w:ascii="Arial" w:hAnsi="Arial" w:cs="Arial"/>
          <w:sz w:val="19"/>
          <w:szCs w:val="19"/>
        </w:rPr>
        <w:t xml:space="preserve"> Axial-Flow</w:t>
      </w:r>
      <w:r w:rsidRPr="00590BAC">
        <w:rPr>
          <w:rFonts w:ascii="Arial" w:hAnsi="Arial" w:cs="Arial"/>
          <w:sz w:val="19"/>
          <w:szCs w:val="19"/>
        </w:rPr>
        <w:t xml:space="preserve"> ease of operation, reliability and low time and cost requirements </w:t>
      </w:r>
      <w:r w:rsidR="009E7910" w:rsidRPr="00590BAC">
        <w:rPr>
          <w:rFonts w:ascii="Arial" w:hAnsi="Arial" w:cs="Arial"/>
          <w:sz w:val="19"/>
          <w:szCs w:val="19"/>
        </w:rPr>
        <w:t xml:space="preserve">for </w:t>
      </w:r>
      <w:r w:rsidRPr="00590BAC">
        <w:rPr>
          <w:rFonts w:ascii="Arial" w:hAnsi="Arial" w:cs="Arial"/>
          <w:sz w:val="19"/>
          <w:szCs w:val="19"/>
        </w:rPr>
        <w:t>maintenance have proven themselves superior to conventional or more complex rotary designs.</w:t>
      </w:r>
      <w:r w:rsidR="00590BAC">
        <w:rPr>
          <w:rFonts w:cs="Arial"/>
          <w:szCs w:val="19"/>
        </w:rPr>
        <w:t xml:space="preserve"> </w:t>
      </w:r>
      <w:r w:rsidR="008F6DF9">
        <w:rPr>
          <w:rFonts w:ascii="Arial" w:hAnsi="Arial" w:cs="Arial"/>
          <w:sz w:val="19"/>
          <w:szCs w:val="19"/>
        </w:rPr>
        <w:t>T</w:t>
      </w:r>
      <w:r w:rsidR="00590BAC" w:rsidRPr="00E67B96">
        <w:rPr>
          <w:rFonts w:ascii="Arial" w:hAnsi="Arial" w:cs="Arial"/>
          <w:sz w:val="19"/>
          <w:szCs w:val="19"/>
        </w:rPr>
        <w:t xml:space="preserve">hrough </w:t>
      </w:r>
      <w:r w:rsidR="00590BAC">
        <w:rPr>
          <w:rFonts w:ascii="Arial" w:hAnsi="Arial" w:cs="Arial"/>
          <w:sz w:val="19"/>
          <w:szCs w:val="19"/>
        </w:rPr>
        <w:t xml:space="preserve">those </w:t>
      </w:r>
      <w:r w:rsidR="00590BAC" w:rsidRPr="00E67B96">
        <w:rPr>
          <w:rFonts w:ascii="Arial" w:hAnsi="Arial" w:cs="Arial"/>
          <w:sz w:val="19"/>
          <w:szCs w:val="19"/>
        </w:rPr>
        <w:t>nine generations</w:t>
      </w:r>
      <w:r w:rsidR="00252D81">
        <w:rPr>
          <w:rFonts w:ascii="Arial" w:hAnsi="Arial" w:cs="Arial"/>
          <w:sz w:val="19"/>
          <w:szCs w:val="19"/>
        </w:rPr>
        <w:t xml:space="preserve"> Case IH has</w:t>
      </w:r>
      <w:r w:rsidR="008F6DF9">
        <w:rPr>
          <w:rFonts w:ascii="Arial" w:hAnsi="Arial" w:cs="Arial"/>
          <w:sz w:val="19"/>
          <w:szCs w:val="19"/>
        </w:rPr>
        <w:t xml:space="preserve"> enhanced these qualities by</w:t>
      </w:r>
      <w:r w:rsidR="00252D81">
        <w:rPr>
          <w:rFonts w:ascii="Arial" w:hAnsi="Arial" w:cs="Arial"/>
          <w:sz w:val="19"/>
          <w:szCs w:val="19"/>
        </w:rPr>
        <w:t xml:space="preserve"> introduc</w:t>
      </w:r>
      <w:r w:rsidR="008F6DF9">
        <w:rPr>
          <w:rFonts w:ascii="Arial" w:hAnsi="Arial" w:cs="Arial"/>
          <w:sz w:val="19"/>
          <w:szCs w:val="19"/>
        </w:rPr>
        <w:t>ing</w:t>
      </w:r>
      <w:r w:rsidR="00252D81">
        <w:rPr>
          <w:rFonts w:ascii="Arial" w:hAnsi="Arial" w:cs="Arial"/>
          <w:sz w:val="19"/>
          <w:szCs w:val="19"/>
        </w:rPr>
        <w:t xml:space="preserve"> </w:t>
      </w:r>
      <w:r w:rsidR="00590BAC">
        <w:rPr>
          <w:rFonts w:ascii="Arial" w:hAnsi="Arial" w:cs="Arial"/>
          <w:sz w:val="19"/>
          <w:szCs w:val="19"/>
        </w:rPr>
        <w:t xml:space="preserve">innovations </w:t>
      </w:r>
      <w:r w:rsidR="00252D81">
        <w:rPr>
          <w:rFonts w:ascii="Arial" w:hAnsi="Arial" w:cs="Arial"/>
          <w:sz w:val="19"/>
          <w:szCs w:val="19"/>
        </w:rPr>
        <w:t>including</w:t>
      </w:r>
      <w:r w:rsidR="00590BAC">
        <w:rPr>
          <w:rFonts w:ascii="Arial" w:hAnsi="Arial" w:cs="Arial"/>
          <w:sz w:val="19"/>
          <w:szCs w:val="19"/>
        </w:rPr>
        <w:t xml:space="preserve"> </w:t>
      </w:r>
      <w:r w:rsidR="00590BAC" w:rsidRPr="00E67B96">
        <w:rPr>
          <w:rFonts w:ascii="Arial" w:hAnsi="Arial" w:cs="Arial"/>
          <w:sz w:val="19"/>
          <w:szCs w:val="19"/>
        </w:rPr>
        <w:t xml:space="preserve">the </w:t>
      </w:r>
      <w:r w:rsidR="00590BAC" w:rsidRPr="00AE43F2">
        <w:rPr>
          <w:rFonts w:ascii="Arial" w:hAnsi="Arial" w:cs="Arial"/>
          <w:sz w:val="19"/>
          <w:szCs w:val="19"/>
        </w:rPr>
        <w:t xml:space="preserve">capacity-boosting AFX rotor, CVT drives for both the feeder and the rotor, AFS </w:t>
      </w:r>
      <w:r w:rsidR="00252D81" w:rsidRPr="00AE43F2">
        <w:rPr>
          <w:rFonts w:ascii="Arial" w:hAnsi="Arial" w:cs="Arial"/>
          <w:sz w:val="19"/>
          <w:szCs w:val="19"/>
        </w:rPr>
        <w:t xml:space="preserve">yield mapping and </w:t>
      </w:r>
      <w:r w:rsidR="00590BAC" w:rsidRPr="00AE43F2">
        <w:rPr>
          <w:rFonts w:ascii="Arial" w:hAnsi="Arial" w:cs="Arial"/>
          <w:sz w:val="19"/>
          <w:szCs w:val="19"/>
        </w:rPr>
        <w:t>precision farming technology,</w:t>
      </w:r>
      <w:r w:rsidR="008F6DF9">
        <w:rPr>
          <w:rFonts w:ascii="Arial" w:hAnsi="Arial" w:cs="Arial"/>
          <w:sz w:val="19"/>
          <w:szCs w:val="19"/>
        </w:rPr>
        <w:t xml:space="preserve"> the</w:t>
      </w:r>
      <w:r w:rsidR="00590BAC" w:rsidRPr="00AE43F2">
        <w:rPr>
          <w:rFonts w:ascii="Arial" w:hAnsi="Arial" w:cs="Arial"/>
          <w:sz w:val="19"/>
          <w:szCs w:val="19"/>
        </w:rPr>
        <w:t xml:space="preserve"> </w:t>
      </w:r>
      <w:r w:rsidR="00252D81" w:rsidRPr="00AE43F2">
        <w:rPr>
          <w:rFonts w:ascii="Arial" w:hAnsi="Arial" w:cs="Arial"/>
          <w:sz w:val="19"/>
          <w:szCs w:val="19"/>
        </w:rPr>
        <w:t xml:space="preserve">Cross-Flow cleaning </w:t>
      </w:r>
      <w:r w:rsidR="008F6DF9">
        <w:rPr>
          <w:rFonts w:ascii="Arial" w:hAnsi="Arial" w:cs="Arial"/>
          <w:sz w:val="19"/>
          <w:szCs w:val="19"/>
        </w:rPr>
        <w:t xml:space="preserve">system </w:t>
      </w:r>
      <w:r w:rsidR="00590BAC" w:rsidRPr="00AE43F2">
        <w:rPr>
          <w:rFonts w:ascii="Arial" w:hAnsi="Arial" w:cs="Arial"/>
          <w:sz w:val="19"/>
          <w:szCs w:val="19"/>
        </w:rPr>
        <w:t xml:space="preserve">and </w:t>
      </w:r>
      <w:r w:rsidR="00252D81" w:rsidRPr="00AE43F2">
        <w:rPr>
          <w:rFonts w:ascii="Arial" w:hAnsi="Arial" w:cs="Arial"/>
          <w:sz w:val="19"/>
          <w:szCs w:val="19"/>
        </w:rPr>
        <w:t xml:space="preserve">the </w:t>
      </w:r>
      <w:proofErr w:type="spellStart"/>
      <w:r w:rsidR="00252D81" w:rsidRPr="00AE43F2">
        <w:rPr>
          <w:rFonts w:ascii="Arial" w:hAnsi="Arial" w:cs="Arial"/>
          <w:sz w:val="19"/>
          <w:szCs w:val="19"/>
        </w:rPr>
        <w:t>Xtra</w:t>
      </w:r>
      <w:proofErr w:type="spellEnd"/>
      <w:r w:rsidR="00252D81" w:rsidRPr="00AE43F2">
        <w:rPr>
          <w:rFonts w:ascii="Arial" w:hAnsi="Arial" w:cs="Arial"/>
          <w:sz w:val="19"/>
          <w:szCs w:val="19"/>
        </w:rPr>
        <w:t>-Chopping package.</w:t>
      </w:r>
    </w:p>
    <w:p w14:paraId="6D165A81" w14:textId="77777777" w:rsidR="00590BAC" w:rsidRPr="00AE43F2" w:rsidRDefault="00590BAC" w:rsidP="002849FB">
      <w:pPr>
        <w:spacing w:line="300" w:lineRule="atLeast"/>
        <w:contextualSpacing/>
        <w:jc w:val="both"/>
        <w:rPr>
          <w:rFonts w:cs="Arial"/>
          <w:szCs w:val="19"/>
          <w:lang w:val="en-GB"/>
        </w:rPr>
      </w:pPr>
      <w:r w:rsidRPr="00AE43F2">
        <w:rPr>
          <w:rFonts w:cs="Arial"/>
          <w:szCs w:val="19"/>
          <w:lang w:val="en-GB"/>
        </w:rPr>
        <w:t xml:space="preserve"> </w:t>
      </w:r>
    </w:p>
    <w:p w14:paraId="3D5C9109" w14:textId="045A63C3" w:rsidR="00E67B96" w:rsidRDefault="00E67B96" w:rsidP="002849FB">
      <w:pPr>
        <w:pStyle w:val="NormalWeb"/>
        <w:shd w:val="clear" w:color="auto" w:fill="FFFFFF"/>
        <w:spacing w:before="0" w:beforeAutospacing="0" w:after="0" w:afterAutospacing="0" w:line="300" w:lineRule="atLeast"/>
        <w:jc w:val="both"/>
        <w:rPr>
          <w:rFonts w:cs="Arial"/>
          <w:szCs w:val="19"/>
          <w:lang w:eastAsia="zh-CN"/>
        </w:rPr>
      </w:pPr>
      <w:r w:rsidRPr="00AE43F2">
        <w:rPr>
          <w:rFonts w:ascii="Arial" w:hAnsi="Arial" w:cs="Arial"/>
          <w:sz w:val="19"/>
          <w:szCs w:val="19"/>
        </w:rPr>
        <w:t xml:space="preserve">“Owners of the latest 50 series Axial-Flow combines </w:t>
      </w:r>
      <w:r w:rsidR="008F6DF9">
        <w:rPr>
          <w:rFonts w:ascii="Arial" w:hAnsi="Arial" w:cs="Arial"/>
          <w:sz w:val="19"/>
          <w:szCs w:val="19"/>
        </w:rPr>
        <w:t xml:space="preserve">also </w:t>
      </w:r>
      <w:r w:rsidRPr="00AE43F2">
        <w:rPr>
          <w:rFonts w:ascii="Arial" w:hAnsi="Arial" w:cs="Arial"/>
          <w:sz w:val="19"/>
          <w:szCs w:val="19"/>
        </w:rPr>
        <w:t xml:space="preserve">benefit from considerable advances in power, cutting width, cleaning capability and comfort. And with the latest </w:t>
      </w:r>
      <w:r w:rsidR="00AE5DEF" w:rsidRPr="00AE43F2">
        <w:rPr>
          <w:rFonts w:ascii="Arial" w:hAnsi="Arial" w:cs="Arial"/>
          <w:sz w:val="19"/>
          <w:szCs w:val="19"/>
        </w:rPr>
        <w:t xml:space="preserve">AFS </w:t>
      </w:r>
      <w:r w:rsidRPr="00AE43F2">
        <w:rPr>
          <w:rFonts w:ascii="Arial" w:hAnsi="Arial" w:cs="Arial"/>
          <w:sz w:val="19"/>
          <w:szCs w:val="19"/>
        </w:rPr>
        <w:t>Harvest Command</w:t>
      </w:r>
      <w:r w:rsidR="00AE5DEF" w:rsidRPr="00AE43F2">
        <w:rPr>
          <w:rFonts w:ascii="Arial" w:hAnsi="Arial" w:cs="Arial"/>
          <w:sz w:val="19"/>
          <w:szCs w:val="19"/>
        </w:rPr>
        <w:t>™</w:t>
      </w:r>
      <w:r w:rsidRPr="00AE43F2">
        <w:rPr>
          <w:rFonts w:ascii="Arial" w:hAnsi="Arial" w:cs="Arial"/>
          <w:sz w:val="19"/>
          <w:szCs w:val="19"/>
        </w:rPr>
        <w:t xml:space="preserve"> developments, they also </w:t>
      </w:r>
      <w:r w:rsidR="00AE43F2" w:rsidRPr="00AE43F2">
        <w:rPr>
          <w:rFonts w:ascii="Arial" w:hAnsi="Arial" w:cs="Arial"/>
          <w:sz w:val="19"/>
          <w:szCs w:val="19"/>
        </w:rPr>
        <w:t>gain</w:t>
      </w:r>
      <w:r w:rsidRPr="00AE43F2">
        <w:rPr>
          <w:rFonts w:ascii="Arial" w:hAnsi="Arial" w:cs="Arial"/>
          <w:sz w:val="19"/>
          <w:szCs w:val="19"/>
        </w:rPr>
        <w:t xml:space="preserve"> automation</w:t>
      </w:r>
      <w:r w:rsidRPr="00AE43F2">
        <w:rPr>
          <w:rFonts w:ascii="Arial" w:hAnsi="Arial" w:cs="Arial"/>
          <w:sz w:val="19"/>
          <w:szCs w:val="19"/>
          <w:lang w:eastAsia="zh-CN"/>
        </w:rPr>
        <w:t xml:space="preserve"> </w:t>
      </w:r>
      <w:r w:rsidR="005C182E" w:rsidRPr="00AE43F2">
        <w:rPr>
          <w:rFonts w:ascii="Arial" w:hAnsi="Arial" w:cs="Arial"/>
          <w:sz w:val="19"/>
          <w:szCs w:val="19"/>
          <w:lang w:eastAsia="zh-CN"/>
        </w:rPr>
        <w:t>possibilities that can enable</w:t>
      </w:r>
      <w:r w:rsidRPr="00AE43F2">
        <w:rPr>
          <w:rFonts w:ascii="Arial" w:hAnsi="Arial" w:cs="Arial"/>
          <w:sz w:val="19"/>
          <w:szCs w:val="19"/>
          <w:lang w:eastAsia="zh-CN"/>
        </w:rPr>
        <w:t xml:space="preserve"> them to maximise throughput, minimise losses and protect grain quality, </w:t>
      </w:r>
      <w:r w:rsidR="009E7910" w:rsidRPr="00AE43F2">
        <w:rPr>
          <w:rFonts w:ascii="Arial" w:hAnsi="Arial" w:cs="Arial"/>
          <w:sz w:val="19"/>
          <w:szCs w:val="19"/>
          <w:lang w:eastAsia="zh-CN"/>
        </w:rPr>
        <w:t>to</w:t>
      </w:r>
      <w:r w:rsidRPr="00AE43F2">
        <w:rPr>
          <w:rFonts w:ascii="Arial" w:hAnsi="Arial" w:cs="Arial"/>
          <w:sz w:val="19"/>
          <w:szCs w:val="19"/>
          <w:lang w:eastAsia="zh-CN"/>
        </w:rPr>
        <w:t xml:space="preserve"> get the most </w:t>
      </w:r>
      <w:r w:rsidR="009E7910" w:rsidRPr="00AE43F2">
        <w:rPr>
          <w:rFonts w:ascii="Arial" w:hAnsi="Arial" w:cs="Arial"/>
          <w:sz w:val="19"/>
          <w:szCs w:val="19"/>
          <w:lang w:eastAsia="zh-CN"/>
        </w:rPr>
        <w:t>from</w:t>
      </w:r>
      <w:r w:rsidRPr="00AE43F2">
        <w:rPr>
          <w:rFonts w:ascii="Arial" w:hAnsi="Arial" w:cs="Arial"/>
          <w:sz w:val="19"/>
          <w:szCs w:val="19"/>
          <w:lang w:eastAsia="zh-CN"/>
        </w:rPr>
        <w:t xml:space="preserve"> their combine’s potential performance</w:t>
      </w:r>
      <w:r w:rsidR="009E7910" w:rsidRPr="00AE43F2">
        <w:rPr>
          <w:rFonts w:ascii="Arial" w:hAnsi="Arial" w:cs="Arial"/>
          <w:sz w:val="19"/>
          <w:szCs w:val="19"/>
          <w:lang w:eastAsia="zh-CN"/>
        </w:rPr>
        <w:t xml:space="preserve"> while still</w:t>
      </w:r>
      <w:r w:rsidR="009009D8" w:rsidRPr="00AE43F2">
        <w:rPr>
          <w:rFonts w:ascii="Arial" w:hAnsi="Arial" w:cs="Arial"/>
          <w:sz w:val="19"/>
          <w:szCs w:val="19"/>
          <w:lang w:eastAsia="zh-CN"/>
        </w:rPr>
        <w:t xml:space="preserve"> retaining its values of </w:t>
      </w:r>
      <w:r w:rsidR="00AE5DEF" w:rsidRPr="00AE43F2">
        <w:rPr>
          <w:rFonts w:ascii="Arial" w:hAnsi="Arial" w:cs="Arial"/>
          <w:sz w:val="19"/>
          <w:szCs w:val="19"/>
          <w:lang w:eastAsia="zh-CN"/>
        </w:rPr>
        <w:t>reliability, operat</w:t>
      </w:r>
      <w:r w:rsidR="009009D8" w:rsidRPr="00AE43F2">
        <w:rPr>
          <w:rFonts w:ascii="Arial" w:hAnsi="Arial" w:cs="Arial"/>
          <w:sz w:val="19"/>
          <w:szCs w:val="19"/>
          <w:lang w:eastAsia="zh-CN"/>
        </w:rPr>
        <w:t>ing ease and technical simplicity</w:t>
      </w:r>
      <w:r w:rsidR="002849FB">
        <w:rPr>
          <w:rFonts w:ascii="Arial" w:hAnsi="Arial" w:cs="Arial"/>
          <w:sz w:val="19"/>
          <w:szCs w:val="19"/>
          <w:lang w:eastAsia="zh-CN"/>
        </w:rPr>
        <w:t xml:space="preserve"> in mind</w:t>
      </w:r>
      <w:r w:rsidRPr="00AE43F2">
        <w:rPr>
          <w:rFonts w:ascii="Arial" w:hAnsi="Arial" w:cs="Arial"/>
          <w:sz w:val="19"/>
          <w:szCs w:val="19"/>
          <w:lang w:eastAsia="zh-CN"/>
        </w:rPr>
        <w:t>.</w:t>
      </w:r>
      <w:r w:rsidR="00AE43F2" w:rsidRPr="00AE43F2">
        <w:rPr>
          <w:rFonts w:ascii="Arial" w:hAnsi="Arial" w:cs="Arial"/>
          <w:sz w:val="19"/>
          <w:szCs w:val="19"/>
        </w:rPr>
        <w:t xml:space="preserve"> But the principles of the original design, with simple, gentle, yet effective and thorough threshing and separation, remain essentially unchanged.</w:t>
      </w:r>
      <w:r w:rsidR="00AE43F2">
        <w:rPr>
          <w:rFonts w:cs="Arial"/>
          <w:szCs w:val="19"/>
          <w:lang w:eastAsia="zh-CN"/>
        </w:rPr>
        <w:t>”</w:t>
      </w:r>
    </w:p>
    <w:p w14:paraId="2334E821" w14:textId="77777777" w:rsidR="00E67B96" w:rsidRDefault="00E67B96" w:rsidP="00E67B96">
      <w:pPr>
        <w:contextualSpacing/>
        <w:jc w:val="both"/>
        <w:rPr>
          <w:rFonts w:cs="Arial"/>
          <w:color w:val="auto"/>
          <w:szCs w:val="19"/>
          <w:lang w:val="en-GB" w:eastAsia="zh-CN"/>
        </w:rPr>
      </w:pPr>
    </w:p>
    <w:p w14:paraId="1B648E0B" w14:textId="77777777" w:rsidR="00136D47" w:rsidRPr="00AF63E8" w:rsidRDefault="00136D47" w:rsidP="00AF63E8">
      <w:pPr>
        <w:spacing w:line="300" w:lineRule="atLeast"/>
        <w:ind w:right="43"/>
        <w:jc w:val="both"/>
        <w:rPr>
          <w:rFonts w:cs="Arial"/>
          <w:szCs w:val="19"/>
          <w:lang w:val="en-GB"/>
        </w:rPr>
      </w:pPr>
      <w:r w:rsidRPr="00AF63E8">
        <w:rPr>
          <w:rFonts w:cs="Arial"/>
          <w:szCs w:val="19"/>
          <w:lang w:val="en-GB"/>
        </w:rPr>
        <w:t>***</w:t>
      </w:r>
    </w:p>
    <w:p w14:paraId="7BA9F5EA" w14:textId="77777777" w:rsidR="001337F3" w:rsidRPr="00AF63E8" w:rsidRDefault="0077204B" w:rsidP="00AF63E8">
      <w:pPr>
        <w:spacing w:line="300" w:lineRule="atLeast"/>
        <w:ind w:right="43"/>
        <w:jc w:val="both"/>
        <w:rPr>
          <w:rFonts w:cs="Arial"/>
          <w:i/>
          <w:szCs w:val="19"/>
          <w:lang w:val="en-GB"/>
        </w:rPr>
      </w:pPr>
      <w:r w:rsidRPr="006E27BA">
        <w:rPr>
          <w:rFonts w:cs="Arial"/>
          <w:b/>
          <w:color w:val="auto"/>
          <w:szCs w:val="19"/>
          <w:u w:val="single"/>
          <w:lang w:val="en-GB"/>
        </w:rPr>
        <w:t>Press releases and photos</w:t>
      </w:r>
      <w:r w:rsidRPr="00AF63E8">
        <w:rPr>
          <w:rFonts w:cs="Arial"/>
          <w:color w:val="auto"/>
          <w:szCs w:val="19"/>
          <w:lang w:val="en-GB"/>
        </w:rPr>
        <w:t xml:space="preserve">: </w:t>
      </w:r>
      <w:r w:rsidR="00CB3D08">
        <w:fldChar w:fldCharType="begin"/>
      </w:r>
      <w:r w:rsidR="00CB3D08" w:rsidRPr="0057351B">
        <w:rPr>
          <w:lang w:val="en-GB"/>
        </w:rPr>
        <w:instrText xml:space="preserve"> HYPERLINK "http://mediacentre.caseiheurope.com" </w:instrText>
      </w:r>
      <w:r w:rsidR="00CB3D08">
        <w:fldChar w:fldCharType="separate"/>
      </w:r>
      <w:r w:rsidRPr="00AF63E8">
        <w:rPr>
          <w:rStyle w:val="Hyperlink"/>
          <w:rFonts w:cs="Arial"/>
          <w:i/>
          <w:szCs w:val="19"/>
          <w:lang w:val="en-GB"/>
        </w:rPr>
        <w:t>http://mediacentre.caseiheurope.com</w:t>
      </w:r>
      <w:r w:rsidR="00CB3D08">
        <w:rPr>
          <w:rStyle w:val="Hyperlink"/>
          <w:rFonts w:cs="Arial"/>
          <w:i/>
          <w:szCs w:val="19"/>
          <w:lang w:val="en-GB"/>
        </w:rPr>
        <w:fldChar w:fldCharType="end"/>
      </w:r>
      <w:r w:rsidRPr="00AF63E8">
        <w:rPr>
          <w:rFonts w:cs="Arial"/>
          <w:i/>
          <w:szCs w:val="19"/>
          <w:lang w:val="en-GB"/>
        </w:rPr>
        <w:t xml:space="preserve"> </w:t>
      </w:r>
    </w:p>
    <w:p w14:paraId="16944568" w14:textId="77777777" w:rsidR="00EB5D8C" w:rsidRDefault="00EB5D8C" w:rsidP="00AF63E8">
      <w:pPr>
        <w:spacing w:line="300" w:lineRule="atLeast"/>
        <w:ind w:right="43"/>
        <w:jc w:val="both"/>
        <w:rPr>
          <w:rStyle w:val="Emphasis"/>
          <w:rFonts w:cs="Arial"/>
          <w:color w:val="auto"/>
          <w:szCs w:val="19"/>
          <w:lang w:val="en-GB"/>
        </w:rPr>
      </w:pPr>
    </w:p>
    <w:p w14:paraId="424BFB82" w14:textId="7E8A315A" w:rsidR="00C54CFA" w:rsidRPr="00AF63E8" w:rsidRDefault="00C54CFA" w:rsidP="00AF63E8">
      <w:pPr>
        <w:spacing w:line="300" w:lineRule="atLeast"/>
        <w:ind w:right="43"/>
        <w:jc w:val="both"/>
        <w:rPr>
          <w:rStyle w:val="Emphasis"/>
          <w:rFonts w:cs="Arial"/>
          <w:color w:val="auto"/>
          <w:szCs w:val="19"/>
          <w:lang w:val="en-GB"/>
        </w:rPr>
      </w:pPr>
      <w:r w:rsidRPr="00AF63E8">
        <w:rPr>
          <w:rStyle w:val="Emphasis"/>
          <w:rFonts w:cs="Arial"/>
          <w:color w:val="auto"/>
          <w:szCs w:val="19"/>
          <w:lang w:val="en-GB"/>
        </w:rPr>
        <w:t xml:space="preserve">Case IH is the professionals' choice, drawing on 175 years of heritage and experience in the agricultural industry. A powerful range of tractors, combines and balers is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www.caseih.com. </w:t>
      </w:r>
    </w:p>
    <w:p w14:paraId="77FC7A79" w14:textId="77777777" w:rsidR="00002A99" w:rsidRDefault="00C54CFA" w:rsidP="003C3852">
      <w:pPr>
        <w:spacing w:line="300" w:lineRule="atLeast"/>
        <w:ind w:right="43"/>
        <w:jc w:val="both"/>
        <w:rPr>
          <w:rStyle w:val="Emphasis"/>
          <w:rFonts w:cs="Arial"/>
          <w:color w:val="auto"/>
          <w:szCs w:val="19"/>
          <w:lang w:val="en-GB"/>
        </w:rPr>
      </w:pPr>
      <w:r w:rsidRPr="00AF63E8">
        <w:rPr>
          <w:rStyle w:val="Emphasis"/>
          <w:rFonts w:cs="Arial"/>
          <w:color w:val="auto"/>
          <w:szCs w:val="19"/>
          <w:lang w:val="en-GB"/>
        </w:rPr>
        <w:t xml:space="preserve">Case IH is a brand of CNH Industrial N.V., a world leader in capital goods listed on the New York Stock Exchange (NYSE: CNHI) and on the </w:t>
      </w:r>
      <w:proofErr w:type="spellStart"/>
      <w:r w:rsidRPr="00AF63E8">
        <w:rPr>
          <w:rStyle w:val="Emphasis"/>
          <w:rFonts w:cs="Arial"/>
          <w:color w:val="auto"/>
          <w:szCs w:val="19"/>
          <w:lang w:val="en-GB"/>
        </w:rPr>
        <w:t>Mercato</w:t>
      </w:r>
      <w:proofErr w:type="spellEnd"/>
      <w:r w:rsidRPr="00AF63E8">
        <w:rPr>
          <w:rStyle w:val="Emphasis"/>
          <w:rFonts w:cs="Arial"/>
          <w:color w:val="auto"/>
          <w:szCs w:val="19"/>
          <w:lang w:val="en-GB"/>
        </w:rPr>
        <w:t xml:space="preserve"> </w:t>
      </w:r>
      <w:proofErr w:type="spellStart"/>
      <w:r w:rsidRPr="00AF63E8">
        <w:rPr>
          <w:rStyle w:val="Emphasis"/>
          <w:rFonts w:cs="Arial"/>
          <w:color w:val="auto"/>
          <w:szCs w:val="19"/>
          <w:lang w:val="en-GB"/>
        </w:rPr>
        <w:t>Telematico</w:t>
      </w:r>
      <w:proofErr w:type="spellEnd"/>
      <w:r w:rsidRPr="00AF63E8">
        <w:rPr>
          <w:rStyle w:val="Emphasis"/>
          <w:rFonts w:cs="Arial"/>
          <w:color w:val="auto"/>
          <w:szCs w:val="19"/>
          <w:lang w:val="en-GB"/>
        </w:rPr>
        <w:t xml:space="preserve"> </w:t>
      </w:r>
      <w:proofErr w:type="spellStart"/>
      <w:r w:rsidRPr="00AF63E8">
        <w:rPr>
          <w:rStyle w:val="Emphasis"/>
          <w:rFonts w:cs="Arial"/>
          <w:color w:val="auto"/>
          <w:szCs w:val="19"/>
          <w:lang w:val="en-GB"/>
        </w:rPr>
        <w:t>Azionario</w:t>
      </w:r>
      <w:proofErr w:type="spellEnd"/>
      <w:r w:rsidRPr="00AF63E8">
        <w:rPr>
          <w:rStyle w:val="Emphasis"/>
          <w:rFonts w:cs="Arial"/>
          <w:color w:val="auto"/>
          <w:szCs w:val="19"/>
          <w:lang w:val="en-GB"/>
        </w:rPr>
        <w:t xml:space="preserve"> of the </w:t>
      </w:r>
      <w:proofErr w:type="spellStart"/>
      <w:r w:rsidRPr="00AF63E8">
        <w:rPr>
          <w:rStyle w:val="Emphasis"/>
          <w:rFonts w:cs="Arial"/>
          <w:color w:val="auto"/>
          <w:szCs w:val="19"/>
          <w:lang w:val="en-GB"/>
        </w:rPr>
        <w:t>Borsa</w:t>
      </w:r>
      <w:proofErr w:type="spellEnd"/>
      <w:r w:rsidRPr="00AF63E8">
        <w:rPr>
          <w:rStyle w:val="Emphasis"/>
          <w:rFonts w:cs="Arial"/>
          <w:color w:val="auto"/>
          <w:szCs w:val="19"/>
          <w:lang w:val="en-GB"/>
        </w:rPr>
        <w:t xml:space="preserve"> </w:t>
      </w:r>
      <w:proofErr w:type="spellStart"/>
      <w:r w:rsidRPr="00AF63E8">
        <w:rPr>
          <w:rStyle w:val="Emphasis"/>
          <w:rFonts w:cs="Arial"/>
          <w:color w:val="auto"/>
          <w:szCs w:val="19"/>
          <w:lang w:val="en-GB"/>
        </w:rPr>
        <w:t>Italiana</w:t>
      </w:r>
      <w:proofErr w:type="spellEnd"/>
      <w:r w:rsidRPr="00AF63E8">
        <w:rPr>
          <w:rStyle w:val="Emphasis"/>
          <w:rFonts w:cs="Arial"/>
          <w:color w:val="auto"/>
          <w:szCs w:val="19"/>
          <w:lang w:val="en-GB"/>
        </w:rPr>
        <w:t xml:space="preserve"> (MI: CNHI). More information about CNH Industrial can be found online at </w:t>
      </w:r>
      <w:r w:rsidR="00CB3D08">
        <w:fldChar w:fldCharType="begin"/>
      </w:r>
      <w:r w:rsidR="00CB3D08" w:rsidRPr="0057351B">
        <w:rPr>
          <w:lang w:val="en-GB"/>
        </w:rPr>
        <w:instrText xml:space="preserve"> HYPERLINK "http://www.cnhindustria</w:instrText>
      </w:r>
      <w:r w:rsidR="00CB3D08" w:rsidRPr="0057351B">
        <w:rPr>
          <w:lang w:val="en-GB"/>
        </w:rPr>
        <w:instrText xml:space="preserve">l.com" </w:instrText>
      </w:r>
      <w:r w:rsidR="00CB3D08">
        <w:fldChar w:fldCharType="separate"/>
      </w:r>
      <w:r w:rsidR="00BC149B" w:rsidRPr="00AF63E8">
        <w:rPr>
          <w:rStyle w:val="Hyperlink"/>
          <w:rFonts w:cs="Arial"/>
          <w:szCs w:val="19"/>
          <w:lang w:val="en-GB"/>
        </w:rPr>
        <w:t>www.cnhindustrial.com</w:t>
      </w:r>
      <w:r w:rsidR="00CB3D08">
        <w:rPr>
          <w:rStyle w:val="Hyperlink"/>
          <w:rFonts w:cs="Arial"/>
          <w:szCs w:val="19"/>
          <w:lang w:val="en-GB"/>
        </w:rPr>
        <w:fldChar w:fldCharType="end"/>
      </w:r>
      <w:r w:rsidRPr="00AF63E8">
        <w:rPr>
          <w:rStyle w:val="Emphasis"/>
          <w:rFonts w:cs="Arial"/>
          <w:color w:val="auto"/>
          <w:szCs w:val="19"/>
          <w:lang w:val="en-GB"/>
        </w:rPr>
        <w:t>.</w:t>
      </w:r>
    </w:p>
    <w:p w14:paraId="351D2687" w14:textId="329EA93A" w:rsidR="003C3852" w:rsidRDefault="003C3852" w:rsidP="003C3852">
      <w:pPr>
        <w:spacing w:line="300" w:lineRule="atLeast"/>
        <w:rPr>
          <w:lang w:val="en-GB"/>
        </w:rPr>
      </w:pPr>
    </w:p>
    <w:p w14:paraId="0BCEEA98" w14:textId="77777777" w:rsidR="006E27BA" w:rsidRPr="006E27BA" w:rsidRDefault="006E27BA" w:rsidP="003C3852">
      <w:pPr>
        <w:spacing w:line="300" w:lineRule="atLeast"/>
        <w:rPr>
          <w:rStyle w:val="Hyperlink"/>
          <w:rFonts w:cs="Arial"/>
          <w:sz w:val="8"/>
          <w:szCs w:val="8"/>
          <w:lang w:val="en-GB"/>
        </w:rPr>
      </w:pPr>
    </w:p>
    <w:p w14:paraId="79D12FB8" w14:textId="52ED6EE4" w:rsidR="006E27BA" w:rsidRPr="00EB5D8C" w:rsidRDefault="0077204B" w:rsidP="00AF63E8">
      <w:pPr>
        <w:spacing w:line="300" w:lineRule="atLeast"/>
        <w:rPr>
          <w:rFonts w:cs="Arial"/>
          <w:color w:val="auto"/>
          <w:szCs w:val="19"/>
          <w:lang w:val="en-US"/>
        </w:rPr>
      </w:pPr>
      <w:r w:rsidRPr="003C3852">
        <w:rPr>
          <w:b/>
          <w:color w:val="auto"/>
          <w:szCs w:val="19"/>
          <w:lang w:val="en-US"/>
        </w:rPr>
        <w:t>For more information please contact:</w:t>
      </w:r>
    </w:p>
    <w:p w14:paraId="6EDFEF04" w14:textId="7B86B4C0" w:rsidR="00681403" w:rsidRPr="003C3852" w:rsidRDefault="00681403" w:rsidP="00AF63E8">
      <w:pPr>
        <w:spacing w:line="300" w:lineRule="atLeast"/>
        <w:rPr>
          <w:szCs w:val="19"/>
          <w:lang w:val="en-US"/>
        </w:rPr>
      </w:pPr>
      <w:r w:rsidRPr="003C3852">
        <w:rPr>
          <w:szCs w:val="19"/>
          <w:lang w:val="en-US"/>
        </w:rPr>
        <w:t xml:space="preserve">Esther </w:t>
      </w:r>
      <w:proofErr w:type="spellStart"/>
      <w:r w:rsidRPr="003C3852">
        <w:rPr>
          <w:szCs w:val="19"/>
          <w:lang w:val="en-US"/>
        </w:rPr>
        <w:t>Gilli</w:t>
      </w:r>
      <w:proofErr w:type="spellEnd"/>
    </w:p>
    <w:p w14:paraId="1FE169CF" w14:textId="77777777" w:rsidR="00681403" w:rsidRPr="003C3852" w:rsidRDefault="00681403" w:rsidP="00AF63E8">
      <w:pPr>
        <w:spacing w:line="300" w:lineRule="atLeast"/>
        <w:rPr>
          <w:szCs w:val="19"/>
          <w:lang w:val="en-US"/>
        </w:rPr>
      </w:pPr>
      <w:r w:rsidRPr="003C3852">
        <w:rPr>
          <w:szCs w:val="19"/>
          <w:lang w:val="en-US"/>
        </w:rPr>
        <w:t>PR Officer EMEA Case IH &amp; STEYR</w:t>
      </w:r>
    </w:p>
    <w:p w14:paraId="25A4FFB2" w14:textId="77777777" w:rsidR="00681403" w:rsidRPr="003C3852" w:rsidRDefault="00681403" w:rsidP="00AF63E8">
      <w:pPr>
        <w:spacing w:line="300" w:lineRule="atLeast"/>
        <w:rPr>
          <w:szCs w:val="19"/>
          <w:lang w:val="en-US"/>
        </w:rPr>
      </w:pPr>
      <w:r w:rsidRPr="003C3852">
        <w:rPr>
          <w:szCs w:val="19"/>
          <w:lang w:val="en-US"/>
        </w:rPr>
        <w:t xml:space="preserve">Ph. +43 7435 500 634 </w:t>
      </w:r>
    </w:p>
    <w:p w14:paraId="45F20CCE" w14:textId="77777777" w:rsidR="008E6CAD" w:rsidRDefault="00681403" w:rsidP="00AF63E8">
      <w:pPr>
        <w:spacing w:line="300" w:lineRule="atLeast"/>
        <w:rPr>
          <w:szCs w:val="19"/>
          <w:lang w:val="en-US"/>
        </w:rPr>
      </w:pPr>
      <w:r w:rsidRPr="003C3852">
        <w:rPr>
          <w:szCs w:val="19"/>
          <w:lang w:val="en-US"/>
        </w:rPr>
        <w:t>Mob. +43 676 88 0 86 634</w:t>
      </w:r>
      <w:r w:rsidR="003C3852">
        <w:rPr>
          <w:szCs w:val="19"/>
          <w:lang w:val="en-US"/>
        </w:rPr>
        <w:tab/>
      </w:r>
      <w:r w:rsidR="003C3852">
        <w:rPr>
          <w:szCs w:val="19"/>
          <w:lang w:val="en-US"/>
        </w:rPr>
        <w:tab/>
      </w:r>
      <w:r w:rsidR="003C3852">
        <w:rPr>
          <w:szCs w:val="19"/>
          <w:lang w:val="en-US"/>
        </w:rPr>
        <w:tab/>
      </w:r>
      <w:r w:rsidR="003C3852">
        <w:rPr>
          <w:szCs w:val="19"/>
          <w:lang w:val="en-US"/>
        </w:rPr>
        <w:tab/>
      </w:r>
    </w:p>
    <w:p w14:paraId="65F9A0B7" w14:textId="21599A12" w:rsidR="006E27BA" w:rsidRDefault="00681403" w:rsidP="006E27BA">
      <w:pPr>
        <w:spacing w:line="300" w:lineRule="atLeast"/>
        <w:rPr>
          <w:szCs w:val="19"/>
          <w:lang w:val="fr-FR"/>
        </w:rPr>
      </w:pPr>
      <w:r w:rsidRPr="006E27BA">
        <w:rPr>
          <w:szCs w:val="19"/>
          <w:lang w:val="fr-FR"/>
        </w:rPr>
        <w:t xml:space="preserve">Email: </w:t>
      </w:r>
      <w:hyperlink r:id="rId9" w:history="1">
        <w:r w:rsidR="00AF63E8" w:rsidRPr="006E27BA">
          <w:rPr>
            <w:rStyle w:val="Hyperlink"/>
            <w:szCs w:val="19"/>
            <w:lang w:val="fr-FR"/>
          </w:rPr>
          <w:t>esther.gilli@caseih.com</w:t>
        </w:r>
      </w:hyperlink>
      <w:r w:rsidR="00AF63E8" w:rsidRPr="006E27BA">
        <w:rPr>
          <w:szCs w:val="19"/>
          <w:lang w:val="fr-FR"/>
        </w:rPr>
        <w:t xml:space="preserve"> </w:t>
      </w:r>
    </w:p>
    <w:p w14:paraId="05786D00" w14:textId="77777777" w:rsidR="006E27BA" w:rsidRPr="006E27BA" w:rsidRDefault="006E27BA" w:rsidP="006E27BA">
      <w:pPr>
        <w:spacing w:line="300" w:lineRule="atLeast"/>
        <w:rPr>
          <w:szCs w:val="19"/>
          <w:lang w:val="fr-FR"/>
        </w:rPr>
      </w:pPr>
    </w:p>
    <w:p w14:paraId="23417B1C" w14:textId="35BE9B93" w:rsidR="006E27BA" w:rsidRPr="006E27BA" w:rsidRDefault="006E27BA" w:rsidP="006E27BA">
      <w:pPr>
        <w:tabs>
          <w:tab w:val="left" w:pos="2865"/>
        </w:tabs>
        <w:rPr>
          <w:lang w:val="en-GB"/>
        </w:rPr>
      </w:pPr>
      <w:r>
        <w:rPr>
          <w:noProof/>
          <w:lang w:val="en-GB" w:eastAsia="zh-CN"/>
        </w:rPr>
        <w:drawing>
          <wp:anchor distT="0" distB="0" distL="114300" distR="114300" simplePos="0" relativeHeight="251659264" behindDoc="1" locked="0" layoutInCell="1" allowOverlap="1" wp14:anchorId="16D23F7F" wp14:editId="1ADAA775">
            <wp:simplePos x="0" y="0"/>
            <wp:positionH relativeFrom="margin">
              <wp:posOffset>959485</wp:posOffset>
            </wp:positionH>
            <wp:positionV relativeFrom="paragraph">
              <wp:posOffset>10795</wp:posOffset>
            </wp:positionV>
            <wp:extent cx="242570" cy="200025"/>
            <wp:effectExtent l="0" t="0" r="5080" b="9525"/>
            <wp:wrapNone/>
            <wp:docPr id="17" name="Picture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zh-CN"/>
        </w:rPr>
        <w:drawing>
          <wp:anchor distT="0" distB="0" distL="114300" distR="114300" simplePos="0" relativeHeight="251660288" behindDoc="1" locked="0" layoutInCell="1" allowOverlap="1" wp14:anchorId="5156EF72" wp14:editId="0F2CCE3F">
            <wp:simplePos x="0" y="0"/>
            <wp:positionH relativeFrom="margin">
              <wp:posOffset>690880</wp:posOffset>
            </wp:positionH>
            <wp:positionV relativeFrom="paragraph">
              <wp:posOffset>8255</wp:posOffset>
            </wp:positionV>
            <wp:extent cx="252730" cy="208280"/>
            <wp:effectExtent l="0" t="0" r="0" b="1270"/>
            <wp:wrapNone/>
            <wp:docPr id="18" name="Picture 18" descr="Instagr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agram">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 cy="208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61312" behindDoc="1" locked="0" layoutInCell="1" allowOverlap="1" wp14:anchorId="44F0F498" wp14:editId="6AE43D6A">
            <wp:simplePos x="0" y="0"/>
            <wp:positionH relativeFrom="column">
              <wp:posOffset>471805</wp:posOffset>
            </wp:positionH>
            <wp:positionV relativeFrom="paragraph">
              <wp:posOffset>11430</wp:posOffset>
            </wp:positionV>
            <wp:extent cx="201295" cy="201295"/>
            <wp:effectExtent l="0" t="0" r="8255" b="8255"/>
            <wp:wrapNone/>
            <wp:docPr id="19" name="Picture 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zh-CN"/>
        </w:rPr>
        <w:drawing>
          <wp:anchor distT="0" distB="0" distL="114300" distR="114300" simplePos="0" relativeHeight="251662336" behindDoc="1" locked="0" layoutInCell="1" allowOverlap="1" wp14:anchorId="5114EF50" wp14:editId="2B2DA7CE">
            <wp:simplePos x="0" y="0"/>
            <wp:positionH relativeFrom="column">
              <wp:posOffset>236855</wp:posOffset>
            </wp:positionH>
            <wp:positionV relativeFrom="paragraph">
              <wp:posOffset>6350</wp:posOffset>
            </wp:positionV>
            <wp:extent cx="201295" cy="201295"/>
            <wp:effectExtent l="0" t="0" r="8255" b="8255"/>
            <wp:wrapNone/>
            <wp:docPr id="20" name="Picture 20" descr="FB">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B">
                      <a:hlinkClick r:id="rId16"/>
                    </pic:cNvPr>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zh-CN"/>
        </w:rPr>
        <w:drawing>
          <wp:anchor distT="0" distB="0" distL="114300" distR="114300" simplePos="0" relativeHeight="251663360" behindDoc="1" locked="0" layoutInCell="1" allowOverlap="1" wp14:anchorId="118B5837" wp14:editId="29C3E94F">
            <wp:simplePos x="0" y="0"/>
            <wp:positionH relativeFrom="margin">
              <wp:align>left</wp:align>
            </wp:positionH>
            <wp:positionV relativeFrom="paragraph">
              <wp:posOffset>6350</wp:posOffset>
            </wp:positionV>
            <wp:extent cx="200025" cy="200025"/>
            <wp:effectExtent l="0" t="0" r="9525" b="9525"/>
            <wp:wrapNone/>
            <wp:docPr id="21" name="Picture 2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sectPr w:rsidR="006E27BA" w:rsidRPr="006E27BA" w:rsidSect="00F512E3">
      <w:headerReference w:type="even" r:id="rId20"/>
      <w:headerReference w:type="default" r:id="rId21"/>
      <w:footerReference w:type="even" r:id="rId22"/>
      <w:footerReference w:type="default" r:id="rId23"/>
      <w:headerReference w:type="first" r:id="rId24"/>
      <w:footerReference w:type="first" r:id="rId25"/>
      <w:pgSz w:w="11906" w:h="16838"/>
      <w:pgMar w:top="2835" w:right="851" w:bottom="2608" w:left="2552" w:header="567" w:footer="56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26C3D" w16cid:durableId="1FE96BF5"/>
  <w16cid:commentId w16cid:paraId="4E3F4311" w16cid:durableId="1FE96BF6"/>
  <w16cid:commentId w16cid:paraId="3B6DC57B" w16cid:durableId="1FE96E07"/>
  <w16cid:commentId w16cid:paraId="6870A42D" w16cid:durableId="1FE96BF7"/>
  <w16cid:commentId w16cid:paraId="41522891" w16cid:durableId="1FE97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BCA0" w14:textId="77777777" w:rsidR="0058688D" w:rsidRDefault="0058688D">
      <w:pPr>
        <w:spacing w:line="240" w:lineRule="auto"/>
      </w:pPr>
      <w:r>
        <w:separator/>
      </w:r>
    </w:p>
  </w:endnote>
  <w:endnote w:type="continuationSeparator" w:id="0">
    <w:p w14:paraId="05FB1B83" w14:textId="77777777" w:rsidR="0058688D" w:rsidRDefault="00586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B62A" w14:textId="77777777" w:rsidR="0057351B" w:rsidRDefault="00573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62FA" w14:textId="77777777" w:rsidR="00C85126" w:rsidRDefault="00C85126" w:rsidP="00F512E3">
    <w:pPr>
      <w:pStyle w:val="Footer"/>
    </w:pPr>
  </w:p>
  <w:p w14:paraId="2180DAC7" w14:textId="77777777" w:rsidR="00C85126" w:rsidRDefault="00C85126" w:rsidP="00F512E3">
    <w:pPr>
      <w:pStyle w:val="Footer"/>
    </w:pPr>
  </w:p>
  <w:p w14:paraId="6755C27B" w14:textId="77777777" w:rsidR="00C85126" w:rsidRDefault="00C85126" w:rsidP="00F512E3">
    <w:pPr>
      <w:pStyle w:val="Footer"/>
    </w:pPr>
  </w:p>
  <w:p w14:paraId="6012DFBE" w14:textId="77777777" w:rsidR="00C85126" w:rsidRDefault="00C85126" w:rsidP="00F5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39F5" w14:textId="77777777" w:rsidR="00C85126" w:rsidRPr="00C7201A" w:rsidRDefault="00C85126" w:rsidP="00F512E3">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9265" w14:textId="77777777" w:rsidR="0058688D" w:rsidRDefault="0058688D">
      <w:pPr>
        <w:spacing w:line="240" w:lineRule="auto"/>
      </w:pPr>
      <w:r>
        <w:separator/>
      </w:r>
    </w:p>
  </w:footnote>
  <w:footnote w:type="continuationSeparator" w:id="0">
    <w:p w14:paraId="4294F541" w14:textId="77777777" w:rsidR="0058688D" w:rsidRDefault="005868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7872" w14:textId="77777777" w:rsidR="0057351B" w:rsidRDefault="00573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ABCE" w14:textId="77777777" w:rsidR="00C85126" w:rsidRDefault="00C85126" w:rsidP="00F512E3">
    <w:r>
      <w:rPr>
        <w:noProof/>
        <w:lang w:val="en-GB" w:eastAsia="zh-CN"/>
      </w:rPr>
      <w:drawing>
        <wp:anchor distT="0" distB="0" distL="114300" distR="114300" simplePos="0" relativeHeight="251659776" behindDoc="1" locked="0" layoutInCell="1" allowOverlap="1" wp14:anchorId="50ACF783" wp14:editId="16A0384E">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mc:AlternateContent>
        <mc:Choice Requires="wps">
          <w:drawing>
            <wp:anchor distT="4294967292" distB="4294967292" distL="114300" distR="114300" simplePos="0" relativeHeight="251656704" behindDoc="0" locked="0" layoutInCell="1" allowOverlap="1" wp14:anchorId="1B9CC867" wp14:editId="68C0D68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EB4C53"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C85126" w:rsidRPr="00C7201A" w14:paraId="7E4DE122" w14:textId="77777777" w:rsidTr="00A42E0E">
      <w:trPr>
        <w:trHeight w:val="735"/>
      </w:trPr>
      <w:tc>
        <w:tcPr>
          <w:tcW w:w="2614" w:type="dxa"/>
          <w:shd w:val="clear" w:color="auto" w:fill="auto"/>
          <w:vAlign w:val="bottom"/>
        </w:tcPr>
        <w:p w14:paraId="5D6B8771" w14:textId="77777777" w:rsidR="00C85126" w:rsidRDefault="00C85126" w:rsidP="004D6CD6">
          <w:pPr>
            <w:spacing w:line="240" w:lineRule="auto"/>
            <w:rPr>
              <w:rStyle w:val="05FOOTERBOLD"/>
              <w:sz w:val="14"/>
              <w:lang w:val="en-GB"/>
            </w:rPr>
          </w:pPr>
          <w:r w:rsidRPr="00F067E0">
            <w:rPr>
              <w:rStyle w:val="05FOOTERBOLD"/>
              <w:sz w:val="14"/>
              <w:lang w:val="en-GB"/>
            </w:rPr>
            <w:t xml:space="preserve">Case IH </w:t>
          </w:r>
          <w:r>
            <w:rPr>
              <w:rStyle w:val="05FOOTERBOLD"/>
              <w:sz w:val="14"/>
              <w:lang w:val="en-GB"/>
            </w:rPr>
            <w:t xml:space="preserve">Public Relations </w:t>
          </w:r>
        </w:p>
        <w:p w14:paraId="0137E74D" w14:textId="77777777" w:rsidR="00C85126" w:rsidRPr="00F067E0" w:rsidRDefault="00C85126" w:rsidP="004D6CD6">
          <w:pPr>
            <w:spacing w:line="240" w:lineRule="auto"/>
            <w:rPr>
              <w:rStyle w:val="05FOOTERBOLD"/>
              <w:sz w:val="14"/>
              <w:lang w:val="en-GB"/>
            </w:rPr>
          </w:pPr>
          <w:r>
            <w:rPr>
              <w:rStyle w:val="05FOOTERBOLD"/>
              <w:sz w:val="14"/>
              <w:lang w:val="en-GB"/>
            </w:rPr>
            <w:t>Europe, M</w:t>
          </w:r>
          <w:r w:rsidRPr="00F067E0">
            <w:rPr>
              <w:rStyle w:val="05FOOTERBOLD"/>
              <w:sz w:val="14"/>
              <w:lang w:val="en-GB"/>
            </w:rPr>
            <w:t>iddle East</w:t>
          </w:r>
          <w:r>
            <w:rPr>
              <w:rStyle w:val="05FOOTERBOLD"/>
              <w:sz w:val="14"/>
              <w:lang w:val="en-GB"/>
            </w:rPr>
            <w:t xml:space="preserve"> &amp; Africa</w:t>
          </w:r>
        </w:p>
        <w:p w14:paraId="58B12201" w14:textId="77777777" w:rsidR="00C85126" w:rsidRPr="00293E17" w:rsidRDefault="00C85126" w:rsidP="0018494D">
          <w:pPr>
            <w:pStyle w:val="04FOOTER"/>
            <w:ind w:right="-101"/>
            <w:rPr>
              <w:sz w:val="14"/>
            </w:rPr>
          </w:pPr>
          <w:proofErr w:type="spellStart"/>
          <w:r w:rsidRPr="006744DE">
            <w:rPr>
              <w:rFonts w:ascii="Helvetica" w:hAnsi="Helvetica"/>
            </w:rPr>
            <w:t>Steyrer</w:t>
          </w:r>
          <w:proofErr w:type="spellEnd"/>
          <w:r w:rsidRPr="006744DE">
            <w:rPr>
              <w:rFonts w:ascii="Helvetica" w:hAnsi="Helvetica"/>
            </w:rPr>
            <w:t xml:space="preserve"> </w:t>
          </w:r>
          <w:proofErr w:type="spellStart"/>
          <w:r w:rsidRPr="006744DE">
            <w:rPr>
              <w:rFonts w:ascii="Helvetica" w:hAnsi="Helvetica"/>
            </w:rPr>
            <w:t>Straße</w:t>
          </w:r>
          <w:proofErr w:type="spellEnd"/>
          <w:r w:rsidRPr="006744DE">
            <w:rPr>
              <w:rFonts w:ascii="Helvetica" w:hAnsi="Helvetica"/>
            </w:rPr>
            <w:t xml:space="preserve"> 32</w:t>
          </w:r>
          <w:r w:rsidRPr="006744DE">
            <w:rPr>
              <w:rFonts w:ascii="Helvetica" w:hAnsi="Helvetica"/>
            </w:rPr>
            <w:br/>
            <w:t>4300 St. Valentin, Austria</w:t>
          </w:r>
        </w:p>
      </w:tc>
      <w:tc>
        <w:tcPr>
          <w:tcW w:w="2835" w:type="dxa"/>
          <w:vAlign w:val="bottom"/>
        </w:tcPr>
        <w:p w14:paraId="1E726093" w14:textId="77777777" w:rsidR="00C85126" w:rsidRPr="002849FB" w:rsidRDefault="00C85126" w:rsidP="00F512E3">
          <w:pPr>
            <w:pStyle w:val="04FOOTER"/>
            <w:ind w:right="-101"/>
            <w:rPr>
              <w:sz w:val="14"/>
            </w:rPr>
          </w:pPr>
        </w:p>
        <w:p w14:paraId="24EFAF09" w14:textId="77777777" w:rsidR="00C85126" w:rsidRPr="004D6CD6" w:rsidRDefault="00C85126" w:rsidP="0018494D">
          <w:pPr>
            <w:pStyle w:val="04FOOTER"/>
            <w:ind w:right="-101"/>
            <w:rPr>
              <w:b/>
              <w:sz w:val="14"/>
              <w:lang w:val="en-GB"/>
            </w:rPr>
          </w:pPr>
          <w:r w:rsidRPr="004D6CD6">
            <w:rPr>
              <w:b/>
              <w:sz w:val="14"/>
              <w:lang w:val="en-GB"/>
            </w:rPr>
            <w:t>Press Contact:</w:t>
          </w:r>
        </w:p>
        <w:p w14:paraId="1A1AB8A0" w14:textId="77777777" w:rsidR="00C85126" w:rsidRPr="007E304D" w:rsidRDefault="00C85126" w:rsidP="004D6CD6">
          <w:pPr>
            <w:pStyle w:val="04FOOTER"/>
            <w:ind w:right="-101"/>
            <w:rPr>
              <w:sz w:val="14"/>
              <w:lang w:val="en-GB"/>
            </w:rPr>
          </w:pPr>
          <w:r w:rsidRPr="006744DE">
            <w:rPr>
              <w:lang w:val="en-US"/>
            </w:rPr>
            <w:t xml:space="preserve">Esther </w:t>
          </w:r>
          <w:proofErr w:type="spellStart"/>
          <w:r w:rsidRPr="006744DE">
            <w:rPr>
              <w:lang w:val="en-US"/>
            </w:rPr>
            <w:t>Gilli</w:t>
          </w:r>
          <w:proofErr w:type="spellEnd"/>
          <w:r>
            <w:rPr>
              <w:sz w:val="14"/>
              <w:lang w:val="en-GB"/>
            </w:rPr>
            <w:t xml:space="preserve"> </w:t>
          </w:r>
          <w:r>
            <w:rPr>
              <w:sz w:val="14"/>
              <w:lang w:val="en-GB"/>
            </w:rPr>
            <w:br/>
          </w:r>
          <w:r w:rsidRPr="006744DE">
            <w:rPr>
              <w:lang w:val="en-US"/>
            </w:rPr>
            <w:t>esther.gilli@caseih.com</w:t>
          </w:r>
        </w:p>
      </w:tc>
      <w:tc>
        <w:tcPr>
          <w:tcW w:w="3360" w:type="dxa"/>
          <w:shd w:val="clear" w:color="auto" w:fill="auto"/>
          <w:vAlign w:val="bottom"/>
        </w:tcPr>
        <w:p w14:paraId="0E298920" w14:textId="77777777" w:rsidR="00C85126" w:rsidRDefault="00C85126" w:rsidP="00681403">
          <w:pPr>
            <w:pStyle w:val="04FOOTER"/>
            <w:ind w:right="-101"/>
          </w:pPr>
          <w:proofErr w:type="spellStart"/>
          <w:r>
            <w:t>Ph</w:t>
          </w:r>
          <w:proofErr w:type="spellEnd"/>
          <w:r>
            <w:t xml:space="preserve">. +43 7435 500 634 </w:t>
          </w:r>
        </w:p>
        <w:p w14:paraId="6A7E5089" w14:textId="77777777" w:rsidR="00C85126" w:rsidRPr="00EA46C6" w:rsidRDefault="00C85126" w:rsidP="00681403">
          <w:pPr>
            <w:pStyle w:val="04FOOTER"/>
            <w:ind w:right="-101"/>
            <w:rPr>
              <w:sz w:val="14"/>
            </w:rPr>
          </w:pPr>
          <w:proofErr w:type="spellStart"/>
          <w:r>
            <w:t>Mob</w:t>
          </w:r>
          <w:proofErr w:type="spellEnd"/>
          <w:r>
            <w:t>. +43 676 88 0 86 634</w:t>
          </w:r>
        </w:p>
      </w:tc>
      <w:tc>
        <w:tcPr>
          <w:tcW w:w="3360" w:type="dxa"/>
        </w:tcPr>
        <w:p w14:paraId="0AE495A7" w14:textId="77777777" w:rsidR="00C85126" w:rsidRDefault="00C85126" w:rsidP="0018494D">
          <w:pPr>
            <w:pStyle w:val="04FOOTER"/>
            <w:ind w:right="-101"/>
            <w:rPr>
              <w:sz w:val="14"/>
            </w:rPr>
          </w:pPr>
        </w:p>
      </w:tc>
    </w:tr>
  </w:tbl>
  <w:p w14:paraId="0CC2E1C5" w14:textId="77777777" w:rsidR="00C85126" w:rsidRPr="00B776DA" w:rsidRDefault="00C85126" w:rsidP="00B776DA">
    <w:pPr>
      <w:rPr>
        <w:rFonts w:ascii="Times New Roman" w:hAnsi="Times New Roman"/>
        <w:snapToGrid w:val="0"/>
        <w:vanish/>
        <w:w w:val="0"/>
        <w:sz w:val="0"/>
        <w:szCs w:val="0"/>
        <w:u w:color="000000"/>
        <w:bdr w:val="none" w:sz="0" w:space="0" w:color="000000"/>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85126" w14:paraId="04453B4A" w14:textId="77777777">
      <w:trPr>
        <w:trHeight w:val="5211"/>
      </w:trPr>
      <w:tc>
        <w:tcPr>
          <w:tcW w:w="606" w:type="dxa"/>
          <w:shd w:val="clear" w:color="auto" w:fill="auto"/>
          <w:vAlign w:val="bottom"/>
        </w:tcPr>
        <w:p w14:paraId="2B5C0554" w14:textId="77777777" w:rsidR="00C85126" w:rsidRDefault="00C85126" w:rsidP="00803F35">
          <w:pPr>
            <w:pStyle w:val="01TESTO"/>
          </w:pPr>
          <w:r>
            <w:rPr>
              <w:noProof/>
              <w:lang w:val="en-GB" w:eastAsia="zh-CN"/>
            </w:rPr>
            <w:drawing>
              <wp:anchor distT="0" distB="0" distL="114300" distR="114300" simplePos="0" relativeHeight="251660800" behindDoc="1" locked="0" layoutInCell="1" allowOverlap="1" wp14:anchorId="48F210D1" wp14:editId="097C08BB">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003C34" w14:textId="77777777" w:rsidR="00C85126" w:rsidRDefault="00C85126" w:rsidP="00F512E3">
    <w:r>
      <w:rPr>
        <w:noProof/>
        <w:lang w:val="en-GB" w:eastAsia="zh-CN"/>
      </w:rPr>
      <w:drawing>
        <wp:anchor distT="0" distB="0" distL="114300" distR="114300" simplePos="0" relativeHeight="251658752" behindDoc="1" locked="0" layoutInCell="1" allowOverlap="1" wp14:anchorId="7667A980" wp14:editId="01DE7CDA">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7728" behindDoc="1" locked="0" layoutInCell="1" allowOverlap="1" wp14:anchorId="4F6879A8" wp14:editId="7610004A">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mc:AlternateContent>
        <mc:Choice Requires="wps">
          <w:drawing>
            <wp:anchor distT="4294967292" distB="4294967292" distL="114300" distR="114300" simplePos="0" relativeHeight="251654656" behindDoc="0" locked="0" layoutInCell="1" allowOverlap="1" wp14:anchorId="5EE81B0E" wp14:editId="0962D1D0">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E5010C"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CvZSjBIC&#10;AAApBAAADgAAAAAAAAAAAAAAAAAuAgAAZHJzL2Uyb0RvYy54bWxQSwECLQAUAAYACAAAACEAfqGM&#10;/9oAAAAIAQAADwAAAAAAAAAAAAAAAABsBAAAZHJzL2Rvd25yZXYueG1sUEsFBgAAAAAEAAQA8wAA&#10;AHMFAAAAAA==&#10;" strokeweight=".03739mm"/>
          </w:pict>
        </mc:Fallback>
      </mc:AlternateContent>
    </w:r>
    <w:r>
      <w:rPr>
        <w:noProof/>
        <w:lang w:val="en-GB" w:eastAsia="zh-CN"/>
      </w:rPr>
      <mc:AlternateContent>
        <mc:Choice Requires="wps">
          <w:drawing>
            <wp:anchor distT="4294967292" distB="4294967292" distL="114300" distR="114300" simplePos="0" relativeHeight="251655680" behindDoc="0" locked="0" layoutInCell="1" allowOverlap="1" wp14:anchorId="2F17D75B" wp14:editId="40AD79C7">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65FB7D"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A2A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65CB4"/>
    <w:multiLevelType w:val="multilevel"/>
    <w:tmpl w:val="5316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2C3"/>
    <w:multiLevelType w:val="hybridMultilevel"/>
    <w:tmpl w:val="985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5FBC"/>
    <w:multiLevelType w:val="multilevel"/>
    <w:tmpl w:val="FACA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3630A8"/>
    <w:multiLevelType w:val="multilevel"/>
    <w:tmpl w:val="D3D6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D5279"/>
    <w:multiLevelType w:val="multilevel"/>
    <w:tmpl w:val="6ED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26CC3"/>
    <w:multiLevelType w:val="multilevel"/>
    <w:tmpl w:val="7E0C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BB47AB"/>
    <w:multiLevelType w:val="multilevel"/>
    <w:tmpl w:val="7768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230F4"/>
    <w:multiLevelType w:val="multilevel"/>
    <w:tmpl w:val="98F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26139"/>
    <w:multiLevelType w:val="hybridMultilevel"/>
    <w:tmpl w:val="9FAE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D08CE"/>
    <w:multiLevelType w:val="multilevel"/>
    <w:tmpl w:val="DADA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8"/>
  </w:num>
  <w:num w:numId="6">
    <w:abstractNumId w:val="7"/>
  </w:num>
  <w:num w:numId="7">
    <w:abstractNumId w:val="3"/>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AT" w:vendorID="64" w:dllVersion="0"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3"/>
    <w:rsid w:val="0000078B"/>
    <w:rsid w:val="00002A99"/>
    <w:rsid w:val="0001673F"/>
    <w:rsid w:val="0002309C"/>
    <w:rsid w:val="000257C7"/>
    <w:rsid w:val="00030554"/>
    <w:rsid w:val="00031492"/>
    <w:rsid w:val="00032433"/>
    <w:rsid w:val="00032750"/>
    <w:rsid w:val="00032823"/>
    <w:rsid w:val="00033FB1"/>
    <w:rsid w:val="000343C9"/>
    <w:rsid w:val="00034519"/>
    <w:rsid w:val="00035D2B"/>
    <w:rsid w:val="00040F58"/>
    <w:rsid w:val="00041B48"/>
    <w:rsid w:val="00043969"/>
    <w:rsid w:val="00047AB6"/>
    <w:rsid w:val="000551AE"/>
    <w:rsid w:val="00056C41"/>
    <w:rsid w:val="00072F4E"/>
    <w:rsid w:val="00077C25"/>
    <w:rsid w:val="00077C7F"/>
    <w:rsid w:val="00080B46"/>
    <w:rsid w:val="000870CA"/>
    <w:rsid w:val="0009155D"/>
    <w:rsid w:val="00096DE0"/>
    <w:rsid w:val="000A03EB"/>
    <w:rsid w:val="000B19E9"/>
    <w:rsid w:val="000B4D14"/>
    <w:rsid w:val="000B4F63"/>
    <w:rsid w:val="000B57B8"/>
    <w:rsid w:val="000B7296"/>
    <w:rsid w:val="000B7E98"/>
    <w:rsid w:val="000C01C5"/>
    <w:rsid w:val="000C7297"/>
    <w:rsid w:val="000D2282"/>
    <w:rsid w:val="000D500B"/>
    <w:rsid w:val="000D7D1F"/>
    <w:rsid w:val="000E059A"/>
    <w:rsid w:val="000E193E"/>
    <w:rsid w:val="000E1C6A"/>
    <w:rsid w:val="000E5F84"/>
    <w:rsid w:val="000E6B5D"/>
    <w:rsid w:val="000E7A8C"/>
    <w:rsid w:val="000F2C09"/>
    <w:rsid w:val="001003C3"/>
    <w:rsid w:val="0010282E"/>
    <w:rsid w:val="00103675"/>
    <w:rsid w:val="00103956"/>
    <w:rsid w:val="001146B6"/>
    <w:rsid w:val="00117524"/>
    <w:rsid w:val="00120D12"/>
    <w:rsid w:val="00125376"/>
    <w:rsid w:val="00125A4F"/>
    <w:rsid w:val="001319C9"/>
    <w:rsid w:val="001337F3"/>
    <w:rsid w:val="00135633"/>
    <w:rsid w:val="00136D47"/>
    <w:rsid w:val="001372AB"/>
    <w:rsid w:val="001404CA"/>
    <w:rsid w:val="001465F2"/>
    <w:rsid w:val="00154147"/>
    <w:rsid w:val="001560A1"/>
    <w:rsid w:val="0015665B"/>
    <w:rsid w:val="0016075F"/>
    <w:rsid w:val="00162AD9"/>
    <w:rsid w:val="00163522"/>
    <w:rsid w:val="00172F57"/>
    <w:rsid w:val="00173F95"/>
    <w:rsid w:val="00175345"/>
    <w:rsid w:val="001754C8"/>
    <w:rsid w:val="00177B5D"/>
    <w:rsid w:val="00181B9E"/>
    <w:rsid w:val="001835F7"/>
    <w:rsid w:val="00184210"/>
    <w:rsid w:val="0018494D"/>
    <w:rsid w:val="0018519F"/>
    <w:rsid w:val="001874EA"/>
    <w:rsid w:val="001929AA"/>
    <w:rsid w:val="00195FB1"/>
    <w:rsid w:val="00197BB3"/>
    <w:rsid w:val="001A07D1"/>
    <w:rsid w:val="001A12D4"/>
    <w:rsid w:val="001A2A8A"/>
    <w:rsid w:val="001A7670"/>
    <w:rsid w:val="001B0A99"/>
    <w:rsid w:val="001B45AC"/>
    <w:rsid w:val="001C4D8F"/>
    <w:rsid w:val="001C6993"/>
    <w:rsid w:val="001D4BE1"/>
    <w:rsid w:val="001D4BEA"/>
    <w:rsid w:val="001D5625"/>
    <w:rsid w:val="001E0076"/>
    <w:rsid w:val="001E34DD"/>
    <w:rsid w:val="001E429A"/>
    <w:rsid w:val="001F001D"/>
    <w:rsid w:val="001F595B"/>
    <w:rsid w:val="001F5E21"/>
    <w:rsid w:val="00204CC1"/>
    <w:rsid w:val="00214D38"/>
    <w:rsid w:val="00215061"/>
    <w:rsid w:val="00216AD8"/>
    <w:rsid w:val="00224424"/>
    <w:rsid w:val="00224C87"/>
    <w:rsid w:val="002349A8"/>
    <w:rsid w:val="002364BC"/>
    <w:rsid w:val="00236689"/>
    <w:rsid w:val="00236824"/>
    <w:rsid w:val="0023749E"/>
    <w:rsid w:val="00241670"/>
    <w:rsid w:val="00245467"/>
    <w:rsid w:val="002522FA"/>
    <w:rsid w:val="00252D81"/>
    <w:rsid w:val="0025350A"/>
    <w:rsid w:val="00270C91"/>
    <w:rsid w:val="00274BDD"/>
    <w:rsid w:val="002754B4"/>
    <w:rsid w:val="00275606"/>
    <w:rsid w:val="002807FB"/>
    <w:rsid w:val="002849FB"/>
    <w:rsid w:val="00284C95"/>
    <w:rsid w:val="0028524F"/>
    <w:rsid w:val="00290B30"/>
    <w:rsid w:val="002940FC"/>
    <w:rsid w:val="00296C4D"/>
    <w:rsid w:val="002A1B92"/>
    <w:rsid w:val="002A1F06"/>
    <w:rsid w:val="002A46C1"/>
    <w:rsid w:val="002A7481"/>
    <w:rsid w:val="002B6CCA"/>
    <w:rsid w:val="002C172F"/>
    <w:rsid w:val="002D2784"/>
    <w:rsid w:val="002D4983"/>
    <w:rsid w:val="002D7549"/>
    <w:rsid w:val="002E3579"/>
    <w:rsid w:val="002E3FC5"/>
    <w:rsid w:val="002E4B61"/>
    <w:rsid w:val="002F1548"/>
    <w:rsid w:val="00307396"/>
    <w:rsid w:val="0031076E"/>
    <w:rsid w:val="003127CE"/>
    <w:rsid w:val="0031506C"/>
    <w:rsid w:val="00317ADD"/>
    <w:rsid w:val="00321AE8"/>
    <w:rsid w:val="00321F5E"/>
    <w:rsid w:val="00321FB9"/>
    <w:rsid w:val="00322C29"/>
    <w:rsid w:val="00322FD0"/>
    <w:rsid w:val="00327B0F"/>
    <w:rsid w:val="003322BB"/>
    <w:rsid w:val="003367D8"/>
    <w:rsid w:val="003378D5"/>
    <w:rsid w:val="003403AC"/>
    <w:rsid w:val="00341ED5"/>
    <w:rsid w:val="003437B9"/>
    <w:rsid w:val="003461A2"/>
    <w:rsid w:val="0036021A"/>
    <w:rsid w:val="00364AE0"/>
    <w:rsid w:val="00370454"/>
    <w:rsid w:val="00377C7B"/>
    <w:rsid w:val="00377DF0"/>
    <w:rsid w:val="00381CF2"/>
    <w:rsid w:val="003820A9"/>
    <w:rsid w:val="0038321B"/>
    <w:rsid w:val="003833D1"/>
    <w:rsid w:val="003A1811"/>
    <w:rsid w:val="003A1A2B"/>
    <w:rsid w:val="003B1B7B"/>
    <w:rsid w:val="003B2DF7"/>
    <w:rsid w:val="003B4355"/>
    <w:rsid w:val="003C0296"/>
    <w:rsid w:val="003C0F91"/>
    <w:rsid w:val="003C1146"/>
    <w:rsid w:val="003C3852"/>
    <w:rsid w:val="003C3CD8"/>
    <w:rsid w:val="003C42B7"/>
    <w:rsid w:val="003D1BBB"/>
    <w:rsid w:val="003D5C17"/>
    <w:rsid w:val="003D60AB"/>
    <w:rsid w:val="003E25BD"/>
    <w:rsid w:val="003E3031"/>
    <w:rsid w:val="003E3EED"/>
    <w:rsid w:val="003E6DF7"/>
    <w:rsid w:val="003F3178"/>
    <w:rsid w:val="004012DB"/>
    <w:rsid w:val="00405321"/>
    <w:rsid w:val="00411B93"/>
    <w:rsid w:val="00412A25"/>
    <w:rsid w:val="00414727"/>
    <w:rsid w:val="00417698"/>
    <w:rsid w:val="004179C4"/>
    <w:rsid w:val="00417CAF"/>
    <w:rsid w:val="00420EAA"/>
    <w:rsid w:val="004224DB"/>
    <w:rsid w:val="00425E8C"/>
    <w:rsid w:val="00432BBC"/>
    <w:rsid w:val="00433BFD"/>
    <w:rsid w:val="00440DBC"/>
    <w:rsid w:val="004424A9"/>
    <w:rsid w:val="00445B19"/>
    <w:rsid w:val="004474C1"/>
    <w:rsid w:val="004531CD"/>
    <w:rsid w:val="00455ED6"/>
    <w:rsid w:val="00460FF9"/>
    <w:rsid w:val="004626BA"/>
    <w:rsid w:val="00464490"/>
    <w:rsid w:val="00464703"/>
    <w:rsid w:val="00466692"/>
    <w:rsid w:val="0046701D"/>
    <w:rsid w:val="004756B8"/>
    <w:rsid w:val="00484710"/>
    <w:rsid w:val="00486DDF"/>
    <w:rsid w:val="00487D26"/>
    <w:rsid w:val="00495222"/>
    <w:rsid w:val="004A1D5A"/>
    <w:rsid w:val="004A21FD"/>
    <w:rsid w:val="004A2A7F"/>
    <w:rsid w:val="004A4024"/>
    <w:rsid w:val="004B1C1A"/>
    <w:rsid w:val="004C297F"/>
    <w:rsid w:val="004D2303"/>
    <w:rsid w:val="004D2860"/>
    <w:rsid w:val="004D5BB0"/>
    <w:rsid w:val="004D6867"/>
    <w:rsid w:val="004D6CD6"/>
    <w:rsid w:val="004E0933"/>
    <w:rsid w:val="004E369C"/>
    <w:rsid w:val="004F6435"/>
    <w:rsid w:val="00500ABD"/>
    <w:rsid w:val="00504853"/>
    <w:rsid w:val="0050609B"/>
    <w:rsid w:val="00506DC7"/>
    <w:rsid w:val="00512DE9"/>
    <w:rsid w:val="00514D6D"/>
    <w:rsid w:val="00526A34"/>
    <w:rsid w:val="00527456"/>
    <w:rsid w:val="00530D95"/>
    <w:rsid w:val="00532045"/>
    <w:rsid w:val="005326CC"/>
    <w:rsid w:val="00535192"/>
    <w:rsid w:val="005357AF"/>
    <w:rsid w:val="005373B1"/>
    <w:rsid w:val="00537622"/>
    <w:rsid w:val="00537E34"/>
    <w:rsid w:val="00542976"/>
    <w:rsid w:val="00544290"/>
    <w:rsid w:val="00545B0A"/>
    <w:rsid w:val="0055393E"/>
    <w:rsid w:val="00562891"/>
    <w:rsid w:val="00565633"/>
    <w:rsid w:val="005702A0"/>
    <w:rsid w:val="0057351B"/>
    <w:rsid w:val="00576AA9"/>
    <w:rsid w:val="00581732"/>
    <w:rsid w:val="00583B78"/>
    <w:rsid w:val="005844BE"/>
    <w:rsid w:val="005847D9"/>
    <w:rsid w:val="00584CE2"/>
    <w:rsid w:val="0058688D"/>
    <w:rsid w:val="00587FD2"/>
    <w:rsid w:val="005900F8"/>
    <w:rsid w:val="00590BAC"/>
    <w:rsid w:val="005A16C2"/>
    <w:rsid w:val="005A36AC"/>
    <w:rsid w:val="005A3B86"/>
    <w:rsid w:val="005A587D"/>
    <w:rsid w:val="005A6FF8"/>
    <w:rsid w:val="005B15FD"/>
    <w:rsid w:val="005B3B78"/>
    <w:rsid w:val="005B3BCB"/>
    <w:rsid w:val="005B69EF"/>
    <w:rsid w:val="005C02A9"/>
    <w:rsid w:val="005C182E"/>
    <w:rsid w:val="005C3654"/>
    <w:rsid w:val="005D3D17"/>
    <w:rsid w:val="005E2F2D"/>
    <w:rsid w:val="005E4C45"/>
    <w:rsid w:val="005E6FBF"/>
    <w:rsid w:val="005E7B39"/>
    <w:rsid w:val="005F1FED"/>
    <w:rsid w:val="005F2806"/>
    <w:rsid w:val="00606241"/>
    <w:rsid w:val="0060769A"/>
    <w:rsid w:val="00607E46"/>
    <w:rsid w:val="00611D81"/>
    <w:rsid w:val="00611EE6"/>
    <w:rsid w:val="00614E8B"/>
    <w:rsid w:val="006160D1"/>
    <w:rsid w:val="00621E72"/>
    <w:rsid w:val="0062228B"/>
    <w:rsid w:val="00622346"/>
    <w:rsid w:val="00624674"/>
    <w:rsid w:val="00624D70"/>
    <w:rsid w:val="00626CA7"/>
    <w:rsid w:val="006327AC"/>
    <w:rsid w:val="00637DCF"/>
    <w:rsid w:val="00646992"/>
    <w:rsid w:val="00647E6C"/>
    <w:rsid w:val="00651525"/>
    <w:rsid w:val="006518C4"/>
    <w:rsid w:val="006549FF"/>
    <w:rsid w:val="006568FA"/>
    <w:rsid w:val="00657BEB"/>
    <w:rsid w:val="0066196F"/>
    <w:rsid w:val="00665F20"/>
    <w:rsid w:val="006705BF"/>
    <w:rsid w:val="006732D9"/>
    <w:rsid w:val="006744DE"/>
    <w:rsid w:val="00676E82"/>
    <w:rsid w:val="00677CD1"/>
    <w:rsid w:val="00681403"/>
    <w:rsid w:val="00684F84"/>
    <w:rsid w:val="0069771B"/>
    <w:rsid w:val="006B0823"/>
    <w:rsid w:val="006B281A"/>
    <w:rsid w:val="006B2E13"/>
    <w:rsid w:val="006B4A69"/>
    <w:rsid w:val="006B4EFE"/>
    <w:rsid w:val="006B772C"/>
    <w:rsid w:val="006C3046"/>
    <w:rsid w:val="006C4072"/>
    <w:rsid w:val="006C5815"/>
    <w:rsid w:val="006C5C89"/>
    <w:rsid w:val="006C5D4F"/>
    <w:rsid w:val="006C74AC"/>
    <w:rsid w:val="006D0B12"/>
    <w:rsid w:val="006D36AC"/>
    <w:rsid w:val="006D422F"/>
    <w:rsid w:val="006D48B8"/>
    <w:rsid w:val="006D7699"/>
    <w:rsid w:val="006E27BA"/>
    <w:rsid w:val="006E3F24"/>
    <w:rsid w:val="006E6D99"/>
    <w:rsid w:val="006F1921"/>
    <w:rsid w:val="006F736F"/>
    <w:rsid w:val="006F746B"/>
    <w:rsid w:val="00710212"/>
    <w:rsid w:val="007228FE"/>
    <w:rsid w:val="00726B57"/>
    <w:rsid w:val="007322F5"/>
    <w:rsid w:val="00732FA2"/>
    <w:rsid w:val="00734740"/>
    <w:rsid w:val="00734D69"/>
    <w:rsid w:val="00736EE8"/>
    <w:rsid w:val="00737A6F"/>
    <w:rsid w:val="007433C3"/>
    <w:rsid w:val="00743ACA"/>
    <w:rsid w:val="007477E7"/>
    <w:rsid w:val="00751924"/>
    <w:rsid w:val="00760200"/>
    <w:rsid w:val="00761C8D"/>
    <w:rsid w:val="0077204B"/>
    <w:rsid w:val="00772DB1"/>
    <w:rsid w:val="007744FC"/>
    <w:rsid w:val="00782EE8"/>
    <w:rsid w:val="007842A3"/>
    <w:rsid w:val="00796EC3"/>
    <w:rsid w:val="007A0E7A"/>
    <w:rsid w:val="007A7072"/>
    <w:rsid w:val="007C7DF9"/>
    <w:rsid w:val="007D3BD6"/>
    <w:rsid w:val="007E1B0C"/>
    <w:rsid w:val="007E1E6C"/>
    <w:rsid w:val="007E304D"/>
    <w:rsid w:val="007E738E"/>
    <w:rsid w:val="007F179D"/>
    <w:rsid w:val="007F696A"/>
    <w:rsid w:val="00803F35"/>
    <w:rsid w:val="00805804"/>
    <w:rsid w:val="008068A9"/>
    <w:rsid w:val="00807FE4"/>
    <w:rsid w:val="008103FF"/>
    <w:rsid w:val="008200ED"/>
    <w:rsid w:val="0082098D"/>
    <w:rsid w:val="008225EE"/>
    <w:rsid w:val="008257F7"/>
    <w:rsid w:val="00827214"/>
    <w:rsid w:val="008338CA"/>
    <w:rsid w:val="00834F0D"/>
    <w:rsid w:val="008366CA"/>
    <w:rsid w:val="008373C0"/>
    <w:rsid w:val="0084106C"/>
    <w:rsid w:val="008425DC"/>
    <w:rsid w:val="00845AF3"/>
    <w:rsid w:val="00857067"/>
    <w:rsid w:val="00857C02"/>
    <w:rsid w:val="00864832"/>
    <w:rsid w:val="00864A93"/>
    <w:rsid w:val="00864F58"/>
    <w:rsid w:val="008727D8"/>
    <w:rsid w:val="0087711A"/>
    <w:rsid w:val="008814A6"/>
    <w:rsid w:val="00896998"/>
    <w:rsid w:val="008A0FE3"/>
    <w:rsid w:val="008A217F"/>
    <w:rsid w:val="008A4B2B"/>
    <w:rsid w:val="008A6280"/>
    <w:rsid w:val="008A6CB2"/>
    <w:rsid w:val="008A756D"/>
    <w:rsid w:val="008B2958"/>
    <w:rsid w:val="008B5750"/>
    <w:rsid w:val="008B5831"/>
    <w:rsid w:val="008C30A3"/>
    <w:rsid w:val="008C6BDE"/>
    <w:rsid w:val="008C76CE"/>
    <w:rsid w:val="008D13F0"/>
    <w:rsid w:val="008D1420"/>
    <w:rsid w:val="008D2F2E"/>
    <w:rsid w:val="008D7282"/>
    <w:rsid w:val="008E0D26"/>
    <w:rsid w:val="008E132D"/>
    <w:rsid w:val="008E31C7"/>
    <w:rsid w:val="008E4508"/>
    <w:rsid w:val="008E50E0"/>
    <w:rsid w:val="008E68E7"/>
    <w:rsid w:val="008E6CAD"/>
    <w:rsid w:val="008F64B3"/>
    <w:rsid w:val="008F6DF9"/>
    <w:rsid w:val="009009D8"/>
    <w:rsid w:val="009054CA"/>
    <w:rsid w:val="00905EAB"/>
    <w:rsid w:val="00907633"/>
    <w:rsid w:val="00910657"/>
    <w:rsid w:val="009116B7"/>
    <w:rsid w:val="00911DB2"/>
    <w:rsid w:val="00912BE2"/>
    <w:rsid w:val="009200B5"/>
    <w:rsid w:val="0092067A"/>
    <w:rsid w:val="00920DE8"/>
    <w:rsid w:val="009253EB"/>
    <w:rsid w:val="00932170"/>
    <w:rsid w:val="00934019"/>
    <w:rsid w:val="00934FBE"/>
    <w:rsid w:val="00935257"/>
    <w:rsid w:val="0094370D"/>
    <w:rsid w:val="009443DB"/>
    <w:rsid w:val="009509CD"/>
    <w:rsid w:val="009515C6"/>
    <w:rsid w:val="009549AA"/>
    <w:rsid w:val="00964D3E"/>
    <w:rsid w:val="00966C2D"/>
    <w:rsid w:val="00970F8B"/>
    <w:rsid w:val="00974784"/>
    <w:rsid w:val="00982012"/>
    <w:rsid w:val="009852F3"/>
    <w:rsid w:val="00985E26"/>
    <w:rsid w:val="00986759"/>
    <w:rsid w:val="00994CEC"/>
    <w:rsid w:val="009A7215"/>
    <w:rsid w:val="009B0E1D"/>
    <w:rsid w:val="009B266D"/>
    <w:rsid w:val="009B7042"/>
    <w:rsid w:val="009C1816"/>
    <w:rsid w:val="009D273D"/>
    <w:rsid w:val="009D5F57"/>
    <w:rsid w:val="009D7D8C"/>
    <w:rsid w:val="009E093F"/>
    <w:rsid w:val="009E226D"/>
    <w:rsid w:val="009E3A0D"/>
    <w:rsid w:val="009E7910"/>
    <w:rsid w:val="009F5F25"/>
    <w:rsid w:val="00A01512"/>
    <w:rsid w:val="00A0218B"/>
    <w:rsid w:val="00A055CA"/>
    <w:rsid w:val="00A05D52"/>
    <w:rsid w:val="00A07894"/>
    <w:rsid w:val="00A1168B"/>
    <w:rsid w:val="00A124E0"/>
    <w:rsid w:val="00A1412C"/>
    <w:rsid w:val="00A15615"/>
    <w:rsid w:val="00A15E90"/>
    <w:rsid w:val="00A17871"/>
    <w:rsid w:val="00A22911"/>
    <w:rsid w:val="00A27425"/>
    <w:rsid w:val="00A33174"/>
    <w:rsid w:val="00A33795"/>
    <w:rsid w:val="00A337D7"/>
    <w:rsid w:val="00A3392C"/>
    <w:rsid w:val="00A367F3"/>
    <w:rsid w:val="00A379B5"/>
    <w:rsid w:val="00A42E0E"/>
    <w:rsid w:val="00A446D4"/>
    <w:rsid w:val="00A4471A"/>
    <w:rsid w:val="00A457B5"/>
    <w:rsid w:val="00A5478A"/>
    <w:rsid w:val="00A64F58"/>
    <w:rsid w:val="00A654AB"/>
    <w:rsid w:val="00A814D5"/>
    <w:rsid w:val="00A81B94"/>
    <w:rsid w:val="00A915D1"/>
    <w:rsid w:val="00A931A6"/>
    <w:rsid w:val="00A93613"/>
    <w:rsid w:val="00A94067"/>
    <w:rsid w:val="00A9431F"/>
    <w:rsid w:val="00A97484"/>
    <w:rsid w:val="00AA041C"/>
    <w:rsid w:val="00AA24B6"/>
    <w:rsid w:val="00AA2E1E"/>
    <w:rsid w:val="00AA61F8"/>
    <w:rsid w:val="00AB15A3"/>
    <w:rsid w:val="00AB559C"/>
    <w:rsid w:val="00AC0616"/>
    <w:rsid w:val="00AC36C0"/>
    <w:rsid w:val="00AC617D"/>
    <w:rsid w:val="00AC6DA5"/>
    <w:rsid w:val="00AD2C2C"/>
    <w:rsid w:val="00AD2F3E"/>
    <w:rsid w:val="00AD55AF"/>
    <w:rsid w:val="00AD7C61"/>
    <w:rsid w:val="00AE11E4"/>
    <w:rsid w:val="00AE43F2"/>
    <w:rsid w:val="00AE5DEF"/>
    <w:rsid w:val="00AE6EB2"/>
    <w:rsid w:val="00AF05E2"/>
    <w:rsid w:val="00AF301C"/>
    <w:rsid w:val="00AF3A8D"/>
    <w:rsid w:val="00AF63E8"/>
    <w:rsid w:val="00B0364C"/>
    <w:rsid w:val="00B152BD"/>
    <w:rsid w:val="00B17130"/>
    <w:rsid w:val="00B1780C"/>
    <w:rsid w:val="00B20BEC"/>
    <w:rsid w:val="00B21584"/>
    <w:rsid w:val="00B2378E"/>
    <w:rsid w:val="00B25C04"/>
    <w:rsid w:val="00B34C22"/>
    <w:rsid w:val="00B40705"/>
    <w:rsid w:val="00B42D7E"/>
    <w:rsid w:val="00B4358F"/>
    <w:rsid w:val="00B4368C"/>
    <w:rsid w:val="00B440F0"/>
    <w:rsid w:val="00B5015B"/>
    <w:rsid w:val="00B605A9"/>
    <w:rsid w:val="00B62EAE"/>
    <w:rsid w:val="00B63FDA"/>
    <w:rsid w:val="00B65CF5"/>
    <w:rsid w:val="00B65FC5"/>
    <w:rsid w:val="00B66361"/>
    <w:rsid w:val="00B6755A"/>
    <w:rsid w:val="00B67DC1"/>
    <w:rsid w:val="00B70259"/>
    <w:rsid w:val="00B70C46"/>
    <w:rsid w:val="00B7195E"/>
    <w:rsid w:val="00B72044"/>
    <w:rsid w:val="00B72F3C"/>
    <w:rsid w:val="00B73C25"/>
    <w:rsid w:val="00B74174"/>
    <w:rsid w:val="00B776DA"/>
    <w:rsid w:val="00B81D37"/>
    <w:rsid w:val="00B82329"/>
    <w:rsid w:val="00B84712"/>
    <w:rsid w:val="00B86E5A"/>
    <w:rsid w:val="00B906CD"/>
    <w:rsid w:val="00B922BE"/>
    <w:rsid w:val="00BA002E"/>
    <w:rsid w:val="00BA0F60"/>
    <w:rsid w:val="00BA56C2"/>
    <w:rsid w:val="00BA6320"/>
    <w:rsid w:val="00BB0634"/>
    <w:rsid w:val="00BC149B"/>
    <w:rsid w:val="00BD2EB5"/>
    <w:rsid w:val="00BD4EA0"/>
    <w:rsid w:val="00BD59D3"/>
    <w:rsid w:val="00BE3199"/>
    <w:rsid w:val="00BE67ED"/>
    <w:rsid w:val="00BF33B1"/>
    <w:rsid w:val="00BF55A3"/>
    <w:rsid w:val="00BF55E6"/>
    <w:rsid w:val="00BF5E2D"/>
    <w:rsid w:val="00C00B34"/>
    <w:rsid w:val="00C05667"/>
    <w:rsid w:val="00C063B7"/>
    <w:rsid w:val="00C13675"/>
    <w:rsid w:val="00C13B32"/>
    <w:rsid w:val="00C13F7F"/>
    <w:rsid w:val="00C317ED"/>
    <w:rsid w:val="00C3556A"/>
    <w:rsid w:val="00C42609"/>
    <w:rsid w:val="00C45C71"/>
    <w:rsid w:val="00C5168D"/>
    <w:rsid w:val="00C547EB"/>
    <w:rsid w:val="00C54CFA"/>
    <w:rsid w:val="00C56775"/>
    <w:rsid w:val="00C60613"/>
    <w:rsid w:val="00C722A1"/>
    <w:rsid w:val="00C723E2"/>
    <w:rsid w:val="00C72703"/>
    <w:rsid w:val="00C768EE"/>
    <w:rsid w:val="00C77A45"/>
    <w:rsid w:val="00C82655"/>
    <w:rsid w:val="00C84416"/>
    <w:rsid w:val="00C85126"/>
    <w:rsid w:val="00C95814"/>
    <w:rsid w:val="00C9593C"/>
    <w:rsid w:val="00C95A27"/>
    <w:rsid w:val="00CB3D08"/>
    <w:rsid w:val="00CB6829"/>
    <w:rsid w:val="00CB7723"/>
    <w:rsid w:val="00CB7867"/>
    <w:rsid w:val="00CC11D6"/>
    <w:rsid w:val="00CC4CE7"/>
    <w:rsid w:val="00CC51ED"/>
    <w:rsid w:val="00CC5C46"/>
    <w:rsid w:val="00CD2980"/>
    <w:rsid w:val="00CD3297"/>
    <w:rsid w:val="00CD374B"/>
    <w:rsid w:val="00CD5429"/>
    <w:rsid w:val="00CD7D72"/>
    <w:rsid w:val="00CE3FAD"/>
    <w:rsid w:val="00CE4CB8"/>
    <w:rsid w:val="00CE6B17"/>
    <w:rsid w:val="00D015DB"/>
    <w:rsid w:val="00D16623"/>
    <w:rsid w:val="00D21912"/>
    <w:rsid w:val="00D21A00"/>
    <w:rsid w:val="00D31A48"/>
    <w:rsid w:val="00D36232"/>
    <w:rsid w:val="00D37262"/>
    <w:rsid w:val="00D40415"/>
    <w:rsid w:val="00D42D3D"/>
    <w:rsid w:val="00D46313"/>
    <w:rsid w:val="00D522B9"/>
    <w:rsid w:val="00D53C3A"/>
    <w:rsid w:val="00D6061B"/>
    <w:rsid w:val="00D609F6"/>
    <w:rsid w:val="00D6390D"/>
    <w:rsid w:val="00D64124"/>
    <w:rsid w:val="00D64F4B"/>
    <w:rsid w:val="00D7419E"/>
    <w:rsid w:val="00D80E1D"/>
    <w:rsid w:val="00D84754"/>
    <w:rsid w:val="00D937E1"/>
    <w:rsid w:val="00D963A1"/>
    <w:rsid w:val="00D97F2D"/>
    <w:rsid w:val="00DA7412"/>
    <w:rsid w:val="00DB17A1"/>
    <w:rsid w:val="00DB3D25"/>
    <w:rsid w:val="00DB434F"/>
    <w:rsid w:val="00DC0884"/>
    <w:rsid w:val="00DC0AC0"/>
    <w:rsid w:val="00DC1F6E"/>
    <w:rsid w:val="00DC28CE"/>
    <w:rsid w:val="00DC4FD0"/>
    <w:rsid w:val="00DC6662"/>
    <w:rsid w:val="00DC70AF"/>
    <w:rsid w:val="00DC7A24"/>
    <w:rsid w:val="00DD064D"/>
    <w:rsid w:val="00DD18E1"/>
    <w:rsid w:val="00DD40A0"/>
    <w:rsid w:val="00DD46E6"/>
    <w:rsid w:val="00DD685B"/>
    <w:rsid w:val="00DE240B"/>
    <w:rsid w:val="00DE2734"/>
    <w:rsid w:val="00DE2C7B"/>
    <w:rsid w:val="00DF089B"/>
    <w:rsid w:val="00DF0B0E"/>
    <w:rsid w:val="00DF4C3E"/>
    <w:rsid w:val="00DF6957"/>
    <w:rsid w:val="00DF76D8"/>
    <w:rsid w:val="00E0208F"/>
    <w:rsid w:val="00E02B39"/>
    <w:rsid w:val="00E04335"/>
    <w:rsid w:val="00E066E3"/>
    <w:rsid w:val="00E1144B"/>
    <w:rsid w:val="00E17C28"/>
    <w:rsid w:val="00E21B67"/>
    <w:rsid w:val="00E25325"/>
    <w:rsid w:val="00E3445E"/>
    <w:rsid w:val="00E400ED"/>
    <w:rsid w:val="00E412DE"/>
    <w:rsid w:val="00E42B3E"/>
    <w:rsid w:val="00E43B39"/>
    <w:rsid w:val="00E467A3"/>
    <w:rsid w:val="00E53128"/>
    <w:rsid w:val="00E569CE"/>
    <w:rsid w:val="00E608D4"/>
    <w:rsid w:val="00E6161A"/>
    <w:rsid w:val="00E67B49"/>
    <w:rsid w:val="00E67B96"/>
    <w:rsid w:val="00E75A89"/>
    <w:rsid w:val="00E764AA"/>
    <w:rsid w:val="00E76D7B"/>
    <w:rsid w:val="00E81422"/>
    <w:rsid w:val="00E86CEA"/>
    <w:rsid w:val="00E91495"/>
    <w:rsid w:val="00EA38A0"/>
    <w:rsid w:val="00EB5D8C"/>
    <w:rsid w:val="00EB7CC3"/>
    <w:rsid w:val="00EC0072"/>
    <w:rsid w:val="00EC06CC"/>
    <w:rsid w:val="00EC1D49"/>
    <w:rsid w:val="00EC50B3"/>
    <w:rsid w:val="00EC7895"/>
    <w:rsid w:val="00ED0883"/>
    <w:rsid w:val="00ED2716"/>
    <w:rsid w:val="00ED34E4"/>
    <w:rsid w:val="00EE2427"/>
    <w:rsid w:val="00EE3828"/>
    <w:rsid w:val="00EE69D0"/>
    <w:rsid w:val="00EE7538"/>
    <w:rsid w:val="00EF1207"/>
    <w:rsid w:val="00EF7284"/>
    <w:rsid w:val="00F067E0"/>
    <w:rsid w:val="00F06E33"/>
    <w:rsid w:val="00F1203B"/>
    <w:rsid w:val="00F12EAC"/>
    <w:rsid w:val="00F16215"/>
    <w:rsid w:val="00F21283"/>
    <w:rsid w:val="00F22C04"/>
    <w:rsid w:val="00F2423A"/>
    <w:rsid w:val="00F329C0"/>
    <w:rsid w:val="00F37308"/>
    <w:rsid w:val="00F42122"/>
    <w:rsid w:val="00F512E3"/>
    <w:rsid w:val="00F52823"/>
    <w:rsid w:val="00F5508E"/>
    <w:rsid w:val="00F553F8"/>
    <w:rsid w:val="00F577AB"/>
    <w:rsid w:val="00F65920"/>
    <w:rsid w:val="00F665D9"/>
    <w:rsid w:val="00F67338"/>
    <w:rsid w:val="00F71E19"/>
    <w:rsid w:val="00F902A0"/>
    <w:rsid w:val="00F946DE"/>
    <w:rsid w:val="00F95CDB"/>
    <w:rsid w:val="00F96028"/>
    <w:rsid w:val="00F96E74"/>
    <w:rsid w:val="00F97154"/>
    <w:rsid w:val="00FA0AD4"/>
    <w:rsid w:val="00FA596D"/>
    <w:rsid w:val="00FB513D"/>
    <w:rsid w:val="00FB5CC5"/>
    <w:rsid w:val="00FB7C1B"/>
    <w:rsid w:val="00FC0D0D"/>
    <w:rsid w:val="00FC1925"/>
    <w:rsid w:val="00FC292D"/>
    <w:rsid w:val="00FC2A67"/>
    <w:rsid w:val="00FC658C"/>
    <w:rsid w:val="00FD0E40"/>
    <w:rsid w:val="00FD25AD"/>
    <w:rsid w:val="00FD2625"/>
    <w:rsid w:val="00FD2FEA"/>
    <w:rsid w:val="00FD59EB"/>
    <w:rsid w:val="00FD7045"/>
    <w:rsid w:val="00FE0257"/>
    <w:rsid w:val="00FE2E65"/>
    <w:rsid w:val="00FE3F43"/>
    <w:rsid w:val="00FE4839"/>
    <w:rsid w:val="00FF3F53"/>
    <w:rsid w:val="00FF5D5D"/>
    <w:rsid w:val="00FF76AC"/>
  </w:rsids>
  <m:mathPr>
    <m:mathFont m:val="Cambria Math"/>
    <m:brkBin m:val="before"/>
    <m:brkBinSub m:val="--"/>
    <m:smallFrac m:val="0"/>
    <m:dispDef m:val="0"/>
    <m:lMargin m:val="0"/>
    <m:rMargin m:val="0"/>
    <m:defJc m:val="centerGroup"/>
    <m:wrapRight/>
    <m:intLim m:val="subSup"/>
    <m:naryLim m:val="subSup"/>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6F4D5669"/>
  <w15:docId w15:val="{52D95788-5D7B-4436-B281-813FFEE7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BodyText">
    <w:name w:val="Body Text"/>
    <w:basedOn w:val="Normal"/>
    <w:link w:val="BodyTextChar"/>
    <w:rsid w:val="001C4D8F"/>
    <w:pPr>
      <w:spacing w:after="120" w:line="300" w:lineRule="auto"/>
      <w:ind w:right="2410"/>
    </w:pPr>
    <w:rPr>
      <w:b/>
      <w:bCs/>
      <w:color w:val="auto"/>
      <w:sz w:val="22"/>
      <w:lang w:val="de-DE" w:eastAsia="de-DE"/>
    </w:rPr>
  </w:style>
  <w:style w:type="character" w:customStyle="1" w:styleId="BodyTextChar">
    <w:name w:val="Body Text Char"/>
    <w:link w:val="BodyText"/>
    <w:rsid w:val="001C4D8F"/>
    <w:rPr>
      <w:rFonts w:ascii="Arial" w:hAnsi="Arial"/>
      <w:b/>
      <w:bCs/>
      <w:sz w:val="22"/>
      <w:lang w:val="de-DE" w:eastAsia="de-DE"/>
    </w:rPr>
  </w:style>
  <w:style w:type="character" w:styleId="Emphasis">
    <w:name w:val="Emphasis"/>
    <w:uiPriority w:val="20"/>
    <w:qFormat/>
    <w:rsid w:val="001C4D8F"/>
    <w:rPr>
      <w:i/>
      <w:iCs/>
    </w:rPr>
  </w:style>
  <w:style w:type="table" w:styleId="LightShading-Accent4">
    <w:name w:val="Light Shading Accent 4"/>
    <w:basedOn w:val="Table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rsid w:val="00F12EAC"/>
    <w:pPr>
      <w:spacing w:line="240" w:lineRule="auto"/>
    </w:pPr>
    <w:rPr>
      <w:rFonts w:ascii="Tahoma" w:hAnsi="Tahoma" w:cs="Tahoma"/>
      <w:sz w:val="16"/>
      <w:szCs w:val="16"/>
    </w:rPr>
  </w:style>
  <w:style w:type="character" w:customStyle="1" w:styleId="BalloonTextChar">
    <w:name w:val="Balloon Text Char"/>
    <w:link w:val="BalloonText"/>
    <w:rsid w:val="00F12EAC"/>
    <w:rPr>
      <w:rFonts w:ascii="Tahoma" w:hAnsi="Tahoma" w:cs="Tahoma"/>
      <w:color w:val="000000"/>
      <w:sz w:val="16"/>
      <w:szCs w:val="16"/>
      <w:lang w:val="it-IT" w:eastAsia="it-IT"/>
    </w:rPr>
  </w:style>
  <w:style w:type="character" w:styleId="CommentReference">
    <w:name w:val="annotation reference"/>
    <w:semiHidden/>
    <w:unhideWhenUsed/>
    <w:rsid w:val="005847D9"/>
    <w:rPr>
      <w:sz w:val="16"/>
      <w:szCs w:val="16"/>
    </w:rPr>
  </w:style>
  <w:style w:type="paragraph" w:styleId="CommentText">
    <w:name w:val="annotation text"/>
    <w:basedOn w:val="Normal"/>
    <w:link w:val="CommentTextChar"/>
    <w:semiHidden/>
    <w:unhideWhenUsed/>
    <w:rsid w:val="005847D9"/>
    <w:pPr>
      <w:spacing w:line="240" w:lineRule="auto"/>
    </w:pPr>
    <w:rPr>
      <w:sz w:val="20"/>
    </w:rPr>
  </w:style>
  <w:style w:type="character" w:customStyle="1" w:styleId="CommentTextChar">
    <w:name w:val="Comment Text Char"/>
    <w:link w:val="CommentText"/>
    <w:semiHidden/>
    <w:rsid w:val="005847D9"/>
    <w:rPr>
      <w:rFonts w:ascii="Arial" w:hAnsi="Arial"/>
      <w:color w:val="000000"/>
      <w:lang w:val="it-IT" w:eastAsia="it-IT"/>
    </w:rPr>
  </w:style>
  <w:style w:type="paragraph" w:styleId="CommentSubject">
    <w:name w:val="annotation subject"/>
    <w:basedOn w:val="CommentText"/>
    <w:next w:val="CommentText"/>
    <w:link w:val="CommentSubjectChar"/>
    <w:semiHidden/>
    <w:unhideWhenUsed/>
    <w:rsid w:val="005847D9"/>
    <w:rPr>
      <w:b/>
      <w:bCs/>
    </w:rPr>
  </w:style>
  <w:style w:type="character" w:customStyle="1" w:styleId="CommentSubjectChar">
    <w:name w:val="Comment Subject Char"/>
    <w:link w:val="CommentSubject"/>
    <w:semiHidden/>
    <w:rsid w:val="005847D9"/>
    <w:rPr>
      <w:rFonts w:ascii="Arial" w:hAnsi="Arial"/>
      <w:b/>
      <w:bCs/>
      <w:color w:val="000000"/>
      <w:lang w:val="it-IT" w:eastAsia="it-IT"/>
    </w:rPr>
  </w:style>
  <w:style w:type="paragraph" w:styleId="NormalWeb">
    <w:name w:val="Normal (Web)"/>
    <w:basedOn w:val="Normal"/>
    <w:uiPriority w:val="99"/>
    <w:unhideWhenUsed/>
    <w:rsid w:val="00622346"/>
    <w:pPr>
      <w:spacing w:before="100" w:beforeAutospacing="1" w:after="100" w:afterAutospacing="1" w:line="240" w:lineRule="auto"/>
    </w:pPr>
    <w:rPr>
      <w:rFonts w:ascii="Times New Roman" w:hAnsi="Times New Roman"/>
      <w:color w:val="auto"/>
      <w:sz w:val="24"/>
      <w:szCs w:val="24"/>
      <w:lang w:val="en-GB" w:eastAsia="en-GB"/>
    </w:rPr>
  </w:style>
  <w:style w:type="character" w:customStyle="1" w:styleId="apple-converted-space">
    <w:name w:val="apple-converted-space"/>
    <w:rsid w:val="00622346"/>
  </w:style>
  <w:style w:type="paragraph" w:styleId="ListParagraph">
    <w:name w:val="List Paragraph"/>
    <w:basedOn w:val="Normal"/>
    <w:uiPriority w:val="34"/>
    <w:qFormat/>
    <w:rsid w:val="00637DCF"/>
    <w:pPr>
      <w:spacing w:line="240" w:lineRule="auto"/>
      <w:ind w:left="720"/>
    </w:pPr>
    <w:rPr>
      <w:rFonts w:ascii="Calibri" w:eastAsiaTheme="minorHAnsi" w:hAnsi="Calibri"/>
      <w:color w:val="auto"/>
      <w:sz w:val="22"/>
      <w:szCs w:val="22"/>
      <w:lang w:val="en-US" w:eastAsia="en-US"/>
    </w:rPr>
  </w:style>
  <w:style w:type="character" w:customStyle="1" w:styleId="Mention1">
    <w:name w:val="Mention1"/>
    <w:basedOn w:val="DefaultParagraphFont"/>
    <w:uiPriority w:val="99"/>
    <w:semiHidden/>
    <w:unhideWhenUsed/>
    <w:rsid w:val="00676E82"/>
    <w:rPr>
      <w:color w:val="2B579A"/>
      <w:shd w:val="clear" w:color="auto" w:fill="E6E6E6"/>
    </w:rPr>
  </w:style>
  <w:style w:type="paragraph" w:customStyle="1" w:styleId="Standard1">
    <w:name w:val="Standard1"/>
    <w:rsid w:val="00E467A3"/>
    <w:rPr>
      <w:rFonts w:ascii="Arial" w:eastAsia="Arial" w:hAnsi="Arial" w:cs="Arial"/>
      <w:color w:val="000000"/>
      <w:sz w:val="19"/>
      <w:szCs w:val="19"/>
      <w:lang w:val="en-GB" w:eastAsia="en-GB" w:bidi="en-GB"/>
    </w:rPr>
  </w:style>
  <w:style w:type="character" w:customStyle="1" w:styleId="NichtaufgelsteErwhnung1">
    <w:name w:val="Nicht aufgelöste Erwähnung1"/>
    <w:basedOn w:val="DefaultParagraphFont"/>
    <w:uiPriority w:val="99"/>
    <w:semiHidden/>
    <w:unhideWhenUsed/>
    <w:rsid w:val="00681403"/>
    <w:rPr>
      <w:color w:val="808080"/>
      <w:shd w:val="clear" w:color="auto" w:fill="E6E6E6"/>
    </w:rPr>
  </w:style>
  <w:style w:type="character" w:customStyle="1" w:styleId="il">
    <w:name w:val="il"/>
    <w:basedOn w:val="DefaultParagraphFont"/>
    <w:rsid w:val="00646992"/>
  </w:style>
  <w:style w:type="paragraph" w:styleId="Revision">
    <w:name w:val="Revision"/>
    <w:hidden/>
    <w:semiHidden/>
    <w:rsid w:val="00AE5DEF"/>
    <w:rPr>
      <w:rFonts w:ascii="Arial" w:hAnsi="Arial"/>
      <w:color w:val="000000"/>
      <w:sz w:val="19"/>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8419">
      <w:bodyDiv w:val="1"/>
      <w:marLeft w:val="0"/>
      <w:marRight w:val="0"/>
      <w:marTop w:val="0"/>
      <w:marBottom w:val="0"/>
      <w:divBdr>
        <w:top w:val="none" w:sz="0" w:space="0" w:color="auto"/>
        <w:left w:val="none" w:sz="0" w:space="0" w:color="auto"/>
        <w:bottom w:val="none" w:sz="0" w:space="0" w:color="auto"/>
        <w:right w:val="none" w:sz="0" w:space="0" w:color="auto"/>
      </w:divBdr>
    </w:div>
    <w:div w:id="222761479">
      <w:bodyDiv w:val="1"/>
      <w:marLeft w:val="0"/>
      <w:marRight w:val="0"/>
      <w:marTop w:val="0"/>
      <w:marBottom w:val="0"/>
      <w:divBdr>
        <w:top w:val="none" w:sz="0" w:space="0" w:color="auto"/>
        <w:left w:val="none" w:sz="0" w:space="0" w:color="auto"/>
        <w:bottom w:val="none" w:sz="0" w:space="0" w:color="auto"/>
        <w:right w:val="none" w:sz="0" w:space="0" w:color="auto"/>
      </w:divBdr>
      <w:divsChild>
        <w:div w:id="132311">
          <w:marLeft w:val="0"/>
          <w:marRight w:val="0"/>
          <w:marTop w:val="0"/>
          <w:marBottom w:val="0"/>
          <w:divBdr>
            <w:top w:val="none" w:sz="0" w:space="0" w:color="auto"/>
            <w:left w:val="none" w:sz="0" w:space="0" w:color="auto"/>
            <w:bottom w:val="none" w:sz="0" w:space="0" w:color="auto"/>
            <w:right w:val="none" w:sz="0" w:space="0" w:color="auto"/>
          </w:divBdr>
          <w:divsChild>
            <w:div w:id="1220366378">
              <w:marLeft w:val="0"/>
              <w:marRight w:val="0"/>
              <w:marTop w:val="0"/>
              <w:marBottom w:val="0"/>
              <w:divBdr>
                <w:top w:val="none" w:sz="0" w:space="0" w:color="auto"/>
                <w:left w:val="none" w:sz="0" w:space="0" w:color="auto"/>
                <w:bottom w:val="none" w:sz="0" w:space="0" w:color="auto"/>
                <w:right w:val="none" w:sz="0" w:space="0" w:color="auto"/>
              </w:divBdr>
              <w:divsChild>
                <w:div w:id="2060858256">
                  <w:marLeft w:val="0"/>
                  <w:marRight w:val="0"/>
                  <w:marTop w:val="0"/>
                  <w:marBottom w:val="0"/>
                  <w:divBdr>
                    <w:top w:val="none" w:sz="0" w:space="0" w:color="auto"/>
                    <w:left w:val="none" w:sz="0" w:space="0" w:color="auto"/>
                    <w:bottom w:val="none" w:sz="0" w:space="0" w:color="auto"/>
                    <w:right w:val="none" w:sz="0" w:space="0" w:color="auto"/>
                  </w:divBdr>
                </w:div>
                <w:div w:id="623123944">
                  <w:marLeft w:val="0"/>
                  <w:marRight w:val="0"/>
                  <w:marTop w:val="0"/>
                  <w:marBottom w:val="0"/>
                  <w:divBdr>
                    <w:top w:val="none" w:sz="0" w:space="0" w:color="auto"/>
                    <w:left w:val="none" w:sz="0" w:space="0" w:color="auto"/>
                    <w:bottom w:val="none" w:sz="0" w:space="0" w:color="auto"/>
                    <w:right w:val="none" w:sz="0" w:space="0" w:color="auto"/>
                  </w:divBdr>
                </w:div>
                <w:div w:id="2134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9077">
          <w:marLeft w:val="0"/>
          <w:marRight w:val="0"/>
          <w:marTop w:val="0"/>
          <w:marBottom w:val="0"/>
          <w:divBdr>
            <w:top w:val="none" w:sz="0" w:space="0" w:color="auto"/>
            <w:left w:val="none" w:sz="0" w:space="0" w:color="auto"/>
            <w:bottom w:val="none" w:sz="0" w:space="0" w:color="auto"/>
            <w:right w:val="none" w:sz="0" w:space="0" w:color="auto"/>
          </w:divBdr>
          <w:divsChild>
            <w:div w:id="111292482">
              <w:marLeft w:val="0"/>
              <w:marRight w:val="0"/>
              <w:marTop w:val="0"/>
              <w:marBottom w:val="0"/>
              <w:divBdr>
                <w:top w:val="none" w:sz="0" w:space="0" w:color="auto"/>
                <w:left w:val="none" w:sz="0" w:space="0" w:color="auto"/>
                <w:bottom w:val="none" w:sz="0" w:space="0" w:color="auto"/>
                <w:right w:val="none" w:sz="0" w:space="0" w:color="auto"/>
              </w:divBdr>
              <w:divsChild>
                <w:div w:id="652564562">
                  <w:marLeft w:val="0"/>
                  <w:marRight w:val="0"/>
                  <w:marTop w:val="0"/>
                  <w:marBottom w:val="0"/>
                  <w:divBdr>
                    <w:top w:val="none" w:sz="0" w:space="0" w:color="auto"/>
                    <w:left w:val="none" w:sz="0" w:space="0" w:color="auto"/>
                    <w:bottom w:val="none" w:sz="0" w:space="0" w:color="auto"/>
                    <w:right w:val="none" w:sz="0" w:space="0" w:color="auto"/>
                  </w:divBdr>
                </w:div>
                <w:div w:id="1917277490">
                  <w:marLeft w:val="0"/>
                  <w:marRight w:val="0"/>
                  <w:marTop w:val="0"/>
                  <w:marBottom w:val="0"/>
                  <w:divBdr>
                    <w:top w:val="none" w:sz="0" w:space="0" w:color="auto"/>
                    <w:left w:val="none" w:sz="0" w:space="0" w:color="auto"/>
                    <w:bottom w:val="none" w:sz="0" w:space="0" w:color="auto"/>
                    <w:right w:val="none" w:sz="0" w:space="0" w:color="auto"/>
                  </w:divBdr>
                </w:div>
                <w:div w:id="2118021826">
                  <w:marLeft w:val="0"/>
                  <w:marRight w:val="0"/>
                  <w:marTop w:val="0"/>
                  <w:marBottom w:val="0"/>
                  <w:divBdr>
                    <w:top w:val="none" w:sz="0" w:space="0" w:color="auto"/>
                    <w:left w:val="none" w:sz="0" w:space="0" w:color="auto"/>
                    <w:bottom w:val="none" w:sz="0" w:space="0" w:color="auto"/>
                    <w:right w:val="none" w:sz="0" w:space="0" w:color="auto"/>
                  </w:divBdr>
                </w:div>
                <w:div w:id="657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6451">
          <w:marLeft w:val="0"/>
          <w:marRight w:val="0"/>
          <w:marTop w:val="0"/>
          <w:marBottom w:val="0"/>
          <w:divBdr>
            <w:top w:val="none" w:sz="0" w:space="0" w:color="auto"/>
            <w:left w:val="none" w:sz="0" w:space="0" w:color="auto"/>
            <w:bottom w:val="none" w:sz="0" w:space="0" w:color="auto"/>
            <w:right w:val="none" w:sz="0" w:space="0" w:color="auto"/>
          </w:divBdr>
          <w:divsChild>
            <w:div w:id="170999238">
              <w:marLeft w:val="0"/>
              <w:marRight w:val="0"/>
              <w:marTop w:val="0"/>
              <w:marBottom w:val="0"/>
              <w:divBdr>
                <w:top w:val="none" w:sz="0" w:space="0" w:color="auto"/>
                <w:left w:val="none" w:sz="0" w:space="0" w:color="auto"/>
                <w:bottom w:val="none" w:sz="0" w:space="0" w:color="auto"/>
                <w:right w:val="none" w:sz="0" w:space="0" w:color="auto"/>
              </w:divBdr>
              <w:divsChild>
                <w:div w:id="996493257">
                  <w:marLeft w:val="0"/>
                  <w:marRight w:val="0"/>
                  <w:marTop w:val="0"/>
                  <w:marBottom w:val="0"/>
                  <w:divBdr>
                    <w:top w:val="none" w:sz="0" w:space="0" w:color="auto"/>
                    <w:left w:val="none" w:sz="0" w:space="0" w:color="auto"/>
                    <w:bottom w:val="none" w:sz="0" w:space="0" w:color="auto"/>
                    <w:right w:val="none" w:sz="0" w:space="0" w:color="auto"/>
                  </w:divBdr>
                  <w:divsChild>
                    <w:div w:id="1515345492">
                      <w:marLeft w:val="0"/>
                      <w:marRight w:val="0"/>
                      <w:marTop w:val="0"/>
                      <w:marBottom w:val="0"/>
                      <w:divBdr>
                        <w:top w:val="none" w:sz="0" w:space="0" w:color="auto"/>
                        <w:left w:val="none" w:sz="0" w:space="0" w:color="auto"/>
                        <w:bottom w:val="none" w:sz="0" w:space="0" w:color="auto"/>
                        <w:right w:val="none" w:sz="0" w:space="0" w:color="auto"/>
                      </w:divBdr>
                    </w:div>
                    <w:div w:id="1663583024">
                      <w:marLeft w:val="0"/>
                      <w:marRight w:val="0"/>
                      <w:marTop w:val="0"/>
                      <w:marBottom w:val="0"/>
                      <w:divBdr>
                        <w:top w:val="none" w:sz="0" w:space="0" w:color="auto"/>
                        <w:left w:val="none" w:sz="0" w:space="0" w:color="auto"/>
                        <w:bottom w:val="none" w:sz="0" w:space="0" w:color="auto"/>
                        <w:right w:val="none" w:sz="0" w:space="0" w:color="auto"/>
                      </w:divBdr>
                    </w:div>
                    <w:div w:id="722943909">
                      <w:marLeft w:val="0"/>
                      <w:marRight w:val="0"/>
                      <w:marTop w:val="0"/>
                      <w:marBottom w:val="0"/>
                      <w:divBdr>
                        <w:top w:val="none" w:sz="0" w:space="0" w:color="auto"/>
                        <w:left w:val="none" w:sz="0" w:space="0" w:color="auto"/>
                        <w:bottom w:val="none" w:sz="0" w:space="0" w:color="auto"/>
                        <w:right w:val="none" w:sz="0" w:space="0" w:color="auto"/>
                      </w:divBdr>
                    </w:div>
                    <w:div w:id="9943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9563">
          <w:marLeft w:val="0"/>
          <w:marRight w:val="0"/>
          <w:marTop w:val="0"/>
          <w:marBottom w:val="0"/>
          <w:divBdr>
            <w:top w:val="none" w:sz="0" w:space="0" w:color="auto"/>
            <w:left w:val="none" w:sz="0" w:space="0" w:color="auto"/>
            <w:bottom w:val="none" w:sz="0" w:space="0" w:color="auto"/>
            <w:right w:val="none" w:sz="0" w:space="0" w:color="auto"/>
          </w:divBdr>
          <w:divsChild>
            <w:div w:id="1419905639">
              <w:marLeft w:val="0"/>
              <w:marRight w:val="0"/>
              <w:marTop w:val="0"/>
              <w:marBottom w:val="0"/>
              <w:divBdr>
                <w:top w:val="none" w:sz="0" w:space="0" w:color="auto"/>
                <w:left w:val="none" w:sz="0" w:space="0" w:color="auto"/>
                <w:bottom w:val="none" w:sz="0" w:space="0" w:color="auto"/>
                <w:right w:val="none" w:sz="0" w:space="0" w:color="auto"/>
              </w:divBdr>
              <w:divsChild>
                <w:div w:id="628124849">
                  <w:marLeft w:val="0"/>
                  <w:marRight w:val="0"/>
                  <w:marTop w:val="0"/>
                  <w:marBottom w:val="0"/>
                  <w:divBdr>
                    <w:top w:val="none" w:sz="0" w:space="0" w:color="auto"/>
                    <w:left w:val="none" w:sz="0" w:space="0" w:color="auto"/>
                    <w:bottom w:val="none" w:sz="0" w:space="0" w:color="auto"/>
                    <w:right w:val="none" w:sz="0" w:space="0" w:color="auto"/>
                  </w:divBdr>
                </w:div>
                <w:div w:id="1576547769">
                  <w:marLeft w:val="0"/>
                  <w:marRight w:val="0"/>
                  <w:marTop w:val="0"/>
                  <w:marBottom w:val="0"/>
                  <w:divBdr>
                    <w:top w:val="none" w:sz="0" w:space="0" w:color="auto"/>
                    <w:left w:val="none" w:sz="0" w:space="0" w:color="auto"/>
                    <w:bottom w:val="none" w:sz="0" w:space="0" w:color="auto"/>
                    <w:right w:val="none" w:sz="0" w:space="0" w:color="auto"/>
                  </w:divBdr>
                </w:div>
                <w:div w:id="356587890">
                  <w:marLeft w:val="0"/>
                  <w:marRight w:val="0"/>
                  <w:marTop w:val="0"/>
                  <w:marBottom w:val="0"/>
                  <w:divBdr>
                    <w:top w:val="none" w:sz="0" w:space="0" w:color="auto"/>
                    <w:left w:val="none" w:sz="0" w:space="0" w:color="auto"/>
                    <w:bottom w:val="none" w:sz="0" w:space="0" w:color="auto"/>
                    <w:right w:val="none" w:sz="0" w:space="0" w:color="auto"/>
                  </w:divBdr>
                </w:div>
                <w:div w:id="865555687">
                  <w:marLeft w:val="0"/>
                  <w:marRight w:val="0"/>
                  <w:marTop w:val="0"/>
                  <w:marBottom w:val="0"/>
                  <w:divBdr>
                    <w:top w:val="none" w:sz="0" w:space="0" w:color="auto"/>
                    <w:left w:val="none" w:sz="0" w:space="0" w:color="auto"/>
                    <w:bottom w:val="none" w:sz="0" w:space="0" w:color="auto"/>
                    <w:right w:val="none" w:sz="0" w:space="0" w:color="auto"/>
                  </w:divBdr>
                </w:div>
                <w:div w:id="1292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187">
          <w:marLeft w:val="0"/>
          <w:marRight w:val="0"/>
          <w:marTop w:val="0"/>
          <w:marBottom w:val="0"/>
          <w:divBdr>
            <w:top w:val="none" w:sz="0" w:space="0" w:color="auto"/>
            <w:left w:val="none" w:sz="0" w:space="0" w:color="auto"/>
            <w:bottom w:val="none" w:sz="0" w:space="0" w:color="auto"/>
            <w:right w:val="none" w:sz="0" w:space="0" w:color="auto"/>
          </w:divBdr>
          <w:divsChild>
            <w:div w:id="140853511">
              <w:marLeft w:val="0"/>
              <w:marRight w:val="0"/>
              <w:marTop w:val="0"/>
              <w:marBottom w:val="0"/>
              <w:divBdr>
                <w:top w:val="none" w:sz="0" w:space="0" w:color="auto"/>
                <w:left w:val="none" w:sz="0" w:space="0" w:color="auto"/>
                <w:bottom w:val="none" w:sz="0" w:space="0" w:color="auto"/>
                <w:right w:val="none" w:sz="0" w:space="0" w:color="auto"/>
              </w:divBdr>
              <w:divsChild>
                <w:div w:id="427191899">
                  <w:marLeft w:val="0"/>
                  <w:marRight w:val="0"/>
                  <w:marTop w:val="0"/>
                  <w:marBottom w:val="0"/>
                  <w:divBdr>
                    <w:top w:val="none" w:sz="0" w:space="0" w:color="auto"/>
                    <w:left w:val="none" w:sz="0" w:space="0" w:color="auto"/>
                    <w:bottom w:val="none" w:sz="0" w:space="0" w:color="auto"/>
                    <w:right w:val="none" w:sz="0" w:space="0" w:color="auto"/>
                  </w:divBdr>
                </w:div>
                <w:div w:id="846747652">
                  <w:marLeft w:val="0"/>
                  <w:marRight w:val="0"/>
                  <w:marTop w:val="0"/>
                  <w:marBottom w:val="0"/>
                  <w:divBdr>
                    <w:top w:val="none" w:sz="0" w:space="0" w:color="auto"/>
                    <w:left w:val="none" w:sz="0" w:space="0" w:color="auto"/>
                    <w:bottom w:val="none" w:sz="0" w:space="0" w:color="auto"/>
                    <w:right w:val="none" w:sz="0" w:space="0" w:color="auto"/>
                  </w:divBdr>
                </w:div>
                <w:div w:id="995033109">
                  <w:marLeft w:val="0"/>
                  <w:marRight w:val="0"/>
                  <w:marTop w:val="0"/>
                  <w:marBottom w:val="0"/>
                  <w:divBdr>
                    <w:top w:val="none" w:sz="0" w:space="0" w:color="auto"/>
                    <w:left w:val="none" w:sz="0" w:space="0" w:color="auto"/>
                    <w:bottom w:val="none" w:sz="0" w:space="0" w:color="auto"/>
                    <w:right w:val="none" w:sz="0" w:space="0" w:color="auto"/>
                  </w:divBdr>
                </w:div>
                <w:div w:id="9602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899">
          <w:marLeft w:val="0"/>
          <w:marRight w:val="0"/>
          <w:marTop w:val="0"/>
          <w:marBottom w:val="0"/>
          <w:divBdr>
            <w:top w:val="none" w:sz="0" w:space="0" w:color="auto"/>
            <w:left w:val="none" w:sz="0" w:space="0" w:color="auto"/>
            <w:bottom w:val="none" w:sz="0" w:space="0" w:color="auto"/>
            <w:right w:val="none" w:sz="0" w:space="0" w:color="auto"/>
          </w:divBdr>
          <w:divsChild>
            <w:div w:id="263614355">
              <w:marLeft w:val="0"/>
              <w:marRight w:val="0"/>
              <w:marTop w:val="0"/>
              <w:marBottom w:val="0"/>
              <w:divBdr>
                <w:top w:val="none" w:sz="0" w:space="0" w:color="auto"/>
                <w:left w:val="none" w:sz="0" w:space="0" w:color="auto"/>
                <w:bottom w:val="none" w:sz="0" w:space="0" w:color="auto"/>
                <w:right w:val="none" w:sz="0" w:space="0" w:color="auto"/>
              </w:divBdr>
              <w:divsChild>
                <w:div w:id="287441954">
                  <w:marLeft w:val="0"/>
                  <w:marRight w:val="0"/>
                  <w:marTop w:val="0"/>
                  <w:marBottom w:val="0"/>
                  <w:divBdr>
                    <w:top w:val="none" w:sz="0" w:space="0" w:color="auto"/>
                    <w:left w:val="none" w:sz="0" w:space="0" w:color="auto"/>
                    <w:bottom w:val="none" w:sz="0" w:space="0" w:color="auto"/>
                    <w:right w:val="none" w:sz="0" w:space="0" w:color="auto"/>
                  </w:divBdr>
                  <w:divsChild>
                    <w:div w:id="475731780">
                      <w:marLeft w:val="0"/>
                      <w:marRight w:val="0"/>
                      <w:marTop w:val="0"/>
                      <w:marBottom w:val="0"/>
                      <w:divBdr>
                        <w:top w:val="none" w:sz="0" w:space="0" w:color="auto"/>
                        <w:left w:val="none" w:sz="0" w:space="0" w:color="auto"/>
                        <w:bottom w:val="none" w:sz="0" w:space="0" w:color="auto"/>
                        <w:right w:val="none" w:sz="0" w:space="0" w:color="auto"/>
                      </w:divBdr>
                    </w:div>
                    <w:div w:id="293486449">
                      <w:marLeft w:val="0"/>
                      <w:marRight w:val="0"/>
                      <w:marTop w:val="0"/>
                      <w:marBottom w:val="0"/>
                      <w:divBdr>
                        <w:top w:val="none" w:sz="0" w:space="0" w:color="auto"/>
                        <w:left w:val="none" w:sz="0" w:space="0" w:color="auto"/>
                        <w:bottom w:val="none" w:sz="0" w:space="0" w:color="auto"/>
                        <w:right w:val="none" w:sz="0" w:space="0" w:color="auto"/>
                      </w:divBdr>
                    </w:div>
                    <w:div w:id="2060591676">
                      <w:marLeft w:val="0"/>
                      <w:marRight w:val="0"/>
                      <w:marTop w:val="0"/>
                      <w:marBottom w:val="0"/>
                      <w:divBdr>
                        <w:top w:val="none" w:sz="0" w:space="0" w:color="auto"/>
                        <w:left w:val="none" w:sz="0" w:space="0" w:color="auto"/>
                        <w:bottom w:val="none" w:sz="0" w:space="0" w:color="auto"/>
                        <w:right w:val="none" w:sz="0" w:space="0" w:color="auto"/>
                      </w:divBdr>
                    </w:div>
                    <w:div w:id="19606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5209">
          <w:marLeft w:val="0"/>
          <w:marRight w:val="0"/>
          <w:marTop w:val="0"/>
          <w:marBottom w:val="0"/>
          <w:divBdr>
            <w:top w:val="none" w:sz="0" w:space="0" w:color="auto"/>
            <w:left w:val="none" w:sz="0" w:space="0" w:color="auto"/>
            <w:bottom w:val="none" w:sz="0" w:space="0" w:color="auto"/>
            <w:right w:val="none" w:sz="0" w:space="0" w:color="auto"/>
          </w:divBdr>
          <w:divsChild>
            <w:div w:id="790517027">
              <w:marLeft w:val="0"/>
              <w:marRight w:val="0"/>
              <w:marTop w:val="0"/>
              <w:marBottom w:val="0"/>
              <w:divBdr>
                <w:top w:val="none" w:sz="0" w:space="0" w:color="auto"/>
                <w:left w:val="none" w:sz="0" w:space="0" w:color="auto"/>
                <w:bottom w:val="none" w:sz="0" w:space="0" w:color="auto"/>
                <w:right w:val="none" w:sz="0" w:space="0" w:color="auto"/>
              </w:divBdr>
              <w:divsChild>
                <w:div w:id="1797135329">
                  <w:marLeft w:val="0"/>
                  <w:marRight w:val="0"/>
                  <w:marTop w:val="0"/>
                  <w:marBottom w:val="0"/>
                  <w:divBdr>
                    <w:top w:val="none" w:sz="0" w:space="0" w:color="auto"/>
                    <w:left w:val="none" w:sz="0" w:space="0" w:color="auto"/>
                    <w:bottom w:val="none" w:sz="0" w:space="0" w:color="auto"/>
                    <w:right w:val="none" w:sz="0" w:space="0" w:color="auto"/>
                  </w:divBdr>
                </w:div>
                <w:div w:id="458576933">
                  <w:marLeft w:val="0"/>
                  <w:marRight w:val="0"/>
                  <w:marTop w:val="0"/>
                  <w:marBottom w:val="0"/>
                  <w:divBdr>
                    <w:top w:val="none" w:sz="0" w:space="0" w:color="auto"/>
                    <w:left w:val="none" w:sz="0" w:space="0" w:color="auto"/>
                    <w:bottom w:val="none" w:sz="0" w:space="0" w:color="auto"/>
                    <w:right w:val="none" w:sz="0" w:space="0" w:color="auto"/>
                  </w:divBdr>
                </w:div>
                <w:div w:id="1130436352">
                  <w:marLeft w:val="0"/>
                  <w:marRight w:val="0"/>
                  <w:marTop w:val="0"/>
                  <w:marBottom w:val="0"/>
                  <w:divBdr>
                    <w:top w:val="none" w:sz="0" w:space="0" w:color="auto"/>
                    <w:left w:val="none" w:sz="0" w:space="0" w:color="auto"/>
                    <w:bottom w:val="none" w:sz="0" w:space="0" w:color="auto"/>
                    <w:right w:val="none" w:sz="0" w:space="0" w:color="auto"/>
                  </w:divBdr>
                </w:div>
                <w:div w:id="1851793147">
                  <w:marLeft w:val="0"/>
                  <w:marRight w:val="0"/>
                  <w:marTop w:val="0"/>
                  <w:marBottom w:val="0"/>
                  <w:divBdr>
                    <w:top w:val="none" w:sz="0" w:space="0" w:color="auto"/>
                    <w:left w:val="none" w:sz="0" w:space="0" w:color="auto"/>
                    <w:bottom w:val="none" w:sz="0" w:space="0" w:color="auto"/>
                    <w:right w:val="none" w:sz="0" w:space="0" w:color="auto"/>
                  </w:divBdr>
                </w:div>
                <w:div w:id="16767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199">
          <w:marLeft w:val="0"/>
          <w:marRight w:val="0"/>
          <w:marTop w:val="0"/>
          <w:marBottom w:val="0"/>
          <w:divBdr>
            <w:top w:val="none" w:sz="0" w:space="0" w:color="auto"/>
            <w:left w:val="none" w:sz="0" w:space="0" w:color="auto"/>
            <w:bottom w:val="none" w:sz="0" w:space="0" w:color="auto"/>
            <w:right w:val="none" w:sz="0" w:space="0" w:color="auto"/>
          </w:divBdr>
          <w:divsChild>
            <w:div w:id="815960">
              <w:marLeft w:val="0"/>
              <w:marRight w:val="0"/>
              <w:marTop w:val="0"/>
              <w:marBottom w:val="0"/>
              <w:divBdr>
                <w:top w:val="none" w:sz="0" w:space="0" w:color="auto"/>
                <w:left w:val="none" w:sz="0" w:space="0" w:color="auto"/>
                <w:bottom w:val="none" w:sz="0" w:space="0" w:color="auto"/>
                <w:right w:val="none" w:sz="0" w:space="0" w:color="auto"/>
              </w:divBdr>
              <w:divsChild>
                <w:div w:id="1387413107">
                  <w:marLeft w:val="0"/>
                  <w:marRight w:val="0"/>
                  <w:marTop w:val="0"/>
                  <w:marBottom w:val="0"/>
                  <w:divBdr>
                    <w:top w:val="none" w:sz="0" w:space="0" w:color="auto"/>
                    <w:left w:val="none" w:sz="0" w:space="0" w:color="auto"/>
                    <w:bottom w:val="none" w:sz="0" w:space="0" w:color="auto"/>
                    <w:right w:val="none" w:sz="0" w:space="0" w:color="auto"/>
                  </w:divBdr>
                </w:div>
                <w:div w:id="1781411431">
                  <w:marLeft w:val="0"/>
                  <w:marRight w:val="0"/>
                  <w:marTop w:val="0"/>
                  <w:marBottom w:val="0"/>
                  <w:divBdr>
                    <w:top w:val="none" w:sz="0" w:space="0" w:color="auto"/>
                    <w:left w:val="none" w:sz="0" w:space="0" w:color="auto"/>
                    <w:bottom w:val="none" w:sz="0" w:space="0" w:color="auto"/>
                    <w:right w:val="none" w:sz="0" w:space="0" w:color="auto"/>
                  </w:divBdr>
                </w:div>
                <w:div w:id="1099253900">
                  <w:marLeft w:val="0"/>
                  <w:marRight w:val="0"/>
                  <w:marTop w:val="0"/>
                  <w:marBottom w:val="0"/>
                  <w:divBdr>
                    <w:top w:val="none" w:sz="0" w:space="0" w:color="auto"/>
                    <w:left w:val="none" w:sz="0" w:space="0" w:color="auto"/>
                    <w:bottom w:val="none" w:sz="0" w:space="0" w:color="auto"/>
                    <w:right w:val="none" w:sz="0" w:space="0" w:color="auto"/>
                  </w:divBdr>
                </w:div>
                <w:div w:id="1300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5589">
          <w:marLeft w:val="0"/>
          <w:marRight w:val="0"/>
          <w:marTop w:val="0"/>
          <w:marBottom w:val="0"/>
          <w:divBdr>
            <w:top w:val="none" w:sz="0" w:space="0" w:color="auto"/>
            <w:left w:val="none" w:sz="0" w:space="0" w:color="auto"/>
            <w:bottom w:val="none" w:sz="0" w:space="0" w:color="auto"/>
            <w:right w:val="none" w:sz="0" w:space="0" w:color="auto"/>
          </w:divBdr>
          <w:divsChild>
            <w:div w:id="281618036">
              <w:marLeft w:val="0"/>
              <w:marRight w:val="0"/>
              <w:marTop w:val="0"/>
              <w:marBottom w:val="0"/>
              <w:divBdr>
                <w:top w:val="none" w:sz="0" w:space="0" w:color="auto"/>
                <w:left w:val="none" w:sz="0" w:space="0" w:color="auto"/>
                <w:bottom w:val="none" w:sz="0" w:space="0" w:color="auto"/>
                <w:right w:val="none" w:sz="0" w:space="0" w:color="auto"/>
              </w:divBdr>
              <w:divsChild>
                <w:div w:id="961960043">
                  <w:marLeft w:val="0"/>
                  <w:marRight w:val="0"/>
                  <w:marTop w:val="0"/>
                  <w:marBottom w:val="0"/>
                  <w:divBdr>
                    <w:top w:val="none" w:sz="0" w:space="0" w:color="auto"/>
                    <w:left w:val="none" w:sz="0" w:space="0" w:color="auto"/>
                    <w:bottom w:val="none" w:sz="0" w:space="0" w:color="auto"/>
                    <w:right w:val="none" w:sz="0" w:space="0" w:color="auto"/>
                  </w:divBdr>
                </w:div>
                <w:div w:id="371003116">
                  <w:marLeft w:val="0"/>
                  <w:marRight w:val="0"/>
                  <w:marTop w:val="0"/>
                  <w:marBottom w:val="0"/>
                  <w:divBdr>
                    <w:top w:val="none" w:sz="0" w:space="0" w:color="auto"/>
                    <w:left w:val="none" w:sz="0" w:space="0" w:color="auto"/>
                    <w:bottom w:val="none" w:sz="0" w:space="0" w:color="auto"/>
                    <w:right w:val="none" w:sz="0" w:space="0" w:color="auto"/>
                  </w:divBdr>
                </w:div>
                <w:div w:id="1895503712">
                  <w:marLeft w:val="0"/>
                  <w:marRight w:val="0"/>
                  <w:marTop w:val="0"/>
                  <w:marBottom w:val="0"/>
                  <w:divBdr>
                    <w:top w:val="none" w:sz="0" w:space="0" w:color="auto"/>
                    <w:left w:val="none" w:sz="0" w:space="0" w:color="auto"/>
                    <w:bottom w:val="none" w:sz="0" w:space="0" w:color="auto"/>
                    <w:right w:val="none" w:sz="0" w:space="0" w:color="auto"/>
                  </w:divBdr>
                </w:div>
                <w:div w:id="14668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6821">
      <w:bodyDiv w:val="1"/>
      <w:marLeft w:val="0"/>
      <w:marRight w:val="0"/>
      <w:marTop w:val="0"/>
      <w:marBottom w:val="0"/>
      <w:divBdr>
        <w:top w:val="none" w:sz="0" w:space="0" w:color="auto"/>
        <w:left w:val="none" w:sz="0" w:space="0" w:color="auto"/>
        <w:bottom w:val="none" w:sz="0" w:space="0" w:color="auto"/>
        <w:right w:val="none" w:sz="0" w:space="0" w:color="auto"/>
      </w:divBdr>
    </w:div>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873881036">
      <w:bodyDiv w:val="1"/>
      <w:marLeft w:val="0"/>
      <w:marRight w:val="0"/>
      <w:marTop w:val="0"/>
      <w:marBottom w:val="0"/>
      <w:divBdr>
        <w:top w:val="none" w:sz="0" w:space="0" w:color="auto"/>
        <w:left w:val="none" w:sz="0" w:space="0" w:color="auto"/>
        <w:bottom w:val="none" w:sz="0" w:space="0" w:color="auto"/>
        <w:right w:val="none" w:sz="0" w:space="0" w:color="auto"/>
      </w:divBdr>
    </w:div>
    <w:div w:id="875236828">
      <w:bodyDiv w:val="1"/>
      <w:marLeft w:val="0"/>
      <w:marRight w:val="0"/>
      <w:marTop w:val="0"/>
      <w:marBottom w:val="0"/>
      <w:divBdr>
        <w:top w:val="none" w:sz="0" w:space="0" w:color="auto"/>
        <w:left w:val="none" w:sz="0" w:space="0" w:color="auto"/>
        <w:bottom w:val="none" w:sz="0" w:space="0" w:color="auto"/>
        <w:right w:val="none" w:sz="0" w:space="0" w:color="auto"/>
      </w:divBdr>
    </w:div>
    <w:div w:id="895163201">
      <w:bodyDiv w:val="1"/>
      <w:marLeft w:val="0"/>
      <w:marRight w:val="0"/>
      <w:marTop w:val="0"/>
      <w:marBottom w:val="0"/>
      <w:divBdr>
        <w:top w:val="none" w:sz="0" w:space="0" w:color="auto"/>
        <w:left w:val="none" w:sz="0" w:space="0" w:color="auto"/>
        <w:bottom w:val="none" w:sz="0" w:space="0" w:color="auto"/>
        <w:right w:val="none" w:sz="0" w:space="0" w:color="auto"/>
      </w:divBdr>
    </w:div>
    <w:div w:id="1113744696">
      <w:bodyDiv w:val="1"/>
      <w:marLeft w:val="0"/>
      <w:marRight w:val="0"/>
      <w:marTop w:val="0"/>
      <w:marBottom w:val="0"/>
      <w:divBdr>
        <w:top w:val="none" w:sz="0" w:space="0" w:color="auto"/>
        <w:left w:val="none" w:sz="0" w:space="0" w:color="auto"/>
        <w:bottom w:val="none" w:sz="0" w:space="0" w:color="auto"/>
        <w:right w:val="none" w:sz="0" w:space="0" w:color="auto"/>
      </w:divBdr>
    </w:div>
    <w:div w:id="1345017481">
      <w:bodyDiv w:val="1"/>
      <w:marLeft w:val="0"/>
      <w:marRight w:val="0"/>
      <w:marTop w:val="0"/>
      <w:marBottom w:val="0"/>
      <w:divBdr>
        <w:top w:val="none" w:sz="0" w:space="0" w:color="auto"/>
        <w:left w:val="none" w:sz="0" w:space="0" w:color="auto"/>
        <w:bottom w:val="none" w:sz="0" w:space="0" w:color="auto"/>
        <w:right w:val="none" w:sz="0" w:space="0" w:color="auto"/>
      </w:divBdr>
    </w:div>
    <w:div w:id="1546133827">
      <w:bodyDiv w:val="1"/>
      <w:marLeft w:val="0"/>
      <w:marRight w:val="0"/>
      <w:marTop w:val="0"/>
      <w:marBottom w:val="0"/>
      <w:divBdr>
        <w:top w:val="none" w:sz="0" w:space="0" w:color="auto"/>
        <w:left w:val="none" w:sz="0" w:space="0" w:color="auto"/>
        <w:bottom w:val="none" w:sz="0" w:space="0" w:color="auto"/>
        <w:right w:val="none" w:sz="0" w:space="0" w:color="auto"/>
      </w:divBdr>
    </w:div>
    <w:div w:id="1562208167">
      <w:bodyDiv w:val="1"/>
      <w:marLeft w:val="0"/>
      <w:marRight w:val="0"/>
      <w:marTop w:val="0"/>
      <w:marBottom w:val="0"/>
      <w:divBdr>
        <w:top w:val="none" w:sz="0" w:space="0" w:color="auto"/>
        <w:left w:val="none" w:sz="0" w:space="0" w:color="auto"/>
        <w:bottom w:val="none" w:sz="0" w:space="0" w:color="auto"/>
        <w:right w:val="none" w:sz="0" w:space="0" w:color="auto"/>
      </w:divBdr>
    </w:div>
    <w:div w:id="1727753788">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 w:id="1748720125">
      <w:bodyDiv w:val="1"/>
      <w:marLeft w:val="0"/>
      <w:marRight w:val="0"/>
      <w:marTop w:val="0"/>
      <w:marBottom w:val="0"/>
      <w:divBdr>
        <w:top w:val="none" w:sz="0" w:space="0" w:color="auto"/>
        <w:left w:val="none" w:sz="0" w:space="0" w:color="auto"/>
        <w:bottom w:val="none" w:sz="0" w:space="0" w:color="auto"/>
        <w:right w:val="none" w:sz="0" w:space="0" w:color="auto"/>
      </w:divBdr>
    </w:div>
    <w:div w:id="1814249836">
      <w:bodyDiv w:val="1"/>
      <w:marLeft w:val="0"/>
      <w:marRight w:val="0"/>
      <w:marTop w:val="0"/>
      <w:marBottom w:val="0"/>
      <w:divBdr>
        <w:top w:val="none" w:sz="0" w:space="0" w:color="auto"/>
        <w:left w:val="none" w:sz="0" w:space="0" w:color="auto"/>
        <w:bottom w:val="none" w:sz="0" w:space="0" w:color="auto"/>
        <w:right w:val="none" w:sz="0" w:space="0" w:color="auto"/>
      </w:divBdr>
    </w:div>
    <w:div w:id="2059158159">
      <w:bodyDiv w:val="1"/>
      <w:marLeft w:val="0"/>
      <w:marRight w:val="0"/>
      <w:marTop w:val="0"/>
      <w:marBottom w:val="0"/>
      <w:divBdr>
        <w:top w:val="none" w:sz="0" w:space="0" w:color="auto"/>
        <w:left w:val="none" w:sz="0" w:space="0" w:color="auto"/>
        <w:bottom w:val="none" w:sz="0" w:space="0" w:color="auto"/>
        <w:right w:val="none" w:sz="0" w:space="0" w:color="auto"/>
      </w:divBdr>
    </w:div>
    <w:div w:id="2082871839">
      <w:bodyDiv w:val="1"/>
      <w:marLeft w:val="0"/>
      <w:marRight w:val="0"/>
      <w:marTop w:val="0"/>
      <w:marBottom w:val="0"/>
      <w:divBdr>
        <w:top w:val="none" w:sz="0" w:space="0" w:color="auto"/>
        <w:left w:val="none" w:sz="0" w:space="0" w:color="auto"/>
        <w:bottom w:val="none" w:sz="0" w:space="0" w:color="auto"/>
        <w:right w:val="none" w:sz="0" w:space="0" w:color="auto"/>
      </w:divBdr>
    </w:div>
    <w:div w:id="2103649430">
      <w:bodyDiv w:val="1"/>
      <w:marLeft w:val="0"/>
      <w:marRight w:val="0"/>
      <w:marTop w:val="0"/>
      <w:marBottom w:val="0"/>
      <w:divBdr>
        <w:top w:val="none" w:sz="0" w:space="0" w:color="auto"/>
        <w:left w:val="none" w:sz="0" w:space="0" w:color="auto"/>
        <w:bottom w:val="none" w:sz="0" w:space="0" w:color="auto"/>
        <w:right w:val="none" w:sz="0" w:space="0" w:color="auto"/>
      </w:divBdr>
    </w:div>
    <w:div w:id="211474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caseih.com/emea/en-gb"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instagram.com/caseih.europe/"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caseih.uk.ro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www.linkedin.com/showcase/case-ih-agriculture/"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esther.gilli@caseih.com" TargetMode="External"/><Relationship Id="rId14" Type="http://schemas.openxmlformats.org/officeDocument/2006/relationships/hyperlink" Target="https://www.youtube.com/channel/UCk4VQzbGX3cNzFN0oSXCuXg"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A24B850F-40A3-4D4A-BEA6-E41F73DF4D09}"/>
</file>

<file path=customXml/itemProps2.xml><?xml version="1.0" encoding="utf-8"?>
<ds:datastoreItem xmlns:ds="http://schemas.openxmlformats.org/officeDocument/2006/customXml" ds:itemID="{4E9C4F96-5CF1-4019-95D7-5A3AF5EFC1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CIH-EU_GB pm.dotx</Template>
  <TotalTime>0</TotalTime>
  <Pages>3</Pages>
  <Words>746</Words>
  <Characters>4254</Characters>
  <Application>Microsoft Office Word</Application>
  <DocSecurity>0</DocSecurity>
  <Lines>35</Lines>
  <Paragraphs>9</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4991</CharactersWithSpaces>
  <SharedDoc>false</SharedDoc>
  <HyperlinkBase/>
  <HLinks>
    <vt:vector size="48" baseType="variant">
      <vt:variant>
        <vt:i4>2162773</vt:i4>
      </vt:variant>
      <vt:variant>
        <vt:i4>21</vt:i4>
      </vt:variant>
      <vt:variant>
        <vt:i4>0</vt:i4>
      </vt:variant>
      <vt:variant>
        <vt:i4>5</vt:i4>
      </vt:variant>
      <vt:variant>
        <vt:lpwstr>mailto:cecilia.rathje@caseih.com</vt:lpwstr>
      </vt:variant>
      <vt:variant>
        <vt:lpwstr/>
      </vt:variant>
      <vt:variant>
        <vt:i4>4194331</vt:i4>
      </vt:variant>
      <vt:variant>
        <vt:i4>18</vt:i4>
      </vt:variant>
      <vt:variant>
        <vt:i4>0</vt:i4>
      </vt:variant>
      <vt:variant>
        <vt:i4>5</vt:i4>
      </vt:variant>
      <vt:variant>
        <vt:lpwstr>https://www.youtube.com/user/CaseIHEurope</vt:lpwstr>
      </vt:variant>
      <vt:variant>
        <vt:lpwstr/>
      </vt:variant>
      <vt:variant>
        <vt:i4>1048650</vt:i4>
      </vt:variant>
      <vt:variant>
        <vt:i4>15</vt:i4>
      </vt:variant>
      <vt:variant>
        <vt:i4>0</vt:i4>
      </vt:variant>
      <vt:variant>
        <vt:i4>5</vt:i4>
      </vt:variant>
      <vt:variant>
        <vt:lpwstr>https://www.facebook.com/caseih/</vt:lpwstr>
      </vt:variant>
      <vt:variant>
        <vt:lpwstr/>
      </vt:variant>
      <vt:variant>
        <vt:i4>0</vt:i4>
      </vt:variant>
      <vt:variant>
        <vt:i4>12</vt:i4>
      </vt:variant>
      <vt:variant>
        <vt:i4>0</vt:i4>
      </vt:variant>
      <vt:variant>
        <vt:i4>5</vt:i4>
      </vt:variant>
      <vt:variant>
        <vt:lpwstr>http://www.caseih.com/emea/it-it</vt:lpwstr>
      </vt:variant>
      <vt:variant>
        <vt:lpwstr/>
      </vt:variant>
      <vt:variant>
        <vt:i4>5046358</vt:i4>
      </vt:variant>
      <vt:variant>
        <vt:i4>9</vt:i4>
      </vt:variant>
      <vt:variant>
        <vt:i4>0</vt:i4>
      </vt:variant>
      <vt:variant>
        <vt:i4>5</vt:i4>
      </vt:variant>
      <vt:variant>
        <vt:lpwstr>https://mediacentre.caseiheurope.com/Dynamix/Login.aspx?ReturnUrl=%2fDynamix%2f&amp;SC=t&amp;JS=t</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Cecilia Rathje</dc:creator>
  <cp:keywords/>
  <cp:lastModifiedBy>ESTHER GILLI</cp:lastModifiedBy>
  <cp:revision>2</cp:revision>
  <cp:lastPrinted>2016-12-02T07:56:00Z</cp:lastPrinted>
  <dcterms:created xsi:type="dcterms:W3CDTF">2019-01-18T09:41:00Z</dcterms:created>
  <dcterms:modified xsi:type="dcterms:W3CDTF">2019-01-18T09:41:00Z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353b22d7-c082-4eb2-ad10-98e24cc75604</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bjDocumentLabelFieldCode">
    <vt:lpwstr>CNH Industrial: GENERAL BUSINESS  Contains no personal data</vt:lpwstr>
  </property>
  <property fmtid="{D5CDD505-2E9C-101B-9397-08002B2CF9AE}" pid="8" name="bjDocumentLabelFieldCodeHeaderFooter">
    <vt:lpwstr>CNH Industrial: GENERAL BUSINESS  Contains no personal data</vt:lpwstr>
  </property>
  <property fmtid="{D5CDD505-2E9C-101B-9397-08002B2CF9AE}" pid="9" name="CNH-Classification">
    <vt:lpwstr>[GENERAL BUSINESS - Contains no personal data]</vt:lpwstr>
  </property>
  <property fmtid="{D5CDD505-2E9C-101B-9397-08002B2CF9AE}" pid="10" name="CNH-LabelledBy:">
    <vt:lpwstr>F85546A,18/01/2019 10:41:11,GENERAL BUSINESS</vt:lpwstr>
  </property>
</Properties>
</file>