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94B69" w14:textId="47F22DD9" w:rsidR="00F37816" w:rsidRDefault="005549BD" w:rsidP="00CC26C1">
      <w:pPr>
        <w:pStyle w:val="ListParagraph"/>
        <w:spacing w:line="280" w:lineRule="exact"/>
        <w:ind w:left="-90"/>
        <w:jc w:val="center"/>
        <w:rPr>
          <w:rFonts w:ascii="Arial" w:hAnsi="Arial" w:cs="Arial"/>
          <w:b/>
          <w:sz w:val="24"/>
          <w:szCs w:val="24"/>
        </w:rPr>
      </w:pPr>
      <w:r>
        <w:rPr>
          <w:rFonts w:ascii="Arial" w:hAnsi="Arial" w:cs="Arial"/>
          <w:b/>
          <w:sz w:val="24"/>
          <w:szCs w:val="24"/>
        </w:rPr>
        <w:t>New Holland Extends Curling Canada Partnership and Serves as 2018 Canadian Juniors Tournament Title Sponsor</w:t>
      </w:r>
    </w:p>
    <w:p w14:paraId="18EC9650" w14:textId="76CEF930" w:rsidR="00393DE4" w:rsidRDefault="00393DE4" w:rsidP="008B6D52">
      <w:pPr>
        <w:spacing w:after="120" w:line="240" w:lineRule="auto"/>
        <w:contextualSpacing/>
        <w:rPr>
          <w:rFonts w:cs="Arial"/>
          <w:bCs/>
          <w:iCs/>
          <w:color w:val="auto"/>
          <w:sz w:val="20"/>
          <w:szCs w:val="20"/>
        </w:rPr>
      </w:pPr>
      <w:r>
        <w:rPr>
          <w:rFonts w:cs="Arial"/>
          <w:b/>
          <w:bCs/>
          <w:iCs/>
          <w:color w:val="auto"/>
          <w:sz w:val="20"/>
          <w:szCs w:val="20"/>
        </w:rPr>
        <w:t>New Holland, Pa. (</w:t>
      </w:r>
      <w:r w:rsidR="00B33AC5">
        <w:rPr>
          <w:rFonts w:cs="Arial"/>
          <w:b/>
          <w:bCs/>
          <w:iCs/>
          <w:color w:val="auto"/>
          <w:sz w:val="20"/>
          <w:szCs w:val="20"/>
        </w:rPr>
        <w:t>June 21</w:t>
      </w:r>
      <w:r>
        <w:rPr>
          <w:rFonts w:cs="Arial"/>
          <w:b/>
          <w:bCs/>
          <w:iCs/>
          <w:color w:val="auto"/>
          <w:sz w:val="20"/>
          <w:szCs w:val="20"/>
        </w:rPr>
        <w:t xml:space="preserve">, 2017) – </w:t>
      </w:r>
      <w:r w:rsidR="005549BD">
        <w:rPr>
          <w:rFonts w:cs="Arial"/>
          <w:bCs/>
          <w:iCs/>
          <w:color w:val="auto"/>
          <w:sz w:val="20"/>
          <w:szCs w:val="20"/>
        </w:rPr>
        <w:t>New Holland has extended i</w:t>
      </w:r>
      <w:r w:rsidR="00AF6655">
        <w:rPr>
          <w:rFonts w:cs="Arial"/>
          <w:bCs/>
          <w:iCs/>
          <w:color w:val="auto"/>
          <w:sz w:val="20"/>
          <w:szCs w:val="20"/>
        </w:rPr>
        <w:t>t</w:t>
      </w:r>
      <w:r w:rsidR="005549BD">
        <w:rPr>
          <w:rFonts w:cs="Arial"/>
          <w:bCs/>
          <w:iCs/>
          <w:color w:val="auto"/>
          <w:sz w:val="20"/>
          <w:szCs w:val="20"/>
        </w:rPr>
        <w:t xml:space="preserve">s partnership with Curling Canada for another four years, commencing with the upcoming </w:t>
      </w:r>
      <w:r w:rsidR="00032786">
        <w:rPr>
          <w:rFonts w:cs="Arial"/>
          <w:bCs/>
          <w:iCs/>
          <w:color w:val="auto"/>
          <w:sz w:val="20"/>
          <w:szCs w:val="20"/>
        </w:rPr>
        <w:t>2017</w:t>
      </w:r>
      <w:r w:rsidR="005549BD">
        <w:rPr>
          <w:rFonts w:cs="Arial"/>
          <w:bCs/>
          <w:iCs/>
          <w:color w:val="auto"/>
          <w:sz w:val="20"/>
          <w:szCs w:val="20"/>
        </w:rPr>
        <w:t>-2018 Season of Champions curling season. In addition, New Holland assumes the exclusive title sponsorship for the Canadian Juniors tournament</w:t>
      </w:r>
      <w:r w:rsidR="00AF6655">
        <w:rPr>
          <w:rFonts w:cs="Arial"/>
          <w:bCs/>
          <w:iCs/>
          <w:color w:val="auto"/>
          <w:sz w:val="20"/>
          <w:szCs w:val="20"/>
        </w:rPr>
        <w:t>,</w:t>
      </w:r>
      <w:r w:rsidR="005549BD">
        <w:rPr>
          <w:rFonts w:cs="Arial"/>
          <w:bCs/>
          <w:iCs/>
          <w:color w:val="auto"/>
          <w:sz w:val="20"/>
          <w:szCs w:val="20"/>
        </w:rPr>
        <w:t xml:space="preserve"> </w:t>
      </w:r>
      <w:r w:rsidR="00177763">
        <w:rPr>
          <w:rFonts w:cs="Arial"/>
          <w:bCs/>
          <w:iCs/>
          <w:color w:val="auto"/>
          <w:sz w:val="20"/>
          <w:szCs w:val="20"/>
        </w:rPr>
        <w:t>renamed</w:t>
      </w:r>
      <w:r w:rsidR="005549BD">
        <w:rPr>
          <w:rFonts w:cs="Arial"/>
          <w:bCs/>
          <w:iCs/>
          <w:color w:val="auto"/>
          <w:sz w:val="20"/>
          <w:szCs w:val="20"/>
        </w:rPr>
        <w:t xml:space="preserve"> the New Holland Canadian Juniors, taking place Jan. 13 through Jan. 21, 2018</w:t>
      </w:r>
      <w:r w:rsidR="008F199F">
        <w:rPr>
          <w:rFonts w:cs="Arial"/>
          <w:bCs/>
          <w:iCs/>
          <w:color w:val="auto"/>
          <w:sz w:val="20"/>
          <w:szCs w:val="20"/>
        </w:rPr>
        <w:t>,</w:t>
      </w:r>
      <w:r w:rsidR="005549BD">
        <w:rPr>
          <w:rFonts w:cs="Arial"/>
          <w:bCs/>
          <w:iCs/>
          <w:color w:val="auto"/>
          <w:sz w:val="20"/>
          <w:szCs w:val="20"/>
        </w:rPr>
        <w:t xml:space="preserve"> in Shawinigan, Qué</w:t>
      </w:r>
      <w:r w:rsidR="00FC4C3F">
        <w:rPr>
          <w:rFonts w:cs="Arial"/>
          <w:bCs/>
          <w:iCs/>
          <w:color w:val="auto"/>
          <w:sz w:val="20"/>
          <w:szCs w:val="20"/>
        </w:rPr>
        <w:t>bec</w:t>
      </w:r>
      <w:r w:rsidR="005549BD">
        <w:rPr>
          <w:rFonts w:cs="Arial"/>
          <w:bCs/>
          <w:iCs/>
          <w:color w:val="auto"/>
          <w:sz w:val="20"/>
          <w:szCs w:val="20"/>
        </w:rPr>
        <w:t xml:space="preserve">. </w:t>
      </w:r>
      <w:r w:rsidR="008B6D52">
        <w:rPr>
          <w:rFonts w:cs="Arial"/>
          <w:bCs/>
          <w:iCs/>
          <w:color w:val="auto"/>
          <w:sz w:val="20"/>
          <w:szCs w:val="20"/>
        </w:rPr>
        <w:t>A world leader in t</w:t>
      </w:r>
      <w:bookmarkStart w:id="0" w:name="_GoBack"/>
      <w:bookmarkEnd w:id="0"/>
      <w:r w:rsidR="008B6D52">
        <w:rPr>
          <w:rFonts w:cs="Arial"/>
          <w:bCs/>
          <w:iCs/>
          <w:color w:val="auto"/>
          <w:sz w:val="20"/>
          <w:szCs w:val="20"/>
        </w:rPr>
        <w:t xml:space="preserve">he manufacturing and selling of agricultural and construction equipment, New Holland </w:t>
      </w:r>
      <w:r w:rsidR="005549BD">
        <w:rPr>
          <w:rFonts w:cs="Arial"/>
          <w:bCs/>
          <w:iCs/>
          <w:color w:val="auto"/>
          <w:sz w:val="20"/>
          <w:szCs w:val="20"/>
        </w:rPr>
        <w:t>joins other power</w:t>
      </w:r>
      <w:r w:rsidR="00FC4C3F">
        <w:rPr>
          <w:rFonts w:cs="Arial"/>
          <w:bCs/>
          <w:iCs/>
          <w:color w:val="auto"/>
          <w:sz w:val="20"/>
          <w:szCs w:val="20"/>
        </w:rPr>
        <w:t>-</w:t>
      </w:r>
      <w:r w:rsidR="005549BD">
        <w:rPr>
          <w:rFonts w:cs="Arial"/>
          <w:bCs/>
          <w:iCs/>
          <w:color w:val="auto"/>
          <w:sz w:val="20"/>
          <w:szCs w:val="20"/>
        </w:rPr>
        <w:t>brand title sponsors, such as Tim Hortons, Ford, Home Hardware, Scotties and World Financial Group</w:t>
      </w:r>
      <w:r w:rsidR="003C339D">
        <w:rPr>
          <w:rFonts w:cs="Arial"/>
          <w:bCs/>
          <w:iCs/>
          <w:color w:val="auto"/>
          <w:sz w:val="20"/>
          <w:szCs w:val="20"/>
        </w:rPr>
        <w:t>,</w:t>
      </w:r>
      <w:r w:rsidR="005549BD">
        <w:rPr>
          <w:rFonts w:cs="Arial"/>
          <w:bCs/>
          <w:iCs/>
          <w:color w:val="auto"/>
          <w:sz w:val="20"/>
          <w:szCs w:val="20"/>
        </w:rPr>
        <w:t xml:space="preserve"> in the Seas</w:t>
      </w:r>
      <w:r w:rsidR="00AF6655">
        <w:rPr>
          <w:rFonts w:cs="Arial"/>
          <w:bCs/>
          <w:iCs/>
          <w:color w:val="auto"/>
          <w:sz w:val="20"/>
          <w:szCs w:val="20"/>
        </w:rPr>
        <w:t>on of Champions</w:t>
      </w:r>
      <w:r w:rsidR="00707817">
        <w:rPr>
          <w:rFonts w:cs="Arial"/>
          <w:bCs/>
          <w:iCs/>
          <w:color w:val="auto"/>
          <w:sz w:val="20"/>
          <w:szCs w:val="20"/>
        </w:rPr>
        <w:t>’</w:t>
      </w:r>
      <w:r w:rsidR="00AF6655">
        <w:rPr>
          <w:rFonts w:cs="Arial"/>
          <w:bCs/>
          <w:iCs/>
          <w:color w:val="auto"/>
          <w:sz w:val="20"/>
          <w:szCs w:val="20"/>
        </w:rPr>
        <w:t xml:space="preserve"> annual schedule.</w:t>
      </w:r>
    </w:p>
    <w:p w14:paraId="6E4AEDF8" w14:textId="77777777" w:rsidR="008B6D52" w:rsidRDefault="008B6D52" w:rsidP="008B6D52">
      <w:pPr>
        <w:spacing w:after="120" w:line="240" w:lineRule="auto"/>
        <w:contextualSpacing/>
        <w:rPr>
          <w:rFonts w:cs="Arial"/>
          <w:bCs/>
          <w:iCs/>
          <w:color w:val="auto"/>
          <w:sz w:val="20"/>
          <w:szCs w:val="20"/>
        </w:rPr>
      </w:pPr>
    </w:p>
    <w:p w14:paraId="29DAE80F" w14:textId="77777777" w:rsidR="00B1718B" w:rsidRPr="00707817" w:rsidRDefault="00B1718B" w:rsidP="00B1718B">
      <w:pPr>
        <w:spacing w:line="240" w:lineRule="auto"/>
        <w:rPr>
          <w:sz w:val="20"/>
          <w:szCs w:val="20"/>
        </w:rPr>
      </w:pPr>
      <w:r w:rsidRPr="00707817">
        <w:rPr>
          <w:sz w:val="20"/>
          <w:szCs w:val="20"/>
        </w:rPr>
        <w:t xml:space="preserve">“As part of our brand’s relationship with the sport of curling and support of Canadian customers, we’re pleased to extend our existing sponsorship with Curling Canada for another four years,” said Bret Lieberman, Vice President of New Holland North America. “We are proud to partner with an organization </w:t>
      </w:r>
      <w:r>
        <w:rPr>
          <w:sz w:val="20"/>
          <w:szCs w:val="20"/>
        </w:rPr>
        <w:t>that</w:t>
      </w:r>
      <w:r w:rsidRPr="00707817">
        <w:rPr>
          <w:sz w:val="20"/>
          <w:szCs w:val="20"/>
        </w:rPr>
        <w:t xml:space="preserve"> is committed to developing and promoting one of the nation’s most popular sports of true skill and tradition.”</w:t>
      </w:r>
    </w:p>
    <w:p w14:paraId="4E05475D" w14:textId="77777777" w:rsidR="00B1718B" w:rsidRDefault="00B1718B" w:rsidP="00B1718B">
      <w:pPr>
        <w:spacing w:line="240" w:lineRule="auto"/>
        <w:contextualSpacing/>
        <w:rPr>
          <w:sz w:val="20"/>
          <w:szCs w:val="20"/>
        </w:rPr>
      </w:pPr>
    </w:p>
    <w:p w14:paraId="26DDE65B" w14:textId="0DEC73CF" w:rsidR="00B1718B" w:rsidRPr="00B1718B" w:rsidRDefault="00B1718B" w:rsidP="00B1718B">
      <w:pPr>
        <w:spacing w:line="240" w:lineRule="auto"/>
        <w:contextualSpacing/>
        <w:rPr>
          <w:sz w:val="20"/>
          <w:szCs w:val="20"/>
        </w:rPr>
      </w:pPr>
      <w:r>
        <w:rPr>
          <w:sz w:val="20"/>
          <w:szCs w:val="20"/>
        </w:rPr>
        <w:t>“We are also helping grow youth involvement in the sport by hosting Cheryl Bernard’s School of Rocks curling camp in Alberta, the New Holland Prairieland Curling Camp in Saskatchewan and the New Holland Provincial Elementary School Curling Championships in Ontario,” added Doug Warrener, Director of Growth Initiatives for New Holland Canada.</w:t>
      </w:r>
    </w:p>
    <w:p w14:paraId="2C8FE200" w14:textId="77777777" w:rsidR="00B1718B" w:rsidRDefault="00B1718B" w:rsidP="008B6D52">
      <w:pPr>
        <w:spacing w:after="120" w:line="240" w:lineRule="auto"/>
        <w:contextualSpacing/>
        <w:rPr>
          <w:rFonts w:cs="Arial"/>
          <w:bCs/>
          <w:iCs/>
          <w:color w:val="auto"/>
          <w:sz w:val="20"/>
          <w:szCs w:val="20"/>
        </w:rPr>
      </w:pPr>
    </w:p>
    <w:p w14:paraId="1484F169" w14:textId="5B0A5616" w:rsidR="005549BD" w:rsidRDefault="008B6D52" w:rsidP="008B6D52">
      <w:pPr>
        <w:spacing w:after="120" w:line="240" w:lineRule="auto"/>
        <w:contextualSpacing/>
        <w:rPr>
          <w:rFonts w:cs="Arial"/>
          <w:bCs/>
          <w:iCs/>
          <w:color w:val="auto"/>
          <w:sz w:val="20"/>
          <w:szCs w:val="20"/>
        </w:rPr>
      </w:pPr>
      <w:r>
        <w:rPr>
          <w:rFonts w:cs="Arial"/>
          <w:bCs/>
          <w:iCs/>
          <w:color w:val="auto"/>
          <w:sz w:val="20"/>
          <w:szCs w:val="20"/>
        </w:rPr>
        <w:t>A strong supporter of curling in Canada, New Holland</w:t>
      </w:r>
      <w:r w:rsidR="00DA57A5">
        <w:rPr>
          <w:rFonts w:cs="Arial"/>
          <w:bCs/>
          <w:iCs/>
          <w:color w:val="auto"/>
          <w:sz w:val="20"/>
          <w:szCs w:val="20"/>
        </w:rPr>
        <w:t xml:space="preserve"> extended its</w:t>
      </w:r>
      <w:r w:rsidR="005549BD">
        <w:rPr>
          <w:rFonts w:cs="Arial"/>
          <w:bCs/>
          <w:iCs/>
          <w:color w:val="auto"/>
          <w:sz w:val="20"/>
          <w:szCs w:val="20"/>
        </w:rPr>
        <w:t xml:space="preserve"> </w:t>
      </w:r>
      <w:r w:rsidR="00395437">
        <w:rPr>
          <w:rFonts w:cs="Arial"/>
          <w:bCs/>
          <w:iCs/>
          <w:color w:val="auto"/>
          <w:sz w:val="20"/>
          <w:szCs w:val="20"/>
        </w:rPr>
        <w:t>partnership</w:t>
      </w:r>
      <w:r w:rsidR="005549BD">
        <w:rPr>
          <w:rFonts w:cs="Arial"/>
          <w:bCs/>
          <w:iCs/>
          <w:color w:val="auto"/>
          <w:sz w:val="20"/>
          <w:szCs w:val="20"/>
        </w:rPr>
        <w:t xml:space="preserve"> </w:t>
      </w:r>
      <w:r w:rsidR="00395437">
        <w:rPr>
          <w:rFonts w:cs="Arial"/>
          <w:bCs/>
          <w:iCs/>
          <w:color w:val="auto"/>
          <w:sz w:val="20"/>
          <w:szCs w:val="20"/>
        </w:rPr>
        <w:t xml:space="preserve">and title sponsorship </w:t>
      </w:r>
      <w:r w:rsidR="005549BD">
        <w:rPr>
          <w:rFonts w:cs="Arial"/>
          <w:bCs/>
          <w:iCs/>
          <w:color w:val="auto"/>
          <w:sz w:val="20"/>
          <w:szCs w:val="20"/>
        </w:rPr>
        <w:t>follo</w:t>
      </w:r>
      <w:r w:rsidR="00DA57A5">
        <w:rPr>
          <w:rFonts w:cs="Arial"/>
          <w:bCs/>
          <w:iCs/>
          <w:color w:val="auto"/>
          <w:sz w:val="20"/>
          <w:szCs w:val="20"/>
        </w:rPr>
        <w:t>wing</w:t>
      </w:r>
      <w:r w:rsidR="005549BD">
        <w:rPr>
          <w:rFonts w:cs="Arial"/>
          <w:bCs/>
          <w:iCs/>
          <w:color w:val="auto"/>
          <w:sz w:val="20"/>
          <w:szCs w:val="20"/>
        </w:rPr>
        <w:t xml:space="preserve"> the</w:t>
      </w:r>
      <w:r w:rsidR="00AF6655">
        <w:rPr>
          <w:rFonts w:cs="Arial"/>
          <w:bCs/>
          <w:iCs/>
          <w:color w:val="auto"/>
          <w:sz w:val="20"/>
          <w:szCs w:val="20"/>
        </w:rPr>
        <w:t xml:space="preserve"> successful</w:t>
      </w:r>
      <w:r>
        <w:rPr>
          <w:rFonts w:cs="Arial"/>
          <w:bCs/>
          <w:iCs/>
          <w:color w:val="auto"/>
          <w:sz w:val="20"/>
          <w:szCs w:val="20"/>
        </w:rPr>
        <w:t xml:space="preserve"> </w:t>
      </w:r>
      <w:r w:rsidR="00395437">
        <w:rPr>
          <w:rFonts w:cs="Arial"/>
          <w:bCs/>
          <w:iCs/>
          <w:color w:val="auto"/>
          <w:sz w:val="20"/>
          <w:szCs w:val="20"/>
        </w:rPr>
        <w:t>agreement</w:t>
      </w:r>
      <w:r w:rsidR="005549BD">
        <w:rPr>
          <w:rFonts w:cs="Arial"/>
          <w:bCs/>
          <w:iCs/>
          <w:color w:val="auto"/>
          <w:sz w:val="20"/>
          <w:szCs w:val="20"/>
        </w:rPr>
        <w:t xml:space="preserve"> with Curling Canada </w:t>
      </w:r>
      <w:r>
        <w:rPr>
          <w:rFonts w:cs="Arial"/>
          <w:bCs/>
          <w:iCs/>
          <w:color w:val="auto"/>
          <w:sz w:val="20"/>
          <w:szCs w:val="20"/>
        </w:rPr>
        <w:t>that originated</w:t>
      </w:r>
      <w:r w:rsidR="005549BD">
        <w:rPr>
          <w:rFonts w:cs="Arial"/>
          <w:bCs/>
          <w:iCs/>
          <w:color w:val="auto"/>
          <w:sz w:val="20"/>
          <w:szCs w:val="20"/>
        </w:rPr>
        <w:t xml:space="preserve"> in the </w:t>
      </w:r>
      <w:r w:rsidR="00DA57A5">
        <w:rPr>
          <w:rFonts w:cs="Arial"/>
          <w:bCs/>
          <w:iCs/>
          <w:color w:val="auto"/>
          <w:sz w:val="20"/>
          <w:szCs w:val="20"/>
        </w:rPr>
        <w:t>s</w:t>
      </w:r>
      <w:r w:rsidR="005549BD">
        <w:rPr>
          <w:rFonts w:cs="Arial"/>
          <w:bCs/>
          <w:iCs/>
          <w:color w:val="auto"/>
          <w:sz w:val="20"/>
          <w:szCs w:val="20"/>
        </w:rPr>
        <w:t>ummer/</w:t>
      </w:r>
      <w:r w:rsidR="00DA57A5">
        <w:rPr>
          <w:rFonts w:cs="Arial"/>
          <w:bCs/>
          <w:iCs/>
          <w:color w:val="auto"/>
          <w:sz w:val="20"/>
          <w:szCs w:val="20"/>
        </w:rPr>
        <w:t>f</w:t>
      </w:r>
      <w:r w:rsidR="005549BD">
        <w:rPr>
          <w:rFonts w:cs="Arial"/>
          <w:bCs/>
          <w:iCs/>
          <w:color w:val="auto"/>
          <w:sz w:val="20"/>
          <w:szCs w:val="20"/>
        </w:rPr>
        <w:t xml:space="preserve">all of 2013 when New Holland sponsored the Roar of the Rings Curling Competition in </w:t>
      </w:r>
      <w:r w:rsidR="005549BD" w:rsidRPr="008B6D52">
        <w:rPr>
          <w:rFonts w:cs="Arial"/>
          <w:bCs/>
          <w:iCs/>
          <w:color w:val="auto"/>
          <w:sz w:val="20"/>
          <w:szCs w:val="20"/>
        </w:rPr>
        <w:t>Winnipeg, Man</w:t>
      </w:r>
      <w:r w:rsidR="00DA57A5">
        <w:rPr>
          <w:rFonts w:cs="Arial"/>
          <w:bCs/>
          <w:iCs/>
          <w:color w:val="auto"/>
          <w:sz w:val="20"/>
          <w:szCs w:val="20"/>
        </w:rPr>
        <w:t>itoba</w:t>
      </w:r>
      <w:r w:rsidR="005549BD" w:rsidRPr="008B6D52">
        <w:rPr>
          <w:rFonts w:cs="Arial"/>
          <w:bCs/>
          <w:iCs/>
          <w:color w:val="auto"/>
          <w:sz w:val="20"/>
          <w:szCs w:val="20"/>
        </w:rPr>
        <w:t>.</w:t>
      </w:r>
      <w:r w:rsidR="00AF6655">
        <w:rPr>
          <w:rFonts w:cs="Arial"/>
          <w:bCs/>
          <w:iCs/>
          <w:color w:val="auto"/>
          <w:sz w:val="20"/>
          <w:szCs w:val="20"/>
        </w:rPr>
        <w:t xml:space="preserve"> Following the Roar of the Rings Curling Competition, New Holland signed a three-year promotional agreement with Curling Canada in </w:t>
      </w:r>
      <w:r w:rsidR="00DA57A5">
        <w:rPr>
          <w:rFonts w:cs="Arial"/>
          <w:bCs/>
          <w:iCs/>
          <w:color w:val="auto"/>
          <w:sz w:val="20"/>
          <w:szCs w:val="20"/>
        </w:rPr>
        <w:t>s</w:t>
      </w:r>
      <w:r w:rsidR="00AF6655">
        <w:rPr>
          <w:rFonts w:cs="Arial"/>
          <w:bCs/>
          <w:iCs/>
          <w:color w:val="auto"/>
          <w:sz w:val="20"/>
          <w:szCs w:val="20"/>
        </w:rPr>
        <w:t xml:space="preserve">ummer 2014, which </w:t>
      </w:r>
      <w:r w:rsidR="00177763">
        <w:rPr>
          <w:rFonts w:cs="Arial"/>
          <w:bCs/>
          <w:iCs/>
          <w:color w:val="auto"/>
          <w:sz w:val="20"/>
          <w:szCs w:val="20"/>
        </w:rPr>
        <w:t xml:space="preserve">garnered a positive response by New Holland </w:t>
      </w:r>
      <w:r w:rsidR="00AF6655">
        <w:rPr>
          <w:rFonts w:cs="Arial"/>
          <w:bCs/>
          <w:iCs/>
          <w:color w:val="auto"/>
          <w:sz w:val="20"/>
          <w:szCs w:val="20"/>
        </w:rPr>
        <w:t xml:space="preserve">customers and dealers </w:t>
      </w:r>
      <w:r w:rsidR="00177763">
        <w:rPr>
          <w:rFonts w:cs="Arial"/>
          <w:bCs/>
          <w:iCs/>
          <w:color w:val="auto"/>
          <w:sz w:val="20"/>
          <w:szCs w:val="20"/>
        </w:rPr>
        <w:t xml:space="preserve">in </w:t>
      </w:r>
      <w:r w:rsidR="00AF6655">
        <w:rPr>
          <w:rFonts w:cs="Arial"/>
          <w:bCs/>
          <w:iCs/>
          <w:color w:val="auto"/>
          <w:sz w:val="20"/>
          <w:szCs w:val="20"/>
        </w:rPr>
        <w:t>the Canadian market.</w:t>
      </w:r>
    </w:p>
    <w:p w14:paraId="69FB09F4" w14:textId="77777777" w:rsidR="00B1718B" w:rsidRDefault="00B1718B" w:rsidP="008B6D52">
      <w:pPr>
        <w:spacing w:line="240" w:lineRule="auto"/>
        <w:contextualSpacing/>
        <w:rPr>
          <w:sz w:val="20"/>
          <w:szCs w:val="20"/>
        </w:rPr>
      </w:pPr>
    </w:p>
    <w:p w14:paraId="5EB9D1CC" w14:textId="69EB955F" w:rsidR="00B1718B" w:rsidRPr="00B1718B" w:rsidRDefault="00B1718B" w:rsidP="00B1718B">
      <w:pPr>
        <w:widowControl w:val="0"/>
        <w:autoSpaceDE w:val="0"/>
        <w:autoSpaceDN w:val="0"/>
        <w:adjustRightInd w:val="0"/>
        <w:spacing w:line="240" w:lineRule="auto"/>
        <w:jc w:val="both"/>
        <w:rPr>
          <w:rFonts w:cs="Arial"/>
          <w:sz w:val="20"/>
          <w:szCs w:val="20"/>
        </w:rPr>
      </w:pPr>
      <w:r w:rsidRPr="00B1718B">
        <w:rPr>
          <w:rFonts w:cs="Arial"/>
          <w:sz w:val="20"/>
          <w:szCs w:val="20"/>
        </w:rPr>
        <w:t>“We’re ecstatic that New Holland has expanded its reach into curling by taking on title sponsorship of the Canadian Juniors,” said Katherine Henderson, Chief Executive Officer of Curling Canada. “Ever since New Holland joined the Curling Canada family as an Official Partner in 2015, they’ve become a significant presence at our events, and we’re truly grateful for their commitment to our sport, and to our country’s young curling stars.”</w:t>
      </w:r>
    </w:p>
    <w:p w14:paraId="482A8AB2" w14:textId="77777777" w:rsidR="008E18B8" w:rsidRDefault="008E18B8" w:rsidP="008B6D52">
      <w:pPr>
        <w:spacing w:line="240" w:lineRule="auto"/>
        <w:contextualSpacing/>
        <w:rPr>
          <w:sz w:val="20"/>
          <w:szCs w:val="20"/>
        </w:rPr>
      </w:pPr>
    </w:p>
    <w:p w14:paraId="5DC7CD1C" w14:textId="4E574984" w:rsidR="008E18B8" w:rsidRDefault="00177763" w:rsidP="008B6D52">
      <w:pPr>
        <w:spacing w:line="240" w:lineRule="auto"/>
        <w:contextualSpacing/>
        <w:rPr>
          <w:sz w:val="20"/>
          <w:szCs w:val="20"/>
        </w:rPr>
      </w:pPr>
      <w:r>
        <w:rPr>
          <w:sz w:val="20"/>
          <w:szCs w:val="20"/>
        </w:rPr>
        <w:t>Partnering</w:t>
      </w:r>
      <w:r w:rsidR="008D54B1">
        <w:rPr>
          <w:sz w:val="20"/>
          <w:szCs w:val="20"/>
        </w:rPr>
        <w:t xml:space="preserve"> with</w:t>
      </w:r>
      <w:r>
        <w:rPr>
          <w:sz w:val="20"/>
          <w:szCs w:val="20"/>
        </w:rPr>
        <w:t xml:space="preserve"> Curling Canada gives New Holland an opportunity to connect with customers and show its </w:t>
      </w:r>
      <w:r w:rsidR="00CC5E19">
        <w:rPr>
          <w:sz w:val="20"/>
          <w:szCs w:val="20"/>
        </w:rPr>
        <w:t xml:space="preserve">spirit </w:t>
      </w:r>
      <w:r>
        <w:rPr>
          <w:sz w:val="20"/>
          <w:szCs w:val="20"/>
        </w:rPr>
        <w:t xml:space="preserve">across Canada. </w:t>
      </w:r>
      <w:r w:rsidR="008E18B8">
        <w:rPr>
          <w:sz w:val="20"/>
          <w:szCs w:val="20"/>
        </w:rPr>
        <w:t>The title sponsor</w:t>
      </w:r>
      <w:r>
        <w:rPr>
          <w:sz w:val="20"/>
          <w:szCs w:val="20"/>
        </w:rPr>
        <w:t>ship</w:t>
      </w:r>
      <w:r w:rsidR="008E18B8">
        <w:rPr>
          <w:sz w:val="20"/>
          <w:szCs w:val="20"/>
        </w:rPr>
        <w:t xml:space="preserve"> will position the New Holland brand as a </w:t>
      </w:r>
      <w:r w:rsidR="005E2038">
        <w:rPr>
          <w:sz w:val="20"/>
          <w:szCs w:val="20"/>
        </w:rPr>
        <w:t>pre-eminent</w:t>
      </w:r>
      <w:r w:rsidR="00621C79">
        <w:rPr>
          <w:sz w:val="20"/>
          <w:szCs w:val="20"/>
        </w:rPr>
        <w:t xml:space="preserve"> </w:t>
      </w:r>
      <w:r w:rsidR="008E18B8">
        <w:rPr>
          <w:sz w:val="20"/>
          <w:szCs w:val="20"/>
        </w:rPr>
        <w:t>supporter of the sport nationwide</w:t>
      </w:r>
      <w:r w:rsidR="00FF7502">
        <w:rPr>
          <w:sz w:val="20"/>
          <w:szCs w:val="20"/>
        </w:rPr>
        <w:t>,</w:t>
      </w:r>
      <w:r w:rsidR="008E18B8">
        <w:rPr>
          <w:sz w:val="20"/>
          <w:szCs w:val="20"/>
        </w:rPr>
        <w:t xml:space="preserve"> while giving back to rural communities by providing them with Season of </w:t>
      </w:r>
      <w:r w:rsidR="00A06E35">
        <w:rPr>
          <w:sz w:val="20"/>
          <w:szCs w:val="20"/>
        </w:rPr>
        <w:t xml:space="preserve">Champions </w:t>
      </w:r>
      <w:r w:rsidR="008E18B8">
        <w:rPr>
          <w:sz w:val="20"/>
          <w:szCs w:val="20"/>
        </w:rPr>
        <w:t>coverage throughout the 20</w:t>
      </w:r>
      <w:r w:rsidR="00032786">
        <w:rPr>
          <w:sz w:val="20"/>
          <w:szCs w:val="20"/>
        </w:rPr>
        <w:t>17-</w:t>
      </w:r>
      <w:r w:rsidR="008E18B8">
        <w:rPr>
          <w:sz w:val="20"/>
          <w:szCs w:val="20"/>
        </w:rPr>
        <w:t>2021 curling seasons.</w:t>
      </w:r>
      <w:r w:rsidR="00F6495E">
        <w:rPr>
          <w:sz w:val="20"/>
          <w:szCs w:val="20"/>
        </w:rPr>
        <w:t xml:space="preserve"> </w:t>
      </w:r>
    </w:p>
    <w:p w14:paraId="62394D16" w14:textId="77777777" w:rsidR="00F6495E" w:rsidRDefault="00F6495E" w:rsidP="008B6D52">
      <w:pPr>
        <w:spacing w:line="240" w:lineRule="auto"/>
        <w:contextualSpacing/>
        <w:rPr>
          <w:sz w:val="20"/>
          <w:szCs w:val="20"/>
        </w:rPr>
      </w:pPr>
    </w:p>
    <w:p w14:paraId="35954098" w14:textId="7A2F9F02" w:rsidR="00F6495E" w:rsidRDefault="00F6495E" w:rsidP="008B6D52">
      <w:pPr>
        <w:spacing w:line="240" w:lineRule="auto"/>
        <w:contextualSpacing/>
        <w:rPr>
          <w:sz w:val="20"/>
          <w:szCs w:val="20"/>
        </w:rPr>
      </w:pPr>
      <w:r>
        <w:rPr>
          <w:sz w:val="20"/>
          <w:szCs w:val="20"/>
        </w:rPr>
        <w:t>For more information</w:t>
      </w:r>
      <w:r w:rsidR="00392618">
        <w:rPr>
          <w:sz w:val="20"/>
          <w:szCs w:val="20"/>
        </w:rPr>
        <w:t xml:space="preserve"> on the partnership and title sponsorship,</w:t>
      </w:r>
      <w:r>
        <w:rPr>
          <w:sz w:val="20"/>
          <w:szCs w:val="20"/>
        </w:rPr>
        <w:t xml:space="preserve"> visit New Holland’s </w:t>
      </w:r>
      <w:hyperlink r:id="rId9" w:history="1">
        <w:r w:rsidRPr="00392618">
          <w:rPr>
            <w:rStyle w:val="Hyperlink"/>
            <w:sz w:val="20"/>
            <w:szCs w:val="20"/>
          </w:rPr>
          <w:t>Brand Partner Sponsorships page</w:t>
        </w:r>
      </w:hyperlink>
      <w:r w:rsidR="00392618">
        <w:rPr>
          <w:sz w:val="20"/>
          <w:szCs w:val="20"/>
        </w:rPr>
        <w:t xml:space="preserve"> or visit </w:t>
      </w:r>
      <w:hyperlink r:id="rId10" w:history="1">
        <w:r w:rsidR="00392618" w:rsidRPr="008B61BF">
          <w:rPr>
            <w:rStyle w:val="Hyperlink"/>
            <w:sz w:val="20"/>
            <w:szCs w:val="20"/>
          </w:rPr>
          <w:t>www.curling.ca</w:t>
        </w:r>
      </w:hyperlink>
      <w:r w:rsidR="00392618">
        <w:rPr>
          <w:sz w:val="20"/>
          <w:szCs w:val="20"/>
        </w:rPr>
        <w:t>. For updates,</w:t>
      </w:r>
      <w:r>
        <w:rPr>
          <w:sz w:val="20"/>
          <w:szCs w:val="20"/>
        </w:rPr>
        <w:t xml:space="preserve"> </w:t>
      </w:r>
      <w:r w:rsidR="00FD198B">
        <w:rPr>
          <w:sz w:val="20"/>
          <w:szCs w:val="20"/>
        </w:rPr>
        <w:t xml:space="preserve">follow New Holland on Facebook </w:t>
      </w:r>
      <w:r w:rsidR="00392618">
        <w:rPr>
          <w:sz w:val="20"/>
          <w:szCs w:val="20"/>
        </w:rPr>
        <w:t xml:space="preserve">at </w:t>
      </w:r>
      <w:hyperlink r:id="rId11" w:history="1">
        <w:r w:rsidR="00392618" w:rsidRPr="008B61BF">
          <w:rPr>
            <w:rStyle w:val="Hyperlink"/>
            <w:sz w:val="20"/>
            <w:szCs w:val="20"/>
          </w:rPr>
          <w:t>www.facebook.com/NewHollandAgriculture</w:t>
        </w:r>
      </w:hyperlink>
      <w:r w:rsidR="00392618">
        <w:rPr>
          <w:sz w:val="20"/>
          <w:szCs w:val="20"/>
        </w:rPr>
        <w:t xml:space="preserve"> </w:t>
      </w:r>
      <w:r w:rsidR="00FD198B">
        <w:rPr>
          <w:sz w:val="20"/>
          <w:szCs w:val="20"/>
        </w:rPr>
        <w:t xml:space="preserve">and </w:t>
      </w:r>
      <w:r w:rsidR="00392618">
        <w:rPr>
          <w:sz w:val="20"/>
          <w:szCs w:val="20"/>
        </w:rPr>
        <w:t xml:space="preserve">on Twitter at </w:t>
      </w:r>
      <w:hyperlink r:id="rId12" w:history="1">
        <w:r w:rsidR="00392618" w:rsidRPr="008B61BF">
          <w:rPr>
            <w:rStyle w:val="Hyperlink"/>
            <w:sz w:val="20"/>
            <w:szCs w:val="20"/>
          </w:rPr>
          <w:t>www.twitter.com/NHAgriculture</w:t>
        </w:r>
      </w:hyperlink>
      <w:r w:rsidR="00392618">
        <w:rPr>
          <w:sz w:val="20"/>
          <w:szCs w:val="20"/>
        </w:rPr>
        <w:t xml:space="preserve">. </w:t>
      </w:r>
    </w:p>
    <w:p w14:paraId="39C6F297" w14:textId="77777777" w:rsidR="00393DE4" w:rsidRDefault="00393DE4" w:rsidP="00723A0C">
      <w:pPr>
        <w:spacing w:after="120" w:line="240" w:lineRule="auto"/>
        <w:rPr>
          <w:rFonts w:cs="Arial"/>
          <w:b/>
          <w:bCs/>
          <w:iCs/>
          <w:color w:val="auto"/>
          <w:sz w:val="20"/>
          <w:szCs w:val="20"/>
        </w:rPr>
      </w:pPr>
    </w:p>
    <w:p w14:paraId="69FEB776" w14:textId="77777777" w:rsidR="00723A0C" w:rsidRPr="00456160" w:rsidRDefault="00723A0C" w:rsidP="00723A0C">
      <w:pPr>
        <w:spacing w:after="120" w:line="240" w:lineRule="auto"/>
        <w:rPr>
          <w:rFonts w:cs="Arial"/>
          <w:bCs/>
          <w:sz w:val="20"/>
          <w:szCs w:val="20"/>
        </w:rPr>
      </w:pPr>
      <w:r w:rsidRPr="00456160">
        <w:rPr>
          <w:rFonts w:cs="Arial"/>
          <w:b/>
          <w:bCs/>
          <w:iCs/>
          <w:color w:val="auto"/>
          <w:sz w:val="20"/>
          <w:szCs w:val="20"/>
        </w:rPr>
        <w:t>About New Holland</w:t>
      </w:r>
      <w:r w:rsidRPr="00456160">
        <w:rPr>
          <w:rFonts w:cs="Arial"/>
          <w:b/>
          <w:bCs/>
          <w:iCs/>
          <w:color w:val="auto"/>
          <w:sz w:val="20"/>
          <w:szCs w:val="20"/>
        </w:rPr>
        <w:tab/>
      </w:r>
    </w:p>
    <w:p w14:paraId="6BD10C2C" w14:textId="77777777" w:rsidR="00723A0C" w:rsidRPr="00456160" w:rsidRDefault="00723A0C" w:rsidP="00723A0C">
      <w:pPr>
        <w:spacing w:after="240" w:line="280" w:lineRule="exact"/>
        <w:rPr>
          <w:rFonts w:cs="Arial"/>
          <w:bCs/>
          <w:iCs/>
          <w:color w:val="auto"/>
          <w:sz w:val="20"/>
          <w:szCs w:val="20"/>
        </w:rPr>
      </w:pPr>
      <w:r w:rsidRPr="00456160">
        <w:rPr>
          <w:rFonts w:cs="Arial"/>
          <w:bCs/>
          <w:iCs/>
          <w:color w:val="auto"/>
          <w:sz w:val="20"/>
          <w:szCs w:val="20"/>
        </w:rPr>
        <w:t xml:space="preserve">New Holland Agriculture and New Holland Construction sell and service an innovative line of agricultural and construction equipment, including a full line of tractors, hay and forage equipment, </w:t>
      </w:r>
      <w:r w:rsidRPr="00456160">
        <w:rPr>
          <w:rFonts w:cs="Arial"/>
          <w:bCs/>
          <w:iCs/>
          <w:color w:val="auto"/>
          <w:sz w:val="20"/>
          <w:szCs w:val="20"/>
        </w:rPr>
        <w:lastRenderedPageBreak/>
        <w:t xml:space="preserve">harvesting, crop production, skid steer and compact track loaders, compact wheel loaders, tractor loader backhoes and mini excavators. Sales, parts and service are provided by more than 1,000 New Holland dealers throughout North America. More information on New Holland can be found at </w:t>
      </w:r>
      <w:hyperlink r:id="rId13" w:history="1">
        <w:r w:rsidRPr="00456160">
          <w:rPr>
            <w:rFonts w:cs="Arial"/>
            <w:bCs/>
            <w:iCs/>
            <w:color w:val="0000FF"/>
            <w:sz w:val="20"/>
            <w:szCs w:val="20"/>
            <w:u w:val="single"/>
          </w:rPr>
          <w:t>www.newholland.com/na</w:t>
        </w:r>
      </w:hyperlink>
      <w:r w:rsidRPr="00456160">
        <w:rPr>
          <w:rFonts w:cs="Arial"/>
          <w:bCs/>
          <w:iCs/>
          <w:color w:val="auto"/>
          <w:sz w:val="20"/>
          <w:szCs w:val="20"/>
        </w:rPr>
        <w:t>.</w:t>
      </w:r>
    </w:p>
    <w:p w14:paraId="4DCCD9D0" w14:textId="68153E49" w:rsidR="00723A0C" w:rsidRPr="00141621" w:rsidRDefault="00723A0C" w:rsidP="00723A0C">
      <w:pPr>
        <w:spacing w:line="280" w:lineRule="exact"/>
        <w:rPr>
          <w:rFonts w:cs="Arial"/>
          <w:bCs/>
          <w:iCs/>
          <w:color w:val="auto"/>
          <w:sz w:val="20"/>
          <w:szCs w:val="20"/>
        </w:rPr>
      </w:pPr>
      <w:r w:rsidRPr="00456160">
        <w:rPr>
          <w:rFonts w:cs="Arial"/>
          <w:bCs/>
          <w:iCs/>
          <w:color w:val="auto"/>
          <w:sz w:val="20"/>
          <w:szCs w:val="20"/>
        </w:rPr>
        <w:t xml:space="preserve">New Holland is a brand of CNH Industrial N.V., a </w:t>
      </w:r>
      <w:r w:rsidR="00141621">
        <w:rPr>
          <w:rFonts w:cs="Arial"/>
          <w:bCs/>
          <w:iCs/>
          <w:color w:val="auto"/>
          <w:sz w:val="20"/>
          <w:szCs w:val="20"/>
        </w:rPr>
        <w:t>w</w:t>
      </w:r>
      <w:r w:rsidRPr="00456160">
        <w:rPr>
          <w:rFonts w:cs="Arial"/>
          <w:bCs/>
          <w:iCs/>
          <w:color w:val="auto"/>
          <w:sz w:val="20"/>
          <w:szCs w:val="20"/>
        </w:rPr>
        <w:t xml:space="preserve">orld leader in </w:t>
      </w:r>
      <w:r w:rsidR="00141621">
        <w:rPr>
          <w:rFonts w:cs="Arial"/>
          <w:bCs/>
          <w:iCs/>
          <w:color w:val="auto"/>
          <w:sz w:val="20"/>
          <w:szCs w:val="20"/>
        </w:rPr>
        <w:t>c</w:t>
      </w:r>
      <w:r w:rsidRPr="00456160">
        <w:rPr>
          <w:rFonts w:cs="Arial"/>
          <w:bCs/>
          <w:iCs/>
          <w:color w:val="auto"/>
          <w:sz w:val="20"/>
          <w:szCs w:val="20"/>
        </w:rPr>
        <w:t xml:space="preserve">apital </w:t>
      </w:r>
      <w:r w:rsidR="00141621">
        <w:rPr>
          <w:rFonts w:cs="Arial"/>
          <w:bCs/>
          <w:iCs/>
          <w:color w:val="auto"/>
          <w:sz w:val="20"/>
          <w:szCs w:val="20"/>
        </w:rPr>
        <w:t>g</w:t>
      </w:r>
      <w:r w:rsidRPr="00456160">
        <w:rPr>
          <w:rFonts w:cs="Arial"/>
          <w:bCs/>
          <w:iCs/>
          <w:color w:val="auto"/>
          <w:sz w:val="20"/>
          <w:szCs w:val="20"/>
        </w:rPr>
        <w:t xml:space="preserve">oods listed on the New York Stock Exchange (NYSE: CNHI) and on the </w:t>
      </w:r>
      <w:proofErr w:type="spellStart"/>
      <w:r w:rsidRPr="00456160">
        <w:rPr>
          <w:rFonts w:cs="Arial"/>
          <w:bCs/>
          <w:iCs/>
          <w:color w:val="auto"/>
          <w:sz w:val="20"/>
          <w:szCs w:val="20"/>
        </w:rPr>
        <w:t>Mercato</w:t>
      </w:r>
      <w:proofErr w:type="spellEnd"/>
      <w:r w:rsidRPr="00456160">
        <w:rPr>
          <w:rFonts w:cs="Arial"/>
          <w:bCs/>
          <w:iCs/>
          <w:color w:val="auto"/>
          <w:sz w:val="20"/>
          <w:szCs w:val="20"/>
        </w:rPr>
        <w:t xml:space="preserve"> </w:t>
      </w:r>
      <w:proofErr w:type="spellStart"/>
      <w:r w:rsidRPr="00456160">
        <w:rPr>
          <w:rFonts w:cs="Arial"/>
          <w:bCs/>
          <w:iCs/>
          <w:color w:val="auto"/>
          <w:sz w:val="20"/>
          <w:szCs w:val="20"/>
        </w:rPr>
        <w:t>Telematico</w:t>
      </w:r>
      <w:proofErr w:type="spellEnd"/>
      <w:r w:rsidRPr="00456160">
        <w:rPr>
          <w:rFonts w:cs="Arial"/>
          <w:bCs/>
          <w:iCs/>
          <w:color w:val="auto"/>
          <w:sz w:val="20"/>
          <w:szCs w:val="20"/>
        </w:rPr>
        <w:t xml:space="preserve"> </w:t>
      </w:r>
      <w:proofErr w:type="spellStart"/>
      <w:r w:rsidRPr="00456160">
        <w:rPr>
          <w:rFonts w:cs="Arial"/>
          <w:bCs/>
          <w:iCs/>
          <w:color w:val="auto"/>
          <w:sz w:val="20"/>
          <w:szCs w:val="20"/>
        </w:rPr>
        <w:t>Azionario</w:t>
      </w:r>
      <w:proofErr w:type="spellEnd"/>
      <w:r w:rsidRPr="00456160">
        <w:rPr>
          <w:rFonts w:cs="Arial"/>
          <w:bCs/>
          <w:iCs/>
          <w:color w:val="auto"/>
          <w:sz w:val="20"/>
          <w:szCs w:val="20"/>
        </w:rPr>
        <w:t xml:space="preserve"> of the </w:t>
      </w:r>
      <w:proofErr w:type="spellStart"/>
      <w:r w:rsidRPr="00456160">
        <w:rPr>
          <w:rFonts w:cs="Arial"/>
          <w:bCs/>
          <w:iCs/>
          <w:color w:val="auto"/>
          <w:sz w:val="20"/>
          <w:szCs w:val="20"/>
        </w:rPr>
        <w:t>Borsa</w:t>
      </w:r>
      <w:proofErr w:type="spellEnd"/>
      <w:r w:rsidRPr="00456160">
        <w:rPr>
          <w:rFonts w:cs="Arial"/>
          <w:bCs/>
          <w:iCs/>
          <w:color w:val="auto"/>
          <w:sz w:val="20"/>
          <w:szCs w:val="20"/>
        </w:rPr>
        <w:t xml:space="preserve"> </w:t>
      </w:r>
      <w:proofErr w:type="spellStart"/>
      <w:r w:rsidRPr="00456160">
        <w:rPr>
          <w:rFonts w:cs="Arial"/>
          <w:bCs/>
          <w:iCs/>
          <w:color w:val="auto"/>
          <w:sz w:val="20"/>
          <w:szCs w:val="20"/>
        </w:rPr>
        <w:t>Italiana</w:t>
      </w:r>
      <w:proofErr w:type="spellEnd"/>
      <w:r w:rsidRPr="00456160">
        <w:rPr>
          <w:rFonts w:cs="Arial"/>
          <w:bCs/>
          <w:iCs/>
          <w:color w:val="auto"/>
          <w:sz w:val="20"/>
          <w:szCs w:val="20"/>
        </w:rPr>
        <w:t xml:space="preserve"> (MI: CNHI). More information about CNH Industrial can be found online at </w:t>
      </w:r>
      <w:hyperlink r:id="rId14" w:history="1">
        <w:r w:rsidRPr="00456160">
          <w:rPr>
            <w:rFonts w:cs="Arial"/>
            <w:bCs/>
            <w:iCs/>
            <w:color w:val="0000FF"/>
            <w:sz w:val="20"/>
            <w:szCs w:val="20"/>
            <w:u w:val="single"/>
          </w:rPr>
          <w:t>www.cnhindustrial.com</w:t>
        </w:r>
      </w:hyperlink>
    </w:p>
    <w:p w14:paraId="46CCD4B5" w14:textId="77777777" w:rsidR="00723A0C" w:rsidRPr="00456160" w:rsidRDefault="00723A0C" w:rsidP="00723A0C">
      <w:pPr>
        <w:spacing w:line="280" w:lineRule="exact"/>
        <w:rPr>
          <w:rFonts w:cs="Arial"/>
          <w:bCs/>
          <w:iCs/>
          <w:color w:val="auto"/>
          <w:sz w:val="20"/>
          <w:szCs w:val="20"/>
        </w:rPr>
      </w:pPr>
    </w:p>
    <w:p w14:paraId="3B08FCEB" w14:textId="77777777" w:rsidR="00723A0C" w:rsidRDefault="009E66E9" w:rsidP="00723A0C">
      <w:pPr>
        <w:tabs>
          <w:tab w:val="left" w:pos="4680"/>
        </w:tabs>
        <w:spacing w:line="280" w:lineRule="exact"/>
        <w:rPr>
          <w:rFonts w:cs="Arial"/>
          <w:sz w:val="20"/>
        </w:rPr>
      </w:pPr>
      <w:hyperlink r:id="rId15" w:history="1">
        <w:r w:rsidR="00723A0C" w:rsidRPr="00456160">
          <w:rPr>
            <w:rFonts w:cs="Arial"/>
            <w:color w:val="0000FF"/>
            <w:sz w:val="20"/>
            <w:szCs w:val="20"/>
            <w:u w:val="single"/>
          </w:rPr>
          <w:t>http://www.newholland.com/na</w:t>
        </w:r>
      </w:hyperlink>
    </w:p>
    <w:p w14:paraId="62DBA30D" w14:textId="77777777" w:rsidR="00723A0C" w:rsidRPr="00456160" w:rsidRDefault="009E66E9" w:rsidP="00723A0C">
      <w:pPr>
        <w:tabs>
          <w:tab w:val="left" w:pos="4680"/>
        </w:tabs>
        <w:spacing w:line="280" w:lineRule="exact"/>
        <w:rPr>
          <w:rFonts w:cs="Arial"/>
          <w:color w:val="auto"/>
          <w:sz w:val="20"/>
          <w:szCs w:val="20"/>
        </w:rPr>
      </w:pPr>
      <w:hyperlink r:id="rId16" w:history="1">
        <w:r w:rsidR="00723A0C" w:rsidRPr="00456160">
          <w:rPr>
            <w:rFonts w:cs="Arial"/>
            <w:color w:val="0000FF"/>
            <w:sz w:val="20"/>
            <w:szCs w:val="20"/>
            <w:u w:val="single"/>
            <w:lang w:bidi="he-IL"/>
          </w:rPr>
          <w:t>http://www.youtube.com/NewHollandNA</w:t>
        </w:r>
      </w:hyperlink>
    </w:p>
    <w:p w14:paraId="1F0B2834" w14:textId="77777777" w:rsidR="00723A0C" w:rsidRDefault="009E66E9" w:rsidP="00723A0C">
      <w:pPr>
        <w:tabs>
          <w:tab w:val="left" w:pos="4680"/>
        </w:tabs>
        <w:spacing w:line="280" w:lineRule="exact"/>
        <w:rPr>
          <w:rFonts w:cs="Arial"/>
          <w:sz w:val="20"/>
        </w:rPr>
      </w:pPr>
      <w:hyperlink r:id="rId17" w:history="1">
        <w:r w:rsidR="00723A0C" w:rsidRPr="00456160">
          <w:rPr>
            <w:rFonts w:cs="Arial"/>
            <w:color w:val="0000FF"/>
            <w:sz w:val="20"/>
            <w:szCs w:val="20"/>
            <w:u w:val="single"/>
            <w:lang w:eastAsia="en-US"/>
          </w:rPr>
          <w:t>https://www.facebook.com/newhollandna</w:t>
        </w:r>
      </w:hyperlink>
      <w:r w:rsidR="00723A0C" w:rsidRPr="00456160">
        <w:rPr>
          <w:rFonts w:cs="Arial"/>
          <w:color w:val="auto"/>
          <w:sz w:val="20"/>
          <w:szCs w:val="20"/>
        </w:rPr>
        <w:t xml:space="preserve">  </w:t>
      </w:r>
    </w:p>
    <w:p w14:paraId="0A121DBF" w14:textId="77777777" w:rsidR="00723A0C" w:rsidRPr="00456160" w:rsidRDefault="00723A0C" w:rsidP="00723A0C">
      <w:pPr>
        <w:tabs>
          <w:tab w:val="left" w:pos="4680"/>
        </w:tabs>
        <w:spacing w:line="280" w:lineRule="exact"/>
        <w:rPr>
          <w:rFonts w:cs="Arial"/>
          <w:color w:val="auto"/>
          <w:sz w:val="20"/>
          <w:szCs w:val="20"/>
        </w:rPr>
      </w:pPr>
      <w:r>
        <w:rPr>
          <w:rFonts w:cs="Arial"/>
          <w:sz w:val="20"/>
        </w:rPr>
        <w:t>‘</w:t>
      </w:r>
      <w:hyperlink r:id="rId18" w:history="1">
        <w:r w:rsidRPr="00456160">
          <w:rPr>
            <w:rFonts w:cs="Arial"/>
            <w:color w:val="0000FF"/>
            <w:sz w:val="20"/>
            <w:szCs w:val="20"/>
            <w:u w:val="single"/>
          </w:rPr>
          <w:t>https://twitter.com/</w:t>
        </w:r>
        <w:proofErr w:type="spellStart"/>
        <w:r w:rsidRPr="00456160">
          <w:rPr>
            <w:rFonts w:cs="Arial"/>
            <w:color w:val="0000FF"/>
            <w:sz w:val="20"/>
            <w:szCs w:val="20"/>
            <w:u w:val="single"/>
          </w:rPr>
          <w:t>NHAgriculture</w:t>
        </w:r>
        <w:proofErr w:type="spellEnd"/>
      </w:hyperlink>
    </w:p>
    <w:p w14:paraId="740BED78" w14:textId="77777777" w:rsidR="00723A0C" w:rsidRPr="00456160" w:rsidRDefault="00723A0C" w:rsidP="00723A0C">
      <w:pPr>
        <w:spacing w:line="240" w:lineRule="auto"/>
        <w:rPr>
          <w:rFonts w:cs="Arial"/>
          <w:color w:val="auto"/>
          <w:sz w:val="20"/>
          <w:szCs w:val="20"/>
        </w:rPr>
      </w:pPr>
    </w:p>
    <w:p w14:paraId="08A20092" w14:textId="77777777" w:rsidR="00723A0C" w:rsidRPr="00456160" w:rsidRDefault="00723A0C" w:rsidP="00723A0C">
      <w:pPr>
        <w:snapToGrid w:val="0"/>
        <w:spacing w:line="240" w:lineRule="auto"/>
        <w:rPr>
          <w:rFonts w:cs="Arial"/>
          <w:b/>
          <w:bCs/>
          <w:iCs/>
          <w:color w:val="auto"/>
          <w:sz w:val="20"/>
          <w:szCs w:val="20"/>
        </w:rPr>
      </w:pPr>
      <w:r w:rsidRPr="00456160">
        <w:rPr>
          <w:rFonts w:cs="Arial"/>
          <w:b/>
          <w:bCs/>
          <w:iCs/>
          <w:color w:val="auto"/>
          <w:sz w:val="20"/>
          <w:szCs w:val="20"/>
        </w:rPr>
        <w:t>For more information, contact:</w:t>
      </w:r>
    </w:p>
    <w:p w14:paraId="49FC8AC6" w14:textId="7CEB3306" w:rsidR="00723A0C" w:rsidRPr="00456160" w:rsidRDefault="008A6954" w:rsidP="00723A0C">
      <w:pPr>
        <w:snapToGrid w:val="0"/>
        <w:spacing w:line="280" w:lineRule="exact"/>
        <w:rPr>
          <w:rFonts w:cs="Arial"/>
          <w:bCs/>
          <w:iCs/>
          <w:color w:val="auto"/>
          <w:sz w:val="20"/>
          <w:szCs w:val="20"/>
        </w:rPr>
      </w:pPr>
      <w:r>
        <w:rPr>
          <w:rFonts w:cs="Arial"/>
          <w:bCs/>
          <w:iCs/>
          <w:color w:val="auto"/>
          <w:sz w:val="20"/>
          <w:szCs w:val="20"/>
        </w:rPr>
        <w:t>Savannah Simons</w:t>
      </w:r>
      <w:r w:rsidR="00723A0C" w:rsidRPr="00456160">
        <w:rPr>
          <w:rFonts w:cs="Arial"/>
          <w:bCs/>
          <w:iCs/>
          <w:color w:val="auto"/>
          <w:sz w:val="20"/>
          <w:szCs w:val="20"/>
        </w:rPr>
        <w:t xml:space="preserve"> </w:t>
      </w:r>
      <w:r w:rsidR="00723A0C" w:rsidRPr="00456160">
        <w:rPr>
          <w:rFonts w:cs="Arial"/>
          <w:bCs/>
          <w:iCs/>
          <w:color w:val="auto"/>
          <w:sz w:val="20"/>
          <w:szCs w:val="20"/>
        </w:rPr>
        <w:br/>
        <w:t>New Holland PR &amp; Content Team</w:t>
      </w:r>
    </w:p>
    <w:p w14:paraId="7864AE6F" w14:textId="0996FD47" w:rsidR="00723A0C" w:rsidRDefault="009E66E9" w:rsidP="00DA073D">
      <w:pPr>
        <w:snapToGrid w:val="0"/>
        <w:spacing w:line="280" w:lineRule="exact"/>
        <w:rPr>
          <w:rFonts w:cs="Arial"/>
          <w:bCs/>
          <w:iCs/>
          <w:color w:val="auto"/>
          <w:sz w:val="20"/>
          <w:szCs w:val="20"/>
        </w:rPr>
      </w:pPr>
      <w:hyperlink r:id="rId19" w:history="1">
        <w:r w:rsidR="008A6954">
          <w:rPr>
            <w:rStyle w:val="Hyperlink"/>
            <w:rFonts w:cs="Arial"/>
            <w:sz w:val="20"/>
            <w:szCs w:val="20"/>
          </w:rPr>
          <w:t>savannah.simons@mullenlowe.com</w:t>
        </w:r>
      </w:hyperlink>
      <w:r w:rsidR="00723A0C" w:rsidRPr="00456160">
        <w:rPr>
          <w:rFonts w:cs="Arial"/>
          <w:sz w:val="20"/>
          <w:szCs w:val="20"/>
        </w:rPr>
        <w:t xml:space="preserve"> </w:t>
      </w:r>
      <w:r w:rsidR="00723A0C" w:rsidRPr="00456160">
        <w:rPr>
          <w:rFonts w:cs="Arial"/>
          <w:color w:val="0000FF"/>
          <w:sz w:val="20"/>
          <w:szCs w:val="20"/>
        </w:rPr>
        <w:t xml:space="preserve"> </w:t>
      </w:r>
    </w:p>
    <w:p w14:paraId="46B68706" w14:textId="77777777" w:rsidR="008A6954" w:rsidRPr="00456160" w:rsidRDefault="008A6954" w:rsidP="00DA073D">
      <w:pPr>
        <w:snapToGrid w:val="0"/>
        <w:spacing w:line="280" w:lineRule="exact"/>
        <w:rPr>
          <w:rFonts w:cs="Arial"/>
          <w:bCs/>
          <w:iCs/>
          <w:color w:val="auto"/>
          <w:sz w:val="20"/>
          <w:szCs w:val="20"/>
        </w:rPr>
      </w:pPr>
    </w:p>
    <w:p w14:paraId="4984D6BA" w14:textId="77777777" w:rsidR="0032558D" w:rsidRPr="00DA073D" w:rsidRDefault="00723A0C" w:rsidP="00DA073D">
      <w:pPr>
        <w:snapToGrid w:val="0"/>
        <w:spacing w:line="240" w:lineRule="auto"/>
        <w:jc w:val="center"/>
        <w:rPr>
          <w:rFonts w:cs="Arial"/>
          <w:bCs/>
          <w:iCs/>
          <w:color w:val="auto"/>
          <w:sz w:val="20"/>
          <w:szCs w:val="20"/>
        </w:rPr>
      </w:pPr>
      <w:r w:rsidRPr="00456160">
        <w:rPr>
          <w:rFonts w:cs="Arial"/>
          <w:bCs/>
          <w:iCs/>
          <w:color w:val="auto"/>
          <w:sz w:val="20"/>
          <w:szCs w:val="20"/>
        </w:rPr>
        <w:t>###</w:t>
      </w:r>
    </w:p>
    <w:sectPr w:rsidR="0032558D" w:rsidRPr="00DA073D" w:rsidSect="00EE75F9">
      <w:headerReference w:type="default" r:id="rId20"/>
      <w:footerReference w:type="default" r:id="rId21"/>
      <w:headerReference w:type="first" r:id="rId22"/>
      <w:footerReference w:type="first" r:id="rId23"/>
      <w:pgSz w:w="12240" w:h="15840"/>
      <w:pgMar w:top="1828" w:right="851" w:bottom="2495" w:left="2552"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2D32" w14:textId="77777777" w:rsidR="009E66E9" w:rsidRDefault="009E66E9">
      <w:pPr>
        <w:spacing w:line="240" w:lineRule="auto"/>
      </w:pPr>
      <w:r>
        <w:separator/>
      </w:r>
    </w:p>
  </w:endnote>
  <w:endnote w:type="continuationSeparator" w:id="0">
    <w:p w14:paraId="1DC5329F" w14:textId="77777777" w:rsidR="009E66E9" w:rsidRDefault="009E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283F" w14:textId="77777777" w:rsidR="00895D9F" w:rsidRDefault="00895D9F">
    <w:pPr>
      <w:pStyle w:val="Footer"/>
      <w:jc w:val="center"/>
    </w:pPr>
    <w:r>
      <w:fldChar w:fldCharType="begin"/>
    </w:r>
    <w:r>
      <w:instrText xml:space="preserve"> PAGE   \* MERGEFORMAT </w:instrText>
    </w:r>
    <w:r>
      <w:fldChar w:fldCharType="separate"/>
    </w:r>
    <w:r w:rsidR="00AA60E2">
      <w:rPr>
        <w:noProof/>
      </w:rPr>
      <w:t>2</w:t>
    </w:r>
    <w:r>
      <w:rPr>
        <w:noProof/>
      </w:rPr>
      <w:fldChar w:fldCharType="end"/>
    </w:r>
  </w:p>
  <w:p w14:paraId="2F50E3D0" w14:textId="77777777" w:rsidR="0032558D" w:rsidRDefault="0032558D" w:rsidP="003255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2289" w14:textId="77777777" w:rsidR="00F95448" w:rsidRPr="00F95448" w:rsidRDefault="001E7599" w:rsidP="00F95448">
    <w:pPr>
      <w:pStyle w:val="04FOOTER"/>
      <w:framePr w:w="2356" w:h="1186" w:hRule="exact" w:wrap="around" w:vAnchor="page" w:hAnchor="page" w:x="2581" w:y="14476"/>
      <w:rPr>
        <w:rFonts w:ascii="Gill Sans MT" w:hAnsi="Gill Sans MT"/>
        <w:b/>
      </w:rPr>
    </w:pPr>
    <w:r>
      <w:rPr>
        <w:rFonts w:ascii="Gill Sans MT" w:hAnsi="Gill Sans MT"/>
        <w:b/>
      </w:rPr>
      <w:t>CNH Industrial America LLC</w:t>
    </w:r>
  </w:p>
  <w:p w14:paraId="28A39F70" w14:textId="77777777" w:rsidR="00F95448" w:rsidRPr="00F95448" w:rsidRDefault="00B60B9C" w:rsidP="00F95448">
    <w:pPr>
      <w:pStyle w:val="04FOOTER"/>
      <w:framePr w:w="2356" w:h="1186" w:hRule="exact" w:wrap="around" w:vAnchor="page" w:hAnchor="page" w:x="2581" w:y="14476"/>
      <w:rPr>
        <w:rFonts w:ascii="Gill Sans MT" w:hAnsi="Gill Sans MT"/>
      </w:rPr>
    </w:pPr>
    <w:r>
      <w:rPr>
        <w:rFonts w:ascii="Gill Sans MT" w:hAnsi="Gill Sans MT"/>
      </w:rPr>
      <w:t>500 Diller Avenue</w:t>
    </w:r>
    <w:r w:rsidR="00A30A20">
      <w:rPr>
        <w:rFonts w:ascii="Gill Sans MT" w:hAnsi="Gill Sans MT"/>
      </w:rPr>
      <w:t>, mail station 209</w:t>
    </w:r>
  </w:p>
  <w:p w14:paraId="282851F9" w14:textId="77777777" w:rsidR="00F95448" w:rsidRPr="00F95448" w:rsidRDefault="00F95448" w:rsidP="00F95448">
    <w:pPr>
      <w:pStyle w:val="04FOOTER"/>
      <w:framePr w:w="2356" w:h="1186" w:hRule="exact" w:wrap="around" w:vAnchor="page" w:hAnchor="page" w:x="2581" w:y="14476"/>
      <w:rPr>
        <w:rFonts w:ascii="Gill Sans MT" w:hAnsi="Gill Sans MT"/>
      </w:rPr>
    </w:pPr>
    <w:r w:rsidRPr="00F95448">
      <w:rPr>
        <w:rFonts w:ascii="Gill Sans MT" w:hAnsi="Gill Sans MT"/>
      </w:rPr>
      <w:t>New Holland, PA  17557-0903</w:t>
    </w:r>
  </w:p>
  <w:p w14:paraId="2DDD7F78" w14:textId="77777777" w:rsidR="00F95448" w:rsidRPr="00F95448" w:rsidRDefault="00F95448" w:rsidP="00F95448">
    <w:pPr>
      <w:pStyle w:val="04FOOTER"/>
      <w:framePr w:w="2356" w:h="1186" w:hRule="exact" w:wrap="around" w:vAnchor="page" w:hAnchor="page" w:x="2581" w:y="14476"/>
      <w:rPr>
        <w:rFonts w:ascii="Gill Sans MT" w:hAnsi="Gill Sans MT"/>
      </w:rPr>
    </w:pPr>
    <w:r w:rsidRPr="00F95448">
      <w:rPr>
        <w:rFonts w:ascii="Gill Sans MT" w:hAnsi="Gill Sans MT"/>
      </w:rPr>
      <w:t>Telephone: (717) 355-1121</w:t>
    </w:r>
  </w:p>
  <w:p w14:paraId="256FF969" w14:textId="77777777" w:rsidR="0032558D" w:rsidRPr="00F95448" w:rsidRDefault="00F95448" w:rsidP="00F95448">
    <w:pPr>
      <w:pStyle w:val="04FOOTER"/>
      <w:framePr w:w="2356" w:h="1186" w:hRule="exact" w:wrap="around" w:vAnchor="page" w:hAnchor="page" w:x="2581" w:y="14476"/>
      <w:rPr>
        <w:rFonts w:ascii="Gill Sans MT" w:hAnsi="Gill Sans MT"/>
      </w:rPr>
    </w:pPr>
    <w:r w:rsidRPr="00F95448">
      <w:rPr>
        <w:rFonts w:ascii="Gill Sans MT" w:hAnsi="Gill Sans MT"/>
      </w:rPr>
      <w:t>www.newholland.com/na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80A6" w14:textId="77777777" w:rsidR="009E66E9" w:rsidRDefault="009E66E9">
      <w:pPr>
        <w:spacing w:line="240" w:lineRule="auto"/>
      </w:pPr>
      <w:r>
        <w:separator/>
      </w:r>
    </w:p>
  </w:footnote>
  <w:footnote w:type="continuationSeparator" w:id="0">
    <w:p w14:paraId="1C5614EF" w14:textId="77777777" w:rsidR="009E66E9" w:rsidRDefault="009E66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1A54" w14:textId="77777777" w:rsidR="0032558D" w:rsidRDefault="00A10B4E" w:rsidP="0032558D">
    <w:r>
      <w:rPr>
        <w:noProof/>
        <w:lang w:eastAsia="en-US"/>
      </w:rPr>
      <w:drawing>
        <wp:anchor distT="0" distB="0" distL="114300" distR="114300" simplePos="0" relativeHeight="251658752" behindDoc="1" locked="0" layoutInCell="1" allowOverlap="1" wp14:anchorId="2DD0E068" wp14:editId="413DBA1E">
          <wp:simplePos x="0" y="0"/>
          <wp:positionH relativeFrom="margin">
            <wp:posOffset>-1345565</wp:posOffset>
          </wp:positionH>
          <wp:positionV relativeFrom="margin">
            <wp:posOffset>-701675</wp:posOffset>
          </wp:positionV>
          <wp:extent cx="1287145" cy="469900"/>
          <wp:effectExtent l="0" t="0" r="0" b="0"/>
          <wp:wrapNone/>
          <wp:docPr id="46" name="Picture 4"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NH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4" distB="4294967294" distL="114300" distR="114300" simplePos="0" relativeHeight="251655680" behindDoc="0" locked="0" layoutInCell="1" allowOverlap="1" wp14:anchorId="7819DD8C" wp14:editId="13553D19">
              <wp:simplePos x="0" y="0"/>
              <wp:positionH relativeFrom="column">
                <wp:posOffset>-635</wp:posOffset>
              </wp:positionH>
              <wp:positionV relativeFrom="paragraph">
                <wp:posOffset>452754</wp:posOffset>
              </wp:positionV>
              <wp:extent cx="6858000" cy="0"/>
              <wp:effectExtent l="0" t="0" r="0" b="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01CB9" id="Line 4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l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y&#10;RElR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993" w:tblpY="6918"/>
      <w:tblW w:w="0" w:type="auto"/>
      <w:tblCellMar>
        <w:left w:w="0" w:type="dxa"/>
        <w:right w:w="0" w:type="dxa"/>
      </w:tblCellMar>
      <w:tblLook w:val="04A0" w:firstRow="1" w:lastRow="0" w:firstColumn="1" w:lastColumn="0" w:noHBand="0" w:noVBand="1"/>
    </w:tblPr>
    <w:tblGrid>
      <w:gridCol w:w="606"/>
    </w:tblGrid>
    <w:tr w:rsidR="0032558D" w14:paraId="2CEE815B" w14:textId="77777777">
      <w:trPr>
        <w:trHeight w:val="5211"/>
      </w:trPr>
      <w:tc>
        <w:tcPr>
          <w:tcW w:w="606" w:type="dxa"/>
          <w:shd w:val="clear" w:color="auto" w:fill="auto"/>
          <w:vAlign w:val="bottom"/>
        </w:tcPr>
        <w:p w14:paraId="395C81DB" w14:textId="77777777" w:rsidR="0032558D" w:rsidRDefault="00A10B4E" w:rsidP="0032558D">
          <w:pPr>
            <w:pStyle w:val="01TESTO"/>
          </w:pPr>
          <w:r>
            <w:rPr>
              <w:noProof/>
              <w:lang w:eastAsia="en-US"/>
            </w:rPr>
            <w:drawing>
              <wp:anchor distT="0" distB="0" distL="114300" distR="114300" simplePos="0" relativeHeight="251661824" behindDoc="1" locked="0" layoutInCell="1" allowOverlap="1" wp14:anchorId="481597A9" wp14:editId="7F681558">
                <wp:simplePos x="0" y="0"/>
                <wp:positionH relativeFrom="column">
                  <wp:posOffset>0</wp:posOffset>
                </wp:positionH>
                <wp:positionV relativeFrom="page">
                  <wp:posOffset>0</wp:posOffset>
                </wp:positionV>
                <wp:extent cx="387350" cy="3239135"/>
                <wp:effectExtent l="0" t="0" r="0" b="0"/>
                <wp:wrapNone/>
                <wp:docPr id="47"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54EE2" w14:textId="77777777" w:rsidR="0032558D" w:rsidRDefault="00A10B4E" w:rsidP="0032558D">
    <w:r>
      <w:rPr>
        <w:noProof/>
        <w:lang w:eastAsia="en-US"/>
      </w:rPr>
      <w:drawing>
        <wp:anchor distT="0" distB="0" distL="114300" distR="114300" simplePos="0" relativeHeight="251657728" behindDoc="1" locked="0" layoutInCell="1" allowOverlap="1" wp14:anchorId="5707C0D6" wp14:editId="5F7DB2EC">
          <wp:simplePos x="0" y="0"/>
          <wp:positionH relativeFrom="margin">
            <wp:posOffset>-1393190</wp:posOffset>
          </wp:positionH>
          <wp:positionV relativeFrom="margin">
            <wp:posOffset>-606425</wp:posOffset>
          </wp:positionV>
          <wp:extent cx="1287145" cy="469900"/>
          <wp:effectExtent l="0" t="0" r="0" b="0"/>
          <wp:wrapNone/>
          <wp:docPr id="48" name="Picture 7"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_NH_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1" locked="0" layoutInCell="1" allowOverlap="1" wp14:anchorId="7445F820" wp14:editId="3B4CCF26">
          <wp:simplePos x="0" y="0"/>
          <wp:positionH relativeFrom="column">
            <wp:posOffset>-1097915</wp:posOffset>
          </wp:positionH>
          <wp:positionV relativeFrom="paragraph">
            <wp:posOffset>3240405</wp:posOffset>
          </wp:positionV>
          <wp:extent cx="622300" cy="368300"/>
          <wp:effectExtent l="0" t="0" r="0" b="0"/>
          <wp:wrapNone/>
          <wp:docPr id="49" name="Picture 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4" distB="4294967294" distL="114300" distR="114300" simplePos="0" relativeHeight="251654656" behindDoc="0" locked="0" layoutInCell="1" allowOverlap="1" wp14:anchorId="0CB3B176" wp14:editId="64ABA85F">
              <wp:simplePos x="0" y="0"/>
              <wp:positionH relativeFrom="column">
                <wp:posOffset>-1945005</wp:posOffset>
              </wp:positionH>
              <wp:positionV relativeFrom="page">
                <wp:posOffset>3359149</wp:posOffset>
              </wp:positionV>
              <wp:extent cx="6858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E944" id="Line 3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3.15pt,264.5pt" to="-99.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yp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" strokeweight=".11pt">
              <w10:wrap anchory="page"/>
            </v:line>
          </w:pict>
        </mc:Fallback>
      </mc:AlternateContent>
    </w:r>
    <w:r>
      <w:rPr>
        <w:noProof/>
        <w:lang w:eastAsia="en-US"/>
      </w:rPr>
      <mc:AlternateContent>
        <mc:Choice Requires="wps">
          <w:drawing>
            <wp:anchor distT="4294967294" distB="4294967294" distL="114300" distR="114300" simplePos="0" relativeHeight="251653632" behindDoc="0" locked="0" layoutInCell="1" allowOverlap="1" wp14:anchorId="286740AB" wp14:editId="1C28B923">
              <wp:simplePos x="0" y="0"/>
              <wp:positionH relativeFrom="column">
                <wp:posOffset>-1270</wp:posOffset>
              </wp:positionH>
              <wp:positionV relativeFrom="paragraph">
                <wp:posOffset>455294</wp:posOffset>
              </wp:positionV>
              <wp:extent cx="7086600" cy="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1045" id="Line 34"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Gz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THWRsxIC&#10;AAApBAAADgAAAAAAAAAAAAAAAAAuAgAAZHJzL2Uyb0RvYy54bWxQSwECLQAUAAYACAAAACEAqsTL&#10;rtoAAAAIAQAADwAAAAAAAAAAAAAAAABsBAAAZHJzL2Rvd25yZXYueG1sUEsFBgAAAAAEAAQA8wAA&#10;AHMFAAAAAA==&#10;" strokeweight=".03739mm"/>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4F1"/>
    <w:multiLevelType w:val="hybridMultilevel"/>
    <w:tmpl w:val="84B2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C7446"/>
    <w:multiLevelType w:val="hybridMultilevel"/>
    <w:tmpl w:val="E3B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32E87"/>
    <w:multiLevelType w:val="hybridMultilevel"/>
    <w:tmpl w:val="5B94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D70619"/>
    <w:multiLevelType w:val="hybridMultilevel"/>
    <w:tmpl w:val="48542292"/>
    <w:lvl w:ilvl="0" w:tplc="B1523F2A">
      <w:start w:val="1"/>
      <w:numFmt w:val="bullet"/>
      <w:lvlText w:val="•"/>
      <w:lvlJc w:val="left"/>
      <w:pPr>
        <w:tabs>
          <w:tab w:val="num" w:pos="720"/>
        </w:tabs>
        <w:ind w:left="720" w:hanging="360"/>
      </w:pPr>
      <w:rPr>
        <w:rFonts w:ascii="Arial" w:hAnsi="Arial" w:hint="default"/>
      </w:rPr>
    </w:lvl>
    <w:lvl w:ilvl="1" w:tplc="9D2C5002" w:tentative="1">
      <w:start w:val="1"/>
      <w:numFmt w:val="bullet"/>
      <w:lvlText w:val="•"/>
      <w:lvlJc w:val="left"/>
      <w:pPr>
        <w:tabs>
          <w:tab w:val="num" w:pos="1440"/>
        </w:tabs>
        <w:ind w:left="1440" w:hanging="360"/>
      </w:pPr>
      <w:rPr>
        <w:rFonts w:ascii="Arial" w:hAnsi="Arial" w:hint="default"/>
      </w:rPr>
    </w:lvl>
    <w:lvl w:ilvl="2" w:tplc="DC10DEF8" w:tentative="1">
      <w:start w:val="1"/>
      <w:numFmt w:val="bullet"/>
      <w:lvlText w:val="•"/>
      <w:lvlJc w:val="left"/>
      <w:pPr>
        <w:tabs>
          <w:tab w:val="num" w:pos="2160"/>
        </w:tabs>
        <w:ind w:left="2160" w:hanging="360"/>
      </w:pPr>
      <w:rPr>
        <w:rFonts w:ascii="Arial" w:hAnsi="Arial" w:hint="default"/>
      </w:rPr>
    </w:lvl>
    <w:lvl w:ilvl="3" w:tplc="73760CF0" w:tentative="1">
      <w:start w:val="1"/>
      <w:numFmt w:val="bullet"/>
      <w:lvlText w:val="•"/>
      <w:lvlJc w:val="left"/>
      <w:pPr>
        <w:tabs>
          <w:tab w:val="num" w:pos="2880"/>
        </w:tabs>
        <w:ind w:left="2880" w:hanging="360"/>
      </w:pPr>
      <w:rPr>
        <w:rFonts w:ascii="Arial" w:hAnsi="Arial" w:hint="default"/>
      </w:rPr>
    </w:lvl>
    <w:lvl w:ilvl="4" w:tplc="BC0461F6" w:tentative="1">
      <w:start w:val="1"/>
      <w:numFmt w:val="bullet"/>
      <w:lvlText w:val="•"/>
      <w:lvlJc w:val="left"/>
      <w:pPr>
        <w:tabs>
          <w:tab w:val="num" w:pos="3600"/>
        </w:tabs>
        <w:ind w:left="3600" w:hanging="360"/>
      </w:pPr>
      <w:rPr>
        <w:rFonts w:ascii="Arial" w:hAnsi="Arial" w:hint="default"/>
      </w:rPr>
    </w:lvl>
    <w:lvl w:ilvl="5" w:tplc="B19E7DCC" w:tentative="1">
      <w:start w:val="1"/>
      <w:numFmt w:val="bullet"/>
      <w:lvlText w:val="•"/>
      <w:lvlJc w:val="left"/>
      <w:pPr>
        <w:tabs>
          <w:tab w:val="num" w:pos="4320"/>
        </w:tabs>
        <w:ind w:left="4320" w:hanging="360"/>
      </w:pPr>
      <w:rPr>
        <w:rFonts w:ascii="Arial" w:hAnsi="Arial" w:hint="default"/>
      </w:rPr>
    </w:lvl>
    <w:lvl w:ilvl="6" w:tplc="7DB629D2" w:tentative="1">
      <w:start w:val="1"/>
      <w:numFmt w:val="bullet"/>
      <w:lvlText w:val="•"/>
      <w:lvlJc w:val="left"/>
      <w:pPr>
        <w:tabs>
          <w:tab w:val="num" w:pos="5040"/>
        </w:tabs>
        <w:ind w:left="5040" w:hanging="360"/>
      </w:pPr>
      <w:rPr>
        <w:rFonts w:ascii="Arial" w:hAnsi="Arial" w:hint="default"/>
      </w:rPr>
    </w:lvl>
    <w:lvl w:ilvl="7" w:tplc="CCCE85D0" w:tentative="1">
      <w:start w:val="1"/>
      <w:numFmt w:val="bullet"/>
      <w:lvlText w:val="•"/>
      <w:lvlJc w:val="left"/>
      <w:pPr>
        <w:tabs>
          <w:tab w:val="num" w:pos="5760"/>
        </w:tabs>
        <w:ind w:left="5760" w:hanging="360"/>
      </w:pPr>
      <w:rPr>
        <w:rFonts w:ascii="Arial" w:hAnsi="Arial" w:hint="default"/>
      </w:rPr>
    </w:lvl>
    <w:lvl w:ilvl="8" w:tplc="EB5841B4" w:tentative="1">
      <w:start w:val="1"/>
      <w:numFmt w:val="bullet"/>
      <w:lvlText w:val="•"/>
      <w:lvlJc w:val="left"/>
      <w:pPr>
        <w:tabs>
          <w:tab w:val="num" w:pos="6480"/>
        </w:tabs>
        <w:ind w:left="6480" w:hanging="360"/>
      </w:pPr>
      <w:rPr>
        <w:rFonts w:ascii="Arial" w:hAnsi="Arial" w:hint="default"/>
      </w:rPr>
    </w:lvl>
  </w:abstractNum>
  <w:abstractNum w:abstractNumId="4">
    <w:nsid w:val="7703704B"/>
    <w:multiLevelType w:val="hybridMultilevel"/>
    <w:tmpl w:val="984C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56382"/>
    <w:multiLevelType w:val="hybridMultilevel"/>
    <w:tmpl w:val="77881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27"/>
    <w:rsid w:val="0001128D"/>
    <w:rsid w:val="00012098"/>
    <w:rsid w:val="00014850"/>
    <w:rsid w:val="00020F45"/>
    <w:rsid w:val="000325EE"/>
    <w:rsid w:val="00032786"/>
    <w:rsid w:val="00042661"/>
    <w:rsid w:val="000451DC"/>
    <w:rsid w:val="000541D8"/>
    <w:rsid w:val="00062F22"/>
    <w:rsid w:val="0006335C"/>
    <w:rsid w:val="00064A53"/>
    <w:rsid w:val="00072ADE"/>
    <w:rsid w:val="000866E3"/>
    <w:rsid w:val="000A674D"/>
    <w:rsid w:val="000C3F65"/>
    <w:rsid w:val="000C43CB"/>
    <w:rsid w:val="000D4014"/>
    <w:rsid w:val="000D78EE"/>
    <w:rsid w:val="0010331B"/>
    <w:rsid w:val="001043A0"/>
    <w:rsid w:val="00114C23"/>
    <w:rsid w:val="00141621"/>
    <w:rsid w:val="00143BAE"/>
    <w:rsid w:val="001631CF"/>
    <w:rsid w:val="001667E3"/>
    <w:rsid w:val="00171192"/>
    <w:rsid w:val="001735BE"/>
    <w:rsid w:val="00177763"/>
    <w:rsid w:val="00177DCC"/>
    <w:rsid w:val="00180DB9"/>
    <w:rsid w:val="00182AAD"/>
    <w:rsid w:val="00182FA1"/>
    <w:rsid w:val="001854D4"/>
    <w:rsid w:val="001A7136"/>
    <w:rsid w:val="001B2171"/>
    <w:rsid w:val="001B3931"/>
    <w:rsid w:val="001C43EB"/>
    <w:rsid w:val="001D2772"/>
    <w:rsid w:val="001E3B23"/>
    <w:rsid w:val="001E4388"/>
    <w:rsid w:val="001E7599"/>
    <w:rsid w:val="001F1194"/>
    <w:rsid w:val="001F3EE3"/>
    <w:rsid w:val="001F5427"/>
    <w:rsid w:val="00215CD5"/>
    <w:rsid w:val="00227CEC"/>
    <w:rsid w:val="00231907"/>
    <w:rsid w:val="002346BC"/>
    <w:rsid w:val="00236A26"/>
    <w:rsid w:val="00253E2B"/>
    <w:rsid w:val="0026045D"/>
    <w:rsid w:val="0028737A"/>
    <w:rsid w:val="00296EC6"/>
    <w:rsid w:val="002A76A1"/>
    <w:rsid w:val="002D1B06"/>
    <w:rsid w:val="002D408C"/>
    <w:rsid w:val="002D7E0C"/>
    <w:rsid w:val="002E1DC8"/>
    <w:rsid w:val="002E2096"/>
    <w:rsid w:val="002F1FC2"/>
    <w:rsid w:val="002F5C37"/>
    <w:rsid w:val="00300F5E"/>
    <w:rsid w:val="0032558D"/>
    <w:rsid w:val="00334960"/>
    <w:rsid w:val="003469C3"/>
    <w:rsid w:val="00366CB2"/>
    <w:rsid w:val="0037288F"/>
    <w:rsid w:val="00382542"/>
    <w:rsid w:val="0038546F"/>
    <w:rsid w:val="00392618"/>
    <w:rsid w:val="00393DE4"/>
    <w:rsid w:val="00395437"/>
    <w:rsid w:val="003C1861"/>
    <w:rsid w:val="003C339D"/>
    <w:rsid w:val="003C4EE0"/>
    <w:rsid w:val="003C5A7F"/>
    <w:rsid w:val="003D2369"/>
    <w:rsid w:val="003E457C"/>
    <w:rsid w:val="003F62BC"/>
    <w:rsid w:val="0040239B"/>
    <w:rsid w:val="00403688"/>
    <w:rsid w:val="00413DE5"/>
    <w:rsid w:val="00422945"/>
    <w:rsid w:val="00436EBE"/>
    <w:rsid w:val="00436F0B"/>
    <w:rsid w:val="00437B57"/>
    <w:rsid w:val="00437C61"/>
    <w:rsid w:val="004479BA"/>
    <w:rsid w:val="00474A3F"/>
    <w:rsid w:val="00480BC4"/>
    <w:rsid w:val="00481604"/>
    <w:rsid w:val="004D5833"/>
    <w:rsid w:val="004E4F90"/>
    <w:rsid w:val="004F437B"/>
    <w:rsid w:val="0050141D"/>
    <w:rsid w:val="00501974"/>
    <w:rsid w:val="00501F4C"/>
    <w:rsid w:val="005212CA"/>
    <w:rsid w:val="005331F3"/>
    <w:rsid w:val="00533294"/>
    <w:rsid w:val="00540563"/>
    <w:rsid w:val="00541C3B"/>
    <w:rsid w:val="005549BD"/>
    <w:rsid w:val="00577E44"/>
    <w:rsid w:val="005811EB"/>
    <w:rsid w:val="00590017"/>
    <w:rsid w:val="00594BB0"/>
    <w:rsid w:val="005D5C70"/>
    <w:rsid w:val="005E2038"/>
    <w:rsid w:val="005F399B"/>
    <w:rsid w:val="0060089A"/>
    <w:rsid w:val="00604ADA"/>
    <w:rsid w:val="00606AF3"/>
    <w:rsid w:val="00606FD9"/>
    <w:rsid w:val="006109CF"/>
    <w:rsid w:val="00621C79"/>
    <w:rsid w:val="006317E4"/>
    <w:rsid w:val="006420F7"/>
    <w:rsid w:val="006479B0"/>
    <w:rsid w:val="00652D21"/>
    <w:rsid w:val="00662254"/>
    <w:rsid w:val="006774AD"/>
    <w:rsid w:val="00681F62"/>
    <w:rsid w:val="006A2BDD"/>
    <w:rsid w:val="006A4655"/>
    <w:rsid w:val="006A6C47"/>
    <w:rsid w:val="006E21F3"/>
    <w:rsid w:val="006E361F"/>
    <w:rsid w:val="006E41B0"/>
    <w:rsid w:val="006E4A4C"/>
    <w:rsid w:val="006F006E"/>
    <w:rsid w:val="006F18BA"/>
    <w:rsid w:val="006F6519"/>
    <w:rsid w:val="006F6A8C"/>
    <w:rsid w:val="007073CB"/>
    <w:rsid w:val="00707817"/>
    <w:rsid w:val="00723A0C"/>
    <w:rsid w:val="0072521D"/>
    <w:rsid w:val="00736156"/>
    <w:rsid w:val="00760F9A"/>
    <w:rsid w:val="00764A85"/>
    <w:rsid w:val="00795E10"/>
    <w:rsid w:val="007A79C8"/>
    <w:rsid w:val="007C5B0B"/>
    <w:rsid w:val="007C6DC3"/>
    <w:rsid w:val="007D1667"/>
    <w:rsid w:val="007D280D"/>
    <w:rsid w:val="007D79CE"/>
    <w:rsid w:val="0080615D"/>
    <w:rsid w:val="00811D48"/>
    <w:rsid w:val="00817C48"/>
    <w:rsid w:val="00823894"/>
    <w:rsid w:val="00830406"/>
    <w:rsid w:val="00831C85"/>
    <w:rsid w:val="00840A46"/>
    <w:rsid w:val="008609C6"/>
    <w:rsid w:val="00873C39"/>
    <w:rsid w:val="00875817"/>
    <w:rsid w:val="00880457"/>
    <w:rsid w:val="00880AF6"/>
    <w:rsid w:val="00886173"/>
    <w:rsid w:val="0089038B"/>
    <w:rsid w:val="00894938"/>
    <w:rsid w:val="00895D9F"/>
    <w:rsid w:val="008A6954"/>
    <w:rsid w:val="008B0F39"/>
    <w:rsid w:val="008B6D52"/>
    <w:rsid w:val="008D54B1"/>
    <w:rsid w:val="008E18B8"/>
    <w:rsid w:val="008F199F"/>
    <w:rsid w:val="008F2691"/>
    <w:rsid w:val="00910454"/>
    <w:rsid w:val="00911A20"/>
    <w:rsid w:val="009140E5"/>
    <w:rsid w:val="00914ED6"/>
    <w:rsid w:val="00915B3B"/>
    <w:rsid w:val="00930FBF"/>
    <w:rsid w:val="009327EC"/>
    <w:rsid w:val="009340FA"/>
    <w:rsid w:val="00936F50"/>
    <w:rsid w:val="00967A89"/>
    <w:rsid w:val="00990B00"/>
    <w:rsid w:val="009A6C1C"/>
    <w:rsid w:val="009A75D0"/>
    <w:rsid w:val="009D479A"/>
    <w:rsid w:val="009E0086"/>
    <w:rsid w:val="009E19A4"/>
    <w:rsid w:val="009E2FDD"/>
    <w:rsid w:val="009E66E9"/>
    <w:rsid w:val="009F69DA"/>
    <w:rsid w:val="00A06E35"/>
    <w:rsid w:val="00A10B4E"/>
    <w:rsid w:val="00A12CE2"/>
    <w:rsid w:val="00A15065"/>
    <w:rsid w:val="00A17493"/>
    <w:rsid w:val="00A25A01"/>
    <w:rsid w:val="00A30A20"/>
    <w:rsid w:val="00A3502C"/>
    <w:rsid w:val="00A832E7"/>
    <w:rsid w:val="00A90271"/>
    <w:rsid w:val="00AA60E2"/>
    <w:rsid w:val="00AA76F1"/>
    <w:rsid w:val="00AB16D3"/>
    <w:rsid w:val="00AC0ACB"/>
    <w:rsid w:val="00AC6A8F"/>
    <w:rsid w:val="00AE44D5"/>
    <w:rsid w:val="00AF6655"/>
    <w:rsid w:val="00B00E6E"/>
    <w:rsid w:val="00B0610F"/>
    <w:rsid w:val="00B10660"/>
    <w:rsid w:val="00B14387"/>
    <w:rsid w:val="00B1718B"/>
    <w:rsid w:val="00B17E3E"/>
    <w:rsid w:val="00B27B36"/>
    <w:rsid w:val="00B33AC5"/>
    <w:rsid w:val="00B366E5"/>
    <w:rsid w:val="00B574BC"/>
    <w:rsid w:val="00B60B9C"/>
    <w:rsid w:val="00B64BCA"/>
    <w:rsid w:val="00B6750B"/>
    <w:rsid w:val="00B70972"/>
    <w:rsid w:val="00B802DE"/>
    <w:rsid w:val="00B92B31"/>
    <w:rsid w:val="00B93101"/>
    <w:rsid w:val="00B957C9"/>
    <w:rsid w:val="00BA288C"/>
    <w:rsid w:val="00BA3FE6"/>
    <w:rsid w:val="00BA4BCC"/>
    <w:rsid w:val="00BA5614"/>
    <w:rsid w:val="00BA72EE"/>
    <w:rsid w:val="00BB02B6"/>
    <w:rsid w:val="00BB609D"/>
    <w:rsid w:val="00BC3559"/>
    <w:rsid w:val="00BE5FB8"/>
    <w:rsid w:val="00BF07A4"/>
    <w:rsid w:val="00BF1360"/>
    <w:rsid w:val="00C07288"/>
    <w:rsid w:val="00C15E9A"/>
    <w:rsid w:val="00C3091E"/>
    <w:rsid w:val="00C401E3"/>
    <w:rsid w:val="00C47173"/>
    <w:rsid w:val="00C53368"/>
    <w:rsid w:val="00C6500E"/>
    <w:rsid w:val="00C7017E"/>
    <w:rsid w:val="00C7125E"/>
    <w:rsid w:val="00C803E6"/>
    <w:rsid w:val="00C85224"/>
    <w:rsid w:val="00C93101"/>
    <w:rsid w:val="00CB0E39"/>
    <w:rsid w:val="00CC26C1"/>
    <w:rsid w:val="00CC3AB5"/>
    <w:rsid w:val="00CC5E19"/>
    <w:rsid w:val="00CD0861"/>
    <w:rsid w:val="00CE4730"/>
    <w:rsid w:val="00CF4AB7"/>
    <w:rsid w:val="00D14CA3"/>
    <w:rsid w:val="00D170D5"/>
    <w:rsid w:val="00D232E9"/>
    <w:rsid w:val="00D26760"/>
    <w:rsid w:val="00D36AF3"/>
    <w:rsid w:val="00D52684"/>
    <w:rsid w:val="00D54033"/>
    <w:rsid w:val="00D566D2"/>
    <w:rsid w:val="00D612BA"/>
    <w:rsid w:val="00D9376C"/>
    <w:rsid w:val="00DA073D"/>
    <w:rsid w:val="00DA4D27"/>
    <w:rsid w:val="00DA57A5"/>
    <w:rsid w:val="00DA5FF3"/>
    <w:rsid w:val="00DB392D"/>
    <w:rsid w:val="00DB3DC3"/>
    <w:rsid w:val="00DB64F1"/>
    <w:rsid w:val="00DE675A"/>
    <w:rsid w:val="00DF0037"/>
    <w:rsid w:val="00E21750"/>
    <w:rsid w:val="00E27BED"/>
    <w:rsid w:val="00E27C86"/>
    <w:rsid w:val="00E308E4"/>
    <w:rsid w:val="00E712B0"/>
    <w:rsid w:val="00E7460A"/>
    <w:rsid w:val="00E75A01"/>
    <w:rsid w:val="00E8449F"/>
    <w:rsid w:val="00E906B1"/>
    <w:rsid w:val="00EA3977"/>
    <w:rsid w:val="00ED7C44"/>
    <w:rsid w:val="00EE6755"/>
    <w:rsid w:val="00EE75F9"/>
    <w:rsid w:val="00F03AAD"/>
    <w:rsid w:val="00F15DED"/>
    <w:rsid w:val="00F23E8A"/>
    <w:rsid w:val="00F354D1"/>
    <w:rsid w:val="00F37816"/>
    <w:rsid w:val="00F43B27"/>
    <w:rsid w:val="00F466FC"/>
    <w:rsid w:val="00F57458"/>
    <w:rsid w:val="00F6495E"/>
    <w:rsid w:val="00F81D29"/>
    <w:rsid w:val="00F84C4D"/>
    <w:rsid w:val="00F8592B"/>
    <w:rsid w:val="00F92B58"/>
    <w:rsid w:val="00F92C0B"/>
    <w:rsid w:val="00F95448"/>
    <w:rsid w:val="00FA70C5"/>
    <w:rsid w:val="00FB0716"/>
    <w:rsid w:val="00FC4C3F"/>
    <w:rsid w:val="00FD198B"/>
    <w:rsid w:val="00FE22D2"/>
    <w:rsid w:val="00FF2556"/>
    <w:rsid w:val="00FF7502"/>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529CA039"/>
  <w15:docId w15:val="{5EA1DB3F-4896-4C6E-9BF4-D30600DD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1C3B"/>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link w:val="FooterChar"/>
    <w:uiPriority w:val="99"/>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3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Caption">
    <w:name w:val="caption"/>
    <w:basedOn w:val="Normal"/>
    <w:next w:val="Normal"/>
    <w:unhideWhenUsed/>
    <w:rsid w:val="00BA4BCC"/>
    <w:pPr>
      <w:spacing w:after="200" w:line="240" w:lineRule="auto"/>
    </w:pPr>
    <w:rPr>
      <w:i/>
      <w:iCs/>
      <w:color w:val="1F497D"/>
      <w:sz w:val="18"/>
      <w:szCs w:val="18"/>
    </w:rPr>
  </w:style>
  <w:style w:type="paragraph" w:styleId="BalloonText">
    <w:name w:val="Balloon Text"/>
    <w:basedOn w:val="Normal"/>
    <w:link w:val="BalloonTextChar"/>
    <w:semiHidden/>
    <w:unhideWhenUsed/>
    <w:rsid w:val="00D566D2"/>
    <w:pPr>
      <w:spacing w:line="240" w:lineRule="auto"/>
    </w:pPr>
    <w:rPr>
      <w:rFonts w:ascii="Segoe UI" w:hAnsi="Segoe UI" w:cs="Segoe UI"/>
      <w:sz w:val="18"/>
      <w:szCs w:val="18"/>
    </w:rPr>
  </w:style>
  <w:style w:type="character" w:customStyle="1" w:styleId="BalloonTextChar">
    <w:name w:val="Balloon Text Char"/>
    <w:link w:val="BalloonText"/>
    <w:semiHidden/>
    <w:rsid w:val="00D566D2"/>
    <w:rPr>
      <w:rFonts w:ascii="Segoe UI" w:hAnsi="Segoe UI" w:cs="Segoe UI"/>
      <w:color w:val="000000"/>
      <w:sz w:val="18"/>
      <w:szCs w:val="18"/>
      <w:lang w:val="it-IT" w:eastAsia="it-IT"/>
    </w:rPr>
  </w:style>
  <w:style w:type="paragraph" w:customStyle="1" w:styleId="Style">
    <w:name w:val="Style"/>
    <w:rsid w:val="00D9376C"/>
    <w:pPr>
      <w:widowControl w:val="0"/>
      <w:autoSpaceDE w:val="0"/>
      <w:autoSpaceDN w:val="0"/>
      <w:adjustRightInd w:val="0"/>
    </w:pPr>
    <w:rPr>
      <w:sz w:val="24"/>
      <w:szCs w:val="24"/>
    </w:rPr>
  </w:style>
  <w:style w:type="table" w:customStyle="1" w:styleId="TableGridLight1">
    <w:name w:val="Table Grid Light1"/>
    <w:basedOn w:val="TableNormal"/>
    <w:uiPriority w:val="40"/>
    <w:rsid w:val="00B64BC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MediumList2-Accent1">
    <w:name w:val="Medium List 2 Accent 1"/>
    <w:basedOn w:val="TableNormal"/>
    <w:uiPriority w:val="66"/>
    <w:rsid w:val="001A7136"/>
    <w:rPr>
      <w:rFonts w:ascii="Calibri Light" w:hAnsi="Calibri Light"/>
      <w:color w:val="000000"/>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34"/>
    <w:qFormat/>
    <w:rsid w:val="00C47173"/>
    <w:pPr>
      <w:spacing w:after="200" w:line="276" w:lineRule="auto"/>
      <w:ind w:left="720"/>
      <w:contextualSpacing/>
    </w:pPr>
    <w:rPr>
      <w:rFonts w:ascii="Cambria" w:eastAsia="Cambria" w:hAnsi="Cambria"/>
      <w:color w:val="auto"/>
      <w:sz w:val="22"/>
      <w:szCs w:val="22"/>
      <w:lang w:val="en-GB" w:eastAsia="en-US"/>
    </w:rPr>
  </w:style>
  <w:style w:type="character" w:styleId="FollowedHyperlink">
    <w:name w:val="FollowedHyperlink"/>
    <w:semiHidden/>
    <w:unhideWhenUsed/>
    <w:rsid w:val="00C15E9A"/>
    <w:rPr>
      <w:color w:val="954F72"/>
      <w:u w:val="single"/>
    </w:rPr>
  </w:style>
  <w:style w:type="character" w:customStyle="1" w:styleId="FooterChar">
    <w:name w:val="Footer Char"/>
    <w:link w:val="Footer"/>
    <w:uiPriority w:val="99"/>
    <w:rsid w:val="00895D9F"/>
    <w:rPr>
      <w:rFonts w:ascii="Arial" w:hAnsi="Arial"/>
      <w:color w:val="000000"/>
      <w:sz w:val="19"/>
      <w:lang w:eastAsia="it-IT"/>
    </w:rPr>
  </w:style>
  <w:style w:type="paragraph" w:styleId="NormalWeb">
    <w:name w:val="Normal (Web)"/>
    <w:basedOn w:val="Normal"/>
    <w:uiPriority w:val="99"/>
    <w:semiHidden/>
    <w:unhideWhenUsed/>
    <w:rsid w:val="00422945"/>
    <w:pPr>
      <w:spacing w:before="100" w:beforeAutospacing="1" w:after="100" w:afterAutospacing="1" w:line="240" w:lineRule="auto"/>
    </w:pPr>
    <w:rPr>
      <w:rFonts w:ascii="Times New Roman" w:hAnsi="Times New Roman"/>
      <w:color w:val="auto"/>
      <w:sz w:val="24"/>
      <w:lang w:eastAsia="en-US"/>
    </w:rPr>
  </w:style>
  <w:style w:type="character" w:styleId="CommentReference">
    <w:name w:val="annotation reference"/>
    <w:basedOn w:val="DefaultParagraphFont"/>
    <w:semiHidden/>
    <w:unhideWhenUsed/>
    <w:rsid w:val="00FC4C3F"/>
    <w:rPr>
      <w:sz w:val="18"/>
      <w:szCs w:val="18"/>
    </w:rPr>
  </w:style>
  <w:style w:type="paragraph" w:styleId="CommentText">
    <w:name w:val="annotation text"/>
    <w:basedOn w:val="Normal"/>
    <w:link w:val="CommentTextChar"/>
    <w:semiHidden/>
    <w:unhideWhenUsed/>
    <w:rsid w:val="00FC4C3F"/>
    <w:pPr>
      <w:spacing w:line="240" w:lineRule="auto"/>
    </w:pPr>
    <w:rPr>
      <w:sz w:val="24"/>
    </w:rPr>
  </w:style>
  <w:style w:type="character" w:customStyle="1" w:styleId="CommentTextChar">
    <w:name w:val="Comment Text Char"/>
    <w:basedOn w:val="DefaultParagraphFont"/>
    <w:link w:val="CommentText"/>
    <w:semiHidden/>
    <w:rsid w:val="00FC4C3F"/>
    <w:rPr>
      <w:rFonts w:ascii="Arial" w:hAnsi="Arial"/>
      <w:color w:val="000000"/>
      <w:sz w:val="24"/>
      <w:szCs w:val="24"/>
      <w:lang w:eastAsia="it-IT"/>
    </w:rPr>
  </w:style>
  <w:style w:type="paragraph" w:styleId="CommentSubject">
    <w:name w:val="annotation subject"/>
    <w:basedOn w:val="CommentText"/>
    <w:next w:val="CommentText"/>
    <w:link w:val="CommentSubjectChar"/>
    <w:semiHidden/>
    <w:unhideWhenUsed/>
    <w:rsid w:val="00FC4C3F"/>
    <w:rPr>
      <w:b/>
      <w:bCs/>
      <w:sz w:val="20"/>
      <w:szCs w:val="20"/>
    </w:rPr>
  </w:style>
  <w:style w:type="character" w:customStyle="1" w:styleId="CommentSubjectChar">
    <w:name w:val="Comment Subject Char"/>
    <w:basedOn w:val="CommentTextChar"/>
    <w:link w:val="CommentSubject"/>
    <w:semiHidden/>
    <w:rsid w:val="00FC4C3F"/>
    <w:rPr>
      <w:rFonts w:ascii="Arial" w:hAnsi="Arial"/>
      <w:b/>
      <w:bCs/>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2040">
      <w:bodyDiv w:val="1"/>
      <w:marLeft w:val="0"/>
      <w:marRight w:val="0"/>
      <w:marTop w:val="0"/>
      <w:marBottom w:val="0"/>
      <w:divBdr>
        <w:top w:val="none" w:sz="0" w:space="0" w:color="auto"/>
        <w:left w:val="none" w:sz="0" w:space="0" w:color="auto"/>
        <w:bottom w:val="none" w:sz="0" w:space="0" w:color="auto"/>
        <w:right w:val="none" w:sz="0" w:space="0" w:color="auto"/>
      </w:divBdr>
      <w:divsChild>
        <w:div w:id="1701855707">
          <w:marLeft w:val="274"/>
          <w:marRight w:val="0"/>
          <w:marTop w:val="0"/>
          <w:marBottom w:val="0"/>
          <w:divBdr>
            <w:top w:val="none" w:sz="0" w:space="0" w:color="auto"/>
            <w:left w:val="none" w:sz="0" w:space="0" w:color="auto"/>
            <w:bottom w:val="none" w:sz="0" w:space="0" w:color="auto"/>
            <w:right w:val="none" w:sz="0" w:space="0" w:color="auto"/>
          </w:divBdr>
        </w:div>
        <w:div w:id="1776513760">
          <w:marLeft w:val="274"/>
          <w:marRight w:val="0"/>
          <w:marTop w:val="0"/>
          <w:marBottom w:val="0"/>
          <w:divBdr>
            <w:top w:val="none" w:sz="0" w:space="0" w:color="auto"/>
            <w:left w:val="none" w:sz="0" w:space="0" w:color="auto"/>
            <w:bottom w:val="none" w:sz="0" w:space="0" w:color="auto"/>
            <w:right w:val="none" w:sz="0" w:space="0" w:color="auto"/>
          </w:divBdr>
        </w:div>
        <w:div w:id="301810867">
          <w:marLeft w:val="274"/>
          <w:marRight w:val="0"/>
          <w:marTop w:val="0"/>
          <w:marBottom w:val="0"/>
          <w:divBdr>
            <w:top w:val="none" w:sz="0" w:space="0" w:color="auto"/>
            <w:left w:val="none" w:sz="0" w:space="0" w:color="auto"/>
            <w:bottom w:val="none" w:sz="0" w:space="0" w:color="auto"/>
            <w:right w:val="none" w:sz="0" w:space="0" w:color="auto"/>
          </w:divBdr>
        </w:div>
        <w:div w:id="1914464327">
          <w:marLeft w:val="274"/>
          <w:marRight w:val="0"/>
          <w:marTop w:val="0"/>
          <w:marBottom w:val="0"/>
          <w:divBdr>
            <w:top w:val="none" w:sz="0" w:space="0" w:color="auto"/>
            <w:left w:val="none" w:sz="0" w:space="0" w:color="auto"/>
            <w:bottom w:val="none" w:sz="0" w:space="0" w:color="auto"/>
            <w:right w:val="none" w:sz="0" w:space="0" w:color="auto"/>
          </w:divBdr>
        </w:div>
      </w:divsChild>
    </w:div>
    <w:div w:id="8864491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768894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800342281">
              <w:marLeft w:val="0"/>
              <w:marRight w:val="0"/>
              <w:marTop w:val="0"/>
              <w:marBottom w:val="0"/>
              <w:divBdr>
                <w:top w:val="none" w:sz="0" w:space="0" w:color="auto"/>
                <w:left w:val="none" w:sz="0" w:space="0" w:color="auto"/>
                <w:bottom w:val="none" w:sz="0" w:space="0" w:color="auto"/>
                <w:right w:val="none" w:sz="0" w:space="0" w:color="auto"/>
              </w:divBdr>
              <w:divsChild>
                <w:div w:id="968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0355">
      <w:bodyDiv w:val="1"/>
      <w:marLeft w:val="0"/>
      <w:marRight w:val="0"/>
      <w:marTop w:val="0"/>
      <w:marBottom w:val="0"/>
      <w:divBdr>
        <w:top w:val="none" w:sz="0" w:space="0" w:color="auto"/>
        <w:left w:val="none" w:sz="0" w:space="0" w:color="auto"/>
        <w:bottom w:val="none" w:sz="0" w:space="0" w:color="auto"/>
        <w:right w:val="none" w:sz="0" w:space="0" w:color="auto"/>
      </w:divBdr>
    </w:div>
    <w:div w:id="214677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griculture1.newholland.com/nar/en-us/about-us/new-holland/brand-partner-sponsorship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urling.ca" TargetMode="External"/><Relationship Id="rId11" Type="http://schemas.openxmlformats.org/officeDocument/2006/relationships/hyperlink" Target="http://www.facebook.com/NewHollandAgriculture" TargetMode="External"/><Relationship Id="rId12" Type="http://schemas.openxmlformats.org/officeDocument/2006/relationships/hyperlink" Target="http://www.twitter.com/NHAgriculture" TargetMode="External"/><Relationship Id="rId13" Type="http://schemas.openxmlformats.org/officeDocument/2006/relationships/hyperlink" Target="http://www.newholland.com/na" TargetMode="External"/><Relationship Id="rId14" Type="http://schemas.openxmlformats.org/officeDocument/2006/relationships/hyperlink" Target="http://www.cnhindustrial.com" TargetMode="External"/><Relationship Id="rId15" Type="http://schemas.openxmlformats.org/officeDocument/2006/relationships/hyperlink" Target="http://www.newholland.com/na" TargetMode="External"/><Relationship Id="rId16" Type="http://schemas.openxmlformats.org/officeDocument/2006/relationships/hyperlink" Target="http://www.youtube.com/NewHollandNA" TargetMode="External"/><Relationship Id="rId17" Type="http://schemas.openxmlformats.org/officeDocument/2006/relationships/hyperlink" Target="https://www.facebook.com/newhollandna" TargetMode="External"/><Relationship Id="rId18" Type="http://schemas.openxmlformats.org/officeDocument/2006/relationships/hyperlink" Target="https://twitter.com/NHAgriculture" TargetMode="External"/><Relationship Id="rId19" Type="http://schemas.openxmlformats.org/officeDocument/2006/relationships/hyperlink" Target="mailto:mamoroso@mullenlowe.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moroso/AppData/Local/Microsoft/Windows/Temporary%20Internet%20Files/Content.Outlook/Z72930KH/Press%20Release%20Template_0606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12F4-0B8E-43FB-A265-055D982199A7}"/>
</file>

<file path=customXml/itemProps2.xml><?xml version="1.0" encoding="utf-8"?>
<ds:datastoreItem xmlns:ds="http://schemas.openxmlformats.org/officeDocument/2006/customXml" ds:itemID="{7AAED725-F914-0140-A727-ED4FB0EB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Template_060616.dotx</Template>
  <TotalTime>0</TotalTime>
  <Pages>2</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4823</CharactersWithSpaces>
  <SharedDoc>false</SharedDoc>
  <HyperlinkBase/>
  <HLinks>
    <vt:vector size="42" baseType="variant">
      <vt:variant>
        <vt:i4>8323074</vt:i4>
      </vt:variant>
      <vt:variant>
        <vt:i4>18</vt:i4>
      </vt:variant>
      <vt:variant>
        <vt:i4>0</vt:i4>
      </vt:variant>
      <vt:variant>
        <vt:i4>5</vt:i4>
      </vt:variant>
      <vt:variant>
        <vt:lpwstr>mailto:dawn.pelon@newholland.com</vt:lpwstr>
      </vt:variant>
      <vt:variant>
        <vt:lpwstr/>
      </vt:variant>
      <vt:variant>
        <vt:i4>786514</vt:i4>
      </vt:variant>
      <vt:variant>
        <vt:i4>15</vt:i4>
      </vt:variant>
      <vt:variant>
        <vt:i4>0</vt:i4>
      </vt:variant>
      <vt:variant>
        <vt:i4>5</vt:i4>
      </vt:variant>
      <vt:variant>
        <vt:lpwstr>https://twitter.com/NHAgriculture</vt:lpwstr>
      </vt:variant>
      <vt:variant>
        <vt:lpwstr/>
      </vt:variant>
      <vt:variant>
        <vt:i4>6029378</vt:i4>
      </vt:variant>
      <vt:variant>
        <vt:i4>12</vt:i4>
      </vt:variant>
      <vt:variant>
        <vt:i4>0</vt:i4>
      </vt:variant>
      <vt:variant>
        <vt:i4>5</vt:i4>
      </vt:variant>
      <vt:variant>
        <vt:lpwstr>https://www.facebook.com/newhollandna</vt:lpwstr>
      </vt:variant>
      <vt:variant>
        <vt:lpwstr/>
      </vt:variant>
      <vt:variant>
        <vt:i4>2293795</vt:i4>
      </vt:variant>
      <vt:variant>
        <vt:i4>9</vt:i4>
      </vt:variant>
      <vt:variant>
        <vt:i4>0</vt:i4>
      </vt:variant>
      <vt:variant>
        <vt:i4>5</vt:i4>
      </vt:variant>
      <vt:variant>
        <vt:lpwstr>http://www.youtube.com/NewHollandNA</vt:lpwstr>
      </vt:variant>
      <vt:variant>
        <vt:lpwstr/>
      </vt:variant>
      <vt:variant>
        <vt:i4>5242964</vt:i4>
      </vt:variant>
      <vt:variant>
        <vt:i4>6</vt:i4>
      </vt:variant>
      <vt:variant>
        <vt:i4>0</vt:i4>
      </vt:variant>
      <vt:variant>
        <vt:i4>5</vt:i4>
      </vt:variant>
      <vt:variant>
        <vt:lpwstr>http://www.newholland.com/na</vt:lpwstr>
      </vt:variant>
      <vt:variant>
        <vt:lpwstr/>
      </vt:variant>
      <vt:variant>
        <vt:i4>4456466</vt:i4>
      </vt:variant>
      <vt:variant>
        <vt:i4>3</vt:i4>
      </vt:variant>
      <vt:variant>
        <vt:i4>0</vt:i4>
      </vt:variant>
      <vt:variant>
        <vt:i4>5</vt:i4>
      </vt:variant>
      <vt:variant>
        <vt:lpwstr>http://www.cnhindustrial.com/</vt:lpwstr>
      </vt:variant>
      <vt:variant>
        <vt:lpwstr/>
      </vt:variant>
      <vt:variant>
        <vt:i4>5242964</vt:i4>
      </vt:variant>
      <vt:variant>
        <vt:i4>0</vt:i4>
      </vt:variant>
      <vt:variant>
        <vt:i4>0</vt:i4>
      </vt:variant>
      <vt:variant>
        <vt:i4>5</vt:i4>
      </vt:variant>
      <vt:variant>
        <vt:lpwstr>http://www.newholland.com/na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Amoroso, Meredith (WNS-MLW)</dc:creator>
  <cp:lastModifiedBy>Microsoft Office User</cp:lastModifiedBy>
  <cp:revision>2</cp:revision>
  <cp:lastPrinted>2015-07-13T21:25:00Z</cp:lastPrinted>
  <dcterms:created xsi:type="dcterms:W3CDTF">2017-06-22T20:32:00Z</dcterms:created>
  <dcterms:modified xsi:type="dcterms:W3CDTF">2017-06-22T20:32:00Z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ef703ba3-782e-42d3-89ef-d552f9a837ea</vt:lpwstr>
  </property>
  <property fmtid="{D5CDD505-2E9C-101B-9397-08002B2CF9AE}" pid="3" name="bjSaver">
    <vt:lpwstr>01gdOdVuy3BqwNbxXX3dPZv52JSi6Oj9</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f42637a,8/24/2016 8:09:47 AM,PUBLIC</vt:lpwstr>
  </property>
  <property fmtid="{D5CDD505-2E9C-101B-9397-08002B2CF9AE}" pid="8" name="CNH-Classification">
    <vt:lpwstr>[PUBLIC]</vt:lpwstr>
  </property>
</Properties>
</file>