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86850" w14:textId="00ED5079" w:rsidR="000E0C81" w:rsidRDefault="000E0C81" w:rsidP="000E0C81">
      <w:pPr>
        <w:pStyle w:val="NormalWeb"/>
        <w:spacing w:before="0" w:beforeAutospacing="0" w:after="0" w:afterAutospacing="0"/>
      </w:pPr>
      <w:r>
        <w:rPr>
          <w:rStyle w:val="Strong"/>
          <w:color w:val="111111"/>
          <w:sz w:val="24"/>
          <w:szCs w:val="24"/>
          <w:shd w:val="clear" w:color="auto" w:fill="FFFFFF"/>
        </w:rPr>
        <w:t>Your Invitation to Auto Futures Live: </w:t>
      </w:r>
      <w:r>
        <w:rPr>
          <w:rStyle w:val="Strong"/>
          <w:i/>
          <w:iCs/>
          <w:color w:val="111111"/>
          <w:sz w:val="24"/>
          <w:szCs w:val="24"/>
          <w:shd w:val="clear" w:color="auto" w:fill="FFFFFF"/>
        </w:rPr>
        <w:t>The Future of Fuel</w:t>
      </w:r>
    </w:p>
    <w:p w14:paraId="6521D7AE" w14:textId="74FFEA2C" w:rsidR="000E0C81" w:rsidRDefault="000E0C81" w:rsidP="000E0C81">
      <w:pPr>
        <w:pStyle w:val="NormalWeb"/>
        <w:spacing w:before="0" w:beforeAutospacing="0" w:after="0" w:afterAutospacing="0"/>
        <w:ind w:left="720"/>
      </w:pPr>
      <w:r>
        <w:t>  </w:t>
      </w:r>
    </w:p>
    <w:p w14:paraId="39EBBC11" w14:textId="77777777" w:rsidR="00DA006F" w:rsidRPr="00DA006F" w:rsidRDefault="00DA006F" w:rsidP="00DA006F">
      <w:pPr>
        <w:pStyle w:val="NormalWeb"/>
        <w:spacing w:after="160"/>
        <w:rPr>
          <w:color w:val="222222"/>
          <w:sz w:val="21"/>
          <w:szCs w:val="21"/>
          <w:shd w:val="clear" w:color="auto" w:fill="FFFFFF"/>
        </w:rPr>
      </w:pPr>
      <w:r w:rsidRPr="00DA006F">
        <w:rPr>
          <w:color w:val="222222"/>
          <w:sz w:val="21"/>
          <w:szCs w:val="21"/>
          <w:shd w:val="clear" w:color="auto" w:fill="FFFFFF"/>
        </w:rPr>
        <w:t xml:space="preserve">Auto Futures is offering journalists and industry professionals the opportunity to attend a free mobility event on </w:t>
      </w:r>
      <w:r w:rsidRPr="00DA006F">
        <w:rPr>
          <w:b/>
          <w:color w:val="222222"/>
          <w:sz w:val="21"/>
          <w:szCs w:val="21"/>
          <w:shd w:val="clear" w:color="auto" w:fill="FFFFFF"/>
        </w:rPr>
        <w:t>Tuesday 29 October 2019</w:t>
      </w:r>
      <w:r w:rsidRPr="00DA006F">
        <w:rPr>
          <w:color w:val="222222"/>
          <w:sz w:val="21"/>
          <w:szCs w:val="21"/>
          <w:shd w:val="clear" w:color="auto" w:fill="FFFFFF"/>
        </w:rPr>
        <w:t xml:space="preserve">. Speakers from </w:t>
      </w:r>
      <w:r w:rsidRPr="00DA006F">
        <w:rPr>
          <w:b/>
          <w:color w:val="222222"/>
          <w:sz w:val="21"/>
          <w:szCs w:val="21"/>
          <w:shd w:val="clear" w:color="auto" w:fill="FFFFFF"/>
        </w:rPr>
        <w:t>Groupe PSA</w:t>
      </w:r>
      <w:r w:rsidRPr="00DA006F">
        <w:rPr>
          <w:color w:val="222222"/>
          <w:sz w:val="21"/>
          <w:szCs w:val="21"/>
          <w:shd w:val="clear" w:color="auto" w:fill="FFFFFF"/>
        </w:rPr>
        <w:t xml:space="preserve">, </w:t>
      </w:r>
      <w:r w:rsidRPr="00DA006F">
        <w:rPr>
          <w:b/>
          <w:color w:val="222222"/>
          <w:sz w:val="21"/>
          <w:szCs w:val="21"/>
          <w:shd w:val="clear" w:color="auto" w:fill="FFFFFF"/>
        </w:rPr>
        <w:t xml:space="preserve">Imperial College London, </w:t>
      </w:r>
      <w:proofErr w:type="spellStart"/>
      <w:r w:rsidRPr="00DA006F">
        <w:rPr>
          <w:b/>
          <w:color w:val="222222"/>
          <w:sz w:val="21"/>
          <w:szCs w:val="21"/>
          <w:shd w:val="clear" w:color="auto" w:fill="FFFFFF"/>
        </w:rPr>
        <w:t>Riversimple</w:t>
      </w:r>
      <w:proofErr w:type="spellEnd"/>
      <w:r w:rsidRPr="00DA006F">
        <w:rPr>
          <w:color w:val="222222"/>
          <w:sz w:val="21"/>
          <w:szCs w:val="21"/>
          <w:shd w:val="clear" w:color="auto" w:fill="FFFFFF"/>
        </w:rPr>
        <w:t xml:space="preserve"> and </w:t>
      </w:r>
      <w:proofErr w:type="spellStart"/>
      <w:r w:rsidRPr="00DA006F">
        <w:rPr>
          <w:b/>
          <w:color w:val="222222"/>
          <w:sz w:val="21"/>
          <w:szCs w:val="21"/>
          <w:shd w:val="clear" w:color="auto" w:fill="FFFFFF"/>
        </w:rPr>
        <w:t>ClientEarth</w:t>
      </w:r>
      <w:proofErr w:type="spellEnd"/>
      <w:r w:rsidRPr="00DA006F">
        <w:rPr>
          <w:color w:val="222222"/>
          <w:sz w:val="21"/>
          <w:szCs w:val="21"/>
          <w:shd w:val="clear" w:color="auto" w:fill="FFFFFF"/>
        </w:rPr>
        <w:t xml:space="preserve"> will take part in Auto Futures’ latest panel discussion, moderated by </w:t>
      </w:r>
      <w:r w:rsidRPr="00DA006F">
        <w:rPr>
          <w:b/>
          <w:color w:val="222222"/>
          <w:sz w:val="21"/>
          <w:szCs w:val="21"/>
          <w:shd w:val="clear" w:color="auto" w:fill="FFFFFF"/>
        </w:rPr>
        <w:t>BBC Radio 5 Live’s Rachel Burden</w:t>
      </w:r>
      <w:r w:rsidRPr="00DA006F">
        <w:rPr>
          <w:color w:val="222222"/>
          <w:sz w:val="21"/>
          <w:szCs w:val="21"/>
          <w:shd w:val="clear" w:color="auto" w:fill="FFFFFF"/>
        </w:rPr>
        <w:t>.</w:t>
      </w:r>
    </w:p>
    <w:p w14:paraId="00AC1521" w14:textId="77777777" w:rsidR="00DA006F" w:rsidRPr="00DA006F" w:rsidRDefault="00DA006F" w:rsidP="00DA006F">
      <w:pPr>
        <w:pStyle w:val="NormalWeb"/>
        <w:spacing w:after="160"/>
        <w:rPr>
          <w:color w:val="222222"/>
          <w:sz w:val="21"/>
          <w:szCs w:val="21"/>
          <w:shd w:val="clear" w:color="auto" w:fill="FFFFFF"/>
        </w:rPr>
      </w:pPr>
      <w:r w:rsidRPr="00DA006F">
        <w:rPr>
          <w:color w:val="222222"/>
          <w:sz w:val="21"/>
          <w:szCs w:val="21"/>
          <w:shd w:val="clear" w:color="auto" w:fill="FFFFFF"/>
        </w:rPr>
        <w:t>The panellists will debate what fuels will be powering future mobility and why - and asking whether it really is the end of the road for the internal combustion engine.</w:t>
      </w:r>
    </w:p>
    <w:p w14:paraId="4BE8B222" w14:textId="4C91D5AE" w:rsidR="000E0C81" w:rsidRDefault="00DA006F" w:rsidP="00DA006F">
      <w:pPr>
        <w:pStyle w:val="NormalWeb"/>
        <w:spacing w:before="0" w:beforeAutospacing="0" w:after="160" w:afterAutospacing="0"/>
      </w:pPr>
      <w:r w:rsidRPr="00DA006F">
        <w:rPr>
          <w:color w:val="222222"/>
          <w:sz w:val="21"/>
          <w:szCs w:val="21"/>
          <w:shd w:val="clear" w:color="auto" w:fill="FFFFFF"/>
        </w:rPr>
        <w:t xml:space="preserve">Taking place at Thomson Reuters in Canary Wharf, London, </w:t>
      </w:r>
      <w:r w:rsidRPr="00DA006F">
        <w:rPr>
          <w:b/>
          <w:color w:val="222222"/>
          <w:sz w:val="21"/>
          <w:szCs w:val="21"/>
          <w:shd w:val="clear" w:color="auto" w:fill="FFFFFF"/>
        </w:rPr>
        <w:t>journalists will be able to meet the panellists</w:t>
      </w:r>
      <w:r w:rsidRPr="00DA006F">
        <w:rPr>
          <w:color w:val="222222"/>
          <w:sz w:val="21"/>
          <w:szCs w:val="21"/>
          <w:shd w:val="clear" w:color="auto" w:fill="FFFFFF"/>
        </w:rPr>
        <w:t xml:space="preserve"> in a private Q&amp;A session that will follow the main event, allowing media to gain more specific content tailored to their publication’s needs.</w:t>
      </w:r>
      <w:r w:rsidR="000E0C81">
        <w:t> </w:t>
      </w:r>
    </w:p>
    <w:p w14:paraId="3906A15D" w14:textId="32D4D9DD" w:rsidR="000E0C81" w:rsidRDefault="000E0C81" w:rsidP="000E0C81">
      <w:pPr>
        <w:pStyle w:val="NormalWeb"/>
        <w:spacing w:before="0" w:beforeAutospacing="0" w:after="160" w:afterAutospacing="0"/>
      </w:pPr>
      <w:r>
        <w:rPr>
          <w:sz w:val="21"/>
          <w:szCs w:val="21"/>
        </w:rPr>
        <w:t xml:space="preserve">Visit </w:t>
      </w:r>
      <w:hyperlink r:id="rId8" w:history="1">
        <w:r w:rsidRPr="00DA006F">
          <w:rPr>
            <w:rStyle w:val="Hyperlink"/>
            <w:b/>
            <w:sz w:val="21"/>
            <w:szCs w:val="21"/>
          </w:rPr>
          <w:t>autofutures.tv</w:t>
        </w:r>
      </w:hyperlink>
      <w:r>
        <w:rPr>
          <w:sz w:val="21"/>
          <w:szCs w:val="21"/>
        </w:rPr>
        <w:t xml:space="preserve"> to register your attendance at the event. Click </w:t>
      </w:r>
      <w:hyperlink r:id="rId9" w:history="1">
        <w:r w:rsidR="00DA006F" w:rsidRPr="00DA006F">
          <w:rPr>
            <w:rStyle w:val="Hyperlink"/>
            <w:sz w:val="21"/>
            <w:szCs w:val="21"/>
          </w:rPr>
          <w:t>H</w:t>
        </w:r>
        <w:r w:rsidRPr="00DA006F">
          <w:rPr>
            <w:rStyle w:val="Hyperlink"/>
            <w:sz w:val="21"/>
            <w:szCs w:val="21"/>
          </w:rPr>
          <w:t>ere</w:t>
        </w:r>
      </w:hyperlink>
    </w:p>
    <w:p w14:paraId="4E692C8C" w14:textId="77777777" w:rsidR="000E0C81" w:rsidRDefault="000E0C81" w:rsidP="000E0C81">
      <w:pPr>
        <w:pStyle w:val="NormalWeb"/>
        <w:spacing w:before="0" w:beforeAutospacing="0" w:after="160" w:afterAutospacing="0"/>
      </w:pPr>
    </w:p>
    <w:p w14:paraId="33DEE6CE" w14:textId="77777777" w:rsidR="000E0C81" w:rsidRDefault="000E0C81" w:rsidP="000E0C81">
      <w:pPr>
        <w:pStyle w:val="NormalWeb"/>
        <w:spacing w:before="0" w:beforeAutospacing="0" w:after="160" w:afterAutospacing="0"/>
      </w:pPr>
      <w:r>
        <w:rPr>
          <w:rStyle w:val="Strong"/>
          <w:sz w:val="21"/>
          <w:szCs w:val="21"/>
        </w:rPr>
        <w:t>Panellists:</w:t>
      </w:r>
    </w:p>
    <w:p w14:paraId="09492E8D" w14:textId="0B1A2F41" w:rsidR="000E0C81" w:rsidRDefault="000E0C81" w:rsidP="000E0C8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1"/>
          <w:szCs w:val="21"/>
        </w:rPr>
        <w:t xml:space="preserve">Helen Lees - Head of Electric Vehicles and Connected Services, Groupe PSA </w:t>
      </w:r>
    </w:p>
    <w:p w14:paraId="578B9629" w14:textId="77777777" w:rsidR="000E0C81" w:rsidRDefault="000E0C81" w:rsidP="000E0C8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</w:rPr>
        <w:t>Prof. Ricardo F. Martinez-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Botas</w:t>
      </w:r>
      <w:proofErr w:type="spellEnd"/>
      <w:r>
        <w:rPr>
          <w:rFonts w:eastAsia="Times New Roman"/>
          <w:sz w:val="21"/>
          <w:szCs w:val="21"/>
        </w:rPr>
        <w:t xml:space="preserve"> - Professor of Turbomachinery, Imperial College London  </w:t>
      </w:r>
    </w:p>
    <w:p w14:paraId="210C92EA" w14:textId="77777777" w:rsidR="000E0C81" w:rsidRDefault="000E0C81" w:rsidP="000E0C8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1"/>
          <w:szCs w:val="21"/>
        </w:rPr>
        <w:t xml:space="preserve">Hugo </w:t>
      </w:r>
      <w:proofErr w:type="spellStart"/>
      <w:r>
        <w:rPr>
          <w:rFonts w:eastAsia="Times New Roman"/>
          <w:sz w:val="21"/>
          <w:szCs w:val="21"/>
        </w:rPr>
        <w:t>Spowers</w:t>
      </w:r>
      <w:proofErr w:type="spellEnd"/>
      <w:r>
        <w:rPr>
          <w:rFonts w:eastAsia="Times New Roman"/>
          <w:sz w:val="21"/>
          <w:szCs w:val="21"/>
        </w:rPr>
        <w:t xml:space="preserve"> - Founder and Company Architect, </w:t>
      </w:r>
      <w:proofErr w:type="spellStart"/>
      <w:r>
        <w:rPr>
          <w:rFonts w:eastAsia="Times New Roman"/>
          <w:sz w:val="21"/>
          <w:szCs w:val="21"/>
        </w:rPr>
        <w:t>Riversimple</w:t>
      </w:r>
      <w:proofErr w:type="spellEnd"/>
    </w:p>
    <w:p w14:paraId="7A6CE3AF" w14:textId="77777777" w:rsidR="000E0C81" w:rsidRDefault="000E0C81" w:rsidP="000E0C8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222222"/>
          <w:sz w:val="21"/>
          <w:szCs w:val="21"/>
        </w:rPr>
        <w:t xml:space="preserve">Dominic </w:t>
      </w:r>
      <w:proofErr w:type="spellStart"/>
      <w:r>
        <w:rPr>
          <w:rFonts w:eastAsia="Times New Roman"/>
          <w:color w:val="222222"/>
          <w:sz w:val="21"/>
          <w:szCs w:val="21"/>
        </w:rPr>
        <w:t>Phinn</w:t>
      </w:r>
      <w:proofErr w:type="spellEnd"/>
      <w:r>
        <w:rPr>
          <w:rFonts w:eastAsia="Times New Roman"/>
          <w:color w:val="222222"/>
          <w:sz w:val="21"/>
          <w:szCs w:val="21"/>
        </w:rPr>
        <w:t xml:space="preserve"> - Business Lead, Clean Air, </w:t>
      </w:r>
      <w:proofErr w:type="spellStart"/>
      <w:r>
        <w:rPr>
          <w:rFonts w:eastAsia="Times New Roman"/>
          <w:color w:val="222222"/>
          <w:sz w:val="21"/>
          <w:szCs w:val="21"/>
        </w:rPr>
        <w:t>ClientEarth</w:t>
      </w:r>
      <w:proofErr w:type="spellEnd"/>
      <w:r>
        <w:rPr>
          <w:rFonts w:eastAsia="Times New Roman"/>
          <w:color w:val="222222"/>
          <w:sz w:val="21"/>
          <w:szCs w:val="21"/>
        </w:rPr>
        <w:t xml:space="preserve"> </w:t>
      </w:r>
    </w:p>
    <w:p w14:paraId="3E67B81F" w14:textId="77777777" w:rsidR="000E0C81" w:rsidRDefault="000E0C81" w:rsidP="000E0C81">
      <w:pPr>
        <w:pStyle w:val="NormalWeb"/>
        <w:spacing w:before="0" w:beforeAutospacing="0" w:after="0" w:afterAutospacing="0"/>
        <w:rPr>
          <w:rStyle w:val="Strong"/>
          <w:sz w:val="21"/>
          <w:szCs w:val="21"/>
        </w:rPr>
      </w:pPr>
    </w:p>
    <w:p w14:paraId="2C0F475E" w14:textId="77777777" w:rsidR="000E0C81" w:rsidRDefault="000E0C81" w:rsidP="000E0C81">
      <w:pPr>
        <w:pStyle w:val="NormalWeb"/>
        <w:spacing w:before="0" w:beforeAutospacing="0" w:after="0" w:afterAutospacing="0"/>
        <w:rPr>
          <w:rStyle w:val="Strong"/>
          <w:color w:val="222222"/>
          <w:sz w:val="21"/>
          <w:szCs w:val="21"/>
        </w:rPr>
      </w:pPr>
      <w:r>
        <w:rPr>
          <w:rStyle w:val="Strong"/>
          <w:color w:val="222222"/>
          <w:sz w:val="21"/>
          <w:szCs w:val="21"/>
        </w:rPr>
        <w:t>Moderator:</w:t>
      </w:r>
    </w:p>
    <w:p w14:paraId="6131AD46" w14:textId="77777777" w:rsidR="000E0C81" w:rsidRDefault="000E0C81" w:rsidP="000E0C81">
      <w:pPr>
        <w:pStyle w:val="NormalWeb"/>
        <w:spacing w:before="0" w:beforeAutospacing="0" w:after="0" w:afterAutospacing="0"/>
        <w:rPr>
          <w:rStyle w:val="Strong"/>
          <w:color w:val="222222"/>
          <w:sz w:val="21"/>
          <w:szCs w:val="21"/>
        </w:rPr>
      </w:pPr>
    </w:p>
    <w:p w14:paraId="49D14540" w14:textId="77777777" w:rsidR="000E0C81" w:rsidRPr="00206D6C" w:rsidRDefault="000E0C81" w:rsidP="000E0C81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b w:val="0"/>
          <w:bCs w:val="0"/>
          <w:color w:val="222222"/>
          <w:sz w:val="21"/>
          <w:szCs w:val="21"/>
        </w:rPr>
      </w:pPr>
      <w:r w:rsidRPr="00206D6C">
        <w:rPr>
          <w:rStyle w:val="Strong"/>
          <w:b w:val="0"/>
          <w:bCs w:val="0"/>
          <w:color w:val="222222"/>
          <w:sz w:val="21"/>
          <w:szCs w:val="21"/>
        </w:rPr>
        <w:t xml:space="preserve">Rachel Burden </w:t>
      </w:r>
      <w:r>
        <w:rPr>
          <w:rStyle w:val="Strong"/>
          <w:b w:val="0"/>
          <w:bCs w:val="0"/>
          <w:color w:val="222222"/>
          <w:sz w:val="21"/>
          <w:szCs w:val="21"/>
        </w:rPr>
        <w:t>-</w:t>
      </w:r>
      <w:r w:rsidRPr="00206D6C">
        <w:rPr>
          <w:rStyle w:val="Strong"/>
          <w:b w:val="0"/>
          <w:bCs w:val="0"/>
          <w:color w:val="222222"/>
          <w:sz w:val="21"/>
          <w:szCs w:val="21"/>
        </w:rPr>
        <w:t xml:space="preserve"> BBC Radio 5 Live presenter, broadcaster, journalist </w:t>
      </w:r>
    </w:p>
    <w:p w14:paraId="7C5A7486" w14:textId="77777777" w:rsidR="000E0C81" w:rsidRDefault="000E0C81" w:rsidP="000E0C81">
      <w:pPr>
        <w:pStyle w:val="NormalWeb"/>
        <w:spacing w:before="0" w:beforeAutospacing="0" w:after="0" w:afterAutospacing="0"/>
        <w:rPr>
          <w:rStyle w:val="Strong"/>
          <w:color w:val="222222"/>
          <w:sz w:val="21"/>
          <w:szCs w:val="21"/>
        </w:rPr>
      </w:pPr>
    </w:p>
    <w:p w14:paraId="35353570" w14:textId="77777777" w:rsidR="000E0C81" w:rsidRDefault="000E0C81" w:rsidP="000E0C81">
      <w:pPr>
        <w:pStyle w:val="NormalWeb"/>
        <w:spacing w:before="0" w:beforeAutospacing="0" w:after="0" w:afterAutospacing="0"/>
        <w:rPr>
          <w:rStyle w:val="Strong"/>
          <w:sz w:val="21"/>
          <w:szCs w:val="21"/>
        </w:rPr>
      </w:pPr>
      <w:r>
        <w:rPr>
          <w:rStyle w:val="Strong"/>
          <w:color w:val="222222"/>
          <w:sz w:val="21"/>
          <w:szCs w:val="21"/>
        </w:rPr>
        <w:t>Topics for discussion include:</w:t>
      </w:r>
    </w:p>
    <w:p w14:paraId="554FCDCC" w14:textId="77777777" w:rsidR="000E0C81" w:rsidRDefault="000E0C81" w:rsidP="000E0C81">
      <w:pPr>
        <w:pStyle w:val="NormalWeb"/>
        <w:spacing w:before="0" w:beforeAutospacing="0" w:after="0" w:afterAutospacing="0"/>
      </w:pPr>
    </w:p>
    <w:p w14:paraId="7196E937" w14:textId="77777777" w:rsidR="000E0C81" w:rsidRDefault="000E0C81" w:rsidP="000E0C81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Are we at a tipping point for electric vehicles? </w:t>
      </w:r>
    </w:p>
    <w:p w14:paraId="457DE894" w14:textId="77777777" w:rsidR="000E0C81" w:rsidRDefault="000E0C81" w:rsidP="000E0C81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</w:rPr>
        <w:t>Are they the answer or are they only part of the equation? How clean are BEVs?</w:t>
      </w:r>
    </w:p>
    <w:p w14:paraId="0A504A83" w14:textId="77777777" w:rsidR="000E0C81" w:rsidRDefault="000E0C81" w:rsidP="000E0C81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Four years on from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Dieselgate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>, what’s changed? How has the scandal impacted the auto industry?</w:t>
      </w:r>
    </w:p>
    <w:p w14:paraId="454747C6" w14:textId="77777777" w:rsidR="000E0C81" w:rsidRDefault="000E0C81" w:rsidP="000E0C81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What role will hydrogen and other alternative energies play? Are they safe and viable? </w:t>
      </w:r>
    </w:p>
    <w:p w14:paraId="5A995C02" w14:textId="77777777" w:rsidR="000E0C81" w:rsidRDefault="000E0C81" w:rsidP="000E0C81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</w:rPr>
        <w:t>Do hybrids have a future?</w:t>
      </w:r>
    </w:p>
    <w:p w14:paraId="486B93D7" w14:textId="77777777" w:rsidR="000E0C81" w:rsidRDefault="000E0C81" w:rsidP="000E0C81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Should all cars be banned from our cities? </w:t>
      </w:r>
    </w:p>
    <w:p w14:paraId="62137426" w14:textId="77777777" w:rsidR="000E0C81" w:rsidRDefault="000E0C81" w:rsidP="000E0C81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</w:rPr>
        <w:t>Is it time to reset our relationship with cars completely? Will ownership be a thing of the past?</w:t>
      </w:r>
    </w:p>
    <w:p w14:paraId="1F5BB5DD" w14:textId="77777777" w:rsidR="000E0C81" w:rsidRDefault="000E0C81" w:rsidP="000E0C81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</w:rPr>
        <w:t>How will the growth of micro-mobility play out?</w:t>
      </w:r>
    </w:p>
    <w:p w14:paraId="1C5CB3E2" w14:textId="77777777" w:rsidR="000E0C81" w:rsidRDefault="000E0C81" w:rsidP="000E0C81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</w:rPr>
        <w:t>How do we change consumer and business behaviour? Is government legislation and regulation key to achieving this change?</w:t>
      </w:r>
    </w:p>
    <w:p w14:paraId="2B6D9B5A" w14:textId="77777777" w:rsidR="000E0C81" w:rsidRDefault="000E0C81" w:rsidP="000E0C81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What will urban mobility look like in 2030? </w:t>
      </w:r>
    </w:p>
    <w:p w14:paraId="26ED92A7" w14:textId="77777777" w:rsidR="000E0C81" w:rsidRDefault="000E0C81" w:rsidP="000E0C81">
      <w:pPr>
        <w:pStyle w:val="NormalWeb"/>
        <w:spacing w:before="0" w:beforeAutospacing="0" w:after="0" w:afterAutospacing="0"/>
        <w:jc w:val="both"/>
      </w:pPr>
      <w:r>
        <w:t> </w:t>
      </w:r>
    </w:p>
    <w:p w14:paraId="031FEB09" w14:textId="77777777" w:rsidR="000E0C81" w:rsidRDefault="000E0C81" w:rsidP="000E0C81">
      <w:pPr>
        <w:pStyle w:val="NormalWeb"/>
        <w:spacing w:before="0" w:beforeAutospacing="0" w:after="160" w:afterAutospacing="0"/>
      </w:pPr>
      <w:r>
        <w:rPr>
          <w:rStyle w:val="Strong"/>
          <w:sz w:val="21"/>
          <w:szCs w:val="21"/>
        </w:rPr>
        <w:t>Register now to attend the event</w:t>
      </w:r>
      <w:r>
        <w:rPr>
          <w:sz w:val="21"/>
          <w:szCs w:val="21"/>
        </w:rPr>
        <w:t xml:space="preserve"> - </w:t>
      </w:r>
      <w:hyperlink r:id="rId10" w:history="1">
        <w:r>
          <w:rPr>
            <w:rStyle w:val="Hyperlink"/>
            <w:sz w:val="21"/>
            <w:szCs w:val="21"/>
          </w:rPr>
          <w:t>https://bit.ly/2lTbvOm</w:t>
        </w:r>
      </w:hyperlink>
    </w:p>
    <w:p w14:paraId="7A886DFD" w14:textId="77777777" w:rsidR="000E0C81" w:rsidRDefault="000E0C81" w:rsidP="000E0C81">
      <w:pPr>
        <w:pStyle w:val="NormalWeb"/>
        <w:spacing w:before="0" w:beforeAutospacing="0" w:after="0" w:afterAutospacing="0"/>
        <w:jc w:val="both"/>
      </w:pPr>
      <w:r>
        <w:rPr>
          <w:rStyle w:val="Strong"/>
          <w:color w:val="000000"/>
          <w:sz w:val="21"/>
          <w:szCs w:val="21"/>
          <w:shd w:val="clear" w:color="auto" w:fill="FFFFFF"/>
        </w:rPr>
        <w:t>For further information or questions regarding the event and its content, please contact Claire Felstead</w:t>
      </w:r>
      <w:r>
        <w:rPr>
          <w:color w:val="000000"/>
          <w:sz w:val="21"/>
          <w:szCs w:val="21"/>
          <w:shd w:val="clear" w:color="auto" w:fill="FFFFFF"/>
        </w:rPr>
        <w:t> - </w:t>
      </w:r>
      <w:hyperlink r:id="rId11" w:history="1">
        <w:r>
          <w:rPr>
            <w:rStyle w:val="Hyperlink"/>
            <w:sz w:val="21"/>
            <w:szCs w:val="21"/>
            <w:shd w:val="clear" w:color="auto" w:fill="FFFFFF"/>
          </w:rPr>
          <w:t>CFelstead@dma-media.com</w:t>
        </w:r>
      </w:hyperlink>
      <w:r>
        <w:rPr>
          <w:color w:val="000000"/>
          <w:sz w:val="21"/>
          <w:szCs w:val="21"/>
          <w:shd w:val="clear" w:color="auto" w:fill="FFFFFF"/>
        </w:rPr>
        <w:t xml:space="preserve"> </w:t>
      </w:r>
    </w:p>
    <w:p w14:paraId="5EF08C2E" w14:textId="77777777" w:rsidR="000E0C81" w:rsidRDefault="000E0C81" w:rsidP="000E0C81">
      <w:pPr>
        <w:pStyle w:val="NormalWeb"/>
        <w:spacing w:before="0" w:beforeAutospacing="0" w:after="0" w:afterAutospacing="0"/>
      </w:pPr>
      <w:r>
        <w:t> </w:t>
      </w:r>
    </w:p>
    <w:p w14:paraId="4D3EA8A3" w14:textId="21D7E938" w:rsidR="000E0C81" w:rsidRDefault="000E0C81" w:rsidP="000E0C81">
      <w:pPr>
        <w:pStyle w:val="NormalWeb"/>
        <w:spacing w:before="0" w:beforeAutospacing="0" w:after="0" w:afterAutospacing="0"/>
      </w:pPr>
      <w:r>
        <w:rPr>
          <w:rStyle w:val="Strong"/>
          <w:sz w:val="21"/>
          <w:szCs w:val="21"/>
        </w:rPr>
        <w:t xml:space="preserve">Subscribe to Auto Futures updates for free </w:t>
      </w:r>
      <w:hyperlink r:id="rId12" w:history="1">
        <w:r w:rsidR="008A3F2B">
          <w:rPr>
            <w:rStyle w:val="Hyperlink"/>
            <w:sz w:val="21"/>
            <w:szCs w:val="21"/>
          </w:rPr>
          <w:t>H</w:t>
        </w:r>
        <w:bookmarkStart w:id="0" w:name="_GoBack"/>
        <w:bookmarkEnd w:id="0"/>
        <w:r w:rsidRPr="00DA006F">
          <w:rPr>
            <w:rStyle w:val="Hyperlink"/>
            <w:sz w:val="21"/>
            <w:szCs w:val="21"/>
          </w:rPr>
          <w:t>ere</w:t>
        </w:r>
      </w:hyperlink>
    </w:p>
    <w:p w14:paraId="77D84C94" w14:textId="77777777" w:rsidR="000E0C81" w:rsidRDefault="000E0C81" w:rsidP="000E0C81">
      <w:pPr>
        <w:pStyle w:val="NormalWeb"/>
        <w:rPr>
          <w:sz w:val="21"/>
          <w:szCs w:val="21"/>
        </w:rPr>
      </w:pPr>
      <w:r>
        <w:rPr>
          <w:sz w:val="21"/>
          <w:szCs w:val="21"/>
        </w:rPr>
        <w:t xml:space="preserve">Auto Futures is an award-winning content hub dedicated to the future of mobility. Free to use, journalists can access downloadable copyright-free media assets from global mobility brands. We also deliver daily </w:t>
      </w:r>
      <w:r>
        <w:rPr>
          <w:sz w:val="21"/>
          <w:szCs w:val="21"/>
        </w:rPr>
        <w:lastRenderedPageBreak/>
        <w:t xml:space="preserve">content, including breaking news, industry insight, interviews and events coverage, to an international audience of journalists, industry professionals and key decision makers. </w:t>
      </w:r>
    </w:p>
    <w:p w14:paraId="3FFEC207" w14:textId="77777777" w:rsidR="000E0C81" w:rsidRDefault="000E0C81" w:rsidP="000E0C81"/>
    <w:p w14:paraId="2B664E8D" w14:textId="77777777" w:rsidR="00DB62C5" w:rsidRDefault="00DB62C5"/>
    <w:sectPr w:rsidR="00DB6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A35"/>
    <w:multiLevelType w:val="multilevel"/>
    <w:tmpl w:val="1728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F7589"/>
    <w:multiLevelType w:val="hybridMultilevel"/>
    <w:tmpl w:val="C7D03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D70AD"/>
    <w:multiLevelType w:val="multilevel"/>
    <w:tmpl w:val="C6BA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81"/>
    <w:rsid w:val="000B4950"/>
    <w:rsid w:val="000E0C81"/>
    <w:rsid w:val="00142B2F"/>
    <w:rsid w:val="002E0B98"/>
    <w:rsid w:val="00845B1B"/>
    <w:rsid w:val="008A3F2B"/>
    <w:rsid w:val="0097017B"/>
    <w:rsid w:val="00DA006F"/>
    <w:rsid w:val="00DB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2CAF"/>
  <w15:chartTrackingRefBased/>
  <w15:docId w15:val="{1DDBB112-BDCD-4E4E-BB69-956B0145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C8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C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0C8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E0C8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A0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futures.tv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utofutures.tv/subscribe-to-our-newslett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Felstead@dma-media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gbr01.safelinks.protection.outlook.com/?url=https%3A%2F%2Fbit.ly%2F2lTbvOm&amp;data=02%7C01%7C%7C47cbf5e58b6842e727e508d73d1abdc3%7C069bd72b74bb43d09c02547d01f64e6f%7C0%7C0%7C637045057364987705&amp;sdata=qRPPSi1JXflSNCOyA066s1AetXuYnKYr8f%2FXtZghLxM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it.ly/2lTbv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F6FD7A56B5B4AA9DD5464ED67E63B" ma:contentTypeVersion="11" ma:contentTypeDescription="Create a new document." ma:contentTypeScope="" ma:versionID="6e4f8ee57c1e076f9f42c7a3c09234b4">
  <xsd:schema xmlns:xsd="http://www.w3.org/2001/XMLSchema" xmlns:xs="http://www.w3.org/2001/XMLSchema" xmlns:p="http://schemas.microsoft.com/office/2006/metadata/properties" xmlns:ns3="c290f356-ef71-44bb-8da2-110e51d629fb" xmlns:ns4="767eaa8f-00f2-40e9-bdd3-015cf1c65ce8" targetNamespace="http://schemas.microsoft.com/office/2006/metadata/properties" ma:root="true" ma:fieldsID="ac01bf38adc5cfa2b548e7cdfc7c426d" ns3:_="" ns4:_="">
    <xsd:import namespace="c290f356-ef71-44bb-8da2-110e51d629fb"/>
    <xsd:import namespace="767eaa8f-00f2-40e9-bdd3-015cf1c65c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0f356-ef71-44bb-8da2-110e51d629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aa8f-00f2-40e9-bdd3-015cf1c65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C11546-7E39-4AB9-9304-6ED402C75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0f356-ef71-44bb-8da2-110e51d629fb"/>
    <ds:schemaRef ds:uri="767eaa8f-00f2-40e9-bdd3-015cf1c6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A18B7-5732-437A-8A3A-BC360B5D5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44E23F-C54A-46A9-BE4A-FC6E0037AD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Helps</dc:creator>
  <cp:keywords/>
  <dc:description/>
  <cp:lastModifiedBy>Ravi Bhagat</cp:lastModifiedBy>
  <cp:revision>8</cp:revision>
  <dcterms:created xsi:type="dcterms:W3CDTF">2019-10-02T12:18:00Z</dcterms:created>
  <dcterms:modified xsi:type="dcterms:W3CDTF">2019-10-04T09:32:00Z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0x010100CA7F6FD7A56B5B4AA9DD5464ED67E63B</vt:lpwstr>
  </property>
</Properties>
</file>