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intelligence2.xml" ContentType="application/vnd.ms-office.intelligence2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407D75D" w14:textId="352E4C1A" w:rsidR="003575CA" w:rsidRDefault="6BA39AF8" w:rsidP="754D7889">
      <w:pPr>
        <w:spacing w:after="0" w:line="276" w:lineRule="auto"/>
        <w:jc w:val="center"/>
        <w:rPr>
          <w:rFonts w:ascii="adidasFG" w:eastAsia="adidasFG" w:hAnsi="adidasFG" w:cs="adidasFG"/>
          <w:b/>
          <w:bCs/>
        </w:rPr>
      </w:pPr>
      <w:r w:rsidRPr="627E932F">
        <w:rPr>
          <w:rFonts w:ascii="adidasFG" w:eastAsia="adidasFG" w:hAnsi="adidasFG" w:cs="adidasFG"/>
          <w:b/>
          <w:bCs/>
        </w:rPr>
        <w:t xml:space="preserve">ADIDAS AND TYRRELL WINSTON UNVEIL </w:t>
      </w:r>
      <w:r w:rsidR="1E59E3BC" w:rsidRPr="627E932F">
        <w:rPr>
          <w:rFonts w:ascii="adidasFG" w:eastAsia="adidasFG" w:hAnsi="adidasFG" w:cs="adidasFG"/>
          <w:b/>
          <w:bCs/>
        </w:rPr>
        <w:t xml:space="preserve">NEW </w:t>
      </w:r>
      <w:r w:rsidRPr="627E932F">
        <w:rPr>
          <w:rFonts w:ascii="adidasFG" w:eastAsia="adidasFG" w:hAnsi="adidasFG" w:cs="adidasFG"/>
          <w:b/>
          <w:bCs/>
        </w:rPr>
        <w:t>COLLECTION</w:t>
      </w:r>
      <w:r w:rsidR="49442CB4" w:rsidRPr="627E932F">
        <w:rPr>
          <w:rFonts w:ascii="adidasFG" w:eastAsia="adidasFG" w:hAnsi="adidasFG" w:cs="adidasFG"/>
          <w:b/>
          <w:bCs/>
        </w:rPr>
        <w:t xml:space="preserve"> </w:t>
      </w:r>
      <w:r w:rsidR="72DDF411" w:rsidRPr="627E932F">
        <w:rPr>
          <w:rFonts w:ascii="adidasFG" w:eastAsia="adidasFG" w:hAnsi="adidasFG" w:cs="adidasFG"/>
          <w:b/>
          <w:bCs/>
        </w:rPr>
        <w:t>CELEBRATING RESILI</w:t>
      </w:r>
      <w:r w:rsidR="283ABDC9" w:rsidRPr="627E932F">
        <w:rPr>
          <w:rFonts w:ascii="adidasFG" w:eastAsia="adidasFG" w:hAnsi="adidasFG" w:cs="adidasFG"/>
          <w:b/>
          <w:bCs/>
        </w:rPr>
        <w:t>E</w:t>
      </w:r>
      <w:r w:rsidR="72DDF411" w:rsidRPr="627E932F">
        <w:rPr>
          <w:rFonts w:ascii="adidasFG" w:eastAsia="adidasFG" w:hAnsi="adidasFG" w:cs="adidasFG"/>
          <w:b/>
          <w:bCs/>
        </w:rPr>
        <w:t>NCE</w:t>
      </w:r>
      <w:r w:rsidR="176626DE" w:rsidRPr="627E932F">
        <w:rPr>
          <w:rFonts w:ascii="adidasFG" w:eastAsia="adidasFG" w:hAnsi="adidasFG" w:cs="adidasFG"/>
          <w:b/>
          <w:bCs/>
        </w:rPr>
        <w:t>,</w:t>
      </w:r>
      <w:r w:rsidR="72DDF411" w:rsidRPr="627E932F">
        <w:rPr>
          <w:rFonts w:ascii="adidasFG" w:eastAsia="adidasFG" w:hAnsi="adidasFG" w:cs="adidasFG"/>
          <w:b/>
          <w:bCs/>
        </w:rPr>
        <w:t xml:space="preserve"> DEDICATION</w:t>
      </w:r>
      <w:r w:rsidR="176626DE" w:rsidRPr="627E932F">
        <w:rPr>
          <w:rFonts w:ascii="adidasFG" w:eastAsia="adidasFG" w:hAnsi="adidasFG" w:cs="adidasFG"/>
          <w:b/>
          <w:bCs/>
        </w:rPr>
        <w:t xml:space="preserve"> AND THE ATHLETE IN EVERYONE</w:t>
      </w:r>
    </w:p>
    <w:p w14:paraId="4ECC7342" w14:textId="77777777" w:rsidR="00CE0BDC" w:rsidRDefault="00CE0BDC" w:rsidP="754D7889">
      <w:pPr>
        <w:spacing w:after="0" w:line="276" w:lineRule="auto"/>
        <w:rPr>
          <w:rFonts w:ascii="adidasFG" w:eastAsia="adidasFG" w:hAnsi="adidasFG" w:cs="adidasFG"/>
          <w:b/>
          <w:bCs/>
          <w:lang w:val="en-GB"/>
        </w:rPr>
      </w:pPr>
    </w:p>
    <w:p w14:paraId="1B879B99" w14:textId="16485BB9" w:rsidR="197AA34A" w:rsidRDefault="197AA34A" w:rsidP="754D7889">
      <w:pPr>
        <w:pStyle w:val="ListParagraph"/>
        <w:numPr>
          <w:ilvl w:val="0"/>
          <w:numId w:val="1"/>
        </w:numPr>
        <w:spacing w:after="0" w:line="276" w:lineRule="auto"/>
        <w:rPr>
          <w:rFonts w:ascii="adidasFG" w:eastAsia="adidasFG" w:hAnsi="adidasFG" w:cs="adidasFG"/>
          <w:lang w:val="en-GB"/>
        </w:rPr>
      </w:pPr>
      <w:r w:rsidRPr="754D7889">
        <w:rPr>
          <w:rFonts w:ascii="adidasFG" w:eastAsia="adidasFG" w:hAnsi="adidasFG" w:cs="adidasFG"/>
          <w:lang w:val="en-GB"/>
        </w:rPr>
        <w:t>The</w:t>
      </w:r>
      <w:r w:rsidR="7EC3B582" w:rsidRPr="754D7889">
        <w:rPr>
          <w:rFonts w:ascii="adidasFG" w:eastAsia="adidasFG" w:hAnsi="adidasFG" w:cs="adidasFG"/>
          <w:lang w:val="en-GB"/>
        </w:rPr>
        <w:t xml:space="preserve"> first drop of the </w:t>
      </w:r>
      <w:r w:rsidRPr="754D7889">
        <w:rPr>
          <w:rFonts w:ascii="adidasFG" w:eastAsia="adidasFG" w:hAnsi="adidasFG" w:cs="adidasFG"/>
          <w:lang w:val="en-GB"/>
        </w:rPr>
        <w:t>FW26 collection</w:t>
      </w:r>
      <w:r w:rsidR="0C600811" w:rsidRPr="754D7889">
        <w:rPr>
          <w:rFonts w:ascii="adidasFG" w:eastAsia="adidasFG" w:hAnsi="adidasFG" w:cs="adidasFG"/>
          <w:lang w:val="en-GB"/>
        </w:rPr>
        <w:t xml:space="preserve"> </w:t>
      </w:r>
      <w:r w:rsidR="72E832B4" w:rsidRPr="754D7889">
        <w:rPr>
          <w:rFonts w:ascii="adidasFG" w:eastAsia="adidasFG" w:hAnsi="adidasFG" w:cs="adidasFG"/>
          <w:lang w:val="en-GB"/>
        </w:rPr>
        <w:t>titled 'The Athlete', delivers an elevated off-duty uniform inspired by the determination, resolve, and setbacks faced by those dedicated to their craft.</w:t>
      </w:r>
    </w:p>
    <w:p w14:paraId="0339F65F" w14:textId="04D0258C" w:rsidR="72E832B4" w:rsidRDefault="72E832B4" w:rsidP="0D2207FE">
      <w:pPr>
        <w:pStyle w:val="ListParagraph"/>
        <w:numPr>
          <w:ilvl w:val="0"/>
          <w:numId w:val="1"/>
        </w:numPr>
        <w:spacing w:after="0" w:line="276" w:lineRule="auto"/>
        <w:rPr>
          <w:rFonts w:ascii="adidasFG" w:eastAsia="adidasFG" w:hAnsi="adidasFG" w:cs="adidasFG"/>
          <w:lang w:val="en-GB"/>
        </w:rPr>
      </w:pPr>
      <w:r w:rsidRPr="0D2207FE">
        <w:rPr>
          <w:rFonts w:ascii="adidasFG" w:eastAsia="adidasFG" w:hAnsi="adidasFG" w:cs="adidasFG"/>
          <w:lang w:val="en-GB"/>
        </w:rPr>
        <w:t xml:space="preserve">Anchored by the reconstructed </w:t>
      </w:r>
      <w:r w:rsidRPr="0D2207FE">
        <w:rPr>
          <w:rFonts w:ascii="adidasFG" w:eastAsia="adidasFG" w:hAnsi="adidasFG" w:cs="adidasFG"/>
          <w:b/>
          <w:bCs/>
          <w:lang w:val="en-GB"/>
        </w:rPr>
        <w:t>Tyrrell Winston (TW) C</w:t>
      </w:r>
      <w:r w:rsidR="7EAC9834" w:rsidRPr="0D2207FE">
        <w:rPr>
          <w:rFonts w:ascii="adidasFG" w:eastAsia="adidasFG" w:hAnsi="adidasFG" w:cs="adidasFG"/>
          <w:b/>
          <w:bCs/>
          <w:lang w:val="en-GB"/>
        </w:rPr>
        <w:t>LIMACOOL</w:t>
      </w:r>
      <w:r w:rsidRPr="0D2207FE">
        <w:rPr>
          <w:rFonts w:ascii="adidasFG" w:eastAsia="adidasFG" w:hAnsi="adidasFG" w:cs="adidasFG"/>
          <w:lang w:val="en-GB"/>
        </w:rPr>
        <w:t xml:space="preserve"> </w:t>
      </w:r>
      <w:r w:rsidR="605EBBF7" w:rsidRPr="0D2207FE">
        <w:rPr>
          <w:rFonts w:ascii="adidasFG" w:eastAsia="adidasFG" w:hAnsi="adidasFG" w:cs="adidasFG"/>
          <w:lang w:val="en-GB"/>
        </w:rPr>
        <w:t xml:space="preserve">footwear silhouette </w:t>
      </w:r>
      <w:r w:rsidRPr="0D2207FE">
        <w:rPr>
          <w:rFonts w:ascii="adidasFG" w:eastAsia="adidasFG" w:hAnsi="adidasFG" w:cs="adidasFG"/>
          <w:lang w:val="en-GB"/>
        </w:rPr>
        <w:t xml:space="preserve">alongside the </w:t>
      </w:r>
      <w:r w:rsidRPr="0D2207FE">
        <w:rPr>
          <w:rFonts w:ascii="adidasFG" w:eastAsia="adidasFG" w:hAnsi="adidasFG" w:cs="adidasFG"/>
          <w:b/>
          <w:bCs/>
          <w:lang w:val="en-GB"/>
        </w:rPr>
        <w:t>TW Stadium Top</w:t>
      </w:r>
      <w:r w:rsidRPr="0D2207FE">
        <w:rPr>
          <w:rFonts w:ascii="adidasFG" w:eastAsia="adidasFG" w:hAnsi="adidasFG" w:cs="adidasFG"/>
          <w:lang w:val="en-GB"/>
        </w:rPr>
        <w:t xml:space="preserve"> and </w:t>
      </w:r>
      <w:r w:rsidRPr="0D2207FE">
        <w:rPr>
          <w:rFonts w:ascii="adidasFG" w:eastAsia="adidasFG" w:hAnsi="adidasFG" w:cs="adidasFG"/>
          <w:b/>
          <w:bCs/>
          <w:lang w:val="en-GB"/>
        </w:rPr>
        <w:t>TW Stadium Pant</w:t>
      </w:r>
      <w:r w:rsidRPr="0D2207FE">
        <w:rPr>
          <w:rFonts w:ascii="adidasFG" w:eastAsia="adidasFG" w:hAnsi="adidasFG" w:cs="adidasFG"/>
          <w:lang w:val="en-GB"/>
        </w:rPr>
        <w:t>, the collection merges raw precision and deliberate imperfection with Midwest</w:t>
      </w:r>
      <w:r w:rsidR="483A1AA6" w:rsidRPr="0D2207FE">
        <w:rPr>
          <w:rFonts w:ascii="adidasFG" w:eastAsia="adidasFG" w:hAnsi="adidasFG" w:cs="adidasFG"/>
          <w:lang w:val="en-GB"/>
        </w:rPr>
        <w:t>ern</w:t>
      </w:r>
      <w:r w:rsidRPr="0D2207FE">
        <w:rPr>
          <w:rFonts w:ascii="adidasFG" w:eastAsia="adidasFG" w:hAnsi="adidasFG" w:cs="adidasFG"/>
          <w:lang w:val="en-GB"/>
        </w:rPr>
        <w:t xml:space="preserve"> sport culture.</w:t>
      </w:r>
    </w:p>
    <w:p w14:paraId="517E2830" w14:textId="2BE7EA9C" w:rsidR="00CE0BDC" w:rsidRPr="00CE0BDC" w:rsidRDefault="197AA34A" w:rsidP="754D7889">
      <w:pPr>
        <w:pStyle w:val="ListParagraph"/>
        <w:numPr>
          <w:ilvl w:val="0"/>
          <w:numId w:val="1"/>
        </w:numPr>
        <w:spacing w:after="0" w:line="276" w:lineRule="auto"/>
        <w:rPr>
          <w:rFonts w:ascii="adidasFG" w:eastAsia="adidasFG" w:hAnsi="adidasFG" w:cs="adidasFG"/>
          <w:lang w:val="en-GB"/>
        </w:rPr>
      </w:pPr>
      <w:r w:rsidRPr="754D7889">
        <w:rPr>
          <w:rFonts w:ascii="adidasFG" w:eastAsia="adidasFG" w:hAnsi="adidasFG" w:cs="adidasFG"/>
          <w:lang w:val="en-GB"/>
        </w:rPr>
        <w:t>The adidas x Tyrrell Winston FW26 ‘The Athlete’ drop launches worldwide on September 8, 2026, in stores, online, and via the CONFIRMED app.</w:t>
      </w:r>
    </w:p>
    <w:p w14:paraId="3B842692" w14:textId="77777777" w:rsidR="00CE0BDC" w:rsidRPr="00CE0BDC" w:rsidRDefault="00CE0BDC" w:rsidP="754D7889">
      <w:pPr>
        <w:spacing w:after="0" w:line="276" w:lineRule="auto"/>
        <w:rPr>
          <w:rFonts w:ascii="adidasFG" w:eastAsia="adidasFG" w:hAnsi="adidasFG" w:cs="adidasFG"/>
        </w:rPr>
      </w:pPr>
    </w:p>
    <w:p w14:paraId="7627EC8C" w14:textId="6A777ECE" w:rsidR="00860BC2" w:rsidRPr="00D73656" w:rsidRDefault="6671F8DB" w:rsidP="627E932F">
      <w:pPr>
        <w:spacing w:after="0" w:line="276" w:lineRule="auto"/>
        <w:rPr>
          <w:rFonts w:ascii="adidasFG" w:eastAsia="adidasFG" w:hAnsi="adidasFG" w:cs="adidasFG"/>
          <w:lang w:val="en-GB"/>
        </w:rPr>
      </w:pPr>
      <w:r w:rsidRPr="627E932F">
        <w:rPr>
          <w:rFonts w:ascii="adidasFG" w:eastAsia="adidasFG" w:hAnsi="adidasFG" w:cs="adidasFG"/>
          <w:lang w:val="en-GB"/>
        </w:rPr>
        <w:t>Today, adidas and Detroit-based artist Tyrrell Winston announce the launch of 'The Athlete'</w:t>
      </w:r>
      <w:r w:rsidR="1E2BC810" w:rsidRPr="627E932F">
        <w:rPr>
          <w:rFonts w:ascii="adidasFG" w:eastAsia="adidasFG" w:hAnsi="adidasFG" w:cs="adidasFG"/>
          <w:lang w:val="en-GB"/>
        </w:rPr>
        <w:t xml:space="preserve">, </w:t>
      </w:r>
      <w:r w:rsidRPr="627E932F">
        <w:rPr>
          <w:rFonts w:ascii="adidasFG" w:eastAsia="adidasFG" w:hAnsi="adidasFG" w:cs="adidasFG"/>
          <w:lang w:val="en-GB"/>
        </w:rPr>
        <w:t xml:space="preserve">the </w:t>
      </w:r>
      <w:r w:rsidR="15DE53F8" w:rsidRPr="627E932F">
        <w:rPr>
          <w:rFonts w:ascii="adidasFG" w:eastAsia="adidasFG" w:hAnsi="adidasFG" w:cs="adidasFG"/>
          <w:lang w:val="en-GB"/>
        </w:rPr>
        <w:t xml:space="preserve">second </w:t>
      </w:r>
      <w:r w:rsidRPr="627E932F">
        <w:rPr>
          <w:rFonts w:ascii="adidasFG" w:eastAsia="adidasFG" w:hAnsi="adidasFG" w:cs="adidasFG"/>
          <w:lang w:val="en-GB"/>
        </w:rPr>
        <w:t>chapter in th</w:t>
      </w:r>
      <w:r w:rsidR="1B6DE678" w:rsidRPr="627E932F">
        <w:rPr>
          <w:rFonts w:ascii="adidasFG" w:eastAsia="adidasFG" w:hAnsi="adidasFG" w:cs="adidasFG"/>
          <w:lang w:val="en-GB"/>
        </w:rPr>
        <w:t>e</w:t>
      </w:r>
      <w:r w:rsidR="6624CF06" w:rsidRPr="627E932F">
        <w:rPr>
          <w:rFonts w:ascii="adidasFG" w:eastAsia="adidasFG" w:hAnsi="adidasFG" w:cs="adidasFG"/>
          <w:lang w:val="en-GB"/>
        </w:rPr>
        <w:t xml:space="preserve">ir </w:t>
      </w:r>
      <w:r w:rsidR="15DE53F8" w:rsidRPr="627E932F">
        <w:rPr>
          <w:rFonts w:ascii="adidasFG" w:eastAsia="adidasFG" w:hAnsi="adidasFG" w:cs="adidasFG"/>
          <w:lang w:val="en-GB"/>
        </w:rPr>
        <w:t>partnership</w:t>
      </w:r>
      <w:r w:rsidRPr="627E932F">
        <w:rPr>
          <w:rFonts w:ascii="adidasFG" w:eastAsia="adidasFG" w:hAnsi="adidasFG" w:cs="adidasFG"/>
          <w:lang w:val="en-GB"/>
        </w:rPr>
        <w:t xml:space="preserve">. </w:t>
      </w:r>
      <w:r w:rsidR="2DE83C46" w:rsidRPr="627E932F">
        <w:rPr>
          <w:rFonts w:ascii="adidasFG" w:eastAsia="adidasFG" w:hAnsi="adidasFG" w:cs="adidasFG"/>
          <w:lang w:val="en-GB"/>
        </w:rPr>
        <w:t xml:space="preserve"> </w:t>
      </w:r>
      <w:r w:rsidR="333918B3" w:rsidRPr="627E932F">
        <w:rPr>
          <w:rFonts w:ascii="adidasFG" w:eastAsia="adidasFG" w:hAnsi="adidasFG" w:cs="adidasFG"/>
        </w:rPr>
        <w:t xml:space="preserve">Following the first </w:t>
      </w:r>
      <w:r w:rsidR="535636D6" w:rsidRPr="627E932F">
        <w:rPr>
          <w:rFonts w:ascii="adidasFG" w:eastAsia="adidasFG" w:hAnsi="adidasFG" w:cs="adidasFG"/>
        </w:rPr>
        <w:t xml:space="preserve">collection, </w:t>
      </w:r>
      <w:r w:rsidR="242D01DD" w:rsidRPr="627E932F">
        <w:rPr>
          <w:rFonts w:ascii="adidasFG" w:eastAsia="adidasFG" w:hAnsi="adidasFG" w:cs="adidasFG"/>
        </w:rPr>
        <w:t>‘</w:t>
      </w:r>
      <w:r w:rsidR="333918B3" w:rsidRPr="627E932F">
        <w:rPr>
          <w:rFonts w:ascii="adidasFG" w:eastAsia="adidasFG" w:hAnsi="adidasFG" w:cs="adidasFG"/>
        </w:rPr>
        <w:t>The Artist’, this new</w:t>
      </w:r>
      <w:r w:rsidR="3498FC78" w:rsidRPr="627E932F">
        <w:rPr>
          <w:rFonts w:ascii="adidasFG" w:eastAsia="adidasFG" w:hAnsi="adidasFG" w:cs="adidasFG"/>
        </w:rPr>
        <w:t xml:space="preserve"> c</w:t>
      </w:r>
      <w:r w:rsidR="333918B3" w:rsidRPr="627E932F">
        <w:rPr>
          <w:rFonts w:ascii="adidasFG" w:eastAsia="adidasFG" w:hAnsi="adidasFG" w:cs="adidasFG"/>
        </w:rPr>
        <w:t>apsule</w:t>
      </w:r>
      <w:r w:rsidR="3498FC78" w:rsidRPr="627E932F">
        <w:rPr>
          <w:rFonts w:ascii="adidasFG" w:eastAsia="adidasFG" w:hAnsi="adidasFG" w:cs="adidasFG"/>
        </w:rPr>
        <w:t xml:space="preserve"> is inspired by the </w:t>
      </w:r>
      <w:r w:rsidR="07DA137F" w:rsidRPr="627E932F">
        <w:rPr>
          <w:rFonts w:ascii="adidasFG" w:eastAsia="adidasFG" w:hAnsi="adidasFG" w:cs="adidasFG"/>
        </w:rPr>
        <w:t xml:space="preserve">common </w:t>
      </w:r>
      <w:r w:rsidR="3498FC78" w:rsidRPr="627E932F">
        <w:rPr>
          <w:rFonts w:ascii="adidasFG" w:eastAsia="adidasFG" w:hAnsi="adidasFG" w:cs="adidasFG"/>
        </w:rPr>
        <w:t>journeys ‘The Artist’ and ‘The Athlete’ share</w:t>
      </w:r>
      <w:r w:rsidR="7D3CAC58" w:rsidRPr="627E932F">
        <w:rPr>
          <w:rFonts w:ascii="adidasFG" w:eastAsia="adidasFG" w:hAnsi="adidasFG" w:cs="adidasFG"/>
        </w:rPr>
        <w:t xml:space="preserve">; </w:t>
      </w:r>
      <w:r w:rsidR="56E03F3F" w:rsidRPr="627E932F">
        <w:rPr>
          <w:rFonts w:ascii="adidasFG" w:eastAsia="adidasFG" w:hAnsi="adidasFG" w:cs="adidasFG"/>
          <w:lang w:val="en-GB"/>
        </w:rPr>
        <w:t xml:space="preserve">a </w:t>
      </w:r>
      <w:r w:rsidRPr="627E932F">
        <w:rPr>
          <w:rFonts w:ascii="adidasFG" w:eastAsia="adidasFG" w:hAnsi="adidasFG" w:cs="adidasFG"/>
          <w:lang w:val="en-GB"/>
        </w:rPr>
        <w:t>stor</w:t>
      </w:r>
      <w:r w:rsidR="56E03F3F" w:rsidRPr="627E932F">
        <w:rPr>
          <w:rFonts w:ascii="adidasFG" w:eastAsia="adidasFG" w:hAnsi="adidasFG" w:cs="adidasFG"/>
          <w:lang w:val="en-GB"/>
        </w:rPr>
        <w:t>y</w:t>
      </w:r>
      <w:r w:rsidRPr="627E932F">
        <w:rPr>
          <w:rFonts w:ascii="adidasFG" w:eastAsia="adidasFG" w:hAnsi="adidasFG" w:cs="adidasFG"/>
          <w:lang w:val="en-GB"/>
        </w:rPr>
        <w:t xml:space="preserve"> defined by growth, setbacks, resilience, and</w:t>
      </w:r>
      <w:r w:rsidR="0EFF0F48" w:rsidRPr="627E932F">
        <w:rPr>
          <w:rFonts w:ascii="adidasFG" w:eastAsia="adidasFG" w:hAnsi="adidasFG" w:cs="adidasFG"/>
          <w:lang w:val="en-GB"/>
        </w:rPr>
        <w:t xml:space="preserve"> </w:t>
      </w:r>
      <w:r w:rsidRPr="627E932F">
        <w:rPr>
          <w:rFonts w:ascii="adidasFG" w:eastAsia="adidasFG" w:hAnsi="adidasFG" w:cs="adidasFG"/>
          <w:lang w:val="en-GB"/>
        </w:rPr>
        <w:t xml:space="preserve">perseverance. </w:t>
      </w:r>
      <w:r w:rsidR="70EA5B11" w:rsidRPr="627E932F">
        <w:rPr>
          <w:rFonts w:ascii="adidasFG" w:eastAsia="adidasFG" w:hAnsi="adidasFG" w:cs="adidasFG"/>
          <w:lang w:val="en-GB"/>
        </w:rPr>
        <w:t>Designed as an off-duty uniform to support 'The Athlete'</w:t>
      </w:r>
      <w:r w:rsidR="7970B7F9" w:rsidRPr="627E932F">
        <w:rPr>
          <w:rFonts w:ascii="adidasFG" w:eastAsia="adidasFG" w:hAnsi="adidasFG" w:cs="adidasFG"/>
          <w:lang w:val="en-GB"/>
        </w:rPr>
        <w:t xml:space="preserve">, </w:t>
      </w:r>
      <w:r w:rsidR="70EA5B11" w:rsidRPr="627E932F">
        <w:rPr>
          <w:rFonts w:ascii="adidasFG" w:eastAsia="adidasFG" w:hAnsi="adidasFG" w:cs="adidasFG"/>
          <w:lang w:val="en-GB"/>
        </w:rPr>
        <w:t>the collection combines relaxed, tailored silhouettes with adidas’ latest product technology to deliver uncompromised comfort.</w:t>
      </w:r>
    </w:p>
    <w:p w14:paraId="2BA07BE1" w14:textId="77777777" w:rsidR="0015273E" w:rsidRPr="00D73656" w:rsidRDefault="0015273E" w:rsidP="754D7889">
      <w:pPr>
        <w:spacing w:after="0" w:line="276" w:lineRule="auto"/>
        <w:rPr>
          <w:rFonts w:ascii="adidasFG" w:eastAsia="adidasFG" w:hAnsi="adidasFG" w:cs="adidasFG"/>
        </w:rPr>
      </w:pPr>
    </w:p>
    <w:p w14:paraId="6B767897" w14:textId="1DFE7096" w:rsidR="00777FF6" w:rsidRDefault="19B72549" w:rsidP="0D2207FE">
      <w:pPr>
        <w:spacing w:after="0" w:line="276" w:lineRule="auto"/>
        <w:rPr>
          <w:rFonts w:ascii="adidasFG" w:eastAsia="adidasFG" w:hAnsi="adidasFG" w:cs="adidasFG"/>
          <w:lang w:val="en-GB"/>
        </w:rPr>
      </w:pPr>
      <w:r w:rsidRPr="627E932F">
        <w:rPr>
          <w:rFonts w:ascii="adidasFG" w:eastAsia="adidasFG" w:hAnsi="adidasFG" w:cs="adidasFG"/>
          <w:lang w:val="en-GB"/>
        </w:rPr>
        <w:t xml:space="preserve">Footwear sits at the heart of </w:t>
      </w:r>
      <w:r w:rsidR="2A952978" w:rsidRPr="627E932F">
        <w:rPr>
          <w:rFonts w:ascii="adidasFG" w:eastAsia="adidasFG" w:hAnsi="adidasFG" w:cs="adidasFG"/>
          <w:lang w:val="en-GB"/>
        </w:rPr>
        <w:t>the</w:t>
      </w:r>
      <w:r w:rsidRPr="627E932F">
        <w:rPr>
          <w:rFonts w:ascii="adidasFG" w:eastAsia="adidasFG" w:hAnsi="adidasFG" w:cs="adidasFG"/>
          <w:lang w:val="en-GB"/>
        </w:rPr>
        <w:t xml:space="preserve"> </w:t>
      </w:r>
      <w:r w:rsidR="5A56DB68" w:rsidRPr="627E932F">
        <w:rPr>
          <w:rFonts w:ascii="adidasFG" w:eastAsia="adidasFG" w:hAnsi="adidasFG" w:cs="adidasFG"/>
          <w:lang w:val="en-GB"/>
        </w:rPr>
        <w:t>collection</w:t>
      </w:r>
      <w:r w:rsidR="2A952978" w:rsidRPr="627E932F">
        <w:rPr>
          <w:rFonts w:ascii="adidasFG" w:eastAsia="adidasFG" w:hAnsi="adidasFG" w:cs="adidasFG"/>
          <w:lang w:val="en-GB"/>
        </w:rPr>
        <w:t xml:space="preserve"> with </w:t>
      </w:r>
      <w:r w:rsidR="2BE3AAF6" w:rsidRPr="627E932F">
        <w:rPr>
          <w:rFonts w:ascii="adidasFG" w:eastAsia="adidasFG" w:hAnsi="adidasFG" w:cs="adidasFG"/>
          <w:lang w:val="en-GB"/>
        </w:rPr>
        <w:t xml:space="preserve">the </w:t>
      </w:r>
      <w:r w:rsidRPr="627E932F">
        <w:rPr>
          <w:rFonts w:ascii="adidasFG" w:eastAsia="adidasFG" w:hAnsi="adidasFG" w:cs="adidasFG"/>
          <w:b/>
          <w:bCs/>
          <w:lang w:val="en-GB"/>
        </w:rPr>
        <w:t>TW C</w:t>
      </w:r>
      <w:r w:rsidR="7CB74915" w:rsidRPr="627E932F">
        <w:rPr>
          <w:rFonts w:ascii="adidasFG" w:eastAsia="adidasFG" w:hAnsi="adidasFG" w:cs="adidasFG"/>
          <w:b/>
          <w:bCs/>
          <w:lang w:val="en-GB"/>
        </w:rPr>
        <w:t>LIMACOOL</w:t>
      </w:r>
      <w:r w:rsidR="2BE3AAF6" w:rsidRPr="627E932F">
        <w:rPr>
          <w:rFonts w:ascii="adidasFG" w:eastAsia="adidasFG" w:hAnsi="adidasFG" w:cs="adidasFG"/>
          <w:lang w:val="en-GB"/>
        </w:rPr>
        <w:t>. The</w:t>
      </w:r>
      <w:r w:rsidR="53DC70C9" w:rsidRPr="627E932F">
        <w:rPr>
          <w:rFonts w:ascii="adidasFG" w:eastAsia="adidasFG" w:hAnsi="adidasFG" w:cs="adidasFG"/>
          <w:lang w:val="en-GB"/>
        </w:rPr>
        <w:t xml:space="preserve"> </w:t>
      </w:r>
      <w:r w:rsidR="2BE3AAF6" w:rsidRPr="627E932F">
        <w:rPr>
          <w:rFonts w:ascii="adidasFG" w:eastAsia="adidasFG" w:hAnsi="adidasFG" w:cs="adidasFG"/>
          <w:lang w:val="en-GB"/>
        </w:rPr>
        <w:t>silhouette</w:t>
      </w:r>
      <w:r w:rsidRPr="627E932F">
        <w:rPr>
          <w:rFonts w:ascii="adidasFG" w:eastAsia="adidasFG" w:hAnsi="adidasFG" w:cs="adidasFG"/>
          <w:lang w:val="en-GB"/>
        </w:rPr>
        <w:t> redefines comfort through a</w:t>
      </w:r>
      <w:r w:rsidR="62A98848" w:rsidRPr="627E932F">
        <w:rPr>
          <w:rFonts w:ascii="adidasFG" w:eastAsia="adidasFG" w:hAnsi="adidasFG" w:cs="adidasFG"/>
          <w:lang w:val="en-GB"/>
        </w:rPr>
        <w:t xml:space="preserve"> </w:t>
      </w:r>
      <w:r w:rsidRPr="627E932F">
        <w:rPr>
          <w:rFonts w:ascii="adidasFG" w:eastAsia="adidasFG" w:hAnsi="adidasFG" w:cs="adidasFG"/>
          <w:lang w:val="en-GB"/>
        </w:rPr>
        <w:t xml:space="preserve">fully 3D-printed </w:t>
      </w:r>
      <w:r w:rsidR="42791D08" w:rsidRPr="627E932F">
        <w:rPr>
          <w:rFonts w:ascii="adidasFG" w:eastAsia="adidasFG" w:hAnsi="adidasFG" w:cs="adidasFG"/>
          <w:lang w:val="en-GB"/>
        </w:rPr>
        <w:t xml:space="preserve">construction and </w:t>
      </w:r>
      <w:r w:rsidRPr="627E932F">
        <w:rPr>
          <w:rFonts w:ascii="adidasFG" w:eastAsia="adidasFG" w:hAnsi="adidasFG" w:cs="adidasFG"/>
          <w:lang w:val="en-GB"/>
        </w:rPr>
        <w:t>multidimensional lattice structure</w:t>
      </w:r>
      <w:r w:rsidR="5E4E6A35" w:rsidRPr="627E932F">
        <w:rPr>
          <w:rFonts w:ascii="adidasFG" w:eastAsia="adidasFG" w:hAnsi="adidasFG" w:cs="adidasFG"/>
          <w:lang w:val="en-GB"/>
        </w:rPr>
        <w:t>,</w:t>
      </w:r>
      <w:r w:rsidRPr="627E932F">
        <w:rPr>
          <w:rFonts w:ascii="adidasFG" w:eastAsia="adidasFG" w:hAnsi="adidasFG" w:cs="adidasFG"/>
          <w:lang w:val="en-GB"/>
        </w:rPr>
        <w:t xml:space="preserve"> engineered for complete 360°airflow</w:t>
      </w:r>
      <w:r w:rsidR="42791D08" w:rsidRPr="627E932F">
        <w:rPr>
          <w:rFonts w:ascii="adidasFG" w:eastAsia="adidasFG" w:hAnsi="adidasFG" w:cs="adidasFG"/>
          <w:lang w:val="en-GB"/>
        </w:rPr>
        <w:t xml:space="preserve">. Designed to move with </w:t>
      </w:r>
      <w:r w:rsidR="55114E5D" w:rsidRPr="627E932F">
        <w:rPr>
          <w:rFonts w:ascii="adidasFG" w:eastAsia="adidasFG" w:hAnsi="adidasFG" w:cs="adidasFG"/>
          <w:lang w:val="en-GB"/>
        </w:rPr>
        <w:t>the wearer</w:t>
      </w:r>
      <w:r w:rsidRPr="627E932F">
        <w:rPr>
          <w:rFonts w:ascii="adidasFG" w:eastAsia="adidasFG" w:hAnsi="adidasFG" w:cs="adidasFG"/>
          <w:lang w:val="en-GB"/>
        </w:rPr>
        <w:t xml:space="preserve"> the </w:t>
      </w:r>
      <w:r w:rsidR="42791D08" w:rsidRPr="627E932F">
        <w:rPr>
          <w:rFonts w:ascii="adidasFG" w:eastAsia="adidasFG" w:hAnsi="adidasFG" w:cs="adidasFG"/>
          <w:lang w:val="en-GB"/>
        </w:rPr>
        <w:t xml:space="preserve">shoe offers the </w:t>
      </w:r>
      <w:r w:rsidRPr="627E932F">
        <w:rPr>
          <w:rFonts w:ascii="adidasFG" w:eastAsia="adidasFG" w:hAnsi="adidasFG" w:cs="adidasFG"/>
          <w:lang w:val="en-GB"/>
        </w:rPr>
        <w:t>ventilation and weightlessness of a slide w</w:t>
      </w:r>
      <w:r w:rsidR="42791D08" w:rsidRPr="627E932F">
        <w:rPr>
          <w:rFonts w:ascii="adidasFG" w:eastAsia="adidasFG" w:hAnsi="adidasFG" w:cs="adidasFG"/>
          <w:lang w:val="en-GB"/>
        </w:rPr>
        <w:t>hilst delivering</w:t>
      </w:r>
      <w:r w:rsidRPr="627E932F">
        <w:rPr>
          <w:rFonts w:ascii="adidasFG" w:eastAsia="adidasFG" w:hAnsi="adidasFG" w:cs="adidasFG"/>
          <w:lang w:val="en-GB"/>
        </w:rPr>
        <w:t xml:space="preserve"> the secure </w:t>
      </w:r>
      <w:r w:rsidR="0BD4272F" w:rsidRPr="627E932F">
        <w:rPr>
          <w:rFonts w:ascii="adidasFG" w:eastAsia="adidasFG" w:hAnsi="adidasFG" w:cs="adidasFG"/>
          <w:lang w:val="en-GB"/>
        </w:rPr>
        <w:t>fit</w:t>
      </w:r>
      <w:r w:rsidRPr="627E932F">
        <w:rPr>
          <w:rFonts w:ascii="adidasFG" w:eastAsia="adidasFG" w:hAnsi="adidasFG" w:cs="adidasFG"/>
          <w:lang w:val="en-GB"/>
        </w:rPr>
        <w:t xml:space="preserve"> of a sneaker. </w:t>
      </w:r>
      <w:r w:rsidR="42791D08" w:rsidRPr="627E932F">
        <w:rPr>
          <w:rFonts w:ascii="adidasFG" w:eastAsia="adidasFG" w:hAnsi="adidasFG" w:cs="adidasFG"/>
          <w:lang w:val="en-GB"/>
        </w:rPr>
        <w:t xml:space="preserve">The bold </w:t>
      </w:r>
      <w:r w:rsidRPr="627E932F">
        <w:rPr>
          <w:rFonts w:ascii="adidasFG" w:eastAsia="adidasFG" w:hAnsi="adidasFG" w:cs="adidasFG"/>
          <w:lang w:val="en-GB"/>
        </w:rPr>
        <w:t xml:space="preserve">red </w:t>
      </w:r>
      <w:r w:rsidR="01BEC119" w:rsidRPr="627E932F">
        <w:rPr>
          <w:rFonts w:ascii="adidasFG" w:eastAsia="adidasFG" w:hAnsi="adidasFG" w:cs="adidasFG"/>
          <w:lang w:val="en-GB"/>
        </w:rPr>
        <w:t>t</w:t>
      </w:r>
      <w:r w:rsidRPr="627E932F">
        <w:rPr>
          <w:rFonts w:ascii="adidasFG" w:eastAsia="adidasFG" w:hAnsi="adidasFG" w:cs="adidasFG"/>
          <w:lang w:val="en-GB"/>
        </w:rPr>
        <w:t xml:space="preserve">hree </w:t>
      </w:r>
      <w:r w:rsidR="01BEC119" w:rsidRPr="627E932F">
        <w:rPr>
          <w:rFonts w:ascii="adidasFG" w:eastAsia="adidasFG" w:hAnsi="adidasFG" w:cs="adidasFG"/>
          <w:lang w:val="en-GB"/>
        </w:rPr>
        <w:t>s</w:t>
      </w:r>
      <w:r w:rsidRPr="627E932F">
        <w:rPr>
          <w:rFonts w:ascii="adidasFG" w:eastAsia="adidasFG" w:hAnsi="adidasFG" w:cs="adidasFG"/>
          <w:lang w:val="en-GB"/>
        </w:rPr>
        <w:t>tripes</w:t>
      </w:r>
      <w:r w:rsidR="58E5F2B7" w:rsidRPr="627E932F">
        <w:rPr>
          <w:rFonts w:ascii="adidasFG" w:eastAsia="adidasFG" w:hAnsi="adidasFG" w:cs="adidasFG"/>
          <w:lang w:val="en-GB"/>
        </w:rPr>
        <w:t xml:space="preserve"> </w:t>
      </w:r>
      <w:r w:rsidR="07173496" w:rsidRPr="627E932F">
        <w:rPr>
          <w:rFonts w:ascii="adidasFG" w:eastAsia="adidasFG" w:hAnsi="adidasFG" w:cs="adidasFG"/>
          <w:lang w:val="en-GB"/>
        </w:rPr>
        <w:t>mirror</w:t>
      </w:r>
      <w:r w:rsidRPr="627E932F">
        <w:rPr>
          <w:rFonts w:ascii="adidasFG" w:eastAsia="adidasFG" w:hAnsi="adidasFG" w:cs="adidasFG"/>
          <w:lang w:val="en-GB"/>
        </w:rPr>
        <w:t xml:space="preserve"> </w:t>
      </w:r>
      <w:r w:rsidR="07173496" w:rsidRPr="627E932F">
        <w:rPr>
          <w:rFonts w:ascii="adidasFG" w:eastAsia="adidasFG" w:hAnsi="adidasFG" w:cs="adidasFG"/>
          <w:lang w:val="en-GB"/>
        </w:rPr>
        <w:t xml:space="preserve">the </w:t>
      </w:r>
      <w:r w:rsidRPr="627E932F">
        <w:rPr>
          <w:rFonts w:ascii="adidasFG" w:eastAsia="adidasFG" w:hAnsi="adidasFG" w:cs="adidasFG"/>
          <w:lang w:val="en-GB"/>
        </w:rPr>
        <w:t>folded tongue</w:t>
      </w:r>
      <w:r w:rsidR="6BB94CFF" w:rsidRPr="627E932F">
        <w:rPr>
          <w:rFonts w:ascii="adidasFG" w:eastAsia="adidasFG" w:hAnsi="adidasFG" w:cs="adidasFG"/>
          <w:lang w:val="en-GB"/>
        </w:rPr>
        <w:t>, which is</w:t>
      </w:r>
      <w:r w:rsidRPr="627E932F">
        <w:rPr>
          <w:rFonts w:ascii="adidasFG" w:eastAsia="adidasFG" w:hAnsi="adidasFG" w:cs="adidasFG"/>
          <w:lang w:val="en-GB"/>
        </w:rPr>
        <w:t xml:space="preserve"> crafted </w:t>
      </w:r>
      <w:r w:rsidR="07173496" w:rsidRPr="627E932F">
        <w:rPr>
          <w:rFonts w:ascii="adidasFG" w:eastAsia="adidasFG" w:hAnsi="adidasFG" w:cs="adidasFG"/>
          <w:lang w:val="en-GB"/>
        </w:rPr>
        <w:t>from</w:t>
      </w:r>
      <w:r w:rsidRPr="627E932F">
        <w:rPr>
          <w:rFonts w:ascii="adidasFG" w:eastAsia="adidasFG" w:hAnsi="adidasFG" w:cs="adidasFG"/>
          <w:lang w:val="en-GB"/>
        </w:rPr>
        <w:t xml:space="preserve"> technical mesh and</w:t>
      </w:r>
      <w:r w:rsidR="42791D08" w:rsidRPr="627E932F">
        <w:rPr>
          <w:rFonts w:ascii="adidasFG" w:eastAsia="adidasFG" w:hAnsi="adidasFG" w:cs="adidasFG"/>
          <w:lang w:val="en-GB"/>
        </w:rPr>
        <w:t xml:space="preserve"> </w:t>
      </w:r>
      <w:r w:rsidRPr="627E932F">
        <w:rPr>
          <w:rFonts w:ascii="adidasFG" w:eastAsia="adidasFG" w:hAnsi="adidasFG" w:cs="adidasFG"/>
          <w:lang w:val="en-GB"/>
        </w:rPr>
        <w:t>leather</w:t>
      </w:r>
      <w:r w:rsidR="5E4E6A35" w:rsidRPr="627E932F">
        <w:rPr>
          <w:rFonts w:ascii="adidasFG" w:eastAsia="adidasFG" w:hAnsi="adidasFG" w:cs="adidasFG"/>
          <w:lang w:val="en-GB"/>
        </w:rPr>
        <w:t xml:space="preserve">, </w:t>
      </w:r>
      <w:r w:rsidRPr="627E932F">
        <w:rPr>
          <w:rFonts w:ascii="adidasFG" w:eastAsia="adidasFG" w:hAnsi="adidasFG" w:cs="adidasFG"/>
          <w:lang w:val="en-GB"/>
        </w:rPr>
        <w:t xml:space="preserve">a nod to classic </w:t>
      </w:r>
      <w:r w:rsidR="07173496" w:rsidRPr="627E932F">
        <w:rPr>
          <w:rFonts w:ascii="adidasFG" w:eastAsia="adidasFG" w:hAnsi="adidasFG" w:cs="adidasFG"/>
          <w:lang w:val="en-GB"/>
        </w:rPr>
        <w:t>S</w:t>
      </w:r>
      <w:r w:rsidRPr="627E932F">
        <w:rPr>
          <w:rFonts w:ascii="adidasFG" w:eastAsia="adidasFG" w:hAnsi="adidasFG" w:cs="adidasFG"/>
          <w:lang w:val="en-GB"/>
        </w:rPr>
        <w:t>port</w:t>
      </w:r>
      <w:r w:rsidR="07173496" w:rsidRPr="627E932F">
        <w:rPr>
          <w:rFonts w:ascii="adidasFG" w:eastAsia="adidasFG" w:hAnsi="adidasFG" w:cs="adidasFG"/>
          <w:lang w:val="en-GB"/>
        </w:rPr>
        <w:t>swear</w:t>
      </w:r>
      <w:r w:rsidR="62CF6A2D" w:rsidRPr="627E932F">
        <w:rPr>
          <w:rFonts w:ascii="adidasFG" w:eastAsia="adidasFG" w:hAnsi="adidasFG" w:cs="adidasFG"/>
          <w:lang w:val="en-GB"/>
        </w:rPr>
        <w:t xml:space="preserve"> design</w:t>
      </w:r>
      <w:r w:rsidRPr="627E932F">
        <w:rPr>
          <w:rFonts w:ascii="adidasFG" w:eastAsia="adidasFG" w:hAnsi="adidasFG" w:cs="adidasFG"/>
          <w:lang w:val="en-GB"/>
        </w:rPr>
        <w:t xml:space="preserve"> </w:t>
      </w:r>
      <w:r w:rsidR="62CF6A2D" w:rsidRPr="627E932F">
        <w:rPr>
          <w:rFonts w:ascii="adidasFG" w:eastAsia="adidasFG" w:hAnsi="adidasFG" w:cs="adidasFG"/>
          <w:lang w:val="en-GB"/>
        </w:rPr>
        <w:t>codes</w:t>
      </w:r>
      <w:r w:rsidR="42791D08" w:rsidRPr="627E932F">
        <w:rPr>
          <w:rFonts w:ascii="adidasFG" w:eastAsia="adidasFG" w:hAnsi="adidasFG" w:cs="adidasFG"/>
          <w:lang w:val="en-GB"/>
        </w:rPr>
        <w:t>.</w:t>
      </w:r>
    </w:p>
    <w:p w14:paraId="795D8842" w14:textId="77777777" w:rsidR="00777FF6" w:rsidRPr="00777FF6" w:rsidRDefault="00777FF6" w:rsidP="754D7889">
      <w:pPr>
        <w:spacing w:after="0" w:line="276" w:lineRule="auto"/>
        <w:rPr>
          <w:rFonts w:ascii="adidasFG" w:eastAsia="adidasFG" w:hAnsi="adidasFG" w:cs="adidasFG"/>
          <w:lang w:val="en-GB"/>
        </w:rPr>
      </w:pPr>
    </w:p>
    <w:p w14:paraId="3AFD19E3" w14:textId="281DA2AF" w:rsidR="00777FF6" w:rsidRPr="00777FF6" w:rsidRDefault="115A0479" w:rsidP="0D2207FE">
      <w:pPr>
        <w:spacing w:after="0" w:line="276" w:lineRule="auto"/>
      </w:pPr>
      <w:r w:rsidRPr="0D2207FE">
        <w:rPr>
          <w:rFonts w:ascii="adidasFG" w:eastAsia="adidasFG" w:hAnsi="adidasFG" w:cs="adidasFG"/>
          <w:lang w:val="en-GB"/>
        </w:rPr>
        <w:t xml:space="preserve">Throughout </w:t>
      </w:r>
      <w:r w:rsidR="1E77238F" w:rsidRPr="0D2207FE">
        <w:rPr>
          <w:rFonts w:ascii="adidasFG" w:eastAsia="adidasFG" w:hAnsi="adidasFG" w:cs="adidasFG"/>
          <w:lang w:val="en-GB"/>
        </w:rPr>
        <w:t xml:space="preserve">the </w:t>
      </w:r>
      <w:r w:rsidR="19B72549" w:rsidRPr="0D2207FE">
        <w:rPr>
          <w:rFonts w:ascii="adidasFG" w:eastAsia="adidasFG" w:hAnsi="adidasFG" w:cs="adidasFG"/>
          <w:lang w:val="en-GB"/>
        </w:rPr>
        <w:t>apparel and accessories, inverted panel</w:t>
      </w:r>
      <w:r w:rsidR="53DC70C9" w:rsidRPr="0D2207FE">
        <w:rPr>
          <w:rFonts w:ascii="adidasFG" w:eastAsia="adidasFG" w:hAnsi="adidasFG" w:cs="adidasFG"/>
          <w:lang w:val="en-GB"/>
        </w:rPr>
        <w:t>s and</w:t>
      </w:r>
      <w:r w:rsidRPr="0D2207FE">
        <w:rPr>
          <w:rFonts w:ascii="adidasFG" w:eastAsia="adidasFG" w:hAnsi="adidasFG" w:cs="adidasFG"/>
          <w:lang w:val="en-GB"/>
        </w:rPr>
        <w:t xml:space="preserve"> </w:t>
      </w:r>
      <w:r w:rsidR="19B72549" w:rsidRPr="0D2207FE">
        <w:rPr>
          <w:rFonts w:ascii="adidasFG" w:eastAsia="adidasFG" w:hAnsi="adidasFG" w:cs="adidasFG"/>
          <w:lang w:val="en-GB"/>
        </w:rPr>
        <w:t xml:space="preserve">raw </w:t>
      </w:r>
      <w:r w:rsidR="42791D08" w:rsidRPr="0D2207FE">
        <w:rPr>
          <w:rFonts w:ascii="adidasFG" w:eastAsia="adidasFG" w:hAnsi="adidasFG" w:cs="adidasFG"/>
          <w:lang w:val="en-GB"/>
        </w:rPr>
        <w:t>hems</w:t>
      </w:r>
      <w:r w:rsidR="19B72549" w:rsidRPr="0D2207FE">
        <w:rPr>
          <w:rFonts w:ascii="adidasFG" w:eastAsia="adidasFG" w:hAnsi="adidasFG" w:cs="adidasFG"/>
          <w:lang w:val="en-GB"/>
        </w:rPr>
        <w:t xml:space="preserve"> </w:t>
      </w:r>
      <w:r w:rsidR="0961FD2D" w:rsidRPr="0D2207FE">
        <w:rPr>
          <w:rFonts w:ascii="adidasFG" w:eastAsia="adidasFG" w:hAnsi="adidasFG" w:cs="adidasFG"/>
          <w:lang w:val="en-GB"/>
        </w:rPr>
        <w:t>reflect intentional</w:t>
      </w:r>
      <w:r w:rsidR="19B72549" w:rsidRPr="0D2207FE">
        <w:rPr>
          <w:rFonts w:ascii="adidasFG" w:eastAsia="adidasFG" w:hAnsi="adidasFG" w:cs="adidasFG"/>
          <w:lang w:val="en-GB"/>
        </w:rPr>
        <w:t xml:space="preserve"> imperfection.</w:t>
      </w:r>
      <w:r w:rsidR="0961FD2D" w:rsidRPr="0D2207FE">
        <w:rPr>
          <w:rFonts w:ascii="adidasFG" w:eastAsia="adidasFG" w:hAnsi="adidasFG" w:cs="adidasFG"/>
          <w:lang w:val="en-GB"/>
        </w:rPr>
        <w:t xml:space="preserve"> </w:t>
      </w:r>
      <w:r w:rsidR="0A534DFE" w:rsidRPr="0D2207FE">
        <w:rPr>
          <w:rFonts w:ascii="adidasFG" w:eastAsia="adidasFG" w:hAnsi="adidasFG" w:cs="adidasFG"/>
          <w:b/>
          <w:bCs/>
          <w:lang w:val="en-GB"/>
        </w:rPr>
        <w:t>T</w:t>
      </w:r>
      <w:r w:rsidR="33D5DAEE" w:rsidRPr="0D2207FE">
        <w:rPr>
          <w:rFonts w:ascii="adidasFG" w:eastAsia="adidasFG" w:hAnsi="adidasFG" w:cs="adidasFG"/>
          <w:b/>
          <w:bCs/>
          <w:lang w:val="en-GB"/>
        </w:rPr>
        <w:t>W S</w:t>
      </w:r>
      <w:r w:rsidR="5DB74FF3" w:rsidRPr="0D2207FE">
        <w:rPr>
          <w:rFonts w:ascii="adidasFG" w:eastAsia="adidasFG" w:hAnsi="adidasFG" w:cs="adidasFG"/>
          <w:b/>
          <w:bCs/>
          <w:lang w:val="en-GB"/>
        </w:rPr>
        <w:t>t</w:t>
      </w:r>
      <w:r w:rsidR="33D5DAEE" w:rsidRPr="0D2207FE">
        <w:rPr>
          <w:rFonts w:ascii="adidasFG" w:eastAsia="adidasFG" w:hAnsi="adidasFG" w:cs="adidasFG"/>
          <w:b/>
          <w:bCs/>
          <w:lang w:val="en-GB"/>
        </w:rPr>
        <w:t>a</w:t>
      </w:r>
      <w:r w:rsidR="5DB74FF3" w:rsidRPr="0D2207FE">
        <w:rPr>
          <w:rFonts w:ascii="adidasFG" w:eastAsia="adidasFG" w:hAnsi="adidasFG" w:cs="adidasFG"/>
          <w:b/>
          <w:bCs/>
          <w:lang w:val="en-GB"/>
        </w:rPr>
        <w:t xml:space="preserve">dium </w:t>
      </w:r>
      <w:r w:rsidR="5677DFD0" w:rsidRPr="0D2207FE">
        <w:rPr>
          <w:rFonts w:ascii="adidasFG" w:eastAsia="adidasFG" w:hAnsi="adidasFG" w:cs="adidasFG"/>
          <w:b/>
          <w:bCs/>
          <w:lang w:val="en-GB"/>
        </w:rPr>
        <w:t>T</w:t>
      </w:r>
      <w:r w:rsidR="5DB74FF3" w:rsidRPr="0D2207FE">
        <w:rPr>
          <w:rFonts w:ascii="adidasFG" w:eastAsia="adidasFG" w:hAnsi="adidasFG" w:cs="adidasFG"/>
          <w:b/>
          <w:bCs/>
          <w:lang w:val="en-GB"/>
        </w:rPr>
        <w:t xml:space="preserve">op </w:t>
      </w:r>
      <w:r w:rsidR="2DFB3696" w:rsidRPr="0D2207FE">
        <w:rPr>
          <w:rFonts w:ascii="adidasFG" w:eastAsia="adidasFG" w:hAnsi="adidasFG" w:cs="adidasFG"/>
          <w:b/>
          <w:bCs/>
          <w:lang w:val="en-GB"/>
        </w:rPr>
        <w:t>and P</w:t>
      </w:r>
      <w:r w:rsidR="3B6B99C3" w:rsidRPr="0D2207FE">
        <w:rPr>
          <w:rFonts w:ascii="adidasFG" w:eastAsia="adidasFG" w:hAnsi="adidasFG" w:cs="adidasFG"/>
          <w:b/>
          <w:bCs/>
          <w:lang w:val="en-GB"/>
        </w:rPr>
        <w:t>ant</w:t>
      </w:r>
      <w:r w:rsidR="19B72549" w:rsidRPr="0D2207FE">
        <w:rPr>
          <w:rFonts w:ascii="adidasFG" w:eastAsia="adidasFG" w:hAnsi="adidasFG" w:cs="adidasFG"/>
          <w:lang w:val="en-GB"/>
        </w:rPr>
        <w:t xml:space="preserve"> and varsity style</w:t>
      </w:r>
      <w:r w:rsidR="0D5C8918" w:rsidRPr="0D2207FE">
        <w:rPr>
          <w:rFonts w:ascii="adidasFG" w:eastAsia="adidasFG" w:hAnsi="adidasFG" w:cs="adidasFG"/>
          <w:lang w:val="en-GB"/>
        </w:rPr>
        <w:t xml:space="preserve"> piece</w:t>
      </w:r>
      <w:r w:rsidR="1C137788" w:rsidRPr="0D2207FE">
        <w:rPr>
          <w:rFonts w:ascii="adidasFG" w:eastAsia="adidasFG" w:hAnsi="adidasFG" w:cs="adidasFG"/>
          <w:lang w:val="en-GB"/>
        </w:rPr>
        <w:t xml:space="preserve">s </w:t>
      </w:r>
      <w:r w:rsidR="71E8E65D" w:rsidRPr="0D2207FE">
        <w:rPr>
          <w:rFonts w:ascii="adidasFG" w:eastAsia="adidasFG" w:hAnsi="adidasFG" w:cs="adidasFG"/>
          <w:lang w:val="en-GB"/>
        </w:rPr>
        <w:t>feature</w:t>
      </w:r>
      <w:r w:rsidR="19B72549" w:rsidRPr="0D2207FE">
        <w:rPr>
          <w:rFonts w:ascii="adidasFG" w:eastAsia="adidasFG" w:hAnsi="adidasFG" w:cs="adidasFG"/>
          <w:lang w:val="en-GB"/>
        </w:rPr>
        <w:t xml:space="preserve"> subtle gold accents </w:t>
      </w:r>
      <w:r w:rsidR="71E8E65D" w:rsidRPr="0D2207FE">
        <w:rPr>
          <w:rFonts w:ascii="adidasFG" w:eastAsia="adidasFG" w:hAnsi="adidasFG" w:cs="adidasFG"/>
          <w:lang w:val="en-GB"/>
        </w:rPr>
        <w:t>and</w:t>
      </w:r>
      <w:r w:rsidR="19B72549" w:rsidRPr="0D2207FE">
        <w:rPr>
          <w:rFonts w:ascii="adidasFG" w:eastAsia="adidasFG" w:hAnsi="adidasFG" w:cs="adidasFG"/>
          <w:lang w:val="en-GB"/>
        </w:rPr>
        <w:t xml:space="preserve"> references of the artist’s birth year. </w:t>
      </w:r>
      <w:r w:rsidR="09C0FB05" w:rsidRPr="0D2207FE">
        <w:rPr>
          <w:rFonts w:ascii="adidasFG" w:eastAsia="adidasFG" w:hAnsi="adidasFG" w:cs="adidasFG"/>
          <w:lang w:val="en-GB"/>
        </w:rPr>
        <w:t xml:space="preserve">The multipurpose </w:t>
      </w:r>
      <w:r w:rsidR="09C0FB05" w:rsidRPr="0D2207FE">
        <w:rPr>
          <w:rFonts w:ascii="adidasFG" w:eastAsia="adidasFG" w:hAnsi="adidasFG" w:cs="adidasFG"/>
          <w:b/>
          <w:bCs/>
          <w:lang w:val="en-GB"/>
        </w:rPr>
        <w:t>tote bag</w:t>
      </w:r>
      <w:r w:rsidR="09C0FB05" w:rsidRPr="0D2207FE">
        <w:rPr>
          <w:rFonts w:ascii="adidasFG" w:eastAsia="adidasFG" w:hAnsi="adidasFG" w:cs="adidasFG"/>
          <w:lang w:val="en-GB"/>
        </w:rPr>
        <w:t xml:space="preserve"> is designed to fit seamlessly into everyday life</w:t>
      </w:r>
      <w:r w:rsidR="4C57D5E9" w:rsidRPr="0D2207FE">
        <w:rPr>
          <w:rFonts w:ascii="adidasFG" w:eastAsia="adidasFG" w:hAnsi="adidasFG" w:cs="adidasFG"/>
          <w:lang w:val="en-GB"/>
        </w:rPr>
        <w:t>.</w:t>
      </w:r>
    </w:p>
    <w:p w14:paraId="39C4BF67" w14:textId="77777777" w:rsidR="0015273E" w:rsidRPr="003D5BDC" w:rsidRDefault="0015273E" w:rsidP="754D7889">
      <w:pPr>
        <w:spacing w:after="0" w:line="276" w:lineRule="auto"/>
        <w:rPr>
          <w:rFonts w:ascii="adidasFG" w:eastAsia="adidasFG" w:hAnsi="adidasFG" w:cs="adidasFG"/>
        </w:rPr>
      </w:pPr>
    </w:p>
    <w:p w14:paraId="7837EAD6" w14:textId="7EAA8E03" w:rsidR="004D1BC3" w:rsidRDefault="0505C3CF" w:rsidP="754D7889">
      <w:pPr>
        <w:spacing w:line="276" w:lineRule="auto"/>
        <w:rPr>
          <w:rFonts w:ascii="adidasFG" w:eastAsia="adidasFG" w:hAnsi="adidasFG" w:cs="adidasFG"/>
          <w:i/>
          <w:iCs/>
          <w:lang w:val="en-GB"/>
        </w:rPr>
      </w:pPr>
      <w:r w:rsidRPr="754D7889">
        <w:rPr>
          <w:rFonts w:ascii="adidasFG" w:eastAsia="adidasFG" w:hAnsi="adidasFG" w:cs="adidasFG"/>
          <w:b/>
          <w:bCs/>
        </w:rPr>
        <w:t>Speaking about th</w:t>
      </w:r>
      <w:r w:rsidR="71E8E65D" w:rsidRPr="754D7889">
        <w:rPr>
          <w:rFonts w:ascii="adidasFG" w:eastAsia="adidasFG" w:hAnsi="adidasFG" w:cs="adidasFG"/>
          <w:b/>
          <w:bCs/>
        </w:rPr>
        <w:t xml:space="preserve">e second </w:t>
      </w:r>
      <w:r w:rsidRPr="754D7889">
        <w:rPr>
          <w:rFonts w:ascii="adidasFG" w:eastAsia="adidasFG" w:hAnsi="adidasFG" w:cs="adidasFG"/>
          <w:b/>
          <w:bCs/>
        </w:rPr>
        <w:t>collection, Tyrrell Winston says:</w:t>
      </w:r>
      <w:r w:rsidRPr="754D7889">
        <w:rPr>
          <w:rFonts w:ascii="adidasFG" w:eastAsia="adidasFG" w:hAnsi="adidasFG" w:cs="adidasFG"/>
        </w:rPr>
        <w:t xml:space="preserve"> </w:t>
      </w:r>
      <w:r w:rsidR="1A59AC55" w:rsidRPr="754D7889">
        <w:rPr>
          <w:rFonts w:ascii="adidasFG" w:eastAsia="adidasFG" w:hAnsi="adidasFG" w:cs="adidasFG"/>
          <w:i/>
          <w:iCs/>
          <w:lang w:val="en-GB"/>
        </w:rPr>
        <w:t>"For this collection, we wanted to</w:t>
      </w:r>
      <w:r w:rsidR="20A6831A" w:rsidRPr="754D7889">
        <w:rPr>
          <w:rFonts w:ascii="adidasFG" w:eastAsia="adidasFG" w:hAnsi="adidasFG" w:cs="adidasFG"/>
          <w:i/>
          <w:iCs/>
          <w:lang w:val="en-GB"/>
        </w:rPr>
        <w:t xml:space="preserve"> </w:t>
      </w:r>
      <w:r w:rsidR="1A59AC55" w:rsidRPr="754D7889">
        <w:rPr>
          <w:rFonts w:ascii="adidasFG" w:eastAsia="adidasFG" w:hAnsi="adidasFG" w:cs="adidasFG"/>
          <w:i/>
          <w:iCs/>
          <w:lang w:val="en-GB"/>
        </w:rPr>
        <w:t xml:space="preserve">focus on </w:t>
      </w:r>
      <w:r w:rsidR="3F951B78" w:rsidRPr="754D7889">
        <w:rPr>
          <w:rFonts w:ascii="adidasFG" w:eastAsia="adidasFG" w:hAnsi="adidasFG" w:cs="adidasFG"/>
          <w:i/>
          <w:iCs/>
          <w:lang w:val="en-GB"/>
        </w:rPr>
        <w:t>a</w:t>
      </w:r>
      <w:r w:rsidR="1A59AC55" w:rsidRPr="754D7889">
        <w:rPr>
          <w:rFonts w:ascii="adidasFG" w:eastAsia="adidasFG" w:hAnsi="adidasFG" w:cs="adidasFG"/>
          <w:i/>
          <w:iCs/>
          <w:lang w:val="en-GB"/>
        </w:rPr>
        <w:t xml:space="preserve"> uniform f</w:t>
      </w:r>
      <w:r w:rsidR="3F951B78" w:rsidRPr="754D7889">
        <w:rPr>
          <w:rFonts w:ascii="adidasFG" w:eastAsia="adidasFG" w:hAnsi="adidasFG" w:cs="adidasFG"/>
          <w:i/>
          <w:iCs/>
          <w:lang w:val="en-GB"/>
        </w:rPr>
        <w:t>or</w:t>
      </w:r>
      <w:r w:rsidR="1A59AC55" w:rsidRPr="754D7889">
        <w:rPr>
          <w:rFonts w:ascii="adidasFG" w:eastAsia="adidasFG" w:hAnsi="adidasFG" w:cs="adidasFG"/>
          <w:i/>
          <w:iCs/>
          <w:lang w:val="en-GB"/>
        </w:rPr>
        <w:t xml:space="preserve"> the everyday grind, the journey that both artists and athletes live through. </w:t>
      </w:r>
      <w:r w:rsidR="5772B887" w:rsidRPr="754D7889">
        <w:rPr>
          <w:rFonts w:ascii="adidasFG" w:eastAsia="adidasFG" w:hAnsi="adidasFG" w:cs="adidasFG"/>
          <w:i/>
          <w:iCs/>
        </w:rPr>
        <w:t xml:space="preserve">At our core, we are all athletes in our own fields, navigating a path shaped by resilience, dedication, and time. </w:t>
      </w:r>
      <w:r w:rsidR="1A59AC55" w:rsidRPr="754D7889">
        <w:rPr>
          <w:rFonts w:ascii="adidasFG" w:eastAsia="adidasFG" w:hAnsi="adidasFG" w:cs="adidasFG"/>
          <w:i/>
          <w:iCs/>
          <w:lang w:val="en-GB"/>
        </w:rPr>
        <w:t xml:space="preserve">It’s about celebrating something authentic </w:t>
      </w:r>
      <w:r w:rsidR="71E8E65D" w:rsidRPr="754D7889">
        <w:rPr>
          <w:rFonts w:ascii="adidasFG" w:eastAsia="adidasFG" w:hAnsi="adidasFG" w:cs="adidasFG"/>
          <w:i/>
          <w:iCs/>
          <w:lang w:val="en-GB"/>
        </w:rPr>
        <w:t xml:space="preserve">that </w:t>
      </w:r>
      <w:r w:rsidR="1A59AC55" w:rsidRPr="754D7889">
        <w:rPr>
          <w:rFonts w:ascii="adidasFG" w:eastAsia="adidasFG" w:hAnsi="adidasFG" w:cs="adidasFG"/>
          <w:i/>
          <w:iCs/>
          <w:lang w:val="en-GB"/>
        </w:rPr>
        <w:t xml:space="preserve">evolves </w:t>
      </w:r>
      <w:r w:rsidR="29676A74" w:rsidRPr="754D7889">
        <w:rPr>
          <w:rFonts w:ascii="adidasFG" w:eastAsia="adidasFG" w:hAnsi="adidasFG" w:cs="adidasFG"/>
          <w:i/>
          <w:iCs/>
          <w:lang w:val="en-GB"/>
        </w:rPr>
        <w:t xml:space="preserve">as we </w:t>
      </w:r>
      <w:r w:rsidR="29676A74" w:rsidRPr="754D7889">
        <w:rPr>
          <w:rFonts w:ascii="adidasFG" w:eastAsia="adidasFG" w:hAnsi="adidasFG" w:cs="adidasFG"/>
          <w:i/>
          <w:iCs/>
          <w:lang w:val="en-GB"/>
        </w:rPr>
        <w:lastRenderedPageBreak/>
        <w:t xml:space="preserve">do. </w:t>
      </w:r>
      <w:r w:rsidR="7D7DFF23" w:rsidRPr="754D7889">
        <w:rPr>
          <w:rFonts w:ascii="adidasFG" w:eastAsia="adidasFG" w:hAnsi="adidasFG" w:cs="adidasFG"/>
          <w:i/>
          <w:iCs/>
          <w:lang w:val="en-GB"/>
        </w:rPr>
        <w:t>Every</w:t>
      </w:r>
      <w:r w:rsidR="1A59AC55" w:rsidRPr="754D7889">
        <w:rPr>
          <w:rFonts w:ascii="adidasFG" w:eastAsia="adidasFG" w:hAnsi="adidasFG" w:cs="adidasFG"/>
          <w:i/>
          <w:iCs/>
          <w:lang w:val="en-GB"/>
        </w:rPr>
        <w:t xml:space="preserve"> piece reflects the grit, care, and ease of the Midwest, </w:t>
      </w:r>
      <w:r w:rsidR="5772B887" w:rsidRPr="754D7889">
        <w:rPr>
          <w:rFonts w:ascii="adidasFG" w:eastAsia="adidasFG" w:hAnsi="adidasFG" w:cs="adidasFG"/>
          <w:i/>
          <w:iCs/>
          <w:lang w:val="en-GB"/>
        </w:rPr>
        <w:t>m</w:t>
      </w:r>
      <w:proofErr w:type="spellStart"/>
      <w:r w:rsidR="5772B887" w:rsidRPr="754D7889">
        <w:rPr>
          <w:rFonts w:ascii="adidasFG" w:eastAsia="adidasFG" w:hAnsi="adidasFG" w:cs="adidasFG"/>
          <w:i/>
          <w:iCs/>
        </w:rPr>
        <w:t>ade</w:t>
      </w:r>
      <w:proofErr w:type="spellEnd"/>
      <w:r w:rsidR="5772B887" w:rsidRPr="754D7889">
        <w:rPr>
          <w:rFonts w:ascii="adidasFG" w:eastAsia="adidasFG" w:hAnsi="adidasFG" w:cs="adidasFG"/>
          <w:i/>
          <w:iCs/>
        </w:rPr>
        <w:t xml:space="preserve"> to tell its own story</w:t>
      </w:r>
      <w:r w:rsidR="64B8327D" w:rsidRPr="754D7889">
        <w:rPr>
          <w:rFonts w:ascii="adidasFG" w:eastAsia="adidasFG" w:hAnsi="adidasFG" w:cs="adidasFG"/>
          <w:i/>
          <w:iCs/>
        </w:rPr>
        <w:t xml:space="preserve"> </w:t>
      </w:r>
      <w:r w:rsidR="5772B887" w:rsidRPr="754D7889">
        <w:rPr>
          <w:rFonts w:ascii="adidasFG" w:eastAsia="adidasFG" w:hAnsi="adidasFG" w:cs="adidasFG"/>
          <w:i/>
          <w:iCs/>
        </w:rPr>
        <w:t>of sport and life through every wear."</w:t>
      </w:r>
    </w:p>
    <w:p w14:paraId="36A83D2C" w14:textId="2790D315" w:rsidR="77E2DD1C" w:rsidRDefault="56912513" w:rsidP="754D7889">
      <w:pPr>
        <w:spacing w:after="0" w:line="240" w:lineRule="auto"/>
        <w:jc w:val="both"/>
      </w:pPr>
      <w:r w:rsidRPr="627E932F">
        <w:rPr>
          <w:rFonts w:ascii="adidasFG" w:eastAsia="adidasFG" w:hAnsi="adidasFG" w:cs="adidasFG"/>
          <w:color w:val="000000" w:themeColor="text1"/>
        </w:rPr>
        <w:t xml:space="preserve">Apparel </w:t>
      </w:r>
      <w:bookmarkStart w:id="0" w:name="_Int_8qTrExBt"/>
      <w:r w:rsidRPr="627E932F">
        <w:rPr>
          <w:rFonts w:ascii="adidasFG" w:eastAsia="adidasFG" w:hAnsi="adidasFG" w:cs="adidasFG"/>
          <w:color w:val="000000" w:themeColor="text1"/>
        </w:rPr>
        <w:t>is priced</w:t>
      </w:r>
      <w:bookmarkEnd w:id="0"/>
      <w:r w:rsidRPr="627E932F">
        <w:rPr>
          <w:rFonts w:ascii="adidasFG" w:eastAsia="adidasFG" w:hAnsi="adidasFG" w:cs="adidasFG"/>
          <w:color w:val="000000" w:themeColor="text1"/>
        </w:rPr>
        <w:t xml:space="preserve"> from $</w:t>
      </w:r>
      <w:r w:rsidR="527D75A8" w:rsidRPr="627E932F">
        <w:rPr>
          <w:rFonts w:ascii="adidasFG" w:eastAsia="adidasFG" w:hAnsi="adidasFG" w:cs="adidasFG"/>
          <w:color w:val="000000" w:themeColor="text1"/>
        </w:rPr>
        <w:t>8</w:t>
      </w:r>
      <w:r w:rsidRPr="627E932F">
        <w:rPr>
          <w:rFonts w:ascii="adidasFG" w:eastAsia="adidasFG" w:hAnsi="adidasFG" w:cs="adidasFG"/>
          <w:color w:val="000000" w:themeColor="text1"/>
        </w:rPr>
        <w:t xml:space="preserve">0 </w:t>
      </w:r>
      <w:r w:rsidR="1E814457" w:rsidRPr="627E932F">
        <w:rPr>
          <w:rFonts w:ascii="adidasFG" w:eastAsia="adidasFG" w:hAnsi="adidasFG" w:cs="adidasFG"/>
          <w:color w:val="000000" w:themeColor="text1"/>
        </w:rPr>
        <w:t>-</w:t>
      </w:r>
      <w:r w:rsidRPr="627E932F">
        <w:rPr>
          <w:rFonts w:ascii="adidasFG" w:eastAsia="adidasFG" w:hAnsi="adidasFG" w:cs="adidasFG"/>
          <w:color w:val="000000" w:themeColor="text1"/>
        </w:rPr>
        <w:t xml:space="preserve"> $</w:t>
      </w:r>
      <w:r w:rsidR="730F8F5B" w:rsidRPr="627E932F">
        <w:rPr>
          <w:rFonts w:ascii="adidasFG" w:eastAsia="adidasFG" w:hAnsi="adidasFG" w:cs="adidasFG"/>
          <w:color w:val="000000" w:themeColor="text1"/>
        </w:rPr>
        <w:t>18</w:t>
      </w:r>
      <w:r w:rsidRPr="627E932F">
        <w:rPr>
          <w:rFonts w:ascii="adidasFG" w:eastAsia="adidasFG" w:hAnsi="adidasFG" w:cs="adidasFG"/>
          <w:color w:val="000000" w:themeColor="text1"/>
        </w:rPr>
        <w:t xml:space="preserve">0, available in sizes 2XS - 2XL. </w:t>
      </w:r>
      <w:bookmarkStart w:id="1" w:name="_Int_aajCbnQx"/>
      <w:r w:rsidRPr="627E932F">
        <w:rPr>
          <w:rFonts w:ascii="adidasFG" w:eastAsia="adidasFG" w:hAnsi="adidasFG" w:cs="adidasFG"/>
          <w:color w:val="000000" w:themeColor="text1"/>
        </w:rPr>
        <w:t>Footwear is priced at $2</w:t>
      </w:r>
      <w:r w:rsidR="2C3BF758" w:rsidRPr="627E932F">
        <w:rPr>
          <w:rFonts w:ascii="adidasFG" w:eastAsia="adidasFG" w:hAnsi="adidasFG" w:cs="adidasFG"/>
          <w:color w:val="000000" w:themeColor="text1"/>
        </w:rPr>
        <w:t>2</w:t>
      </w:r>
      <w:r w:rsidRPr="627E932F">
        <w:rPr>
          <w:rFonts w:ascii="adidasFG" w:eastAsia="adidasFG" w:hAnsi="adidasFG" w:cs="adidasFG"/>
          <w:color w:val="000000" w:themeColor="text1"/>
        </w:rPr>
        <w:t xml:space="preserve">0, available in sizes UK </w:t>
      </w:r>
      <w:r w:rsidR="2BF26D39" w:rsidRPr="627E932F">
        <w:rPr>
          <w:rFonts w:ascii="adidasFG" w:eastAsia="adidasFG" w:hAnsi="adidasFG" w:cs="adidasFG"/>
          <w:color w:val="000000" w:themeColor="text1"/>
        </w:rPr>
        <w:t>6</w:t>
      </w:r>
      <w:r w:rsidRPr="627E932F">
        <w:rPr>
          <w:rFonts w:ascii="adidasFG" w:eastAsia="adidasFG" w:hAnsi="adidasFG" w:cs="adidasFG"/>
          <w:color w:val="000000" w:themeColor="text1"/>
        </w:rPr>
        <w:t xml:space="preserve"> - 13.</w:t>
      </w:r>
      <w:bookmarkEnd w:id="1"/>
      <w:r w:rsidRPr="627E932F">
        <w:rPr>
          <w:rFonts w:ascii="adidasFG" w:eastAsia="adidasFG" w:hAnsi="adidasFG" w:cs="adidasFG"/>
          <w:color w:val="000000" w:themeColor="text1"/>
        </w:rPr>
        <w:t xml:space="preserve"> </w:t>
      </w:r>
      <w:r w:rsidRPr="627E932F">
        <w:rPr>
          <w:rFonts w:ascii="adidasFG" w:eastAsia="adidasFG" w:hAnsi="adidasFG" w:cs="adidasFG"/>
        </w:rPr>
        <w:t>The first drop of the adidas x Tyrrell Winston FW26 collection</w:t>
      </w:r>
      <w:r w:rsidRPr="627E932F">
        <w:rPr>
          <w:rFonts w:ascii="adidasFG" w:eastAsia="adidasFG" w:hAnsi="adidasFG" w:cs="adidasFG"/>
          <w:color w:val="000000" w:themeColor="text1"/>
        </w:rPr>
        <w:t xml:space="preserve"> launches worldwide from September 8, 2026, in stores and online</w:t>
      </w:r>
      <w:r w:rsidR="0B8ECC31" w:rsidRPr="627E932F">
        <w:rPr>
          <w:rFonts w:ascii="adidasFG" w:eastAsia="adidasFG" w:hAnsi="adidasFG" w:cs="adidasFG"/>
          <w:color w:val="000000" w:themeColor="text1"/>
        </w:rPr>
        <w:t>.</w:t>
      </w:r>
    </w:p>
    <w:p w14:paraId="5DC12FF9" w14:textId="02D8DF0C" w:rsidR="627E932F" w:rsidRDefault="627E932F" w:rsidP="627E932F">
      <w:pPr>
        <w:spacing w:after="0" w:line="240" w:lineRule="auto"/>
        <w:jc w:val="both"/>
        <w:rPr>
          <w:rFonts w:ascii="adidasFG" w:eastAsia="adidasFG" w:hAnsi="adidasFG" w:cs="adidasFG"/>
          <w:color w:val="000000" w:themeColor="text1"/>
        </w:rPr>
      </w:pPr>
    </w:p>
    <w:p w14:paraId="4F5BCEAC" w14:textId="3858F872" w:rsidR="3C12C303" w:rsidRDefault="0505C3CF" w:rsidP="627E932F">
      <w:pPr>
        <w:spacing w:after="0" w:line="276" w:lineRule="auto"/>
        <w:jc w:val="center"/>
        <w:rPr>
          <w:rFonts w:ascii="adidasFG" w:eastAsia="adidasFG" w:hAnsi="adidasFG" w:cs="adidasFG"/>
          <w:lang w:val="en-GB"/>
        </w:rPr>
      </w:pPr>
      <w:r w:rsidRPr="627E932F">
        <w:rPr>
          <w:rFonts w:ascii="adidasFG" w:eastAsia="adidasFG" w:hAnsi="adidasFG" w:cs="adidasFG"/>
        </w:rPr>
        <w:t xml:space="preserve">- ENDS </w:t>
      </w:r>
      <w:r w:rsidR="670E7958" w:rsidRPr="627E932F">
        <w:rPr>
          <w:rFonts w:ascii="adidasFG" w:eastAsia="adidasFG" w:hAnsi="adidasFG" w:cs="adidasFG"/>
        </w:rPr>
        <w:t>–</w:t>
      </w:r>
    </w:p>
    <w:sectPr w:rsidR="3C12C303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5C8B1C3" w14:textId="77777777" w:rsidR="00A56CDA" w:rsidRPr="001F714B" w:rsidRDefault="00A56CDA" w:rsidP="00FD2B92">
      <w:pPr>
        <w:spacing w:after="0" w:line="240" w:lineRule="auto"/>
      </w:pPr>
      <w:r w:rsidRPr="001F714B">
        <w:separator/>
      </w:r>
    </w:p>
  </w:endnote>
  <w:endnote w:type="continuationSeparator" w:id="0">
    <w:p w14:paraId="1B94B4D6" w14:textId="77777777" w:rsidR="00A56CDA" w:rsidRPr="001F714B" w:rsidRDefault="00A56CDA" w:rsidP="00FD2B92">
      <w:pPr>
        <w:spacing w:after="0" w:line="240" w:lineRule="auto"/>
      </w:pPr>
      <w:r w:rsidRPr="001F714B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didasFG">
    <w:altName w:val="Calibri"/>
    <w:charset w:val="00"/>
    <w:family w:val="swiss"/>
    <w:pitch w:val="variable"/>
    <w:sig w:usb0="800000AF" w:usb1="5000204A" w:usb2="00000000" w:usb3="00000000" w:csb0="00000093" w:csb1="00000000"/>
  </w:font>
  <w:font w:name="adidasFG Compressed">
    <w:altName w:val="Calibri"/>
    <w:charset w:val="00"/>
    <w:family w:val="swiss"/>
    <w:pitch w:val="variable"/>
    <w:sig w:usb0="800000AF" w:usb1="5000204A" w:usb2="00000000" w:usb3="00000000" w:csb0="00000093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FB33E4" w14:textId="77777777" w:rsidR="00422BEA" w:rsidRDefault="00422BEA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ook w:val="06A0" w:firstRow="1" w:lastRow="0" w:firstColumn="1" w:lastColumn="0" w:noHBand="1" w:noVBand="1"/>
    </w:tblPr>
    <w:tblGrid>
      <w:gridCol w:w="3120"/>
      <w:gridCol w:w="3120"/>
      <w:gridCol w:w="3120"/>
    </w:tblGrid>
    <w:tr w:rsidR="00D92880" w:rsidRPr="001F714B" w14:paraId="2B371508" w14:textId="77777777" w:rsidTr="47C65DCA">
      <w:trPr>
        <w:trHeight w:val="300"/>
      </w:trPr>
      <w:tc>
        <w:tcPr>
          <w:tcW w:w="3120" w:type="dxa"/>
        </w:tcPr>
        <w:p w14:paraId="061221DB" w14:textId="7F042487" w:rsidR="00D92880" w:rsidRPr="001F714B" w:rsidRDefault="00D92880" w:rsidP="47C65DCA">
          <w:pPr>
            <w:pStyle w:val="Header"/>
            <w:ind w:left="-115"/>
          </w:pPr>
        </w:p>
      </w:tc>
      <w:tc>
        <w:tcPr>
          <w:tcW w:w="3120" w:type="dxa"/>
        </w:tcPr>
        <w:p w14:paraId="7D68104D" w14:textId="23B7D811" w:rsidR="00D92880" w:rsidRPr="001F714B" w:rsidRDefault="00D92880" w:rsidP="47C65DCA">
          <w:pPr>
            <w:pStyle w:val="Header"/>
            <w:jc w:val="center"/>
          </w:pPr>
        </w:p>
      </w:tc>
      <w:tc>
        <w:tcPr>
          <w:tcW w:w="3120" w:type="dxa"/>
        </w:tcPr>
        <w:p w14:paraId="518BF8C2" w14:textId="0EEDC665" w:rsidR="00D92880" w:rsidRPr="001F714B" w:rsidRDefault="00D92880" w:rsidP="47C65DCA">
          <w:pPr>
            <w:pStyle w:val="Header"/>
            <w:ind w:right="-115"/>
            <w:jc w:val="right"/>
          </w:pPr>
        </w:p>
      </w:tc>
    </w:tr>
  </w:tbl>
  <w:p w14:paraId="75C11E99" w14:textId="3D5E76FC" w:rsidR="00D92880" w:rsidRPr="001F714B" w:rsidRDefault="00D92880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2638CA" w14:textId="77777777" w:rsidR="00422BEA" w:rsidRDefault="00422BE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3EE4947" w14:textId="77777777" w:rsidR="00A56CDA" w:rsidRPr="001F714B" w:rsidRDefault="00A56CDA" w:rsidP="00FD2B92">
      <w:pPr>
        <w:spacing w:after="0" w:line="240" w:lineRule="auto"/>
      </w:pPr>
      <w:r w:rsidRPr="001F714B">
        <w:separator/>
      </w:r>
    </w:p>
  </w:footnote>
  <w:footnote w:type="continuationSeparator" w:id="0">
    <w:p w14:paraId="0283943A" w14:textId="77777777" w:rsidR="00A56CDA" w:rsidRPr="001F714B" w:rsidRDefault="00A56CDA" w:rsidP="00FD2B92">
      <w:pPr>
        <w:spacing w:after="0" w:line="240" w:lineRule="auto"/>
      </w:pPr>
      <w:r w:rsidRPr="001F714B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23EB939" w14:textId="77777777" w:rsidR="00422BEA" w:rsidRDefault="00422BEA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68CF162" w14:textId="7F0A9A76" w:rsidR="00D92880" w:rsidRPr="001F714B" w:rsidRDefault="00D92880" w:rsidP="00FD2B92">
    <w:pPr>
      <w:pStyle w:val="Header"/>
    </w:pPr>
  </w:p>
  <w:p w14:paraId="27FD9035" w14:textId="3DA69707" w:rsidR="754D7889" w:rsidRDefault="754D7889" w:rsidP="754D7889">
    <w:pPr>
      <w:pStyle w:val="Header"/>
      <w:rPr>
        <w:rFonts w:ascii="adidasFG Compressed" w:hAnsi="adidasFG Compressed"/>
        <w:b/>
        <w:bCs/>
        <w:color w:val="FF0000"/>
        <w:sz w:val="22"/>
        <w:szCs w:val="22"/>
      </w:rPr>
    </w:pPr>
  </w:p>
  <w:p w14:paraId="7946751D" w14:textId="46504281" w:rsidR="00D92880" w:rsidRPr="001F714B" w:rsidRDefault="00D92880" w:rsidP="00A239C3">
    <w:pPr>
      <w:pStyle w:val="Header"/>
      <w:jc w:val="center"/>
    </w:pPr>
    <w:r w:rsidRPr="001F714B">
      <w:rPr>
        <w:rFonts w:ascii="adidasFG Compressed" w:hAnsi="adidasFG Compressed"/>
        <w:noProof/>
      </w:rPr>
      <w:drawing>
        <wp:inline distT="0" distB="0" distL="0" distR="0" wp14:anchorId="167B7445" wp14:editId="19283F07">
          <wp:extent cx="668892" cy="393700"/>
          <wp:effectExtent l="0" t="0" r="0" b="6350"/>
          <wp:docPr id="833482715" name="Picture 1" descr="Picture 3, Picture, Picture">
            <a:extLst xmlns:a="http://schemas.openxmlformats.org/drawingml/2006/main">
              <a:ext uri="{FF2B5EF4-FFF2-40B4-BE49-F238E27FC236}">
                <a16:creationId xmlns:a16="http://schemas.microsoft.com/office/drawing/2014/main" id="{2D3B5F73-EBD7-4A00-8A01-00BFEA04F5EA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Picture 3, Picture, Pictur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71729" cy="39537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78D61B11" w14:textId="77777777" w:rsidR="00D92880" w:rsidRPr="001F714B" w:rsidRDefault="00D92880" w:rsidP="00A239C3">
    <w:pPr>
      <w:pStyle w:val="Header"/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0D91E9E" w14:textId="77777777" w:rsidR="00422BEA" w:rsidRDefault="00422BEA">
    <w:pPr>
      <w:pStyle w:val="Header"/>
    </w:pPr>
  </w:p>
</w:hdr>
</file>

<file path=word/intelligence2.xml><?xml version="1.0" encoding="utf-8"?>
<int2:intelligence xmlns:int2="http://schemas.microsoft.com/office/intelligence/2020/intelligence" xmlns:oel="http://schemas.microsoft.com/office/2019/extlst">
  <int2:observations>
    <int2:textHash int2:hashCode="+mr26X0BCpi1v7" int2:id="GL3uvxgV">
      <int2:state int2:value="Rejected" int2:type="spell"/>
    </int2:textHash>
    <int2:textHash int2:hashCode="WVR3vUPDhrZjY/" int2:id="a33Bp8t0">
      <int2:state int2:value="Rejected" int2:type="spell"/>
    </int2:textHash>
    <int2:textHash int2:hashCode="uFiofAewTEVo9R" int2:id="X5aEisut">
      <int2:state int2:value="Rejected" int2:type="spell"/>
    </int2:textHash>
    <int2:textHash int2:hashCode="CUsP4OMChUrxMR" int2:id="BJJmp592">
      <int2:state int2:value="Rejected" int2:type="spell"/>
    </int2:textHash>
    <int2:textHash int2:hashCode="i0t4F8Vy+xU2NS" int2:id="QJGXrzL0">
      <int2:state int2:value="Rejected" int2:type="spell"/>
    </int2:textHash>
    <int2:textHash int2:hashCode="b7A5S5aSWMTzO5" int2:id="RlzntwGN">
      <int2:state int2:value="Rejected" int2:type="spell"/>
    </int2:textHash>
    <int2:bookmark int2:bookmarkName="_Int_aajCbnQx" int2:invalidationBookmarkName="" int2:hashCode="6+cmIinKoe2hQ5" int2:id="cB3W4P34">
      <int2:state int2:value="Rejected" int2:type="style"/>
    </int2:bookmark>
    <int2:bookmark int2:bookmarkName="_Int_8qTrExBt" int2:invalidationBookmarkName="" int2:hashCode="V5LM1unvb6ngqe" int2:id="M0kHyLJT">
      <int2:state int2:value="Rejected" int2:type="gram"/>
    </int2:bookmark>
  </int2:observations>
  <int2:intelligenceSettings/>
  <int2:onDemandWorkflows/>
</int2:intelligence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AF05408"/>
    <w:multiLevelType w:val="hybridMultilevel"/>
    <w:tmpl w:val="0A3616C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1836690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6CDB458C"/>
    <w:rsid w:val="00003A04"/>
    <w:rsid w:val="00015648"/>
    <w:rsid w:val="00040929"/>
    <w:rsid w:val="00042003"/>
    <w:rsid w:val="000658AC"/>
    <w:rsid w:val="0007557B"/>
    <w:rsid w:val="00077A52"/>
    <w:rsid w:val="00080900"/>
    <w:rsid w:val="00083D01"/>
    <w:rsid w:val="00097C5D"/>
    <w:rsid w:val="000A0162"/>
    <w:rsid w:val="000A1987"/>
    <w:rsid w:val="000A67A9"/>
    <w:rsid w:val="000B7D42"/>
    <w:rsid w:val="000B7D45"/>
    <w:rsid w:val="000C27F5"/>
    <w:rsid w:val="000C5A19"/>
    <w:rsid w:val="000D02E2"/>
    <w:rsid w:val="000D531C"/>
    <w:rsid w:val="000E10AE"/>
    <w:rsid w:val="000E53D7"/>
    <w:rsid w:val="000F14C7"/>
    <w:rsid w:val="000F5779"/>
    <w:rsid w:val="001215B3"/>
    <w:rsid w:val="00122773"/>
    <w:rsid w:val="00123565"/>
    <w:rsid w:val="00127A7B"/>
    <w:rsid w:val="00131A59"/>
    <w:rsid w:val="00133637"/>
    <w:rsid w:val="00135620"/>
    <w:rsid w:val="001445BC"/>
    <w:rsid w:val="0014497B"/>
    <w:rsid w:val="0015273E"/>
    <w:rsid w:val="00164E2E"/>
    <w:rsid w:val="00170391"/>
    <w:rsid w:val="001A078D"/>
    <w:rsid w:val="001A2572"/>
    <w:rsid w:val="001A4BD2"/>
    <w:rsid w:val="001B12A4"/>
    <w:rsid w:val="001B4BD1"/>
    <w:rsid w:val="001B5A89"/>
    <w:rsid w:val="001C7F4B"/>
    <w:rsid w:val="001D21F3"/>
    <w:rsid w:val="001D630B"/>
    <w:rsid w:val="001E314D"/>
    <w:rsid w:val="001F1CBD"/>
    <w:rsid w:val="001F29F5"/>
    <w:rsid w:val="001F714B"/>
    <w:rsid w:val="00201A8D"/>
    <w:rsid w:val="0020531D"/>
    <w:rsid w:val="002064F0"/>
    <w:rsid w:val="0020671C"/>
    <w:rsid w:val="00216201"/>
    <w:rsid w:val="00216A22"/>
    <w:rsid w:val="00223758"/>
    <w:rsid w:val="002268EF"/>
    <w:rsid w:val="00230435"/>
    <w:rsid w:val="00234840"/>
    <w:rsid w:val="0024092E"/>
    <w:rsid w:val="00243C69"/>
    <w:rsid w:val="0024764B"/>
    <w:rsid w:val="002502AA"/>
    <w:rsid w:val="00254295"/>
    <w:rsid w:val="002578EE"/>
    <w:rsid w:val="00262450"/>
    <w:rsid w:val="00276722"/>
    <w:rsid w:val="002857BF"/>
    <w:rsid w:val="002B335C"/>
    <w:rsid w:val="002B3999"/>
    <w:rsid w:val="002B410C"/>
    <w:rsid w:val="002B7C0D"/>
    <w:rsid w:val="002C2131"/>
    <w:rsid w:val="002C45E0"/>
    <w:rsid w:val="002C5744"/>
    <w:rsid w:val="002D04FC"/>
    <w:rsid w:val="002D2441"/>
    <w:rsid w:val="002F008C"/>
    <w:rsid w:val="002F5E7B"/>
    <w:rsid w:val="002F67C8"/>
    <w:rsid w:val="00306720"/>
    <w:rsid w:val="00307B85"/>
    <w:rsid w:val="00311C3D"/>
    <w:rsid w:val="0031380A"/>
    <w:rsid w:val="003143A6"/>
    <w:rsid w:val="00317777"/>
    <w:rsid w:val="003226E9"/>
    <w:rsid w:val="00324E46"/>
    <w:rsid w:val="00332A47"/>
    <w:rsid w:val="00351406"/>
    <w:rsid w:val="003575CA"/>
    <w:rsid w:val="00363BFE"/>
    <w:rsid w:val="00364BAF"/>
    <w:rsid w:val="0037382E"/>
    <w:rsid w:val="00373838"/>
    <w:rsid w:val="00374392"/>
    <w:rsid w:val="00380F98"/>
    <w:rsid w:val="00384C56"/>
    <w:rsid w:val="00384CA3"/>
    <w:rsid w:val="00386F54"/>
    <w:rsid w:val="003919E2"/>
    <w:rsid w:val="0039554D"/>
    <w:rsid w:val="00396948"/>
    <w:rsid w:val="003C45ED"/>
    <w:rsid w:val="003C5ED9"/>
    <w:rsid w:val="003D046E"/>
    <w:rsid w:val="003D186E"/>
    <w:rsid w:val="003D2DDA"/>
    <w:rsid w:val="003D5BDC"/>
    <w:rsid w:val="003D649D"/>
    <w:rsid w:val="003F3EA4"/>
    <w:rsid w:val="00402BC9"/>
    <w:rsid w:val="004052AD"/>
    <w:rsid w:val="004071B8"/>
    <w:rsid w:val="00422BEA"/>
    <w:rsid w:val="00431994"/>
    <w:rsid w:val="00437F9E"/>
    <w:rsid w:val="0044257F"/>
    <w:rsid w:val="004459E0"/>
    <w:rsid w:val="00452BA8"/>
    <w:rsid w:val="00455FD3"/>
    <w:rsid w:val="004560C9"/>
    <w:rsid w:val="004659B0"/>
    <w:rsid w:val="00473EC2"/>
    <w:rsid w:val="00475539"/>
    <w:rsid w:val="004963EB"/>
    <w:rsid w:val="004A0943"/>
    <w:rsid w:val="004B0944"/>
    <w:rsid w:val="004B16C6"/>
    <w:rsid w:val="004B182A"/>
    <w:rsid w:val="004D1BC3"/>
    <w:rsid w:val="004E6E13"/>
    <w:rsid w:val="004E7A42"/>
    <w:rsid w:val="00501870"/>
    <w:rsid w:val="005259F7"/>
    <w:rsid w:val="00527294"/>
    <w:rsid w:val="00527605"/>
    <w:rsid w:val="00531A23"/>
    <w:rsid w:val="00533282"/>
    <w:rsid w:val="00534C58"/>
    <w:rsid w:val="005355F8"/>
    <w:rsid w:val="0054531F"/>
    <w:rsid w:val="00547838"/>
    <w:rsid w:val="0055000D"/>
    <w:rsid w:val="00551074"/>
    <w:rsid w:val="00552E98"/>
    <w:rsid w:val="00555E68"/>
    <w:rsid w:val="005569B2"/>
    <w:rsid w:val="005669D1"/>
    <w:rsid w:val="005678D1"/>
    <w:rsid w:val="00581DD2"/>
    <w:rsid w:val="00584936"/>
    <w:rsid w:val="00593B53"/>
    <w:rsid w:val="00594372"/>
    <w:rsid w:val="005A3503"/>
    <w:rsid w:val="005B23BD"/>
    <w:rsid w:val="005B5F45"/>
    <w:rsid w:val="005B6BBA"/>
    <w:rsid w:val="005C3773"/>
    <w:rsid w:val="005C6861"/>
    <w:rsid w:val="005C73D3"/>
    <w:rsid w:val="005D0005"/>
    <w:rsid w:val="005D2D03"/>
    <w:rsid w:val="005D37EC"/>
    <w:rsid w:val="005D47BA"/>
    <w:rsid w:val="005D7D16"/>
    <w:rsid w:val="005E11DF"/>
    <w:rsid w:val="005E7BCC"/>
    <w:rsid w:val="006067B1"/>
    <w:rsid w:val="006152ED"/>
    <w:rsid w:val="00625AD3"/>
    <w:rsid w:val="00627C3B"/>
    <w:rsid w:val="006359AC"/>
    <w:rsid w:val="00643B08"/>
    <w:rsid w:val="0065533D"/>
    <w:rsid w:val="00657833"/>
    <w:rsid w:val="00662591"/>
    <w:rsid w:val="0067481C"/>
    <w:rsid w:val="0067763D"/>
    <w:rsid w:val="006777E0"/>
    <w:rsid w:val="00686A2C"/>
    <w:rsid w:val="006957DD"/>
    <w:rsid w:val="006A1A64"/>
    <w:rsid w:val="006A4414"/>
    <w:rsid w:val="006A5B88"/>
    <w:rsid w:val="006A70A3"/>
    <w:rsid w:val="006B009F"/>
    <w:rsid w:val="006C07BE"/>
    <w:rsid w:val="006D20CE"/>
    <w:rsid w:val="006D266C"/>
    <w:rsid w:val="006D6B24"/>
    <w:rsid w:val="006E206C"/>
    <w:rsid w:val="006F63E7"/>
    <w:rsid w:val="007034EF"/>
    <w:rsid w:val="007060B6"/>
    <w:rsid w:val="00734DED"/>
    <w:rsid w:val="007375C7"/>
    <w:rsid w:val="00745089"/>
    <w:rsid w:val="00745FC5"/>
    <w:rsid w:val="007470D8"/>
    <w:rsid w:val="0075049C"/>
    <w:rsid w:val="00755B75"/>
    <w:rsid w:val="00773C08"/>
    <w:rsid w:val="00777FF6"/>
    <w:rsid w:val="007815C7"/>
    <w:rsid w:val="00786F27"/>
    <w:rsid w:val="00796275"/>
    <w:rsid w:val="007A38C9"/>
    <w:rsid w:val="007A5CE9"/>
    <w:rsid w:val="007B240A"/>
    <w:rsid w:val="007C3F9C"/>
    <w:rsid w:val="007D2551"/>
    <w:rsid w:val="007D3508"/>
    <w:rsid w:val="007E00DC"/>
    <w:rsid w:val="007E1665"/>
    <w:rsid w:val="007E4BF3"/>
    <w:rsid w:val="00801934"/>
    <w:rsid w:val="00802045"/>
    <w:rsid w:val="0080526D"/>
    <w:rsid w:val="008329F6"/>
    <w:rsid w:val="008427DA"/>
    <w:rsid w:val="00846598"/>
    <w:rsid w:val="00850EEF"/>
    <w:rsid w:val="00851522"/>
    <w:rsid w:val="008532E8"/>
    <w:rsid w:val="00855A35"/>
    <w:rsid w:val="00857E4E"/>
    <w:rsid w:val="00860BC2"/>
    <w:rsid w:val="008715D3"/>
    <w:rsid w:val="00872635"/>
    <w:rsid w:val="0088754C"/>
    <w:rsid w:val="008953BE"/>
    <w:rsid w:val="00895EDE"/>
    <w:rsid w:val="008B5F96"/>
    <w:rsid w:val="008D4483"/>
    <w:rsid w:val="008E0712"/>
    <w:rsid w:val="008E685A"/>
    <w:rsid w:val="008E6D7B"/>
    <w:rsid w:val="00906F71"/>
    <w:rsid w:val="0090768C"/>
    <w:rsid w:val="009160EB"/>
    <w:rsid w:val="00921F53"/>
    <w:rsid w:val="009308F3"/>
    <w:rsid w:val="00932621"/>
    <w:rsid w:val="0093452A"/>
    <w:rsid w:val="00934611"/>
    <w:rsid w:val="009362B4"/>
    <w:rsid w:val="0094427D"/>
    <w:rsid w:val="00947701"/>
    <w:rsid w:val="00952FD9"/>
    <w:rsid w:val="00965D9A"/>
    <w:rsid w:val="00966195"/>
    <w:rsid w:val="0097047E"/>
    <w:rsid w:val="00973CC1"/>
    <w:rsid w:val="00975591"/>
    <w:rsid w:val="00980B46"/>
    <w:rsid w:val="0099035E"/>
    <w:rsid w:val="00993CE0"/>
    <w:rsid w:val="009A1D7D"/>
    <w:rsid w:val="009A40CF"/>
    <w:rsid w:val="009B0D29"/>
    <w:rsid w:val="009C3B45"/>
    <w:rsid w:val="009C41BE"/>
    <w:rsid w:val="009C7213"/>
    <w:rsid w:val="009C75A8"/>
    <w:rsid w:val="009D0520"/>
    <w:rsid w:val="009D20B2"/>
    <w:rsid w:val="009D3A74"/>
    <w:rsid w:val="009D3B91"/>
    <w:rsid w:val="009D6044"/>
    <w:rsid w:val="009E5DCA"/>
    <w:rsid w:val="009E5FEC"/>
    <w:rsid w:val="009E6E92"/>
    <w:rsid w:val="00A01F2D"/>
    <w:rsid w:val="00A04B37"/>
    <w:rsid w:val="00A06034"/>
    <w:rsid w:val="00A17D06"/>
    <w:rsid w:val="00A239C3"/>
    <w:rsid w:val="00A254FB"/>
    <w:rsid w:val="00A26235"/>
    <w:rsid w:val="00A27875"/>
    <w:rsid w:val="00A31B14"/>
    <w:rsid w:val="00A356EC"/>
    <w:rsid w:val="00A42294"/>
    <w:rsid w:val="00A43583"/>
    <w:rsid w:val="00A5336D"/>
    <w:rsid w:val="00A56633"/>
    <w:rsid w:val="00A56CDA"/>
    <w:rsid w:val="00A70A48"/>
    <w:rsid w:val="00A738CA"/>
    <w:rsid w:val="00A82E9E"/>
    <w:rsid w:val="00A94DEA"/>
    <w:rsid w:val="00A95A2B"/>
    <w:rsid w:val="00AA1BF1"/>
    <w:rsid w:val="00AA2447"/>
    <w:rsid w:val="00AA24C7"/>
    <w:rsid w:val="00AB2247"/>
    <w:rsid w:val="00AC17FF"/>
    <w:rsid w:val="00AC2E23"/>
    <w:rsid w:val="00AC4B35"/>
    <w:rsid w:val="00AC6A39"/>
    <w:rsid w:val="00AD3857"/>
    <w:rsid w:val="00AD78BD"/>
    <w:rsid w:val="00AE30BC"/>
    <w:rsid w:val="00AF0921"/>
    <w:rsid w:val="00AF37A3"/>
    <w:rsid w:val="00AF7EFD"/>
    <w:rsid w:val="00B0066C"/>
    <w:rsid w:val="00B137B5"/>
    <w:rsid w:val="00B26A31"/>
    <w:rsid w:val="00B400C7"/>
    <w:rsid w:val="00B40A10"/>
    <w:rsid w:val="00B434D3"/>
    <w:rsid w:val="00B43583"/>
    <w:rsid w:val="00B43FA0"/>
    <w:rsid w:val="00B46605"/>
    <w:rsid w:val="00B510CB"/>
    <w:rsid w:val="00B70363"/>
    <w:rsid w:val="00B85A9E"/>
    <w:rsid w:val="00B90CD0"/>
    <w:rsid w:val="00BA0DDF"/>
    <w:rsid w:val="00BB3CDB"/>
    <w:rsid w:val="00BB41EE"/>
    <w:rsid w:val="00BC69AF"/>
    <w:rsid w:val="00BD1A87"/>
    <w:rsid w:val="00BF30A1"/>
    <w:rsid w:val="00C01E88"/>
    <w:rsid w:val="00C03640"/>
    <w:rsid w:val="00C04853"/>
    <w:rsid w:val="00C05735"/>
    <w:rsid w:val="00C0687E"/>
    <w:rsid w:val="00C20A9B"/>
    <w:rsid w:val="00C2146C"/>
    <w:rsid w:val="00C23D87"/>
    <w:rsid w:val="00C54E0C"/>
    <w:rsid w:val="00C55B19"/>
    <w:rsid w:val="00C61B4C"/>
    <w:rsid w:val="00C6211A"/>
    <w:rsid w:val="00C745C3"/>
    <w:rsid w:val="00C74D97"/>
    <w:rsid w:val="00C84E95"/>
    <w:rsid w:val="00C85B31"/>
    <w:rsid w:val="00C865D7"/>
    <w:rsid w:val="00CC3CC6"/>
    <w:rsid w:val="00CC5E28"/>
    <w:rsid w:val="00CD5A76"/>
    <w:rsid w:val="00CE0BDC"/>
    <w:rsid w:val="00CE19D9"/>
    <w:rsid w:val="00CE3A90"/>
    <w:rsid w:val="00CF3E1F"/>
    <w:rsid w:val="00CF4132"/>
    <w:rsid w:val="00D02EA7"/>
    <w:rsid w:val="00D05651"/>
    <w:rsid w:val="00D06305"/>
    <w:rsid w:val="00D20A05"/>
    <w:rsid w:val="00D23ABB"/>
    <w:rsid w:val="00D2501A"/>
    <w:rsid w:val="00D265B8"/>
    <w:rsid w:val="00D6303B"/>
    <w:rsid w:val="00D634E0"/>
    <w:rsid w:val="00D63BF8"/>
    <w:rsid w:val="00D6699D"/>
    <w:rsid w:val="00D73656"/>
    <w:rsid w:val="00D769CE"/>
    <w:rsid w:val="00D76A8F"/>
    <w:rsid w:val="00D8130B"/>
    <w:rsid w:val="00D87DC0"/>
    <w:rsid w:val="00D900F4"/>
    <w:rsid w:val="00D9097A"/>
    <w:rsid w:val="00D92880"/>
    <w:rsid w:val="00D92F95"/>
    <w:rsid w:val="00D973BD"/>
    <w:rsid w:val="00DA04DA"/>
    <w:rsid w:val="00DB0E0D"/>
    <w:rsid w:val="00DB3C93"/>
    <w:rsid w:val="00DB6BB1"/>
    <w:rsid w:val="00DE5304"/>
    <w:rsid w:val="00DE57B2"/>
    <w:rsid w:val="00E00F63"/>
    <w:rsid w:val="00E1275D"/>
    <w:rsid w:val="00E14623"/>
    <w:rsid w:val="00E27BDF"/>
    <w:rsid w:val="00E41D8A"/>
    <w:rsid w:val="00E42A21"/>
    <w:rsid w:val="00E51C18"/>
    <w:rsid w:val="00E61158"/>
    <w:rsid w:val="00E74413"/>
    <w:rsid w:val="00E74798"/>
    <w:rsid w:val="00E87D5A"/>
    <w:rsid w:val="00E91028"/>
    <w:rsid w:val="00E9549C"/>
    <w:rsid w:val="00E969B4"/>
    <w:rsid w:val="00EA4BBC"/>
    <w:rsid w:val="00EB22C0"/>
    <w:rsid w:val="00EB2FDB"/>
    <w:rsid w:val="00EB649F"/>
    <w:rsid w:val="00EC01AE"/>
    <w:rsid w:val="00EC4D42"/>
    <w:rsid w:val="00ED3283"/>
    <w:rsid w:val="00ED5A7A"/>
    <w:rsid w:val="00EE2AD2"/>
    <w:rsid w:val="00EF7540"/>
    <w:rsid w:val="00F00B35"/>
    <w:rsid w:val="00F35458"/>
    <w:rsid w:val="00F55FE8"/>
    <w:rsid w:val="00F630AA"/>
    <w:rsid w:val="00F71173"/>
    <w:rsid w:val="00F76A87"/>
    <w:rsid w:val="00F9058D"/>
    <w:rsid w:val="00FA004E"/>
    <w:rsid w:val="00FB45E3"/>
    <w:rsid w:val="00FC4E2A"/>
    <w:rsid w:val="00FD01E8"/>
    <w:rsid w:val="00FD1C4A"/>
    <w:rsid w:val="00FD2B92"/>
    <w:rsid w:val="00FD7016"/>
    <w:rsid w:val="00FD7906"/>
    <w:rsid w:val="00FE35FE"/>
    <w:rsid w:val="00FE3BFD"/>
    <w:rsid w:val="00FF472A"/>
    <w:rsid w:val="00FF52AC"/>
    <w:rsid w:val="00FF7E04"/>
    <w:rsid w:val="01BEC119"/>
    <w:rsid w:val="043CABA8"/>
    <w:rsid w:val="0505C3CF"/>
    <w:rsid w:val="05439451"/>
    <w:rsid w:val="055424FB"/>
    <w:rsid w:val="07173496"/>
    <w:rsid w:val="07DA137F"/>
    <w:rsid w:val="0961FD2D"/>
    <w:rsid w:val="09C0FB05"/>
    <w:rsid w:val="0A534DFE"/>
    <w:rsid w:val="0B86F302"/>
    <w:rsid w:val="0B8ECC31"/>
    <w:rsid w:val="0BD4272F"/>
    <w:rsid w:val="0C600811"/>
    <w:rsid w:val="0D2207FE"/>
    <w:rsid w:val="0D5C8918"/>
    <w:rsid w:val="0EFF0F48"/>
    <w:rsid w:val="0F63F13B"/>
    <w:rsid w:val="10E0A8FA"/>
    <w:rsid w:val="115A0479"/>
    <w:rsid w:val="1374E293"/>
    <w:rsid w:val="141ED228"/>
    <w:rsid w:val="15DE53F8"/>
    <w:rsid w:val="16E97E33"/>
    <w:rsid w:val="1729E6D6"/>
    <w:rsid w:val="176626DE"/>
    <w:rsid w:val="197AA34A"/>
    <w:rsid w:val="19B72549"/>
    <w:rsid w:val="1A59AC55"/>
    <w:rsid w:val="1B6DE678"/>
    <w:rsid w:val="1C137788"/>
    <w:rsid w:val="1E2BC810"/>
    <w:rsid w:val="1E59E3BC"/>
    <w:rsid w:val="1E77238F"/>
    <w:rsid w:val="1E814457"/>
    <w:rsid w:val="20A6831A"/>
    <w:rsid w:val="242D01DD"/>
    <w:rsid w:val="27079930"/>
    <w:rsid w:val="2806A147"/>
    <w:rsid w:val="283ABDC9"/>
    <w:rsid w:val="29676A74"/>
    <w:rsid w:val="2A952978"/>
    <w:rsid w:val="2BE3AAF6"/>
    <w:rsid w:val="2BF26D39"/>
    <w:rsid w:val="2C3BF758"/>
    <w:rsid w:val="2DE83C46"/>
    <w:rsid w:val="2DFB3696"/>
    <w:rsid w:val="2DFE147F"/>
    <w:rsid w:val="330C905A"/>
    <w:rsid w:val="333918B3"/>
    <w:rsid w:val="33D5DAEE"/>
    <w:rsid w:val="3498FC78"/>
    <w:rsid w:val="387056A3"/>
    <w:rsid w:val="3B6B99C3"/>
    <w:rsid w:val="3C12C303"/>
    <w:rsid w:val="3CF45BCA"/>
    <w:rsid w:val="3E21EB6B"/>
    <w:rsid w:val="3E4492C0"/>
    <w:rsid w:val="3F951B78"/>
    <w:rsid w:val="4130BE17"/>
    <w:rsid w:val="42791D08"/>
    <w:rsid w:val="42FF026E"/>
    <w:rsid w:val="4339ACD9"/>
    <w:rsid w:val="445AEE6A"/>
    <w:rsid w:val="45E029CC"/>
    <w:rsid w:val="473C7793"/>
    <w:rsid w:val="47C65DCA"/>
    <w:rsid w:val="483A1AA6"/>
    <w:rsid w:val="49442CB4"/>
    <w:rsid w:val="4C57D5E9"/>
    <w:rsid w:val="4CDBCBD6"/>
    <w:rsid w:val="4D602E76"/>
    <w:rsid w:val="4FF93460"/>
    <w:rsid w:val="50E9010A"/>
    <w:rsid w:val="51E12429"/>
    <w:rsid w:val="527D75A8"/>
    <w:rsid w:val="535636D6"/>
    <w:rsid w:val="53BBE364"/>
    <w:rsid w:val="53DC70C9"/>
    <w:rsid w:val="55114E5D"/>
    <w:rsid w:val="5532018E"/>
    <w:rsid w:val="5567BBB1"/>
    <w:rsid w:val="55B3CCD7"/>
    <w:rsid w:val="5677DFD0"/>
    <w:rsid w:val="56912513"/>
    <w:rsid w:val="56E03F3F"/>
    <w:rsid w:val="5772B887"/>
    <w:rsid w:val="58712589"/>
    <w:rsid w:val="58E5F2B7"/>
    <w:rsid w:val="5A56DB68"/>
    <w:rsid w:val="5BC7A1F3"/>
    <w:rsid w:val="5DB74FF3"/>
    <w:rsid w:val="5E4E6A35"/>
    <w:rsid w:val="5F91DA4B"/>
    <w:rsid w:val="605EBBF7"/>
    <w:rsid w:val="622BD9EE"/>
    <w:rsid w:val="627E932F"/>
    <w:rsid w:val="62A98848"/>
    <w:rsid w:val="62CF6A2D"/>
    <w:rsid w:val="63EA0526"/>
    <w:rsid w:val="63F0F0CB"/>
    <w:rsid w:val="64B8327D"/>
    <w:rsid w:val="6528319A"/>
    <w:rsid w:val="6624CF06"/>
    <w:rsid w:val="6671F8DB"/>
    <w:rsid w:val="670E7958"/>
    <w:rsid w:val="6A24CA25"/>
    <w:rsid w:val="6AEE6BDD"/>
    <w:rsid w:val="6BA39AF8"/>
    <w:rsid w:val="6BB94CFF"/>
    <w:rsid w:val="6CDB458C"/>
    <w:rsid w:val="6D638293"/>
    <w:rsid w:val="6DFA8C01"/>
    <w:rsid w:val="70EA5B11"/>
    <w:rsid w:val="71E8E65D"/>
    <w:rsid w:val="72DDF411"/>
    <w:rsid w:val="72E832B4"/>
    <w:rsid w:val="730F8F5B"/>
    <w:rsid w:val="73376832"/>
    <w:rsid w:val="754D7889"/>
    <w:rsid w:val="77E2DD1C"/>
    <w:rsid w:val="78903506"/>
    <w:rsid w:val="7970B7F9"/>
    <w:rsid w:val="7AE73093"/>
    <w:rsid w:val="7C42711C"/>
    <w:rsid w:val="7CB74915"/>
    <w:rsid w:val="7D3CAC58"/>
    <w:rsid w:val="7D7DFF23"/>
    <w:rsid w:val="7DEB096B"/>
    <w:rsid w:val="7EAC9834"/>
    <w:rsid w:val="7EC3B5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C1A7095"/>
  <w15:chartTrackingRefBased/>
  <w15:docId w15:val="{F899102B-0B6F-401E-9098-58C715E8C0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4"/>
        <w:szCs w:val="24"/>
        <w:lang w:val="en-US" w:eastAsia="ja-JP" w:bidi="ar-SA"/>
      </w:rPr>
    </w:rPrDefault>
    <w:pPrDefault>
      <w:pPr>
        <w:spacing w:after="160" w:line="27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FD2B9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D2B92"/>
  </w:style>
  <w:style w:type="paragraph" w:styleId="Footer">
    <w:name w:val="footer"/>
    <w:basedOn w:val="Normal"/>
    <w:link w:val="FooterChar"/>
    <w:uiPriority w:val="99"/>
    <w:unhideWhenUsed/>
    <w:rsid w:val="00FD2B9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D2B92"/>
  </w:style>
  <w:style w:type="table" w:styleId="TableGrid">
    <w:name w:val="Table Grid"/>
    <w:basedOn w:val="TableNormal"/>
    <w:uiPriority w:val="59"/>
    <w:rsid w:val="00FD2B92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ListParagraph">
    <w:name w:val="List Paragraph"/>
    <w:basedOn w:val="Normal"/>
    <w:uiPriority w:val="34"/>
    <w:qFormat/>
    <w:rsid w:val="00CE0BDC"/>
    <w:pPr>
      <w:ind w:left="720"/>
      <w:contextualSpacing/>
    </w:pPr>
  </w:style>
  <w:style w:type="paragraph" w:styleId="NormalWeb">
    <w:name w:val="Normal (Web)"/>
    <w:basedOn w:val="Normal"/>
    <w:uiPriority w:val="99"/>
    <w:semiHidden/>
    <w:unhideWhenUsed/>
    <w:rsid w:val="00860BC2"/>
    <w:rPr>
      <w:rFonts w:ascii="Times New Roman" w:hAnsi="Times New Roman" w:cs="Times New Roman"/>
    </w:rPr>
  </w:style>
  <w:style w:type="character" w:styleId="Hyperlink">
    <w:name w:val="Hyperlink"/>
    <w:basedOn w:val="DefaultParagraphFont"/>
    <w:uiPriority w:val="99"/>
    <w:unhideWhenUsed/>
    <w:rsid w:val="00123565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123565"/>
    <w:rPr>
      <w:color w:val="605E5C"/>
      <w:shd w:val="clear" w:color="auto" w:fill="E1DFDD"/>
    </w:rPr>
  </w:style>
  <w:style w:type="character" w:styleId="CommentReference">
    <w:name w:val="annotation reference"/>
    <w:basedOn w:val="DefaultParagraphFont"/>
    <w:uiPriority w:val="99"/>
    <w:semiHidden/>
    <w:unhideWhenUsed/>
    <w:rsid w:val="00CF413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CF4132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CF4132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F413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CF4132"/>
    <w:rPr>
      <w:b/>
      <w:bCs/>
      <w:sz w:val="20"/>
      <w:szCs w:val="20"/>
    </w:rPr>
  </w:style>
  <w:style w:type="paragraph" w:styleId="Revision">
    <w:name w:val="Revision"/>
    <w:hidden/>
    <w:uiPriority w:val="99"/>
    <w:semiHidden/>
    <w:rsid w:val="005678D1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18" Type="http://schemas.microsoft.com/office/2020/10/relationships/intelligence" Target="intelligence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ptos" panose="0211000402020202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447051A286A274BB76E0652B8488343" ma:contentTypeVersion="14" ma:contentTypeDescription="Create a new document." ma:contentTypeScope="" ma:versionID="7bfcca266ed911944a87a73dafa22473">
  <xsd:schema xmlns:xsd="http://www.w3.org/2001/XMLSchema" xmlns:xs="http://www.w3.org/2001/XMLSchema" xmlns:p="http://schemas.microsoft.com/office/2006/metadata/properties" xmlns:ns2="feecaf5f-a4aa-4150-9982-9c0ab3279c5e" xmlns:ns3="35c7dd8a-4214-4bfe-ba3b-927a0fda3661" targetNamespace="http://schemas.microsoft.com/office/2006/metadata/properties" ma:root="true" ma:fieldsID="97c2fffffa8bfa279b165042f58eb2b5" ns2:_="" ns3:_="">
    <xsd:import namespace="feecaf5f-a4aa-4150-9982-9c0ab3279c5e"/>
    <xsd:import namespace="35c7dd8a-4214-4bfe-ba3b-927a0fda366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BillingMetadata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eecaf5f-a4aa-4150-9982-9c0ab3279c5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BillingMetadata" ma:index="12" nillable="true" ma:displayName="MediaServiceBillingMetadata" ma:hidden="true" ma:internalName="MediaServiceBillingMetadata" ma:readOnly="true">
      <xsd:simpleType>
        <xsd:restriction base="dms:Note"/>
      </xsd:simpleType>
    </xsd:element>
    <xsd:element name="lcf76f155ced4ddcb4097134ff3c332f" ma:index="14" nillable="true" ma:taxonomy="true" ma:internalName="lcf76f155ced4ddcb4097134ff3c332f" ma:taxonomyFieldName="MediaServiceImageTags" ma:displayName="Image Tags" ma:readOnly="false" ma:fieldId="{5cf76f15-5ced-4ddc-b409-7134ff3c332f}" ma:taxonomyMulti="true" ma:sspId="9952bda3-1a3f-445c-80af-ac4d52648f1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6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1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5c7dd8a-4214-4bfe-ba3b-927a0fda3661" elementFormDefault="qualified">
    <xsd:import namespace="http://schemas.microsoft.com/office/2006/documentManagement/types"/>
    <xsd:import namespace="http://schemas.microsoft.com/office/infopath/2007/PartnerControls"/>
    <xsd:element name="TaxCatchAll" ma:index="15" nillable="true" ma:displayName="Taxonomy Catch All Column" ma:hidden="true" ma:list="{1973c6f9-2e11-496d-a6ae-e6d906b9de98}" ma:internalName="TaxCatchAll" ma:showField="CatchAllData" ma:web="35c7dd8a-4214-4bfe-ba3b-927a0fda366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MediaServiceObjectDetectorVersions xmlns="feecaf5f-a4aa-4150-9982-9c0ab3279c5e" xsi:nil="true"/>
    <lcf76f155ced4ddcb4097134ff3c332f xmlns="feecaf5f-a4aa-4150-9982-9c0ab3279c5e">
      <Terms xmlns="http://schemas.microsoft.com/office/infopath/2007/PartnerControls"/>
    </lcf76f155ced4ddcb4097134ff3c332f>
    <MediaServiceOCR xmlns="feecaf5f-a4aa-4150-9982-9c0ab3279c5e" xsi:nil="true"/>
    <MediaServiceLocation xmlns="feecaf5f-a4aa-4150-9982-9c0ab3279c5e" xsi:nil="true"/>
    <TaxCatchAll xmlns="35c7dd8a-4214-4bfe-ba3b-927a0fda3661" xsi:nil="true"/>
    <MediaLengthInSeconds xmlns="feecaf5f-a4aa-4150-9982-9c0ab3279c5e" xsi:nil="true"/>
  </documentManagement>
</p:properties>
</file>

<file path=customXml/itemProps1.xml><?xml version="1.0" encoding="utf-8"?>
<ds:datastoreItem xmlns:ds="http://schemas.openxmlformats.org/officeDocument/2006/customXml" ds:itemID="{4BB4F29B-B38F-484A-863C-BF5C7BE7BAF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eecaf5f-a4aa-4150-9982-9c0ab3279c5e"/>
    <ds:schemaRef ds:uri="35c7dd8a-4214-4bfe-ba3b-927a0fda366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9F993A5B-03BD-49E0-B2EA-9FC55DD2691B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0355998D-2CC4-4CB4-8C7F-F59DADB91D44}">
  <ds:schemaRefs>
    <ds:schemaRef ds:uri="http://schemas.microsoft.com/office/2006/metadata/properties"/>
    <ds:schemaRef ds:uri="http://schemas.microsoft.com/office/infopath/2007/PartnerControls"/>
    <ds:schemaRef ds:uri="feecaf5f-a4aa-4150-9982-9c0ab3279c5e"/>
    <ds:schemaRef ds:uri="35c7dd8a-4214-4bfe-ba3b-927a0fda3661"/>
  </ds:schemaRefs>
</ds:datastoreItem>
</file>

<file path=docMetadata/LabelInfo.xml><?xml version="1.0" encoding="utf-8"?>
<clbl:labelList xmlns:clbl="http://schemas.microsoft.com/office/2020/mipLabelMetadata">
  <clbl:label id="{1c3ba50a-93e8-411f-aceb-87183474575f}" enabled="1" method="Standard" siteId="{3bfeb222-e42c-4535-aace-ea6f7751369b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412</Words>
  <Characters>2354</Characters>
  <Application>Microsoft Office Word</Application>
  <DocSecurity>0</DocSecurity>
  <Lines>19</Lines>
  <Paragraphs>5</Paragraphs>
  <ScaleCrop>false</ScaleCrop>
  <Company/>
  <LinksUpToDate>false</LinksUpToDate>
  <CharactersWithSpaces>2761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Lucy Whitehead</dc:creator>
  <cp:keywords/>
  <dc:description/>
  <cp:lastModifiedBy>Pratap Chauhan</cp:lastModifiedBy>
  <cp:revision>6</cp:revision>
  <dcterms:created xsi:type="dcterms:W3CDTF">2026-09-04T15:05:00Z</dcterms:created>
  <dcterms:modified xsi:type="dcterms:W3CDTF">2026-09-07T17:29:00Z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0x0101000447051A286A274BB76E0652B8488343</vt:lpwstr>
  </property>
  <property fmtid="{D5CDD505-2E9C-101B-9397-08002B2CF9AE}" pid="3" name="MediaServiceImageTags">
    <vt:lpwstr/>
  </property>
  <property fmtid="{D5CDD505-2E9C-101B-9397-08002B2CF9AE}" pid="4" name="docLang">
    <vt:lpwstr>en</vt:lpwstr>
  </property>
</Properties>
</file>