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E7B7D1" w14:textId="77777777" w:rsidR="008A3777" w:rsidRPr="00D3290A" w:rsidRDefault="00AD2C34">
      <w:pPr>
        <w:spacing w:line="240" w:lineRule="auto"/>
        <w:jc w:val="right"/>
        <w:rPr>
          <w:rFonts w:ascii="adidasFG" w:eastAsia="Tahoma" w:hAnsi="adidasFG" w:cs="Tahoma"/>
          <w:b/>
          <w:bCs/>
          <w:sz w:val="32"/>
          <w:szCs w:val="32"/>
        </w:rPr>
      </w:pPr>
      <w:r w:rsidRPr="00D3290A">
        <w:rPr>
          <w:rFonts w:ascii="adidasFG" w:eastAsia="Tahoma" w:hAnsi="adidasFG" w:cs="Tahoma"/>
          <w:b/>
          <w:bCs/>
          <w:sz w:val="32"/>
          <w:szCs w:val="32"/>
        </w:rPr>
        <w:t xml:space="preserve"> </w:t>
      </w:r>
      <w:r w:rsidRPr="00D3290A">
        <w:rPr>
          <w:rFonts w:ascii="adidasFG" w:hAnsi="adidasFG"/>
          <w:noProof/>
        </w:rPr>
        <w:drawing>
          <wp:anchor distT="114300" distB="114300" distL="114300" distR="114300" simplePos="0" relativeHeight="251658240" behindDoc="0" locked="0" layoutInCell="1" hidden="0" allowOverlap="1" wp14:anchorId="6C9300FE" wp14:editId="5E99FF3E">
            <wp:simplePos x="0" y="0"/>
            <wp:positionH relativeFrom="column">
              <wp:posOffset>95252</wp:posOffset>
            </wp:positionH>
            <wp:positionV relativeFrom="paragraph">
              <wp:posOffset>114300</wp:posOffset>
            </wp:positionV>
            <wp:extent cx="1290638" cy="764455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0638" cy="764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837D68" w14:textId="77777777" w:rsidR="008A3777" w:rsidRPr="00D3290A" w:rsidRDefault="008A3777">
      <w:pPr>
        <w:spacing w:line="240" w:lineRule="auto"/>
        <w:jc w:val="right"/>
        <w:rPr>
          <w:rFonts w:ascii="adidasFG" w:eastAsia="Tahoma" w:hAnsi="adidasFG" w:cs="Tahoma"/>
          <w:b/>
          <w:bCs/>
          <w:sz w:val="32"/>
          <w:szCs w:val="32"/>
          <w:lang w:val="en-GB"/>
        </w:rPr>
      </w:pPr>
    </w:p>
    <w:p w14:paraId="3D6EC643" w14:textId="6F920E2D" w:rsidR="008A3777" w:rsidRPr="003E07E2" w:rsidRDefault="00AD2C34">
      <w:pPr>
        <w:spacing w:line="240" w:lineRule="auto"/>
        <w:jc w:val="right"/>
        <w:rPr>
          <w:rFonts w:ascii="adidasFG" w:eastAsia="Tahoma" w:hAnsi="adidasFG" w:cs="Tahoma"/>
          <w:b/>
          <w:bCs/>
          <w:sz w:val="28"/>
          <w:szCs w:val="28"/>
          <w:lang w:val="en-GB"/>
        </w:rPr>
      </w:pPr>
      <w:r w:rsidRPr="003E07E2">
        <w:rPr>
          <w:rFonts w:ascii="adidasFG" w:eastAsia="Tahoma" w:hAnsi="adidasFG" w:cs="Tahoma"/>
          <w:b/>
          <w:bCs/>
          <w:sz w:val="28"/>
          <w:szCs w:val="28"/>
          <w:lang w:val="en-GB"/>
        </w:rPr>
        <w:t xml:space="preserve"> </w:t>
      </w:r>
      <w:r w:rsidR="000B1216" w:rsidRPr="003E07E2">
        <w:rPr>
          <w:rFonts w:ascii="adidasFG" w:eastAsia="Tahoma" w:hAnsi="adidasFG" w:cs="Tahoma"/>
          <w:b/>
          <w:bCs/>
          <w:sz w:val="28"/>
          <w:szCs w:val="28"/>
          <w:lang w:val="en-GB"/>
        </w:rPr>
        <w:t>PRESS RELEASE</w:t>
      </w:r>
    </w:p>
    <w:p w14:paraId="5DB8DD1E" w14:textId="77777777" w:rsidR="008A3777" w:rsidRPr="00D3290A" w:rsidRDefault="008A3777">
      <w:pPr>
        <w:spacing w:line="240" w:lineRule="auto"/>
        <w:rPr>
          <w:rFonts w:ascii="adidasFG" w:eastAsia="Tahoma" w:hAnsi="adidasFG" w:cs="Tahoma"/>
          <w:b/>
          <w:bCs/>
          <w:sz w:val="32"/>
          <w:szCs w:val="32"/>
          <w:lang w:val="en-GB"/>
        </w:rPr>
      </w:pPr>
    </w:p>
    <w:p w14:paraId="1807AD81" w14:textId="77777777" w:rsidR="008A3777" w:rsidRPr="00D3290A" w:rsidRDefault="008A3777">
      <w:pPr>
        <w:spacing w:line="240" w:lineRule="auto"/>
        <w:rPr>
          <w:rFonts w:ascii="adidasFG" w:eastAsia="Tahoma" w:hAnsi="adidasFG" w:cs="Tahoma"/>
          <w:b/>
          <w:bCs/>
          <w:sz w:val="32"/>
          <w:szCs w:val="32"/>
          <w:lang w:val="en-GB"/>
        </w:rPr>
      </w:pPr>
    </w:p>
    <w:p w14:paraId="546D041A" w14:textId="436AF318" w:rsidR="008A3777" w:rsidRPr="0098317F" w:rsidRDefault="006527F1" w:rsidP="0098317F">
      <w:pPr>
        <w:spacing w:before="240" w:after="240" w:line="240" w:lineRule="auto"/>
        <w:jc w:val="center"/>
        <w:rPr>
          <w:rFonts w:ascii="adidasFG" w:eastAsia="Tahoma" w:hAnsi="adidasFG" w:cs="Tahoma"/>
          <w:b/>
          <w:bCs/>
          <w:sz w:val="32"/>
          <w:szCs w:val="32"/>
          <w:lang w:val="en-GB"/>
        </w:rPr>
      </w:pPr>
      <w:r w:rsidRPr="00D3290A">
        <w:rPr>
          <w:rFonts w:ascii="adidasFG" w:eastAsia="Tahoma" w:hAnsi="adidasFG" w:cs="Tahoma"/>
          <w:b/>
          <w:bCs/>
          <w:sz w:val="32"/>
          <w:szCs w:val="32"/>
          <w:lang w:val="en-GB"/>
        </w:rPr>
        <w:t>adidas and the French Rugby Federation</w:t>
      </w:r>
      <w:r w:rsidR="00D97702">
        <w:rPr>
          <w:rFonts w:ascii="adidasFG" w:eastAsia="Tahoma" w:hAnsi="adidasFG" w:cs="Tahoma"/>
          <w:b/>
          <w:bCs/>
          <w:sz w:val="32"/>
          <w:szCs w:val="32"/>
          <w:lang w:val="en-GB"/>
        </w:rPr>
        <w:t xml:space="preserve"> (FFR)</w:t>
      </w:r>
      <w:r w:rsidR="003F5347">
        <w:rPr>
          <w:rFonts w:ascii="adidasFG" w:eastAsia="Tahoma" w:hAnsi="adidasFG" w:cs="Tahoma"/>
          <w:b/>
          <w:bCs/>
          <w:sz w:val="32"/>
          <w:szCs w:val="32"/>
          <w:lang w:val="en-GB"/>
        </w:rPr>
        <w:br/>
      </w:r>
      <w:r w:rsidRPr="00D3290A">
        <w:rPr>
          <w:rFonts w:ascii="adidasFG" w:eastAsia="Tahoma" w:hAnsi="adidasFG" w:cs="Tahoma"/>
          <w:b/>
          <w:bCs/>
          <w:sz w:val="32"/>
          <w:szCs w:val="32"/>
          <w:lang w:val="en-GB"/>
        </w:rPr>
        <w:t xml:space="preserve">celebrate 120 years of </w:t>
      </w:r>
      <w:r w:rsidR="00316390">
        <w:rPr>
          <w:rFonts w:ascii="adidasFG" w:eastAsia="Tahoma" w:hAnsi="adidasFG" w:cs="Tahoma"/>
          <w:b/>
          <w:bCs/>
          <w:sz w:val="32"/>
          <w:szCs w:val="32"/>
          <w:lang w:val="en-GB"/>
        </w:rPr>
        <w:t>‘</w:t>
      </w:r>
      <w:r w:rsidR="00316390" w:rsidRPr="00FD7C09">
        <w:rPr>
          <w:rFonts w:ascii="adidasFG" w:eastAsia="Tahoma" w:hAnsi="adidasFG" w:cs="Tahoma"/>
          <w:b/>
          <w:bCs/>
          <w:i/>
          <w:iCs/>
          <w:sz w:val="32"/>
          <w:szCs w:val="32"/>
          <w:lang w:val="en-GB"/>
        </w:rPr>
        <w:t>Le Crunch</w:t>
      </w:r>
      <w:r w:rsidR="00316390">
        <w:rPr>
          <w:rFonts w:ascii="adidasFG" w:eastAsia="Tahoma" w:hAnsi="adidasFG" w:cs="Tahoma"/>
          <w:b/>
          <w:bCs/>
          <w:sz w:val="32"/>
          <w:szCs w:val="32"/>
          <w:lang w:val="en-GB"/>
        </w:rPr>
        <w:t>’</w:t>
      </w:r>
    </w:p>
    <w:p w14:paraId="5B2D5547" w14:textId="0EBAD044" w:rsidR="005F6AEE" w:rsidRPr="003E07E2" w:rsidRDefault="00017D34" w:rsidP="003E07E2">
      <w:pPr>
        <w:numPr>
          <w:ilvl w:val="0"/>
          <w:numId w:val="1"/>
        </w:numPr>
        <w:spacing w:after="120" w:line="360" w:lineRule="auto"/>
        <w:jc w:val="both"/>
        <w:rPr>
          <w:rFonts w:ascii="adidasFG" w:eastAsia="Tahoma" w:hAnsi="adidasFG" w:cs="Tahoma"/>
          <w:highlight w:val="white"/>
          <w:lang w:val="en-GB"/>
        </w:rPr>
      </w:pPr>
      <w:r w:rsidRPr="003E07E2">
        <w:rPr>
          <w:rFonts w:ascii="adidasFG" w:eastAsia="Tahoma" w:hAnsi="adidasFG" w:cs="Tahoma"/>
          <w:highlight w:val="white"/>
          <w:lang w:val="en-GB"/>
        </w:rPr>
        <w:t>a</w:t>
      </w:r>
      <w:r w:rsidR="005F6AEE" w:rsidRPr="003E07E2">
        <w:rPr>
          <w:rFonts w:ascii="adidasFG" w:eastAsia="Tahoma" w:hAnsi="adidasFG" w:cs="Tahoma"/>
          <w:highlight w:val="white"/>
          <w:lang w:val="en-GB"/>
        </w:rPr>
        <w:t>didas and the French Rugby Federation</w:t>
      </w:r>
      <w:r w:rsidR="00D97702" w:rsidRPr="003E07E2">
        <w:rPr>
          <w:rFonts w:ascii="adidasFG" w:eastAsia="Tahoma" w:hAnsi="adidasFG" w:cs="Tahoma"/>
          <w:highlight w:val="white"/>
          <w:lang w:val="en-GB"/>
        </w:rPr>
        <w:t xml:space="preserve"> (FFR)</w:t>
      </w:r>
      <w:r w:rsidR="005F6AEE" w:rsidRPr="003E07E2">
        <w:rPr>
          <w:rFonts w:ascii="adidasFG" w:eastAsia="Tahoma" w:hAnsi="adidasFG" w:cs="Tahoma"/>
          <w:highlight w:val="white"/>
          <w:lang w:val="en-GB"/>
        </w:rPr>
        <w:t xml:space="preserve"> u</w:t>
      </w:r>
      <w:r w:rsidR="006A01BF" w:rsidRPr="003E07E2">
        <w:rPr>
          <w:rFonts w:ascii="adidasFG" w:eastAsia="Tahoma" w:hAnsi="adidasFG" w:cs="Tahoma"/>
          <w:highlight w:val="white"/>
          <w:lang w:val="en-GB"/>
        </w:rPr>
        <w:t>nveil an exclusive anniversary collection</w:t>
      </w:r>
      <w:r w:rsidR="007F1886" w:rsidRPr="003E07E2">
        <w:rPr>
          <w:rFonts w:ascii="adidasFG" w:eastAsia="Tahoma" w:hAnsi="adidasFG" w:cs="Tahoma"/>
          <w:highlight w:val="white"/>
          <w:lang w:val="en-GB"/>
        </w:rPr>
        <w:t xml:space="preserve"> </w:t>
      </w:r>
      <w:r w:rsidR="002C1E4D" w:rsidRPr="003E07E2">
        <w:rPr>
          <w:rFonts w:ascii="adidasFG" w:eastAsia="Tahoma" w:hAnsi="adidasFG" w:cs="Tahoma"/>
          <w:highlight w:val="white"/>
          <w:lang w:val="en-GB"/>
        </w:rPr>
        <w:t>celebrating</w:t>
      </w:r>
      <w:r w:rsidR="006A01BF" w:rsidRPr="003E07E2">
        <w:rPr>
          <w:rFonts w:ascii="adidasFG" w:eastAsia="Tahoma" w:hAnsi="adidasFG" w:cs="Tahoma"/>
          <w:highlight w:val="white"/>
          <w:lang w:val="en-GB"/>
        </w:rPr>
        <w:t xml:space="preserve"> the historic rivalry between the </w:t>
      </w:r>
      <w:r w:rsidR="00C90D2F">
        <w:rPr>
          <w:rFonts w:ascii="adidasFG" w:eastAsia="Tahoma" w:hAnsi="adidasFG" w:cs="Tahoma"/>
          <w:highlight w:val="white"/>
          <w:lang w:val="en-GB"/>
        </w:rPr>
        <w:t>French and English rugby teams</w:t>
      </w:r>
    </w:p>
    <w:p w14:paraId="5B3BDF56" w14:textId="19C42916" w:rsidR="002C1E4D" w:rsidRPr="003E07E2" w:rsidRDefault="657EF240" w:rsidP="003E07E2">
      <w:pPr>
        <w:numPr>
          <w:ilvl w:val="0"/>
          <w:numId w:val="1"/>
        </w:numPr>
        <w:spacing w:after="120" w:line="360" w:lineRule="auto"/>
        <w:jc w:val="both"/>
        <w:rPr>
          <w:rFonts w:ascii="adidasFG" w:eastAsia="Tahoma" w:hAnsi="adidasFG" w:cs="Tahoma"/>
          <w:highlight w:val="white"/>
          <w:lang w:val="en-GB"/>
        </w:rPr>
      </w:pPr>
      <w:r w:rsidRPr="69838369">
        <w:rPr>
          <w:rFonts w:ascii="adidasFG" w:eastAsia="Tahoma" w:hAnsi="adidasFG" w:cs="Tahoma"/>
          <w:lang w:val="en-GB"/>
        </w:rPr>
        <w:t xml:space="preserve">Blending </w:t>
      </w:r>
      <w:r w:rsidR="00380F92">
        <w:rPr>
          <w:rFonts w:ascii="adidasFG" w:eastAsia="Tahoma" w:hAnsi="adidasFG" w:cs="Tahoma"/>
          <w:lang w:val="en-GB"/>
        </w:rPr>
        <w:t xml:space="preserve">a fashion-forward </w:t>
      </w:r>
      <w:r w:rsidRPr="69838369">
        <w:rPr>
          <w:rFonts w:ascii="adidasFG" w:eastAsia="Tahoma" w:hAnsi="adidasFG" w:cs="Tahoma"/>
          <w:lang w:val="en-GB"/>
        </w:rPr>
        <w:t>lifestyle</w:t>
      </w:r>
      <w:r w:rsidR="00380F92">
        <w:rPr>
          <w:rFonts w:ascii="adidasFG" w:eastAsia="Tahoma" w:hAnsi="adidasFG" w:cs="Tahoma"/>
          <w:lang w:val="en-GB"/>
        </w:rPr>
        <w:t xml:space="preserve"> aesthetic</w:t>
      </w:r>
      <w:r w:rsidRPr="69838369">
        <w:rPr>
          <w:rFonts w:ascii="adidasFG" w:eastAsia="Tahoma" w:hAnsi="adidasFG" w:cs="Tahoma"/>
          <w:lang w:val="en-GB"/>
        </w:rPr>
        <w:t xml:space="preserve"> with </w:t>
      </w:r>
      <w:r w:rsidR="00380F92">
        <w:rPr>
          <w:rFonts w:ascii="adidasFG" w:eastAsia="Tahoma" w:hAnsi="adidasFG" w:cs="Tahoma"/>
          <w:lang w:val="en-GB"/>
        </w:rPr>
        <w:t xml:space="preserve">on-pitch </w:t>
      </w:r>
      <w:r w:rsidRPr="69838369">
        <w:rPr>
          <w:rFonts w:ascii="adidasFG" w:eastAsia="Tahoma" w:hAnsi="adidasFG" w:cs="Tahoma"/>
          <w:lang w:val="en-GB"/>
        </w:rPr>
        <w:t xml:space="preserve">performance, the signature </w:t>
      </w:r>
      <w:r w:rsidR="1918C0DD" w:rsidRPr="69838369">
        <w:rPr>
          <w:rFonts w:ascii="adidasFG" w:eastAsia="Tahoma" w:hAnsi="adidasFG" w:cs="Tahoma"/>
          <w:i/>
          <w:iCs/>
          <w:lang w:val="en-GB"/>
        </w:rPr>
        <w:t>Le Crunch</w:t>
      </w:r>
      <w:r w:rsidR="1918C0DD" w:rsidRPr="69838369">
        <w:rPr>
          <w:rFonts w:ascii="adidasFG" w:eastAsia="Tahoma" w:hAnsi="adidasFG" w:cs="Tahoma"/>
          <w:lang w:val="en-GB"/>
        </w:rPr>
        <w:t xml:space="preserve"> </w:t>
      </w:r>
      <w:r w:rsidRPr="69838369">
        <w:rPr>
          <w:rFonts w:ascii="adidasFG" w:eastAsia="Tahoma" w:hAnsi="adidasFG" w:cs="Tahoma"/>
          <w:lang w:val="en-GB"/>
        </w:rPr>
        <w:t>collection marks the return of the adidas Trefoil logo</w:t>
      </w:r>
      <w:r w:rsidR="00C2267E">
        <w:rPr>
          <w:rFonts w:ascii="adidasFG" w:eastAsia="Tahoma" w:hAnsi="adidasFG" w:cs="Tahoma"/>
          <w:lang w:val="en-GB"/>
        </w:rPr>
        <w:t xml:space="preserve"> to French Rugby</w:t>
      </w:r>
    </w:p>
    <w:p w14:paraId="5B1A2D24" w14:textId="4B74664D" w:rsidR="00A817AA" w:rsidRPr="006F6788" w:rsidRDefault="00CF53E1" w:rsidP="003E07E2">
      <w:pPr>
        <w:numPr>
          <w:ilvl w:val="0"/>
          <w:numId w:val="1"/>
        </w:numPr>
        <w:spacing w:after="120" w:line="360" w:lineRule="auto"/>
        <w:jc w:val="both"/>
        <w:rPr>
          <w:rFonts w:ascii="adidasFG" w:eastAsia="Tahoma" w:hAnsi="adidasFG" w:cs="Tahoma"/>
          <w:highlight w:val="white"/>
          <w:lang w:val="en-GB"/>
        </w:rPr>
      </w:pPr>
      <w:r w:rsidRPr="006F6788">
        <w:rPr>
          <w:rFonts w:ascii="adidasFG" w:eastAsia="Tahoma" w:hAnsi="adidasFG" w:cs="Tahoma"/>
          <w:highlight w:val="white"/>
          <w:lang w:val="en-GB"/>
        </w:rPr>
        <w:t>S</w:t>
      </w:r>
      <w:r w:rsidR="00AA55A7" w:rsidRPr="006F6788">
        <w:rPr>
          <w:rFonts w:ascii="adidasFG" w:eastAsia="Tahoma" w:hAnsi="adidasFG" w:cs="Tahoma"/>
          <w:highlight w:val="white"/>
          <w:lang w:val="en-GB"/>
        </w:rPr>
        <w:t xml:space="preserve">tarting from </w:t>
      </w:r>
      <w:r w:rsidR="00C06B22" w:rsidRPr="006F6788">
        <w:rPr>
          <w:rFonts w:ascii="adidasFG" w:eastAsia="Tahoma" w:hAnsi="adidasFG" w:cs="Tahoma"/>
          <w:lang w:val="en-GB"/>
        </w:rPr>
        <w:t>€</w:t>
      </w:r>
      <w:r w:rsidR="007E1B34" w:rsidRPr="006F6788">
        <w:rPr>
          <w:rFonts w:ascii="adidasFG" w:eastAsia="Tahoma" w:hAnsi="adidasFG" w:cs="Tahoma"/>
          <w:lang w:val="en-GB"/>
        </w:rPr>
        <w:t>45</w:t>
      </w:r>
      <w:r w:rsidR="00AA55A7" w:rsidRPr="006F6788">
        <w:rPr>
          <w:rFonts w:ascii="adidasFG" w:eastAsia="Tahoma" w:hAnsi="adidasFG" w:cs="Tahoma"/>
          <w:highlight w:val="white"/>
          <w:lang w:val="en-GB"/>
        </w:rPr>
        <w:t>,</w:t>
      </w:r>
      <w:r w:rsidR="00A817AA" w:rsidRPr="006F6788">
        <w:rPr>
          <w:rFonts w:ascii="adidasFG" w:eastAsia="Tahoma" w:hAnsi="adidasFG" w:cs="Tahoma"/>
          <w:highlight w:val="white"/>
          <w:lang w:val="en-GB"/>
        </w:rPr>
        <w:t xml:space="preserve"> </w:t>
      </w:r>
      <w:r w:rsidRPr="006F6788">
        <w:rPr>
          <w:rFonts w:ascii="adidasFG" w:eastAsia="Tahoma" w:hAnsi="adidasFG" w:cs="Tahoma"/>
          <w:highlight w:val="white"/>
          <w:lang w:val="en-GB"/>
        </w:rPr>
        <w:t xml:space="preserve">the collection </w:t>
      </w:r>
      <w:r w:rsidR="00DB782E" w:rsidRPr="006F6788">
        <w:rPr>
          <w:rFonts w:ascii="adidasFG" w:eastAsia="Tahoma" w:hAnsi="adidasFG" w:cs="Tahoma"/>
          <w:highlight w:val="white"/>
          <w:lang w:val="en-GB"/>
        </w:rPr>
        <w:t>will be available to purchase</w:t>
      </w:r>
      <w:r w:rsidR="00AA55A7" w:rsidRPr="006F6788">
        <w:rPr>
          <w:rFonts w:ascii="adidasFG" w:eastAsia="Tahoma" w:hAnsi="adidasFG" w:cs="Tahoma"/>
          <w:highlight w:val="white"/>
          <w:lang w:val="en-GB"/>
        </w:rPr>
        <w:t xml:space="preserve"> from 2 March 2026</w:t>
      </w:r>
      <w:r w:rsidR="00A97296" w:rsidRPr="006F6788">
        <w:rPr>
          <w:rFonts w:ascii="adidasFG" w:eastAsia="Tahoma" w:hAnsi="adidasFG" w:cs="Tahoma"/>
          <w:highlight w:val="white"/>
          <w:lang w:val="en-GB"/>
        </w:rPr>
        <w:t xml:space="preserve"> at selected adidas retailers and online at adidas.com/rugby</w:t>
      </w:r>
    </w:p>
    <w:p w14:paraId="0A137CD5" w14:textId="3EB09E21" w:rsidR="009F092A" w:rsidRPr="003E07E2" w:rsidRDefault="00AD2C34" w:rsidP="003E07E2">
      <w:pPr>
        <w:spacing w:after="120" w:line="360" w:lineRule="auto"/>
        <w:jc w:val="both"/>
        <w:rPr>
          <w:rFonts w:ascii="adidasFG" w:eastAsia="Tahoma" w:hAnsi="adidasFG" w:cs="Tahoma"/>
          <w:lang w:val="en-GB"/>
        </w:rPr>
      </w:pPr>
      <w:r w:rsidRPr="003E07E2">
        <w:rPr>
          <w:rFonts w:ascii="adidasFG" w:eastAsia="Tahoma" w:hAnsi="adidasFG" w:cs="Tahoma"/>
          <w:b/>
          <w:bCs/>
          <w:lang w:val="en-GB"/>
        </w:rPr>
        <w:t xml:space="preserve">Herzogenaurach, </w:t>
      </w:r>
      <w:r w:rsidR="00B272D1" w:rsidRPr="003E07E2">
        <w:rPr>
          <w:rFonts w:ascii="adidasFG" w:eastAsia="Tahoma" w:hAnsi="adidasFG" w:cs="Tahoma"/>
          <w:b/>
          <w:bCs/>
          <w:lang w:val="en-GB"/>
        </w:rPr>
        <w:t>2</w:t>
      </w:r>
      <w:r w:rsidR="00AD4003" w:rsidRPr="003E07E2">
        <w:rPr>
          <w:rFonts w:ascii="adidasFG" w:eastAsia="Tahoma" w:hAnsi="adidasFG" w:cs="Tahoma"/>
          <w:b/>
          <w:bCs/>
          <w:lang w:val="en-GB"/>
        </w:rPr>
        <w:t xml:space="preserve"> March</w:t>
      </w:r>
      <w:r w:rsidR="00B272D1" w:rsidRPr="003E07E2">
        <w:rPr>
          <w:rFonts w:ascii="adidasFG" w:eastAsia="Tahoma" w:hAnsi="adidasFG" w:cs="Tahoma"/>
          <w:b/>
          <w:bCs/>
          <w:lang w:val="en-GB"/>
        </w:rPr>
        <w:t xml:space="preserve"> 2026</w:t>
      </w:r>
      <w:r w:rsidRPr="003E07E2">
        <w:rPr>
          <w:rFonts w:ascii="adidasFG" w:eastAsia="Tahoma" w:hAnsi="adidasFG" w:cs="Tahoma"/>
          <w:lang w:val="en-GB"/>
        </w:rPr>
        <w:t xml:space="preserve"> </w:t>
      </w:r>
      <w:r w:rsidRPr="003E07E2">
        <w:rPr>
          <w:rFonts w:ascii="adidasFG" w:eastAsia="Tahoma" w:hAnsi="adidasFG" w:cs="Tahoma"/>
          <w:lang w:val="fr-FR"/>
        </w:rPr>
        <w:t xml:space="preserve">– </w:t>
      </w:r>
      <w:r w:rsidR="00ED36DD" w:rsidRPr="003E07E2">
        <w:rPr>
          <w:rFonts w:ascii="adidasFG" w:eastAsia="Tahoma" w:hAnsi="adidasFG" w:cs="Tahoma"/>
          <w:lang w:val="en-GB"/>
        </w:rPr>
        <w:t xml:space="preserve">To </w:t>
      </w:r>
      <w:r w:rsidR="00671777" w:rsidRPr="003E07E2">
        <w:rPr>
          <w:rFonts w:ascii="adidasFG" w:eastAsia="Tahoma" w:hAnsi="adidasFG" w:cs="Tahoma"/>
          <w:lang w:val="en-GB"/>
        </w:rPr>
        <w:t xml:space="preserve">celebrate </w:t>
      </w:r>
      <w:r w:rsidR="00254144" w:rsidRPr="003E07E2">
        <w:rPr>
          <w:rFonts w:ascii="adidasFG" w:eastAsia="Tahoma" w:hAnsi="adidasFG" w:cs="Tahoma"/>
          <w:lang w:val="en-GB"/>
        </w:rPr>
        <w:t xml:space="preserve">the </w:t>
      </w:r>
      <w:proofErr w:type="gramStart"/>
      <w:r w:rsidR="00671777" w:rsidRPr="003E07E2">
        <w:rPr>
          <w:rFonts w:ascii="adidasFG" w:eastAsia="Tahoma" w:hAnsi="adidasFG" w:cs="Tahoma"/>
          <w:lang w:val="en-GB"/>
        </w:rPr>
        <w:t>120 year</w:t>
      </w:r>
      <w:proofErr w:type="gramEnd"/>
      <w:r w:rsidR="00254144" w:rsidRPr="003E07E2">
        <w:rPr>
          <w:rFonts w:ascii="adidasFG" w:eastAsia="Tahoma" w:hAnsi="adidasFG" w:cs="Tahoma"/>
          <w:lang w:val="en-GB"/>
        </w:rPr>
        <w:t xml:space="preserve"> anniversary</w:t>
      </w:r>
      <w:r w:rsidR="00671777" w:rsidRPr="003E07E2">
        <w:rPr>
          <w:rFonts w:ascii="adidasFG" w:eastAsia="Tahoma" w:hAnsi="adidasFG" w:cs="Tahoma"/>
          <w:lang w:val="en-GB"/>
        </w:rPr>
        <w:t xml:space="preserve"> of</w:t>
      </w:r>
      <w:r w:rsidR="00ED36DD" w:rsidRPr="003E07E2">
        <w:rPr>
          <w:rFonts w:ascii="adidasFG" w:eastAsia="Tahoma" w:hAnsi="adidasFG" w:cs="Tahoma"/>
          <w:lang w:val="en-GB"/>
        </w:rPr>
        <w:t xml:space="preserve"> ‘</w:t>
      </w:r>
      <w:r w:rsidR="00ED36DD" w:rsidRPr="003E07E2">
        <w:rPr>
          <w:rFonts w:ascii="adidasFG" w:eastAsia="Tahoma" w:hAnsi="adidasFG" w:cs="Tahoma"/>
          <w:i/>
          <w:iCs/>
          <w:lang w:val="en-GB"/>
        </w:rPr>
        <w:t>Le Crunch</w:t>
      </w:r>
      <w:r w:rsidR="00ED36DD" w:rsidRPr="003E07E2">
        <w:rPr>
          <w:rFonts w:ascii="adidasFG" w:eastAsia="Tahoma" w:hAnsi="adidasFG" w:cs="Tahoma"/>
          <w:lang w:val="en-GB"/>
        </w:rPr>
        <w:t>’</w:t>
      </w:r>
      <w:r w:rsidR="00C67CDC">
        <w:rPr>
          <w:rFonts w:ascii="adidasFG" w:eastAsia="Tahoma" w:hAnsi="adidasFG" w:cs="Tahoma"/>
          <w:lang w:val="en-GB"/>
        </w:rPr>
        <w:t xml:space="preserve"> - </w:t>
      </w:r>
      <w:r w:rsidR="009F092A" w:rsidRPr="003E07E2">
        <w:rPr>
          <w:rFonts w:ascii="adidasFG" w:eastAsia="Tahoma" w:hAnsi="adidasFG" w:cs="Tahoma"/>
          <w:lang w:val="en-GB"/>
        </w:rPr>
        <w:t xml:space="preserve">the </w:t>
      </w:r>
      <w:r w:rsidR="00671777" w:rsidRPr="003E07E2">
        <w:rPr>
          <w:rFonts w:ascii="adidasFG" w:eastAsia="Tahoma" w:hAnsi="adidasFG" w:cs="Tahoma"/>
          <w:lang w:val="en-GB"/>
        </w:rPr>
        <w:t xml:space="preserve">nickname </w:t>
      </w:r>
      <w:r w:rsidR="004268D2" w:rsidRPr="003E07E2">
        <w:rPr>
          <w:rFonts w:ascii="adidasFG" w:eastAsia="Tahoma" w:hAnsi="adidasFG" w:cs="Tahoma"/>
          <w:lang w:val="en-GB"/>
        </w:rPr>
        <w:t>given</w:t>
      </w:r>
      <w:r w:rsidR="0004082E" w:rsidRPr="003E07E2">
        <w:rPr>
          <w:rFonts w:ascii="adidasFG" w:eastAsia="Tahoma" w:hAnsi="adidasFG" w:cs="Tahoma"/>
          <w:lang w:val="en-GB"/>
        </w:rPr>
        <w:t xml:space="preserve"> to the </w:t>
      </w:r>
      <w:proofErr w:type="gramStart"/>
      <w:r w:rsidR="00C67CDC">
        <w:rPr>
          <w:rFonts w:ascii="adidasFG" w:eastAsia="Tahoma" w:hAnsi="adidasFG" w:cs="Tahoma"/>
          <w:lang w:val="en-GB"/>
        </w:rPr>
        <w:t>long standing</w:t>
      </w:r>
      <w:proofErr w:type="gramEnd"/>
      <w:r w:rsidR="00C67CDC">
        <w:rPr>
          <w:rFonts w:ascii="adidasFG" w:eastAsia="Tahoma" w:hAnsi="adidasFG" w:cs="Tahoma"/>
          <w:lang w:val="en-GB"/>
        </w:rPr>
        <w:t xml:space="preserve"> rivalry between two of Europe’s greatest teams - </w:t>
      </w:r>
      <w:r w:rsidR="00671777" w:rsidRPr="003E07E2">
        <w:rPr>
          <w:rFonts w:ascii="adidasFG" w:eastAsia="Tahoma" w:hAnsi="adidasFG" w:cs="Tahoma"/>
          <w:lang w:val="en-GB"/>
        </w:rPr>
        <w:t xml:space="preserve">adidas and the French Rugby Federation (FFR) </w:t>
      </w:r>
      <w:r w:rsidR="00254144" w:rsidRPr="003E07E2">
        <w:rPr>
          <w:rFonts w:ascii="adidasFG" w:eastAsia="Tahoma" w:hAnsi="adidasFG" w:cs="Tahoma"/>
          <w:lang w:val="en-GB"/>
        </w:rPr>
        <w:t xml:space="preserve">have unveiled an exclusive collection that pays tribute to the </w:t>
      </w:r>
      <w:r w:rsidR="0004082E" w:rsidRPr="003E07E2">
        <w:rPr>
          <w:rFonts w:ascii="adidasFG" w:eastAsia="Tahoma" w:hAnsi="adidasFG" w:cs="Tahoma"/>
          <w:lang w:val="en-GB"/>
        </w:rPr>
        <w:t>historic rivalry</w:t>
      </w:r>
      <w:r w:rsidR="00254144" w:rsidRPr="003E07E2">
        <w:rPr>
          <w:rFonts w:ascii="adidasFG" w:eastAsia="Tahoma" w:hAnsi="adidasFG" w:cs="Tahoma"/>
          <w:lang w:val="en-GB"/>
        </w:rPr>
        <w:t>.</w:t>
      </w:r>
    </w:p>
    <w:p w14:paraId="409CDF38" w14:textId="0E935CC2" w:rsidR="00F44DED" w:rsidRPr="003E07E2" w:rsidRDefault="002D5389" w:rsidP="00EF166A">
      <w:pPr>
        <w:spacing w:after="120" w:line="360" w:lineRule="auto"/>
        <w:jc w:val="both"/>
        <w:rPr>
          <w:rFonts w:ascii="adidasFG" w:eastAsia="Tahoma" w:hAnsi="adidasFG" w:cs="Tahoma"/>
          <w:lang w:val="en-GB"/>
        </w:rPr>
      </w:pPr>
      <w:r w:rsidRPr="003E07E2">
        <w:rPr>
          <w:rFonts w:ascii="adidasFG" w:eastAsia="Tahoma" w:hAnsi="adidasFG" w:cs="Tahoma"/>
          <w:lang w:val="en-GB"/>
        </w:rPr>
        <w:t>Conceived as a bridge between heritage and modernity, th</w:t>
      </w:r>
      <w:r w:rsidR="00F44DED" w:rsidRPr="003E07E2">
        <w:rPr>
          <w:rFonts w:ascii="adidasFG" w:eastAsia="Tahoma" w:hAnsi="adidasFG" w:cs="Tahoma"/>
          <w:lang w:val="en-GB"/>
        </w:rPr>
        <w:t>e</w:t>
      </w:r>
      <w:r w:rsidRPr="003E07E2">
        <w:rPr>
          <w:rFonts w:ascii="adidasFG" w:eastAsia="Tahoma" w:hAnsi="adidasFG" w:cs="Tahoma"/>
          <w:lang w:val="en-GB"/>
        </w:rPr>
        <w:t xml:space="preserve"> collection </w:t>
      </w:r>
      <w:r w:rsidR="006F7AEE">
        <w:rPr>
          <w:rFonts w:ascii="adidasFG" w:eastAsia="Tahoma" w:hAnsi="adidasFG" w:cs="Tahoma"/>
          <w:lang w:val="en-GB"/>
        </w:rPr>
        <w:t>includes two distinct</w:t>
      </w:r>
      <w:r w:rsidR="00550746">
        <w:rPr>
          <w:rFonts w:ascii="adidasFG" w:eastAsia="Tahoma" w:hAnsi="adidasFG" w:cs="Tahoma"/>
          <w:lang w:val="en-GB"/>
        </w:rPr>
        <w:t xml:space="preserve">, but complementary </w:t>
      </w:r>
      <w:r w:rsidR="00002549">
        <w:rPr>
          <w:rFonts w:ascii="adidasFG" w:eastAsia="Tahoma" w:hAnsi="adidasFG" w:cs="Tahoma"/>
          <w:lang w:val="en-GB"/>
        </w:rPr>
        <w:t>elements</w:t>
      </w:r>
      <w:r w:rsidR="00D45DB9">
        <w:rPr>
          <w:rFonts w:ascii="adidasFG" w:eastAsia="Tahoma" w:hAnsi="adidasFG" w:cs="Tahoma"/>
          <w:lang w:val="en-GB"/>
        </w:rPr>
        <w:t xml:space="preserve">. </w:t>
      </w:r>
      <w:r w:rsidRPr="003E07E2">
        <w:rPr>
          <w:rFonts w:ascii="adidasFG" w:eastAsia="Tahoma" w:hAnsi="adidasFG" w:cs="Tahoma"/>
          <w:lang w:val="en-GB"/>
        </w:rPr>
        <w:t>The first</w:t>
      </w:r>
      <w:r w:rsidR="003C2BD3" w:rsidRPr="003E07E2">
        <w:rPr>
          <w:rFonts w:ascii="adidasFG" w:eastAsia="Tahoma" w:hAnsi="adidasFG" w:cs="Tahoma"/>
          <w:lang w:val="en-GB"/>
        </w:rPr>
        <w:t xml:space="preserve">, </w:t>
      </w:r>
      <w:r w:rsidRPr="003E07E2">
        <w:rPr>
          <w:rFonts w:ascii="adidasFG" w:eastAsia="Tahoma" w:hAnsi="adidasFG" w:cs="Tahoma"/>
          <w:lang w:val="en-GB"/>
        </w:rPr>
        <w:t>dedicated to performance,</w:t>
      </w:r>
      <w:r w:rsidR="003C2BD3" w:rsidRPr="003E07E2">
        <w:rPr>
          <w:rFonts w:ascii="adidasFG" w:eastAsia="Tahoma" w:hAnsi="adidasFG" w:cs="Tahoma"/>
          <w:lang w:val="en-GB"/>
        </w:rPr>
        <w:t xml:space="preserve"> is designed to support players and fans through the intensity of the game and</w:t>
      </w:r>
      <w:r w:rsidRPr="003E07E2">
        <w:rPr>
          <w:rFonts w:ascii="adidasFG" w:eastAsia="Tahoma" w:hAnsi="adidasFG" w:cs="Tahoma"/>
          <w:lang w:val="en-GB"/>
        </w:rPr>
        <w:t xml:space="preserve"> includes</w:t>
      </w:r>
      <w:r w:rsidR="00EF166A">
        <w:rPr>
          <w:rFonts w:ascii="adidasFG" w:eastAsia="Tahoma" w:hAnsi="adidasFG" w:cs="Tahoma"/>
          <w:lang w:val="en-GB"/>
        </w:rPr>
        <w:t xml:space="preserve"> </w:t>
      </w:r>
      <w:r w:rsidR="00B42D7C">
        <w:rPr>
          <w:rFonts w:ascii="adidasFG" w:eastAsia="Tahoma" w:hAnsi="adidasFG" w:cs="Tahoma"/>
          <w:lang w:val="en-GB"/>
        </w:rPr>
        <w:t xml:space="preserve">a </w:t>
      </w:r>
      <w:r w:rsidR="00EF166A">
        <w:rPr>
          <w:rFonts w:ascii="adidasFG" w:eastAsia="Tahoma" w:hAnsi="adidasFG" w:cs="Tahoma"/>
          <w:lang w:val="en-GB"/>
        </w:rPr>
        <w:t>r</w:t>
      </w:r>
      <w:r w:rsidRPr="00EF166A">
        <w:rPr>
          <w:rFonts w:ascii="adidasFG" w:eastAsia="Tahoma" w:hAnsi="adidasFG" w:cs="Tahoma"/>
          <w:lang w:val="en-GB"/>
        </w:rPr>
        <w:t xml:space="preserve">eplica </w:t>
      </w:r>
      <w:r w:rsidR="00B42D7C">
        <w:rPr>
          <w:rFonts w:ascii="adidasFG" w:eastAsia="Tahoma" w:hAnsi="adidasFG" w:cs="Tahoma"/>
          <w:lang w:val="en-GB"/>
        </w:rPr>
        <w:t xml:space="preserve">jersey </w:t>
      </w:r>
      <w:r w:rsidR="00EF166A">
        <w:rPr>
          <w:rFonts w:ascii="adidasFG" w:eastAsia="Tahoma" w:hAnsi="adidasFG" w:cs="Tahoma"/>
          <w:lang w:val="en-GB"/>
        </w:rPr>
        <w:t>and p</w:t>
      </w:r>
      <w:r w:rsidRPr="00EF166A">
        <w:rPr>
          <w:rFonts w:ascii="adidasFG" w:eastAsia="Tahoma" w:hAnsi="adidasFG" w:cs="Tahoma"/>
          <w:lang w:val="en-GB"/>
        </w:rPr>
        <w:t>re-match jersey</w:t>
      </w:r>
      <w:r w:rsidR="00EF166A">
        <w:rPr>
          <w:rFonts w:ascii="adidasFG" w:eastAsia="Tahoma" w:hAnsi="adidasFG" w:cs="Tahoma"/>
          <w:lang w:val="en-GB"/>
        </w:rPr>
        <w:t>, as well as shorts and a jacket.</w:t>
      </w:r>
    </w:p>
    <w:p w14:paraId="48F71BA6" w14:textId="126774A0" w:rsidR="008A3777" w:rsidRPr="0098317F" w:rsidRDefault="04290978" w:rsidP="0098317F">
      <w:pPr>
        <w:spacing w:after="120" w:line="360" w:lineRule="auto"/>
        <w:jc w:val="both"/>
        <w:rPr>
          <w:rFonts w:ascii="adidasFG" w:eastAsia="Tahoma" w:hAnsi="adidasFG" w:cs="Tahoma"/>
          <w:lang w:val="en-GB"/>
        </w:rPr>
      </w:pPr>
      <w:r w:rsidRPr="69838369">
        <w:rPr>
          <w:rFonts w:ascii="adidasFG" w:eastAsia="Tahoma" w:hAnsi="adidasFG" w:cs="Tahoma"/>
          <w:lang w:val="en-GB"/>
        </w:rPr>
        <w:t>The second</w:t>
      </w:r>
      <w:r w:rsidR="00195C72">
        <w:rPr>
          <w:rFonts w:ascii="adidasFG" w:eastAsia="Tahoma" w:hAnsi="adidasFG" w:cs="Tahoma"/>
          <w:lang w:val="en-GB"/>
        </w:rPr>
        <w:t xml:space="preserve"> t</w:t>
      </w:r>
      <w:r w:rsidR="69433AF5" w:rsidRPr="69838369">
        <w:rPr>
          <w:rFonts w:ascii="adidasFG" w:eastAsia="Tahoma" w:hAnsi="adidasFG" w:cs="Tahoma"/>
          <w:lang w:val="en-GB"/>
        </w:rPr>
        <w:t>akes</w:t>
      </w:r>
      <w:r w:rsidR="43A82781" w:rsidRPr="69838369">
        <w:rPr>
          <w:rFonts w:ascii="adidasFG" w:eastAsia="Tahoma" w:hAnsi="adidasFG" w:cs="Tahoma"/>
          <w:lang w:val="en-GB"/>
        </w:rPr>
        <w:t xml:space="preserve"> inspiration from</w:t>
      </w:r>
      <w:r w:rsidR="4B18C8D2" w:rsidRPr="69838369">
        <w:rPr>
          <w:rFonts w:ascii="adidasFG" w:eastAsia="Tahoma" w:hAnsi="adidasFG" w:cs="Tahoma"/>
          <w:lang w:val="en-GB"/>
        </w:rPr>
        <w:t xml:space="preserve"> </w:t>
      </w:r>
      <w:r w:rsidR="6C26826D" w:rsidRPr="69838369">
        <w:rPr>
          <w:rFonts w:ascii="adidasFG" w:eastAsia="Tahoma" w:hAnsi="adidasFG" w:cs="Tahoma"/>
          <w:lang w:val="en-GB"/>
        </w:rPr>
        <w:t>the</w:t>
      </w:r>
      <w:r w:rsidR="4B18C8D2" w:rsidRPr="69838369">
        <w:rPr>
          <w:rFonts w:ascii="adidasFG" w:eastAsia="Tahoma" w:hAnsi="adidasFG" w:cs="Tahoma"/>
          <w:lang w:val="en-GB"/>
        </w:rPr>
        <w:t xml:space="preserve"> style and cultural influence</w:t>
      </w:r>
      <w:r w:rsidR="6C26826D" w:rsidRPr="69838369">
        <w:rPr>
          <w:rFonts w:ascii="adidasFG" w:eastAsia="Tahoma" w:hAnsi="adidasFG" w:cs="Tahoma"/>
          <w:lang w:val="en-GB"/>
        </w:rPr>
        <w:t xml:space="preserve"> of rugby throughout the decades</w:t>
      </w:r>
      <w:r w:rsidR="4B18C8D2" w:rsidRPr="69838369">
        <w:rPr>
          <w:rFonts w:ascii="adidasFG" w:eastAsia="Tahoma" w:hAnsi="adidasFG" w:cs="Tahoma"/>
          <w:lang w:val="en-GB"/>
        </w:rPr>
        <w:t>,</w:t>
      </w:r>
      <w:r w:rsidR="0F7B0EA9" w:rsidRPr="69838369">
        <w:rPr>
          <w:rFonts w:ascii="adidasFG" w:eastAsia="Tahoma" w:hAnsi="adidasFG" w:cs="Tahoma"/>
          <w:lang w:val="en-GB"/>
        </w:rPr>
        <w:t xml:space="preserve"> </w:t>
      </w:r>
      <w:r w:rsidR="69433AF5" w:rsidRPr="69838369">
        <w:rPr>
          <w:rFonts w:ascii="adidasFG" w:eastAsia="Tahoma" w:hAnsi="adidasFG" w:cs="Tahoma"/>
          <w:lang w:val="en-GB"/>
        </w:rPr>
        <w:t>but</w:t>
      </w:r>
      <w:r w:rsidR="4B18C8D2" w:rsidRPr="69838369">
        <w:rPr>
          <w:rFonts w:ascii="adidasFG" w:eastAsia="Tahoma" w:hAnsi="adidasFG" w:cs="Tahoma"/>
          <w:lang w:val="en-GB"/>
        </w:rPr>
        <w:t xml:space="preserve"> </w:t>
      </w:r>
      <w:r w:rsidR="468EFAE2" w:rsidRPr="69838369">
        <w:rPr>
          <w:rFonts w:ascii="adidasFG" w:eastAsia="Tahoma" w:hAnsi="adidasFG" w:cs="Tahoma"/>
          <w:lang w:val="en-GB"/>
        </w:rPr>
        <w:t xml:space="preserve">is </w:t>
      </w:r>
      <w:r w:rsidR="3E1D7F12" w:rsidRPr="69838369">
        <w:rPr>
          <w:rFonts w:ascii="adidasFG" w:eastAsia="Tahoma" w:hAnsi="adidasFG" w:cs="Tahoma"/>
          <w:lang w:val="en-GB"/>
        </w:rPr>
        <w:t>more lifestyle-oriented, offer</w:t>
      </w:r>
      <w:r w:rsidR="468EFAE2" w:rsidRPr="69838369">
        <w:rPr>
          <w:rFonts w:ascii="adidasFG" w:eastAsia="Tahoma" w:hAnsi="adidasFG" w:cs="Tahoma"/>
          <w:lang w:val="en-GB"/>
        </w:rPr>
        <w:t>ing</w:t>
      </w:r>
      <w:r w:rsidR="3E1D7F12" w:rsidRPr="69838369">
        <w:rPr>
          <w:rFonts w:ascii="adidasFG" w:eastAsia="Tahoma" w:hAnsi="adidasFG" w:cs="Tahoma"/>
          <w:lang w:val="en-GB"/>
        </w:rPr>
        <w:t xml:space="preserve"> a culture</w:t>
      </w:r>
      <w:r w:rsidR="22807954" w:rsidRPr="69838369">
        <w:rPr>
          <w:rFonts w:ascii="adidasFG" w:eastAsia="Tahoma" w:hAnsi="adidasFG" w:cs="Tahoma"/>
          <w:lang w:val="en-GB"/>
        </w:rPr>
        <w:t xml:space="preserve"> </w:t>
      </w:r>
      <w:r w:rsidR="3E1D7F12" w:rsidRPr="69838369">
        <w:rPr>
          <w:rFonts w:ascii="adidasFG" w:eastAsia="Tahoma" w:hAnsi="adidasFG" w:cs="Tahoma"/>
          <w:lang w:val="en-GB"/>
        </w:rPr>
        <w:t>wear line comprised of</w:t>
      </w:r>
      <w:r w:rsidR="4B18C8D2" w:rsidRPr="69838369">
        <w:rPr>
          <w:rFonts w:ascii="adidasFG" w:eastAsia="Tahoma" w:hAnsi="adidasFG" w:cs="Tahoma"/>
          <w:lang w:val="en-GB"/>
        </w:rPr>
        <w:t xml:space="preserve"> </w:t>
      </w:r>
      <w:r w:rsidR="22175AF4" w:rsidRPr="69838369">
        <w:rPr>
          <w:rFonts w:ascii="adidasFG" w:eastAsia="Tahoma" w:hAnsi="adidasFG" w:cs="Tahoma"/>
          <w:lang w:val="en-GB"/>
        </w:rPr>
        <w:t>a cardigan, polo shirt, t-shirt, jacket, trousers and shorts.</w:t>
      </w:r>
    </w:p>
    <w:p w14:paraId="547F9724" w14:textId="40F5ED87" w:rsidR="00471F9F" w:rsidRDefault="006777C7" w:rsidP="003E07E2">
      <w:pPr>
        <w:spacing w:after="120" w:line="360" w:lineRule="auto"/>
        <w:jc w:val="both"/>
        <w:rPr>
          <w:rFonts w:ascii="adidasFG" w:eastAsia="Tahoma" w:hAnsi="adidasFG" w:cs="Tahoma"/>
          <w:lang w:val="en-GB"/>
        </w:rPr>
      </w:pPr>
      <w:r w:rsidRPr="698B6D80">
        <w:rPr>
          <w:rFonts w:ascii="adidasFG" w:eastAsia="Tahoma" w:hAnsi="adidasFG" w:cs="Tahoma"/>
          <w:lang w:val="en-GB"/>
        </w:rPr>
        <w:t>Drawing directly from the history of the rivalry, t</w:t>
      </w:r>
      <w:r w:rsidR="003B4D8F" w:rsidRPr="698B6D80">
        <w:rPr>
          <w:rFonts w:ascii="adidasFG" w:eastAsia="Tahoma" w:hAnsi="adidasFG" w:cs="Tahoma"/>
          <w:lang w:val="en-GB"/>
        </w:rPr>
        <w:t xml:space="preserve">he </w:t>
      </w:r>
      <w:r w:rsidR="00471F9F" w:rsidRPr="698B6D80">
        <w:rPr>
          <w:rFonts w:ascii="adidasFG" w:eastAsia="Tahoma" w:hAnsi="adidasFG" w:cs="Tahoma"/>
          <w:lang w:val="en-GB"/>
        </w:rPr>
        <w:t xml:space="preserve">design of the </w:t>
      </w:r>
      <w:r w:rsidR="00841A69" w:rsidRPr="698B6D80">
        <w:rPr>
          <w:rFonts w:ascii="adidasFG" w:eastAsia="Tahoma" w:hAnsi="adidasFG" w:cs="Tahoma"/>
          <w:lang w:val="en-GB"/>
        </w:rPr>
        <w:t>match jersey</w:t>
      </w:r>
      <w:r w:rsidR="00471F9F" w:rsidRPr="698B6D80">
        <w:rPr>
          <w:rFonts w:ascii="adidasFG" w:eastAsia="Tahoma" w:hAnsi="adidasFG" w:cs="Tahoma"/>
          <w:lang w:val="en-GB"/>
        </w:rPr>
        <w:t xml:space="preserve"> </w:t>
      </w:r>
      <w:r w:rsidR="00705C9A" w:rsidRPr="698B6D80">
        <w:rPr>
          <w:rFonts w:ascii="adidasFG" w:eastAsia="Tahoma" w:hAnsi="adidasFG" w:cs="Tahoma"/>
          <w:lang w:val="en-GB"/>
        </w:rPr>
        <w:t>-</w:t>
      </w:r>
      <w:r w:rsidR="00841A69" w:rsidRPr="698B6D80">
        <w:rPr>
          <w:rFonts w:ascii="adidasFG" w:eastAsia="Tahoma" w:hAnsi="adidasFG" w:cs="Tahoma"/>
          <w:lang w:val="en-GB"/>
        </w:rPr>
        <w:t xml:space="preserve"> and </w:t>
      </w:r>
      <w:r w:rsidR="00021C3B" w:rsidRPr="698B6D80">
        <w:rPr>
          <w:rFonts w:ascii="adidasFG" w:eastAsia="Tahoma" w:hAnsi="adidasFG" w:cs="Tahoma"/>
          <w:lang w:val="en-GB"/>
        </w:rPr>
        <w:t>its</w:t>
      </w:r>
      <w:r w:rsidR="00841A69" w:rsidRPr="698B6D80">
        <w:rPr>
          <w:rFonts w:ascii="adidasFG" w:eastAsia="Tahoma" w:hAnsi="adidasFG" w:cs="Tahoma"/>
          <w:lang w:val="en-GB"/>
        </w:rPr>
        <w:t xml:space="preserve"> replica version </w:t>
      </w:r>
      <w:r w:rsidR="00AC1874" w:rsidRPr="698B6D80">
        <w:rPr>
          <w:rFonts w:ascii="adidasFG" w:eastAsia="Tahoma" w:hAnsi="adidasFG" w:cs="Tahoma"/>
          <w:lang w:val="en-GB"/>
        </w:rPr>
        <w:t>-</w:t>
      </w:r>
      <w:r w:rsidR="00471F9F" w:rsidRPr="698B6D80">
        <w:rPr>
          <w:rFonts w:ascii="adidasFG" w:eastAsia="Tahoma" w:hAnsi="adidasFG" w:cs="Tahoma"/>
          <w:lang w:val="en-GB"/>
        </w:rPr>
        <w:t xml:space="preserve"> </w:t>
      </w:r>
      <w:r w:rsidR="00841A69" w:rsidRPr="698B6D80">
        <w:rPr>
          <w:rFonts w:ascii="adidasFG" w:eastAsia="Tahoma" w:hAnsi="adidasFG" w:cs="Tahoma"/>
          <w:lang w:val="en-GB"/>
        </w:rPr>
        <w:t>referenc</w:t>
      </w:r>
      <w:r w:rsidRPr="698B6D80">
        <w:rPr>
          <w:rFonts w:ascii="adidasFG" w:eastAsia="Tahoma" w:hAnsi="adidasFG" w:cs="Tahoma"/>
          <w:lang w:val="en-GB"/>
        </w:rPr>
        <w:t>es</w:t>
      </w:r>
      <w:r w:rsidR="00841A69" w:rsidRPr="698B6D80">
        <w:rPr>
          <w:rFonts w:ascii="adidasFG" w:eastAsia="Tahoma" w:hAnsi="adidasFG" w:cs="Tahoma"/>
          <w:lang w:val="en-GB"/>
        </w:rPr>
        <w:t xml:space="preserve"> the </w:t>
      </w:r>
      <w:r w:rsidR="0CA98B11" w:rsidRPr="698B6D80">
        <w:rPr>
          <w:rFonts w:ascii="adidasFG" w:eastAsia="Tahoma" w:hAnsi="adidasFG" w:cs="Tahoma"/>
          <w:lang w:val="en-GB"/>
        </w:rPr>
        <w:t>original</w:t>
      </w:r>
      <w:r w:rsidR="00841A69" w:rsidRPr="698B6D80">
        <w:rPr>
          <w:rFonts w:ascii="adidasFG" w:eastAsia="Tahoma" w:hAnsi="adidasFG" w:cs="Tahoma"/>
          <w:lang w:val="en-GB"/>
        </w:rPr>
        <w:t xml:space="preserve"> </w:t>
      </w:r>
      <w:r w:rsidR="19AE13D0" w:rsidRPr="698B6D80">
        <w:rPr>
          <w:rFonts w:ascii="adidasFG" w:eastAsia="Tahoma" w:hAnsi="adidasFG" w:cs="Tahoma"/>
          <w:lang w:val="en-GB"/>
        </w:rPr>
        <w:t xml:space="preserve">light </w:t>
      </w:r>
      <w:r w:rsidR="00841A69" w:rsidRPr="698B6D80">
        <w:rPr>
          <w:rFonts w:ascii="adidasFG" w:eastAsia="Tahoma" w:hAnsi="adidasFG" w:cs="Tahoma"/>
          <w:lang w:val="en-GB"/>
        </w:rPr>
        <w:t xml:space="preserve">blue </w:t>
      </w:r>
      <w:r w:rsidR="00471F9F" w:rsidRPr="698B6D80">
        <w:rPr>
          <w:rFonts w:ascii="adidasFG" w:eastAsia="Tahoma" w:hAnsi="adidasFG" w:cs="Tahoma"/>
          <w:lang w:val="en-GB"/>
        </w:rPr>
        <w:t>jersey worn by the French team in 1906 for their first fixture against England.</w:t>
      </w:r>
      <w:r w:rsidR="00ED14EB" w:rsidRPr="698B6D80">
        <w:rPr>
          <w:rFonts w:ascii="adidasFG" w:eastAsia="Tahoma" w:hAnsi="adidasFG" w:cs="Tahoma"/>
          <w:lang w:val="en-GB"/>
        </w:rPr>
        <w:t xml:space="preserve"> </w:t>
      </w:r>
      <w:r w:rsidRPr="698B6D80">
        <w:rPr>
          <w:rFonts w:ascii="adidasFG" w:eastAsia="Tahoma" w:hAnsi="adidasFG" w:cs="Tahoma"/>
          <w:lang w:val="en-GB"/>
        </w:rPr>
        <w:t xml:space="preserve">The </w:t>
      </w:r>
      <w:r w:rsidR="000B659D" w:rsidRPr="698B6D80">
        <w:rPr>
          <w:rFonts w:ascii="adidasFG" w:eastAsia="Tahoma" w:hAnsi="adidasFG" w:cs="Tahoma"/>
          <w:lang w:val="en-GB"/>
        </w:rPr>
        <w:t xml:space="preserve">1927 </w:t>
      </w:r>
      <w:r w:rsidRPr="698B6D80">
        <w:rPr>
          <w:rFonts w:ascii="adidasFG" w:eastAsia="Tahoma" w:hAnsi="adidasFG" w:cs="Tahoma"/>
          <w:lang w:val="en-GB"/>
        </w:rPr>
        <w:t>FFR logo adorned</w:t>
      </w:r>
      <w:r w:rsidR="00BD5336" w:rsidRPr="698B6D80">
        <w:rPr>
          <w:rFonts w:ascii="adidasFG" w:eastAsia="Tahoma" w:hAnsi="adidasFG" w:cs="Tahoma"/>
          <w:lang w:val="en-GB"/>
        </w:rPr>
        <w:t xml:space="preserve"> on the collection denotes the</w:t>
      </w:r>
      <w:r w:rsidR="000B659D" w:rsidRPr="698B6D80">
        <w:rPr>
          <w:rFonts w:ascii="adidasFG" w:eastAsia="Tahoma" w:hAnsi="adidasFG" w:cs="Tahoma"/>
          <w:lang w:val="en-GB"/>
        </w:rPr>
        <w:t xml:space="preserve"> year of the French team’s</w:t>
      </w:r>
      <w:r w:rsidR="00BD5336" w:rsidRPr="698B6D80">
        <w:rPr>
          <w:rFonts w:ascii="adidasFG" w:eastAsia="Tahoma" w:hAnsi="adidasFG" w:cs="Tahoma"/>
          <w:lang w:val="en-GB"/>
        </w:rPr>
        <w:t xml:space="preserve"> first victory against England</w:t>
      </w:r>
      <w:r w:rsidR="000B659D" w:rsidRPr="698B6D80">
        <w:rPr>
          <w:rFonts w:ascii="adidasFG" w:eastAsia="Tahoma" w:hAnsi="adidasFG" w:cs="Tahoma"/>
          <w:lang w:val="en-GB"/>
        </w:rPr>
        <w:t xml:space="preserve">, while the </w:t>
      </w:r>
      <w:r w:rsidR="00110CE5" w:rsidRPr="698B6D80">
        <w:rPr>
          <w:rFonts w:ascii="adidasFG" w:eastAsia="Tahoma" w:hAnsi="adidasFG" w:cs="Tahoma"/>
          <w:lang w:val="en-GB"/>
        </w:rPr>
        <w:t>‘</w:t>
      </w:r>
      <w:proofErr w:type="spellStart"/>
      <w:r w:rsidR="00110CE5" w:rsidRPr="698B6D80">
        <w:rPr>
          <w:rFonts w:ascii="adidasFG" w:eastAsia="Tahoma" w:hAnsi="adidasFG" w:cs="Tahoma"/>
          <w:i/>
          <w:iCs/>
          <w:lang w:val="en-GB"/>
        </w:rPr>
        <w:t>Tr</w:t>
      </w:r>
      <w:r w:rsidR="000B659D" w:rsidRPr="698B6D80">
        <w:rPr>
          <w:rFonts w:ascii="adidasFG" w:eastAsia="Tahoma" w:hAnsi="adidasFG" w:cs="Tahoma"/>
          <w:i/>
          <w:iCs/>
          <w:lang w:val="en-GB"/>
        </w:rPr>
        <w:t>icolor</w:t>
      </w:r>
      <w:r w:rsidR="00110CE5" w:rsidRPr="698B6D80">
        <w:rPr>
          <w:rFonts w:ascii="adidasFG" w:eastAsia="Tahoma" w:hAnsi="adidasFG" w:cs="Tahoma"/>
          <w:i/>
          <w:iCs/>
          <w:lang w:val="en-GB"/>
        </w:rPr>
        <w:t>e</w:t>
      </w:r>
      <w:proofErr w:type="spellEnd"/>
      <w:r w:rsidR="00110CE5" w:rsidRPr="698B6D80">
        <w:rPr>
          <w:rFonts w:ascii="adidasFG" w:eastAsia="Tahoma" w:hAnsi="adidasFG" w:cs="Tahoma"/>
          <w:i/>
          <w:iCs/>
          <w:lang w:val="en-GB"/>
        </w:rPr>
        <w:t>’</w:t>
      </w:r>
      <w:r w:rsidR="000B659D" w:rsidRPr="698B6D80">
        <w:rPr>
          <w:rFonts w:ascii="adidasFG" w:eastAsia="Tahoma" w:hAnsi="adidasFG" w:cs="Tahoma"/>
          <w:lang w:val="en-GB"/>
        </w:rPr>
        <w:t xml:space="preserve"> stripes are </w:t>
      </w:r>
      <w:r w:rsidR="00217128" w:rsidRPr="698B6D80">
        <w:rPr>
          <w:rFonts w:ascii="adidasFG" w:eastAsia="Tahoma" w:hAnsi="adidasFG" w:cs="Tahoma"/>
          <w:lang w:val="en-GB"/>
        </w:rPr>
        <w:t>a nod to</w:t>
      </w:r>
      <w:r w:rsidR="000B659D" w:rsidRPr="698B6D80">
        <w:rPr>
          <w:rFonts w:ascii="adidasFG" w:eastAsia="Tahoma" w:hAnsi="adidasFG" w:cs="Tahoma"/>
          <w:lang w:val="en-GB"/>
        </w:rPr>
        <w:t xml:space="preserve"> the</w:t>
      </w:r>
      <w:r w:rsidR="00217128" w:rsidRPr="698B6D80">
        <w:rPr>
          <w:rFonts w:ascii="adidasFG" w:eastAsia="Tahoma" w:hAnsi="adidasFG" w:cs="Tahoma"/>
          <w:lang w:val="en-GB"/>
        </w:rPr>
        <w:t xml:space="preserve"> French</w:t>
      </w:r>
      <w:r w:rsidR="000B659D" w:rsidRPr="698B6D80">
        <w:rPr>
          <w:rFonts w:ascii="adidasFG" w:eastAsia="Tahoma" w:hAnsi="adidasFG" w:cs="Tahoma"/>
          <w:lang w:val="en-GB"/>
        </w:rPr>
        <w:t xml:space="preserve"> </w:t>
      </w:r>
      <w:r w:rsidR="0007343A" w:rsidRPr="698B6D80">
        <w:rPr>
          <w:rFonts w:ascii="adidasFG" w:eastAsia="Tahoma" w:hAnsi="adidasFG" w:cs="Tahoma"/>
          <w:lang w:val="en-GB"/>
        </w:rPr>
        <w:t xml:space="preserve">rugby </w:t>
      </w:r>
      <w:r w:rsidR="000B659D" w:rsidRPr="698B6D80">
        <w:rPr>
          <w:rFonts w:ascii="adidasFG" w:eastAsia="Tahoma" w:hAnsi="adidasFG" w:cs="Tahoma"/>
          <w:lang w:val="en-GB"/>
        </w:rPr>
        <w:t xml:space="preserve">kits of the late 80s and 90s, </w:t>
      </w:r>
      <w:r w:rsidR="0007343A" w:rsidRPr="698B6D80">
        <w:rPr>
          <w:rFonts w:ascii="adidasFG" w:eastAsia="Tahoma" w:hAnsi="adidasFG" w:cs="Tahoma"/>
          <w:lang w:val="en-GB"/>
        </w:rPr>
        <w:t>when</w:t>
      </w:r>
      <w:r w:rsidR="00110CE5" w:rsidRPr="698B6D80">
        <w:rPr>
          <w:rFonts w:ascii="adidasFG" w:eastAsia="Tahoma" w:hAnsi="adidasFG" w:cs="Tahoma"/>
          <w:lang w:val="en-GB"/>
        </w:rPr>
        <w:t xml:space="preserve"> </w:t>
      </w:r>
      <w:r w:rsidR="000B659D" w:rsidRPr="698B6D80">
        <w:rPr>
          <w:rFonts w:ascii="adidasFG" w:eastAsia="Tahoma" w:hAnsi="adidasFG" w:cs="Tahoma"/>
          <w:lang w:val="en-GB"/>
        </w:rPr>
        <w:t>adidas was the kit supplier of the federation.</w:t>
      </w:r>
    </w:p>
    <w:p w14:paraId="2CE24822" w14:textId="2BE677C5" w:rsidR="00267A5D" w:rsidRDefault="0063062C" w:rsidP="003E07E2">
      <w:pPr>
        <w:spacing w:after="120" w:line="360" w:lineRule="auto"/>
        <w:jc w:val="both"/>
        <w:rPr>
          <w:rFonts w:ascii="adidasFG" w:eastAsia="Tahoma" w:hAnsi="adidasFG" w:cs="Tahoma"/>
          <w:lang w:val="en-GB"/>
        </w:rPr>
      </w:pPr>
      <w:r>
        <w:rPr>
          <w:rFonts w:ascii="adidasFG" w:eastAsia="Tahoma" w:hAnsi="adidasFG" w:cs="Tahoma"/>
          <w:lang w:val="en-GB"/>
        </w:rPr>
        <w:t xml:space="preserve">The </w:t>
      </w:r>
      <w:r w:rsidR="0EA68A1B" w:rsidRPr="69838369">
        <w:rPr>
          <w:rFonts w:ascii="adidasFG" w:eastAsia="Tahoma" w:hAnsi="adidasFG" w:cs="Tahoma"/>
          <w:lang w:val="en-GB"/>
        </w:rPr>
        <w:t>adidas’ Trefoil logo</w:t>
      </w:r>
      <w:r w:rsidR="00A81571">
        <w:rPr>
          <w:rFonts w:ascii="adidasFG" w:eastAsia="Tahoma" w:hAnsi="adidasFG" w:cs="Tahoma"/>
          <w:lang w:val="en-GB"/>
        </w:rPr>
        <w:t xml:space="preserve"> returns, to</w:t>
      </w:r>
      <w:r w:rsidR="0EA68A1B" w:rsidRPr="69838369">
        <w:rPr>
          <w:rFonts w:ascii="adidasFG" w:eastAsia="Tahoma" w:hAnsi="adidasFG" w:cs="Tahoma"/>
          <w:lang w:val="en-GB"/>
        </w:rPr>
        <w:t xml:space="preserve"> make its d</w:t>
      </w:r>
      <w:r w:rsidR="74315F02" w:rsidRPr="69838369">
        <w:rPr>
          <w:rFonts w:ascii="adidasFG" w:eastAsia="Tahoma" w:hAnsi="adidasFG" w:cs="Tahoma"/>
          <w:lang w:val="en-GB"/>
        </w:rPr>
        <w:t>e</w:t>
      </w:r>
      <w:r w:rsidR="0EA68A1B" w:rsidRPr="69838369">
        <w:rPr>
          <w:rFonts w:ascii="adidasFG" w:eastAsia="Tahoma" w:hAnsi="adidasFG" w:cs="Tahoma"/>
          <w:lang w:val="en-GB"/>
        </w:rPr>
        <w:t>but appearance in the</w:t>
      </w:r>
      <w:r>
        <w:rPr>
          <w:rFonts w:ascii="adidasFG" w:eastAsia="Tahoma" w:hAnsi="adidasFG" w:cs="Tahoma"/>
          <w:lang w:val="en-GB"/>
        </w:rPr>
        <w:t xml:space="preserve"> latest</w:t>
      </w:r>
      <w:r w:rsidR="0EA68A1B" w:rsidRPr="69838369">
        <w:rPr>
          <w:rFonts w:ascii="adidasFG" w:eastAsia="Tahoma" w:hAnsi="adidasFG" w:cs="Tahoma"/>
          <w:lang w:val="en-GB"/>
        </w:rPr>
        <w:t xml:space="preserve"> partnership with the FFR, while t</w:t>
      </w:r>
      <w:r w:rsidR="3692BEB5" w:rsidRPr="69838369">
        <w:rPr>
          <w:rFonts w:ascii="adidasFG" w:eastAsia="Tahoma" w:hAnsi="adidasFG" w:cs="Tahoma"/>
          <w:lang w:val="en-GB"/>
        </w:rPr>
        <w:t>he traditional collar reinforces th</w:t>
      </w:r>
      <w:r w:rsidR="60AE500A" w:rsidRPr="69838369">
        <w:rPr>
          <w:rFonts w:ascii="adidasFG" w:eastAsia="Tahoma" w:hAnsi="adidasFG" w:cs="Tahoma"/>
          <w:lang w:val="en-GB"/>
        </w:rPr>
        <w:t>e</w:t>
      </w:r>
      <w:r w:rsidR="3692BEB5" w:rsidRPr="69838369">
        <w:rPr>
          <w:rFonts w:ascii="adidasFG" w:eastAsia="Tahoma" w:hAnsi="adidasFG" w:cs="Tahoma"/>
          <w:lang w:val="en-GB"/>
        </w:rPr>
        <w:t xml:space="preserve"> connection to </w:t>
      </w:r>
      <w:r w:rsidR="1CE2E2F9" w:rsidRPr="69838369">
        <w:rPr>
          <w:rFonts w:ascii="adidasFG" w:eastAsia="Tahoma" w:hAnsi="adidasFG" w:cs="Tahoma"/>
          <w:lang w:val="en-GB"/>
        </w:rPr>
        <w:t>rugby’s classic and tim</w:t>
      </w:r>
      <w:r w:rsidR="48576F48" w:rsidRPr="69838369">
        <w:rPr>
          <w:rFonts w:ascii="adidasFG" w:eastAsia="Tahoma" w:hAnsi="adidasFG" w:cs="Tahoma"/>
          <w:lang w:val="en-GB"/>
        </w:rPr>
        <w:t>e</w:t>
      </w:r>
      <w:r w:rsidR="1CE2E2F9" w:rsidRPr="69838369">
        <w:rPr>
          <w:rFonts w:ascii="adidasFG" w:eastAsia="Tahoma" w:hAnsi="adidasFG" w:cs="Tahoma"/>
          <w:lang w:val="en-GB"/>
        </w:rPr>
        <w:t>less style.</w:t>
      </w:r>
    </w:p>
    <w:p w14:paraId="05C1F30D" w14:textId="1FD8B21E" w:rsidR="00EA487B" w:rsidRDefault="00FA7EBE" w:rsidP="698B6D80">
      <w:pPr>
        <w:spacing w:after="120" w:line="360" w:lineRule="auto"/>
        <w:jc w:val="both"/>
        <w:rPr>
          <w:rFonts w:ascii="adidasFG" w:eastAsia="Tahoma" w:hAnsi="adidasFG" w:cs="Tahoma"/>
          <w:lang w:val="en-GB"/>
        </w:rPr>
      </w:pPr>
      <w:r w:rsidRPr="698B6D80">
        <w:rPr>
          <w:rFonts w:ascii="adidasFG" w:eastAsia="Tahoma" w:hAnsi="adidasFG" w:cs="Tahoma"/>
          <w:lang w:val="en-GB"/>
        </w:rPr>
        <w:lastRenderedPageBreak/>
        <w:t xml:space="preserve">The </w:t>
      </w:r>
      <w:r w:rsidR="171C1243" w:rsidRPr="698B6D80">
        <w:rPr>
          <w:rFonts w:ascii="adidasFG" w:eastAsia="Tahoma" w:hAnsi="adidasFG" w:cs="Tahoma"/>
          <w:lang w:val="en-GB"/>
        </w:rPr>
        <w:t xml:space="preserve">signature </w:t>
      </w:r>
      <w:r w:rsidRPr="698B6D80">
        <w:rPr>
          <w:rFonts w:ascii="adidasFG" w:eastAsia="Tahoma" w:hAnsi="adidasFG" w:cs="Tahoma"/>
          <w:lang w:val="en-GB"/>
        </w:rPr>
        <w:t xml:space="preserve">piece </w:t>
      </w:r>
      <w:r w:rsidR="00CE0B8D" w:rsidRPr="698B6D80">
        <w:rPr>
          <w:rFonts w:ascii="adidasFG" w:eastAsia="Tahoma" w:hAnsi="adidasFG" w:cs="Tahoma"/>
          <w:lang w:val="en-GB"/>
        </w:rPr>
        <w:t>of</w:t>
      </w:r>
      <w:r w:rsidRPr="698B6D80">
        <w:rPr>
          <w:rFonts w:ascii="adidasFG" w:eastAsia="Tahoma" w:hAnsi="adidasFG" w:cs="Tahoma"/>
          <w:lang w:val="en-GB"/>
        </w:rPr>
        <w:t xml:space="preserve"> the collection</w:t>
      </w:r>
      <w:r w:rsidR="00F7024B" w:rsidRPr="698B6D80">
        <w:rPr>
          <w:rFonts w:ascii="adidasFG" w:eastAsia="Tahoma" w:hAnsi="adidasFG" w:cs="Tahoma"/>
          <w:lang w:val="en-GB"/>
        </w:rPr>
        <w:t xml:space="preserve"> -</w:t>
      </w:r>
      <w:r w:rsidR="00CE0B8D" w:rsidRPr="698B6D80">
        <w:rPr>
          <w:rFonts w:ascii="adidasFG" w:eastAsia="Tahoma" w:hAnsi="adidasFG" w:cs="Tahoma"/>
          <w:lang w:val="en-GB"/>
        </w:rPr>
        <w:t xml:space="preserve"> the heritage cardigan</w:t>
      </w:r>
      <w:r w:rsidRPr="698B6D80">
        <w:rPr>
          <w:rFonts w:ascii="adidasFG" w:eastAsia="Tahoma" w:hAnsi="adidasFG" w:cs="Tahoma"/>
          <w:lang w:val="en-GB"/>
        </w:rPr>
        <w:t xml:space="preserve"> </w:t>
      </w:r>
      <w:r w:rsidR="00F7024B" w:rsidRPr="698B6D80">
        <w:rPr>
          <w:rFonts w:ascii="adidasFG" w:eastAsia="Tahoma" w:hAnsi="adidasFG" w:cs="Tahoma"/>
          <w:lang w:val="en-GB"/>
        </w:rPr>
        <w:t xml:space="preserve">- </w:t>
      </w:r>
      <w:r w:rsidRPr="698B6D80">
        <w:rPr>
          <w:rFonts w:ascii="adidasFG" w:eastAsia="Tahoma" w:hAnsi="adidasFG" w:cs="Tahoma"/>
          <w:lang w:val="en-GB"/>
        </w:rPr>
        <w:t xml:space="preserve">is inspired by archive </w:t>
      </w:r>
      <w:r w:rsidR="00CE0B8D" w:rsidRPr="698B6D80">
        <w:rPr>
          <w:rFonts w:ascii="adidasFG" w:eastAsia="Tahoma" w:hAnsi="adidasFG" w:cs="Tahoma"/>
          <w:lang w:val="en-GB"/>
        </w:rPr>
        <w:t>photographs</w:t>
      </w:r>
      <w:r w:rsidR="00C33D41" w:rsidRPr="698B6D80">
        <w:rPr>
          <w:rFonts w:ascii="adidasFG" w:eastAsia="Tahoma" w:hAnsi="adidasFG" w:cs="Tahoma"/>
          <w:lang w:val="en-GB"/>
        </w:rPr>
        <w:t xml:space="preserve"> from 1924, showing the </w:t>
      </w:r>
      <w:r w:rsidR="00CE0B8D" w:rsidRPr="698B6D80">
        <w:rPr>
          <w:rFonts w:ascii="adidasFG" w:eastAsia="Tahoma" w:hAnsi="adidasFG" w:cs="Tahoma"/>
          <w:lang w:val="en-GB"/>
        </w:rPr>
        <w:t>French rugby team</w:t>
      </w:r>
      <w:r w:rsidR="00C33D41" w:rsidRPr="698B6D80">
        <w:rPr>
          <w:rFonts w:ascii="adidasFG" w:eastAsia="Tahoma" w:hAnsi="adidasFG" w:cs="Tahoma"/>
          <w:lang w:val="en-GB"/>
        </w:rPr>
        <w:t xml:space="preserve"> wearing this garment, which has become a symbol of the beginnings of rugby style, on and off the field.</w:t>
      </w:r>
    </w:p>
    <w:p w14:paraId="31829CB5" w14:textId="48F75322" w:rsidR="00AD2C34" w:rsidRPr="0098317F" w:rsidRDefault="07C1CAA2" w:rsidP="003E07E2">
      <w:pPr>
        <w:spacing w:after="120" w:line="360" w:lineRule="auto"/>
        <w:jc w:val="both"/>
        <w:rPr>
          <w:rFonts w:ascii="adidasFG" w:eastAsia="Tahoma" w:hAnsi="adidasFG" w:cs="Tahoma"/>
          <w:lang w:val="fr-FR"/>
        </w:rPr>
      </w:pPr>
      <w:r w:rsidRPr="698B6D80">
        <w:rPr>
          <w:rFonts w:ascii="adidasFG" w:eastAsia="Tahoma" w:hAnsi="adidasFG" w:cs="Tahoma"/>
          <w:lang w:val="fr-FR"/>
        </w:rPr>
        <w:t xml:space="preserve">The </w:t>
      </w:r>
      <w:r w:rsidR="37EBF356" w:rsidRPr="698B6D80">
        <w:rPr>
          <w:rFonts w:ascii="adidasFG" w:eastAsia="Tahoma" w:hAnsi="adidasFG" w:cs="Tahoma"/>
          <w:lang w:val="fr-FR"/>
        </w:rPr>
        <w:t xml:space="preserve">lifestyle collection </w:t>
      </w:r>
      <w:proofErr w:type="spellStart"/>
      <w:r w:rsidR="37EBF356" w:rsidRPr="698B6D80">
        <w:rPr>
          <w:rFonts w:ascii="adidasFG" w:eastAsia="Tahoma" w:hAnsi="adidasFG" w:cs="Tahoma"/>
          <w:lang w:val="fr-FR"/>
        </w:rPr>
        <w:t>is</w:t>
      </w:r>
      <w:proofErr w:type="spellEnd"/>
      <w:r w:rsidR="002A3559">
        <w:rPr>
          <w:rFonts w:ascii="adidasFG" w:eastAsia="Tahoma" w:hAnsi="adidasFG" w:cs="Tahoma"/>
          <w:lang w:val="fr-FR"/>
        </w:rPr>
        <w:t xml:space="preserve"> </w:t>
      </w:r>
      <w:proofErr w:type="spellStart"/>
      <w:r w:rsidR="002A3559">
        <w:rPr>
          <w:rFonts w:ascii="adidasFG" w:eastAsia="Tahoma" w:hAnsi="adidasFG" w:cs="Tahoma"/>
          <w:lang w:val="fr-FR"/>
        </w:rPr>
        <w:t>designed</w:t>
      </w:r>
      <w:proofErr w:type="spellEnd"/>
      <w:r w:rsidR="00D45DB9">
        <w:rPr>
          <w:rFonts w:ascii="adidasFG" w:eastAsia="Tahoma" w:hAnsi="adidasFG" w:cs="Tahoma"/>
          <w:lang w:val="fr-FR"/>
        </w:rPr>
        <w:t xml:space="preserve"> </w:t>
      </w:r>
      <w:proofErr w:type="spellStart"/>
      <w:r w:rsidR="00D45DB9">
        <w:rPr>
          <w:rFonts w:ascii="adidasFG" w:eastAsia="Tahoma" w:hAnsi="adidasFG" w:cs="Tahoma"/>
          <w:lang w:val="fr-FR"/>
        </w:rPr>
        <w:t>with</w:t>
      </w:r>
      <w:proofErr w:type="spellEnd"/>
      <w:r w:rsidR="00D45DB9">
        <w:rPr>
          <w:rFonts w:ascii="adidasFG" w:eastAsia="Tahoma" w:hAnsi="adidasFG" w:cs="Tahoma"/>
          <w:lang w:val="fr-FR"/>
        </w:rPr>
        <w:t xml:space="preserve"> </w:t>
      </w:r>
      <w:proofErr w:type="spellStart"/>
      <w:r w:rsidR="00D45DB9">
        <w:rPr>
          <w:rFonts w:ascii="adidasFG" w:eastAsia="Tahoma" w:hAnsi="adidasFG" w:cs="Tahoma"/>
          <w:lang w:val="fr-FR"/>
        </w:rPr>
        <w:t>comfort</w:t>
      </w:r>
      <w:proofErr w:type="spellEnd"/>
      <w:r w:rsidR="00D45DB9">
        <w:rPr>
          <w:rFonts w:ascii="adidasFG" w:eastAsia="Tahoma" w:hAnsi="adidasFG" w:cs="Tahoma"/>
          <w:lang w:val="fr-FR"/>
        </w:rPr>
        <w:t xml:space="preserve"> and style in </w:t>
      </w:r>
      <w:proofErr w:type="spellStart"/>
      <w:r w:rsidR="00D45DB9">
        <w:rPr>
          <w:rFonts w:ascii="adidasFG" w:eastAsia="Tahoma" w:hAnsi="adidasFG" w:cs="Tahoma"/>
          <w:lang w:val="fr-FR"/>
        </w:rPr>
        <w:t>mind</w:t>
      </w:r>
      <w:proofErr w:type="spellEnd"/>
      <w:r w:rsidR="00D45DB9">
        <w:rPr>
          <w:rFonts w:ascii="adidasFG" w:eastAsia="Tahoma" w:hAnsi="adidasFG" w:cs="Tahoma"/>
          <w:lang w:val="fr-FR"/>
        </w:rPr>
        <w:t xml:space="preserve">, </w:t>
      </w:r>
      <w:proofErr w:type="spellStart"/>
      <w:r w:rsidR="00D45DB9">
        <w:rPr>
          <w:rFonts w:ascii="adidasFG" w:eastAsia="Tahoma" w:hAnsi="adidasFG" w:cs="Tahoma"/>
          <w:lang w:val="fr-FR"/>
        </w:rPr>
        <w:t>while</w:t>
      </w:r>
      <w:proofErr w:type="spellEnd"/>
      <w:r w:rsidR="00D45DB9">
        <w:rPr>
          <w:rFonts w:ascii="adidasFG" w:eastAsia="Tahoma" w:hAnsi="adidasFG" w:cs="Tahoma"/>
          <w:lang w:val="fr-FR"/>
        </w:rPr>
        <w:t xml:space="preserve"> the </w:t>
      </w:r>
      <w:r w:rsidR="00861637">
        <w:rPr>
          <w:rFonts w:ascii="adidasFG" w:eastAsia="Tahoma" w:hAnsi="adidasFG" w:cs="Tahoma"/>
          <w:lang w:val="fr-FR"/>
        </w:rPr>
        <w:t>p</w:t>
      </w:r>
      <w:r w:rsidR="00D45DB9">
        <w:rPr>
          <w:rFonts w:ascii="adidasFG" w:eastAsia="Tahoma" w:hAnsi="adidasFG" w:cs="Tahoma"/>
          <w:lang w:val="fr-FR"/>
        </w:rPr>
        <w:t>erformance range</w:t>
      </w:r>
      <w:r w:rsidR="0063062C">
        <w:rPr>
          <w:rFonts w:ascii="adidasFG" w:eastAsia="Tahoma" w:hAnsi="adidasFG" w:cs="Tahoma"/>
          <w:lang w:val="fr-FR"/>
        </w:rPr>
        <w:t xml:space="preserve"> -</w:t>
      </w:r>
      <w:r w:rsidR="00D45DB9">
        <w:rPr>
          <w:rFonts w:ascii="adidasFG" w:eastAsia="Tahoma" w:hAnsi="adidasFG" w:cs="Tahoma"/>
          <w:lang w:val="fr-FR"/>
        </w:rPr>
        <w:t xml:space="preserve"> </w:t>
      </w:r>
      <w:proofErr w:type="spellStart"/>
      <w:r w:rsidR="001A728D">
        <w:rPr>
          <w:rFonts w:ascii="adidasFG" w:eastAsia="Tahoma" w:hAnsi="adidasFG" w:cs="Tahoma"/>
          <w:lang w:val="fr-FR"/>
        </w:rPr>
        <w:t>including</w:t>
      </w:r>
      <w:proofErr w:type="spellEnd"/>
      <w:r w:rsidR="001A728D">
        <w:rPr>
          <w:rFonts w:ascii="adidasFG" w:eastAsia="Tahoma" w:hAnsi="adidasFG" w:cs="Tahoma"/>
          <w:lang w:val="fr-FR"/>
        </w:rPr>
        <w:t xml:space="preserve"> the </w:t>
      </w:r>
      <w:r w:rsidR="37EBF356" w:rsidRPr="698B6D80">
        <w:rPr>
          <w:rFonts w:ascii="adidasFG" w:eastAsia="Tahoma" w:hAnsi="adidasFG" w:cs="Tahoma"/>
          <w:lang w:val="fr-FR"/>
        </w:rPr>
        <w:t xml:space="preserve">official and </w:t>
      </w:r>
      <w:proofErr w:type="spellStart"/>
      <w:r w:rsidR="37EBF356" w:rsidRPr="698B6D80">
        <w:rPr>
          <w:rFonts w:ascii="adidasFG" w:eastAsia="Tahoma" w:hAnsi="adidasFG" w:cs="Tahoma"/>
          <w:lang w:val="fr-FR"/>
        </w:rPr>
        <w:t>pre</w:t>
      </w:r>
      <w:proofErr w:type="spellEnd"/>
      <w:r w:rsidR="37EBF356" w:rsidRPr="698B6D80">
        <w:rPr>
          <w:rFonts w:ascii="adidasFG" w:eastAsia="Tahoma" w:hAnsi="adidasFG" w:cs="Tahoma"/>
          <w:lang w:val="fr-FR"/>
        </w:rPr>
        <w:t>-match jerseys</w:t>
      </w:r>
      <w:r w:rsidR="0063062C">
        <w:rPr>
          <w:rFonts w:ascii="adidasFG" w:eastAsia="Tahoma" w:hAnsi="adidasFG" w:cs="Tahoma"/>
          <w:lang w:val="fr-FR"/>
        </w:rPr>
        <w:t xml:space="preserve"> -</w:t>
      </w:r>
      <w:r w:rsidR="37EBF356" w:rsidRPr="698B6D80">
        <w:rPr>
          <w:rFonts w:ascii="adidasFG" w:eastAsia="Tahoma" w:hAnsi="adidasFG" w:cs="Tahoma"/>
          <w:lang w:val="fr-FR"/>
        </w:rPr>
        <w:t xml:space="preserve"> </w:t>
      </w:r>
      <w:proofErr w:type="spellStart"/>
      <w:r w:rsidR="37EBF356" w:rsidRPr="698B6D80">
        <w:rPr>
          <w:rFonts w:ascii="adidasFG" w:eastAsia="Tahoma" w:hAnsi="adidasFG" w:cs="Tahoma"/>
          <w:lang w:val="fr-FR"/>
        </w:rPr>
        <w:t>incorporate</w:t>
      </w:r>
      <w:r w:rsidR="00536F10">
        <w:rPr>
          <w:rFonts w:ascii="adidasFG" w:eastAsia="Tahoma" w:hAnsi="adidasFG" w:cs="Tahoma"/>
          <w:lang w:val="fr-FR"/>
        </w:rPr>
        <w:t>s</w:t>
      </w:r>
      <w:proofErr w:type="spellEnd"/>
      <w:r w:rsidR="37EBF356" w:rsidRPr="698B6D80">
        <w:rPr>
          <w:rFonts w:ascii="adidasFG" w:eastAsia="Tahoma" w:hAnsi="adidasFG" w:cs="Tahoma"/>
          <w:lang w:val="fr-FR"/>
        </w:rPr>
        <w:t xml:space="preserve"> adidas’ CLIMACOOL </w:t>
      </w:r>
      <w:proofErr w:type="spellStart"/>
      <w:r w:rsidR="37EBF356" w:rsidRPr="698B6D80">
        <w:rPr>
          <w:rFonts w:ascii="adidasFG" w:eastAsia="Tahoma" w:hAnsi="adidasFG" w:cs="Tahoma"/>
          <w:lang w:val="fr-FR"/>
        </w:rPr>
        <w:t>technology</w:t>
      </w:r>
      <w:proofErr w:type="spellEnd"/>
      <w:r w:rsidR="28FFFEFC" w:rsidRPr="698B6D80">
        <w:rPr>
          <w:rFonts w:ascii="adidasFG" w:eastAsia="Tahoma" w:hAnsi="adidasFG" w:cs="Tahoma"/>
          <w:lang w:val="fr-FR"/>
        </w:rPr>
        <w:t xml:space="preserve">, </w:t>
      </w:r>
      <w:proofErr w:type="spellStart"/>
      <w:r w:rsidR="28FFFEFC" w:rsidRPr="698B6D80">
        <w:rPr>
          <w:rFonts w:ascii="adidasFG" w:eastAsia="Tahoma" w:hAnsi="adidasFG" w:cs="Tahoma"/>
          <w:lang w:val="fr-FR"/>
        </w:rPr>
        <w:t>engineered</w:t>
      </w:r>
      <w:proofErr w:type="spellEnd"/>
      <w:r w:rsidR="28FFFEFC" w:rsidRPr="698B6D80">
        <w:rPr>
          <w:rFonts w:ascii="adidasFG" w:eastAsia="Tahoma" w:hAnsi="adidasFG" w:cs="Tahoma"/>
          <w:lang w:val="fr-FR"/>
        </w:rPr>
        <w:t xml:space="preserve"> to </w:t>
      </w:r>
      <w:proofErr w:type="spellStart"/>
      <w:r w:rsidR="28FFFEFC" w:rsidRPr="698B6D80">
        <w:rPr>
          <w:rFonts w:ascii="adidasFG" w:eastAsia="Tahoma" w:hAnsi="adidasFG" w:cs="Tahoma"/>
          <w:lang w:val="fr-FR"/>
        </w:rPr>
        <w:t>keep</w:t>
      </w:r>
      <w:proofErr w:type="spellEnd"/>
      <w:r w:rsidR="28FFFEFC" w:rsidRPr="698B6D80">
        <w:rPr>
          <w:rFonts w:ascii="adidasFG" w:eastAsia="Tahoma" w:hAnsi="adidasFG" w:cs="Tahoma"/>
          <w:lang w:val="fr-FR"/>
        </w:rPr>
        <w:t xml:space="preserve"> </w:t>
      </w:r>
      <w:proofErr w:type="spellStart"/>
      <w:r w:rsidR="28FFFEFC" w:rsidRPr="698B6D80">
        <w:rPr>
          <w:rFonts w:ascii="adidasFG" w:eastAsia="Tahoma" w:hAnsi="adidasFG" w:cs="Tahoma"/>
          <w:lang w:val="fr-FR"/>
        </w:rPr>
        <w:t>athletes</w:t>
      </w:r>
      <w:proofErr w:type="spellEnd"/>
      <w:r w:rsidR="28FFFEFC" w:rsidRPr="698B6D80">
        <w:rPr>
          <w:rFonts w:ascii="adidasFG" w:eastAsia="Tahoma" w:hAnsi="adidasFG" w:cs="Tahoma"/>
          <w:lang w:val="fr-FR"/>
        </w:rPr>
        <w:t xml:space="preserve"> cool and dry.</w:t>
      </w:r>
    </w:p>
    <w:p w14:paraId="5C81AFDA" w14:textId="6C6362CB" w:rsidR="005E4894" w:rsidRPr="0098317F" w:rsidRDefault="009E1B0E" w:rsidP="0098317F">
      <w:pPr>
        <w:spacing w:after="120" w:line="360" w:lineRule="auto"/>
        <w:jc w:val="both"/>
        <w:rPr>
          <w:rFonts w:ascii="adidasFG" w:eastAsia="Tahoma" w:hAnsi="adidasFG" w:cs="Tahoma"/>
          <w:lang w:val="en-GB"/>
        </w:rPr>
      </w:pPr>
      <w:r w:rsidRPr="007638BC">
        <w:rPr>
          <w:rFonts w:eastAsia="Tahoma"/>
          <w:lang w:val="en-GB"/>
        </w:rPr>
        <w:t>S</w:t>
      </w:r>
      <w:r w:rsidRPr="007638BC">
        <w:rPr>
          <w:rFonts w:ascii="adidasFG" w:eastAsia="Tahoma" w:hAnsi="adidasFG" w:cs="Tahoma"/>
          <w:lang w:val="en-GB"/>
        </w:rPr>
        <w:t>tarting fro</w:t>
      </w:r>
      <w:r w:rsidR="00952F63">
        <w:rPr>
          <w:rFonts w:ascii="adidasFG" w:eastAsia="Tahoma" w:hAnsi="adidasFG" w:cs="Tahoma"/>
          <w:lang w:val="en-GB"/>
        </w:rPr>
        <w:t xml:space="preserve">m </w:t>
      </w:r>
      <w:r w:rsidR="00D92FD6">
        <w:rPr>
          <w:rFonts w:ascii="adidasFG" w:eastAsia="Tahoma" w:hAnsi="adidasFG" w:cs="Tahoma"/>
          <w:highlight w:val="white"/>
          <w:lang w:val="en-GB"/>
        </w:rPr>
        <w:t>€</w:t>
      </w:r>
      <w:r w:rsidR="007E1B34">
        <w:rPr>
          <w:rFonts w:ascii="adidasFG" w:eastAsia="Tahoma" w:hAnsi="adidasFG" w:cs="Tahoma"/>
          <w:lang w:val="en-GB"/>
        </w:rPr>
        <w:t>45</w:t>
      </w:r>
      <w:r w:rsidRPr="007638BC">
        <w:rPr>
          <w:rFonts w:ascii="adidasFG" w:eastAsia="Tahoma" w:hAnsi="adidasFG" w:cs="Tahoma"/>
          <w:lang w:val="en-GB"/>
        </w:rPr>
        <w:t>, the collection will be available to purchase from 2 March 2026 at selected adidas retailers and online at adidas.com/rugby</w:t>
      </w:r>
      <w:r w:rsidR="007638BC" w:rsidRPr="007638BC">
        <w:rPr>
          <w:rFonts w:ascii="adidasFG" w:eastAsia="Tahoma" w:hAnsi="adidasFG" w:cs="Tahoma"/>
          <w:lang w:val="en-GB"/>
        </w:rPr>
        <w:t>.</w:t>
      </w:r>
    </w:p>
    <w:p w14:paraId="4B08BD31" w14:textId="268BCE9A" w:rsidR="005E4894" w:rsidRPr="003E07E2" w:rsidRDefault="005E4894" w:rsidP="003E07E2">
      <w:pPr>
        <w:spacing w:after="120"/>
        <w:jc w:val="center"/>
        <w:rPr>
          <w:rFonts w:ascii="adidasFG" w:eastAsia="ITC Franklin Gothic Std Bk Cp" w:hAnsi="adidasFG" w:cs="ITC Franklin Gothic Std Bk Cp"/>
          <w:b/>
          <w:bCs/>
          <w:color w:val="000000" w:themeColor="text1"/>
        </w:rPr>
      </w:pPr>
      <w:r w:rsidRPr="003E07E2">
        <w:rPr>
          <w:rFonts w:ascii="adidasFG" w:eastAsia="ITC Franklin Gothic Std Bk Cp" w:hAnsi="adidasFG" w:cs="ITC Franklin Gothic Std Bk Cp"/>
          <w:b/>
          <w:bCs/>
          <w:color w:val="000000" w:themeColor="text1"/>
        </w:rPr>
        <w:t>-END-</w:t>
      </w:r>
    </w:p>
    <w:p w14:paraId="6176D30F" w14:textId="77777777" w:rsidR="005E4894" w:rsidRPr="003E07E2" w:rsidRDefault="005E4894" w:rsidP="00EF16CC">
      <w:pPr>
        <w:spacing w:after="120"/>
        <w:jc w:val="both"/>
        <w:rPr>
          <w:rFonts w:ascii="adidasFG" w:hAnsi="adidasFG"/>
        </w:rPr>
      </w:pPr>
    </w:p>
    <w:p w14:paraId="6FE6E512" w14:textId="38B9B205" w:rsidR="005E4894" w:rsidRPr="003E07E2" w:rsidRDefault="009122F7" w:rsidP="003E07E2">
      <w:pPr>
        <w:spacing w:after="120"/>
        <w:rPr>
          <w:rFonts w:ascii="adidasFG" w:hAnsi="adidasFG" w:cs="AdihausDIN"/>
          <w:b/>
          <w:color w:val="000000"/>
          <w:lang w:val="en-GB"/>
        </w:rPr>
      </w:pPr>
      <w:r w:rsidRPr="003E07E2">
        <w:rPr>
          <w:rFonts w:ascii="adidasFG" w:hAnsi="adidasFG" w:cs="AdihausDIN"/>
          <w:b/>
          <w:color w:val="000000"/>
          <w:lang w:val="en-GB"/>
        </w:rPr>
        <w:t>About adidas</w:t>
      </w:r>
    </w:p>
    <w:p w14:paraId="0F191D47" w14:textId="75AA4B88" w:rsidR="00D005ED" w:rsidRPr="00D005ED" w:rsidRDefault="009122F7" w:rsidP="00EF16CC">
      <w:pPr>
        <w:spacing w:after="120"/>
        <w:rPr>
          <w:rFonts w:ascii="adidasFG" w:eastAsia="ITC Franklin Gothic Std Bk Cp" w:hAnsi="adidasFG" w:cs="ITC Franklin Gothic Std Bk Cp"/>
        </w:rPr>
      </w:pPr>
      <w:r w:rsidRPr="003E07E2">
        <w:rPr>
          <w:rFonts w:ascii="adidasFG" w:hAnsi="adidasFG" w:cs="AdihausDIN"/>
          <w:color w:val="000000"/>
          <w:lang w:val="en-GB"/>
        </w:rPr>
        <w:t>adidas is a global leader in the sporting goods industry. Headquartered in Herzogenaurach/Germany, the company employs more than 62,000 people across the globe and generated sales of € 23.7 billion in 2024.</w:t>
      </w:r>
    </w:p>
    <w:sectPr w:rsidR="00D005ED" w:rsidRPr="00D005E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F91923" w14:textId="77777777" w:rsidR="00977583" w:rsidRDefault="00977583">
      <w:pPr>
        <w:spacing w:line="240" w:lineRule="auto"/>
      </w:pPr>
      <w:r>
        <w:separator/>
      </w:r>
    </w:p>
  </w:endnote>
  <w:endnote w:type="continuationSeparator" w:id="0">
    <w:p w14:paraId="4776B072" w14:textId="77777777" w:rsidR="00977583" w:rsidRDefault="009775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idasFG">
    <w:altName w:val="Calibri"/>
    <w:charset w:val="00"/>
    <w:family w:val="swiss"/>
    <w:pitch w:val="variable"/>
    <w:sig w:usb0="800000AF" w:usb1="50002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78D55E0-EB96-4823-AB7C-B7E30B251846}"/>
    <w:embedBold r:id="rId2" w:fontKey="{954D6834-FA05-4851-9715-0C8B9AE5010E}"/>
    <w:embedItalic r:id="rId3" w:fontKey="{78701B52-8FC9-4A1C-9D61-433F9196AF72}"/>
    <w:embedBoldItalic r:id="rId4" w:fontKey="{C6845D6F-6A48-49A2-9844-B96F13B889D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 Franklin Gothic Std Bk Cp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dihausDIN">
    <w:charset w:val="00"/>
    <w:family w:val="swiss"/>
    <w:pitch w:val="variable"/>
    <w:sig w:usb0="A00002BF" w:usb1="4000207B" w:usb2="00000008" w:usb3="00000000" w:csb0="0000009F" w:csb1="00000000"/>
    <w:embedRegular r:id="rId5" w:fontKey="{0B234E52-167B-435E-9DAF-72FEEC1367B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B598D0E-9CAC-441D-9016-73171C12968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EE68CC2-000C-4280-A8D3-660543D714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3C417" w14:textId="77777777" w:rsidR="00FD06BA" w:rsidRDefault="00FD06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AA36E" w14:textId="77777777" w:rsidR="00FD06BA" w:rsidRDefault="00FD06B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305D5" w14:textId="77777777" w:rsidR="00FD06BA" w:rsidRDefault="00FD06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CCF97E" w14:textId="77777777" w:rsidR="00977583" w:rsidRDefault="00977583">
      <w:pPr>
        <w:spacing w:line="240" w:lineRule="auto"/>
      </w:pPr>
      <w:r>
        <w:separator/>
      </w:r>
    </w:p>
  </w:footnote>
  <w:footnote w:type="continuationSeparator" w:id="0">
    <w:p w14:paraId="481A72B9" w14:textId="77777777" w:rsidR="00977583" w:rsidRDefault="0097758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32B1B" w14:textId="77777777" w:rsidR="00FD06BA" w:rsidRDefault="00FD06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BDBFC" w14:textId="127CF835" w:rsidR="008A3777" w:rsidRPr="00BA2A60" w:rsidRDefault="008A3777" w:rsidP="00BA2A60">
    <w:pPr>
      <w:rPr>
        <w:rFonts w:ascii="adidasFG" w:hAnsi="adidasFG"/>
        <w:b/>
        <w:bCs/>
        <w:color w:val="FF0000"/>
        <w:sz w:val="28"/>
        <w:szCs w:val="28"/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76D72" w14:textId="77777777" w:rsidR="00FD06BA" w:rsidRDefault="00FD06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C33D0C"/>
    <w:multiLevelType w:val="multilevel"/>
    <w:tmpl w:val="A6B2A2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1F87DCB"/>
    <w:multiLevelType w:val="hybridMultilevel"/>
    <w:tmpl w:val="43488B96"/>
    <w:lvl w:ilvl="0" w:tplc="AA8A1CA4">
      <w:numFmt w:val="bullet"/>
      <w:lvlText w:val="-"/>
      <w:lvlJc w:val="left"/>
      <w:pPr>
        <w:ind w:left="720" w:hanging="360"/>
      </w:pPr>
      <w:rPr>
        <w:rFonts w:ascii="adidasFG" w:eastAsia="Tahoma" w:hAnsi="adidasFG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5279926">
    <w:abstractNumId w:val="0"/>
  </w:num>
  <w:num w:numId="2" w16cid:durableId="1915768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777"/>
    <w:rsid w:val="00002549"/>
    <w:rsid w:val="00017D34"/>
    <w:rsid w:val="00021C3B"/>
    <w:rsid w:val="00033580"/>
    <w:rsid w:val="00036940"/>
    <w:rsid w:val="0004082E"/>
    <w:rsid w:val="0005416A"/>
    <w:rsid w:val="0007343A"/>
    <w:rsid w:val="00080DB9"/>
    <w:rsid w:val="00084CD0"/>
    <w:rsid w:val="00093EE1"/>
    <w:rsid w:val="000B1216"/>
    <w:rsid w:val="000B440B"/>
    <w:rsid w:val="000B659D"/>
    <w:rsid w:val="000D05D7"/>
    <w:rsid w:val="000E47D1"/>
    <w:rsid w:val="001029A4"/>
    <w:rsid w:val="00106E55"/>
    <w:rsid w:val="00107462"/>
    <w:rsid w:val="0011090F"/>
    <w:rsid w:val="00110CE5"/>
    <w:rsid w:val="00153CF5"/>
    <w:rsid w:val="00157A0C"/>
    <w:rsid w:val="00176F07"/>
    <w:rsid w:val="00185BA7"/>
    <w:rsid w:val="00195C72"/>
    <w:rsid w:val="00195E42"/>
    <w:rsid w:val="0019711A"/>
    <w:rsid w:val="001A728D"/>
    <w:rsid w:val="001A7925"/>
    <w:rsid w:val="001C10E6"/>
    <w:rsid w:val="001C60DA"/>
    <w:rsid w:val="001C7ECF"/>
    <w:rsid w:val="001F0609"/>
    <w:rsid w:val="00202199"/>
    <w:rsid w:val="00206694"/>
    <w:rsid w:val="00212D8D"/>
    <w:rsid w:val="0021380F"/>
    <w:rsid w:val="00214746"/>
    <w:rsid w:val="00216248"/>
    <w:rsid w:val="00217128"/>
    <w:rsid w:val="00234008"/>
    <w:rsid w:val="00241A59"/>
    <w:rsid w:val="00254144"/>
    <w:rsid w:val="00255C02"/>
    <w:rsid w:val="002652B4"/>
    <w:rsid w:val="00267A5D"/>
    <w:rsid w:val="00272765"/>
    <w:rsid w:val="0027306C"/>
    <w:rsid w:val="002A3559"/>
    <w:rsid w:val="002A74E9"/>
    <w:rsid w:val="002B2D06"/>
    <w:rsid w:val="002C1E4D"/>
    <w:rsid w:val="002D5389"/>
    <w:rsid w:val="002E2B14"/>
    <w:rsid w:val="002E5265"/>
    <w:rsid w:val="002F514B"/>
    <w:rsid w:val="00311FAB"/>
    <w:rsid w:val="00316390"/>
    <w:rsid w:val="00316442"/>
    <w:rsid w:val="00325F50"/>
    <w:rsid w:val="003271E0"/>
    <w:rsid w:val="00367EE0"/>
    <w:rsid w:val="00377C95"/>
    <w:rsid w:val="00380F92"/>
    <w:rsid w:val="003906CD"/>
    <w:rsid w:val="0039543C"/>
    <w:rsid w:val="003B4D8F"/>
    <w:rsid w:val="003B5182"/>
    <w:rsid w:val="003C2BD3"/>
    <w:rsid w:val="003D3403"/>
    <w:rsid w:val="003E07E2"/>
    <w:rsid w:val="003F3730"/>
    <w:rsid w:val="003F5347"/>
    <w:rsid w:val="00413403"/>
    <w:rsid w:val="00414A35"/>
    <w:rsid w:val="00417009"/>
    <w:rsid w:val="00421001"/>
    <w:rsid w:val="004232F7"/>
    <w:rsid w:val="004268D2"/>
    <w:rsid w:val="004451F4"/>
    <w:rsid w:val="00452B9E"/>
    <w:rsid w:val="004571A3"/>
    <w:rsid w:val="00471473"/>
    <w:rsid w:val="00471F9F"/>
    <w:rsid w:val="00477B6A"/>
    <w:rsid w:val="004825F3"/>
    <w:rsid w:val="00485A79"/>
    <w:rsid w:val="00496969"/>
    <w:rsid w:val="004A5252"/>
    <w:rsid w:val="004A527D"/>
    <w:rsid w:val="004C00F9"/>
    <w:rsid w:val="004C1F1F"/>
    <w:rsid w:val="004E4601"/>
    <w:rsid w:val="004E6051"/>
    <w:rsid w:val="004F17C4"/>
    <w:rsid w:val="004F5D07"/>
    <w:rsid w:val="0051149C"/>
    <w:rsid w:val="00536F10"/>
    <w:rsid w:val="00550746"/>
    <w:rsid w:val="0055350D"/>
    <w:rsid w:val="0055686A"/>
    <w:rsid w:val="00574EEA"/>
    <w:rsid w:val="0058231B"/>
    <w:rsid w:val="005A6187"/>
    <w:rsid w:val="005B687C"/>
    <w:rsid w:val="005C6C1E"/>
    <w:rsid w:val="005C73CB"/>
    <w:rsid w:val="005E4787"/>
    <w:rsid w:val="005E4894"/>
    <w:rsid w:val="005E7902"/>
    <w:rsid w:val="005F234F"/>
    <w:rsid w:val="005F6026"/>
    <w:rsid w:val="005F6AEE"/>
    <w:rsid w:val="00600F38"/>
    <w:rsid w:val="00602CF1"/>
    <w:rsid w:val="00603325"/>
    <w:rsid w:val="00603F6B"/>
    <w:rsid w:val="00604DAD"/>
    <w:rsid w:val="00606989"/>
    <w:rsid w:val="006216DE"/>
    <w:rsid w:val="0063062C"/>
    <w:rsid w:val="00647F73"/>
    <w:rsid w:val="006527F1"/>
    <w:rsid w:val="006647C5"/>
    <w:rsid w:val="00670BC2"/>
    <w:rsid w:val="00671777"/>
    <w:rsid w:val="00676B5E"/>
    <w:rsid w:val="006777C7"/>
    <w:rsid w:val="006A01BF"/>
    <w:rsid w:val="006B0F09"/>
    <w:rsid w:val="006B37C8"/>
    <w:rsid w:val="006C5DF8"/>
    <w:rsid w:val="006D069D"/>
    <w:rsid w:val="006F3DD2"/>
    <w:rsid w:val="006F6788"/>
    <w:rsid w:val="006F7AEE"/>
    <w:rsid w:val="00701C43"/>
    <w:rsid w:val="00704E24"/>
    <w:rsid w:val="00705C9A"/>
    <w:rsid w:val="007066E7"/>
    <w:rsid w:val="00720C66"/>
    <w:rsid w:val="00752A18"/>
    <w:rsid w:val="007546E9"/>
    <w:rsid w:val="00756963"/>
    <w:rsid w:val="007638BC"/>
    <w:rsid w:val="00777680"/>
    <w:rsid w:val="00795464"/>
    <w:rsid w:val="007A21AB"/>
    <w:rsid w:val="007A625B"/>
    <w:rsid w:val="007C5AA8"/>
    <w:rsid w:val="007E1B34"/>
    <w:rsid w:val="007E3E61"/>
    <w:rsid w:val="007E4ACC"/>
    <w:rsid w:val="007F0DB4"/>
    <w:rsid w:val="007F1886"/>
    <w:rsid w:val="00812A39"/>
    <w:rsid w:val="0082096E"/>
    <w:rsid w:val="0082688C"/>
    <w:rsid w:val="00841A69"/>
    <w:rsid w:val="008428E4"/>
    <w:rsid w:val="00861637"/>
    <w:rsid w:val="008669CD"/>
    <w:rsid w:val="00874CA9"/>
    <w:rsid w:val="008775F8"/>
    <w:rsid w:val="00880143"/>
    <w:rsid w:val="00895AF4"/>
    <w:rsid w:val="008A3777"/>
    <w:rsid w:val="008A4DF3"/>
    <w:rsid w:val="008C087C"/>
    <w:rsid w:val="008C7F9A"/>
    <w:rsid w:val="008D16FD"/>
    <w:rsid w:val="008E155C"/>
    <w:rsid w:val="009122F7"/>
    <w:rsid w:val="00913296"/>
    <w:rsid w:val="00924B73"/>
    <w:rsid w:val="00946D59"/>
    <w:rsid w:val="009509CA"/>
    <w:rsid w:val="00952F63"/>
    <w:rsid w:val="009706A3"/>
    <w:rsid w:val="0097437D"/>
    <w:rsid w:val="009766DB"/>
    <w:rsid w:val="00977583"/>
    <w:rsid w:val="00982FAD"/>
    <w:rsid w:val="0098317F"/>
    <w:rsid w:val="009839A1"/>
    <w:rsid w:val="00996695"/>
    <w:rsid w:val="009A5100"/>
    <w:rsid w:val="009C369E"/>
    <w:rsid w:val="009C6BE7"/>
    <w:rsid w:val="009E1B0E"/>
    <w:rsid w:val="009F092A"/>
    <w:rsid w:val="00A02840"/>
    <w:rsid w:val="00A15CE9"/>
    <w:rsid w:val="00A23824"/>
    <w:rsid w:val="00A34A85"/>
    <w:rsid w:val="00A661FA"/>
    <w:rsid w:val="00A81571"/>
    <w:rsid w:val="00A817AA"/>
    <w:rsid w:val="00A85F26"/>
    <w:rsid w:val="00A9392B"/>
    <w:rsid w:val="00A94010"/>
    <w:rsid w:val="00A9671B"/>
    <w:rsid w:val="00A97296"/>
    <w:rsid w:val="00AA13F1"/>
    <w:rsid w:val="00AA55A7"/>
    <w:rsid w:val="00AB703A"/>
    <w:rsid w:val="00AC1874"/>
    <w:rsid w:val="00AD2C34"/>
    <w:rsid w:val="00AD4003"/>
    <w:rsid w:val="00B0426C"/>
    <w:rsid w:val="00B063CF"/>
    <w:rsid w:val="00B2294E"/>
    <w:rsid w:val="00B272D1"/>
    <w:rsid w:val="00B35594"/>
    <w:rsid w:val="00B415E2"/>
    <w:rsid w:val="00B42D7C"/>
    <w:rsid w:val="00B55A1D"/>
    <w:rsid w:val="00B63170"/>
    <w:rsid w:val="00B91487"/>
    <w:rsid w:val="00B92E80"/>
    <w:rsid w:val="00BA2A60"/>
    <w:rsid w:val="00BA50C8"/>
    <w:rsid w:val="00BA6A42"/>
    <w:rsid w:val="00BD2598"/>
    <w:rsid w:val="00BD5336"/>
    <w:rsid w:val="00BE2794"/>
    <w:rsid w:val="00C01D97"/>
    <w:rsid w:val="00C020B9"/>
    <w:rsid w:val="00C047A2"/>
    <w:rsid w:val="00C06B22"/>
    <w:rsid w:val="00C2267E"/>
    <w:rsid w:val="00C25D06"/>
    <w:rsid w:val="00C33D41"/>
    <w:rsid w:val="00C357CC"/>
    <w:rsid w:val="00C4164A"/>
    <w:rsid w:val="00C6166A"/>
    <w:rsid w:val="00C67CDC"/>
    <w:rsid w:val="00C70158"/>
    <w:rsid w:val="00C766CD"/>
    <w:rsid w:val="00C80135"/>
    <w:rsid w:val="00C87764"/>
    <w:rsid w:val="00C90D2F"/>
    <w:rsid w:val="00C93E97"/>
    <w:rsid w:val="00CA2577"/>
    <w:rsid w:val="00CD3321"/>
    <w:rsid w:val="00CD71EC"/>
    <w:rsid w:val="00CD7A16"/>
    <w:rsid w:val="00CE0B8D"/>
    <w:rsid w:val="00CF53E1"/>
    <w:rsid w:val="00D005ED"/>
    <w:rsid w:val="00D201EF"/>
    <w:rsid w:val="00D25B94"/>
    <w:rsid w:val="00D3290A"/>
    <w:rsid w:val="00D40AEB"/>
    <w:rsid w:val="00D45DB9"/>
    <w:rsid w:val="00D467E6"/>
    <w:rsid w:val="00D513C8"/>
    <w:rsid w:val="00D92314"/>
    <w:rsid w:val="00D92FD6"/>
    <w:rsid w:val="00D97702"/>
    <w:rsid w:val="00DA2947"/>
    <w:rsid w:val="00DB294D"/>
    <w:rsid w:val="00DB782E"/>
    <w:rsid w:val="00E0583E"/>
    <w:rsid w:val="00E05ADE"/>
    <w:rsid w:val="00E209EC"/>
    <w:rsid w:val="00E23F0D"/>
    <w:rsid w:val="00E54234"/>
    <w:rsid w:val="00E95B6B"/>
    <w:rsid w:val="00EA487B"/>
    <w:rsid w:val="00EB4341"/>
    <w:rsid w:val="00EC2A1D"/>
    <w:rsid w:val="00ED14EB"/>
    <w:rsid w:val="00ED36DD"/>
    <w:rsid w:val="00ED60CC"/>
    <w:rsid w:val="00EF166A"/>
    <w:rsid w:val="00EF16CC"/>
    <w:rsid w:val="00F02916"/>
    <w:rsid w:val="00F02CBC"/>
    <w:rsid w:val="00F1365B"/>
    <w:rsid w:val="00F237B2"/>
    <w:rsid w:val="00F44DED"/>
    <w:rsid w:val="00F7024B"/>
    <w:rsid w:val="00F945B9"/>
    <w:rsid w:val="00FA08D9"/>
    <w:rsid w:val="00FA0988"/>
    <w:rsid w:val="00FA7EBE"/>
    <w:rsid w:val="00FD06BA"/>
    <w:rsid w:val="00FD106D"/>
    <w:rsid w:val="00FD53E9"/>
    <w:rsid w:val="00FD5B4A"/>
    <w:rsid w:val="00FD7C09"/>
    <w:rsid w:val="00FF7A01"/>
    <w:rsid w:val="04290978"/>
    <w:rsid w:val="0435AFFB"/>
    <w:rsid w:val="0528084E"/>
    <w:rsid w:val="07C1CAA2"/>
    <w:rsid w:val="08EE2DBD"/>
    <w:rsid w:val="0CA98B11"/>
    <w:rsid w:val="0EA68A1B"/>
    <w:rsid w:val="0F7B0EA9"/>
    <w:rsid w:val="171C1243"/>
    <w:rsid w:val="1918C0DD"/>
    <w:rsid w:val="19AE13D0"/>
    <w:rsid w:val="19BE37C3"/>
    <w:rsid w:val="1A7525D7"/>
    <w:rsid w:val="1CE2E2F9"/>
    <w:rsid w:val="22175AF4"/>
    <w:rsid w:val="22807954"/>
    <w:rsid w:val="28637BE2"/>
    <w:rsid w:val="28FFFEFC"/>
    <w:rsid w:val="32A3BA37"/>
    <w:rsid w:val="3692BEB5"/>
    <w:rsid w:val="37EBF356"/>
    <w:rsid w:val="3E1D7F12"/>
    <w:rsid w:val="42FC3315"/>
    <w:rsid w:val="438697AE"/>
    <w:rsid w:val="43A82781"/>
    <w:rsid w:val="468EFAE2"/>
    <w:rsid w:val="48576F48"/>
    <w:rsid w:val="4B18C8D2"/>
    <w:rsid w:val="56CD5784"/>
    <w:rsid w:val="5791AE3B"/>
    <w:rsid w:val="60AE500A"/>
    <w:rsid w:val="657EF240"/>
    <w:rsid w:val="69433AF5"/>
    <w:rsid w:val="69838369"/>
    <w:rsid w:val="698B6D80"/>
    <w:rsid w:val="6B6F273D"/>
    <w:rsid w:val="6C26826D"/>
    <w:rsid w:val="71E507BF"/>
    <w:rsid w:val="74315F02"/>
    <w:rsid w:val="7CA77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14274"/>
  <w15:docId w15:val="{93A86C4C-40A6-4080-8AB1-960D727FE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0"/>
    <w:tblPr>
      <w:tblStyleRowBandSize w:val="1"/>
      <w:tblStyleColBandSize w:val="1"/>
    </w:tblPr>
    <w:tcPr>
      <w:shd w:val="clear" w:color="auto" w:fill="FFFFFF"/>
    </w:tc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0B121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1216"/>
  </w:style>
  <w:style w:type="paragraph" w:styleId="Footer">
    <w:name w:val="footer"/>
    <w:basedOn w:val="Normal"/>
    <w:link w:val="FooterChar"/>
    <w:uiPriority w:val="99"/>
    <w:unhideWhenUsed/>
    <w:rsid w:val="000B121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1216"/>
  </w:style>
  <w:style w:type="character" w:styleId="CommentReference">
    <w:name w:val="annotation reference"/>
    <w:basedOn w:val="DefaultParagraphFont"/>
    <w:uiPriority w:val="99"/>
    <w:semiHidden/>
    <w:unhideWhenUsed/>
    <w:rsid w:val="00D329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3290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329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29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290A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3C2BD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8776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776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D7A16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808b6a1-56c1-497c-9266-1859d7962a05">
      <Terms xmlns="http://schemas.microsoft.com/office/infopath/2007/PartnerControls"/>
    </lcf76f155ced4ddcb4097134ff3c332f>
    <TaxCatchAll xmlns="7c23879e-d3dd-4e37-ad2f-329daa98c403" xsi:nil="true"/>
    <MediaServiceObjectDetectorVersions xmlns="8808b6a1-56c1-497c-9266-1859d7962a05" xsi:nil="true"/>
    <MediaServiceAutoTags xmlns="8808b6a1-56c1-497c-9266-1859d7962a05" xsi:nil="true"/>
    <MediaServiceKeyPoints xmlns="8808b6a1-56c1-497c-9266-1859d7962a05" xsi:nil="true"/>
    <MediaServiceOCR xmlns="8808b6a1-56c1-497c-9266-1859d7962a05" xsi:nil="true"/>
    <MediaServiceAutoKeyPoints xmlns="8808b6a1-56c1-497c-9266-1859d7962a05" xsi:nil="true"/>
    <MediaServiceLocation xmlns="8808b6a1-56c1-497c-9266-1859d7962a05" xsi:nil="true"/>
    <MediaLengthInSeconds xmlns="8808b6a1-56c1-497c-9266-1859d7962a0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sZM2HSO6EIv+x1BtRipnW/SvVA==">CgMxLjA4AHIhMVMtNGcwY3hTZW9kbWg2RGtqdThmSEE2QWRjUmFJcS1h</go:docsCustomData>
</go:gDocsCustomXmlDataStorage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FABE436A3A3D4481BB974FCC5C0F5A" ma:contentTypeVersion="83" ma:contentTypeDescription="Create a new document." ma:contentTypeScope="" ma:versionID="a2d4ec30a6bc6738424e8c5c15cef512">
  <xsd:schema xmlns:xsd="http://www.w3.org/2001/XMLSchema" xmlns:xs="http://www.w3.org/2001/XMLSchema" xmlns:p="http://schemas.microsoft.com/office/2006/metadata/properties" xmlns:ns2="8808b6a1-56c1-497c-9266-1859d7962a05" xmlns:ns3="7c23879e-d3dd-4e37-ad2f-329daa98c403" targetNamespace="http://schemas.microsoft.com/office/2006/metadata/properties" ma:root="true" ma:fieldsID="7f6648c81ba46c2d9f08fc9bfd31fc7d" ns2:_="" ns3:_="">
    <xsd:import namespace="8808b6a1-56c1-497c-9266-1859d7962a05"/>
    <xsd:import namespace="7c23879e-d3dd-4e37-ad2f-329daa98c4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08b6a1-56c1-497c-9266-1859d7962a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false">
      <xsd:simpleType>
        <xsd:restriction base="dms:Text"/>
      </xsd:simpleType>
    </xsd:element>
    <xsd:element name="MediaServiceOCR" ma:index="11" nillable="true" ma:displayName="MediaServiceOCR" ma:internalName="MediaServiceOCR" ma:readOnly="fals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fals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false">
      <xsd:simpleType>
        <xsd:restriction base="dms:Note"/>
      </xsd:simpleType>
    </xsd:element>
    <xsd:element name="MediaServiceKeyPoints" ma:index="19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fals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effff48-cca9-4807-8ad1-02586ec8c4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23879e-d3dd-4e37-ad2f-329daa98c40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b90b4f0-1159-4682-878d-03e52392ccae}" ma:internalName="TaxCatchAll" ma:readOnly="false" ma:showField="CatchAllData" ma:web="7c23879e-d3dd-4e37-ad2f-329daa98c4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16D6BF-4A21-49DC-9342-4CFD1B83C54D}">
  <ds:schemaRefs>
    <ds:schemaRef ds:uri="http://schemas.microsoft.com/office/2006/metadata/properties"/>
    <ds:schemaRef ds:uri="http://schemas.microsoft.com/office/infopath/2007/PartnerControls"/>
    <ds:schemaRef ds:uri="8808b6a1-56c1-497c-9266-1859d7962a05"/>
    <ds:schemaRef ds:uri="7c23879e-d3dd-4e37-ad2f-329daa98c403"/>
  </ds:schemaRefs>
</ds:datastoreItem>
</file>

<file path=customXml/itemProps2.xml><?xml version="1.0" encoding="utf-8"?>
<ds:datastoreItem xmlns:ds="http://schemas.openxmlformats.org/officeDocument/2006/customXml" ds:itemID="{B6AF3DFB-1C5C-4BCD-BCBC-C4645ECCC9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F939E23C-7609-46C0-B2C5-E412B6A8672A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0B74D46-67E4-4BAE-8FC5-B5995EB22B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08b6a1-56c1-497c-9266-1859d7962a05"/>
    <ds:schemaRef ds:uri="7c23879e-d3dd-4e37-ad2f-329daa98c4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1c3ba50a-93e8-411f-aceb-87183474575f}" enabled="1" method="Standard" siteId="{3bfeb222-e42c-4535-aace-ea6f7751369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2</Pages>
  <Words>440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Terrier, Lea</dc:creator>
  <cp:keywords/>
  <cp:lastModifiedBy>Pratap Chauhan</cp:lastModifiedBy>
  <cp:revision>65</cp:revision>
  <dcterms:created xsi:type="dcterms:W3CDTF">2026-02-16T21:12:00Z</dcterms:created>
  <dcterms:modified xsi:type="dcterms:W3CDTF">2026-02-27T09:48:00Z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0x01010041FABE436A3A3D4481BB974FCC5C0F5A</vt:lpwstr>
  </property>
  <property fmtid="{D5CDD505-2E9C-101B-9397-08002B2CF9AE}" pid="3" name="MediaServiceImageTags">
    <vt:lpwstr/>
  </property>
</Properties>
</file>