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65DF5" w:rsidRDefault="00CA3670">
      <w:pPr>
        <w:jc w:val="center"/>
        <w:rPr>
          <w:sz w:val="14"/>
          <w:szCs w:val="14"/>
        </w:rPr>
      </w:pPr>
      <w:r>
        <w:rPr>
          <w:sz w:val="14"/>
          <w:szCs w:val="14"/>
        </w:rPr>
        <w:tab/>
      </w:r>
    </w:p>
    <w:p w14:paraId="522B569C" w14:textId="539ACCAC" w:rsidR="00F65DF5" w:rsidRDefault="00F65DF5">
      <w:pPr>
        <w:rPr>
          <w:sz w:val="20"/>
          <w:szCs w:val="20"/>
        </w:rPr>
      </w:pPr>
    </w:p>
    <w:p w14:paraId="0A37501D" w14:textId="77777777" w:rsidR="00F65DF5" w:rsidRDefault="00F65DF5">
      <w:pPr>
        <w:jc w:val="center"/>
        <w:rPr>
          <w:b/>
          <w:sz w:val="20"/>
          <w:szCs w:val="20"/>
        </w:rPr>
      </w:pPr>
    </w:p>
    <w:p w14:paraId="5DAB6C7B" w14:textId="77777777" w:rsidR="00F65DF5" w:rsidRDefault="00F65DF5">
      <w:pPr>
        <w:jc w:val="center"/>
        <w:rPr>
          <w:b/>
          <w:sz w:val="20"/>
          <w:szCs w:val="20"/>
        </w:rPr>
      </w:pPr>
    </w:p>
    <w:p w14:paraId="73B02B33" w14:textId="77777777" w:rsidR="00F65DF5" w:rsidRDefault="00CA3670" w:rsidP="47BB4FDA">
      <w:pPr>
        <w:jc w:val="center"/>
        <w:rPr>
          <w:b/>
          <w:bCs/>
          <w:sz w:val="28"/>
          <w:szCs w:val="28"/>
          <w:lang w:val="en-US"/>
        </w:rPr>
      </w:pPr>
      <w:r w:rsidRPr="47BB4FDA">
        <w:rPr>
          <w:b/>
          <w:bCs/>
          <w:sz w:val="28"/>
          <w:szCs w:val="28"/>
          <w:lang w:val="en-US"/>
        </w:rPr>
        <w:t xml:space="preserve">Y-3 Presents its Fall/Winter 2025 Collection with a Campaign Shot </w:t>
      </w:r>
      <w:proofErr w:type="gramStart"/>
      <w:r w:rsidRPr="47BB4FDA">
        <w:rPr>
          <w:b/>
          <w:bCs/>
          <w:sz w:val="28"/>
          <w:szCs w:val="28"/>
          <w:lang w:val="en-US"/>
        </w:rPr>
        <w:t>By</w:t>
      </w:r>
      <w:proofErr w:type="gramEnd"/>
      <w:r w:rsidRPr="47BB4FDA">
        <w:rPr>
          <w:b/>
          <w:bCs/>
          <w:sz w:val="28"/>
          <w:szCs w:val="28"/>
          <w:lang w:val="en-US"/>
        </w:rPr>
        <w:t xml:space="preserve"> Daido Moriyama</w:t>
      </w:r>
    </w:p>
    <w:p w14:paraId="02EB378F" w14:textId="77777777" w:rsidR="00F65DF5" w:rsidRDefault="00F65DF5">
      <w:pPr>
        <w:jc w:val="both"/>
        <w:rPr>
          <w:b/>
          <w:color w:val="FF0000"/>
          <w:sz w:val="18"/>
          <w:szCs w:val="18"/>
        </w:rPr>
      </w:pPr>
    </w:p>
    <w:p w14:paraId="6A05A809" w14:textId="77777777" w:rsidR="00F65DF5" w:rsidRDefault="00F65DF5">
      <w:pPr>
        <w:jc w:val="both"/>
        <w:rPr>
          <w:sz w:val="20"/>
          <w:szCs w:val="20"/>
        </w:rPr>
      </w:pPr>
    </w:p>
    <w:p w14:paraId="00F73B27" w14:textId="77777777" w:rsidR="00F65DF5" w:rsidRDefault="00CA3670">
      <w:pPr>
        <w:jc w:val="both"/>
        <w:rPr>
          <w:sz w:val="20"/>
          <w:szCs w:val="20"/>
        </w:rPr>
      </w:pPr>
      <w:r>
        <w:rPr>
          <w:sz w:val="20"/>
          <w:szCs w:val="20"/>
        </w:rPr>
        <w:t xml:space="preserve">Identity. Rebellion. Timelessness. </w:t>
      </w:r>
    </w:p>
    <w:p w14:paraId="5A39BBE3" w14:textId="77777777" w:rsidR="00F65DF5" w:rsidRDefault="00F65DF5">
      <w:pPr>
        <w:jc w:val="both"/>
        <w:rPr>
          <w:sz w:val="20"/>
          <w:szCs w:val="20"/>
        </w:rPr>
      </w:pPr>
    </w:p>
    <w:p w14:paraId="69C7EC10" w14:textId="77777777" w:rsidR="00F65DF5" w:rsidRDefault="00CA3670">
      <w:pPr>
        <w:jc w:val="both"/>
        <w:rPr>
          <w:sz w:val="20"/>
          <w:szCs w:val="20"/>
        </w:rPr>
      </w:pPr>
      <w:r>
        <w:rPr>
          <w:sz w:val="20"/>
          <w:szCs w:val="20"/>
        </w:rPr>
        <w:t>The original uniform of the streets, informed by a ceaseless exploration of the perpetual edge. This season, Y-3 has reunited with the legendary Japanese photographer Daido Moriyama to capture the label’s Fall/Winter 2025 collection.</w:t>
      </w:r>
    </w:p>
    <w:p w14:paraId="41C8F396" w14:textId="77777777" w:rsidR="00F65DF5" w:rsidRDefault="00F65DF5">
      <w:pPr>
        <w:jc w:val="both"/>
        <w:rPr>
          <w:sz w:val="20"/>
          <w:szCs w:val="20"/>
        </w:rPr>
      </w:pPr>
    </w:p>
    <w:p w14:paraId="6EFE128F" w14:textId="11F87778" w:rsidR="00F65DF5" w:rsidRDefault="0FD456D2" w:rsidP="47BB4FDA">
      <w:pPr>
        <w:jc w:val="both"/>
        <w:rPr>
          <w:sz w:val="20"/>
          <w:szCs w:val="20"/>
          <w:lang w:val="en-US"/>
        </w:rPr>
      </w:pPr>
      <w:r w:rsidRPr="0BA2CC02">
        <w:rPr>
          <w:color w:val="000000" w:themeColor="text1"/>
          <w:sz w:val="20"/>
          <w:szCs w:val="20"/>
          <w:lang w:val="en-US"/>
        </w:rPr>
        <w:t xml:space="preserve">For Y-3’s latest campaign, the label and the image maker descend upon Tokyo to craft a series of striking visuals. </w:t>
      </w:r>
      <w:r w:rsidR="00CA3670" w:rsidRPr="0BA2CC02">
        <w:rPr>
          <w:sz w:val="20"/>
          <w:szCs w:val="20"/>
          <w:lang w:val="en-US"/>
        </w:rPr>
        <w:t>With the cylindrical core of the building’s architectural skeleton offering a quasi-meditative intimacy – inviting both stillness and movement – models simultaneously disappear into shadows and emerge into the light wearing the Y-3 GENDO TRAIL, Y-3 TOKYO, Y-3 STAN SMITH, and Y-3 GSG9 BOOT.</w:t>
      </w:r>
    </w:p>
    <w:p w14:paraId="24ACEFDF" w14:textId="214B84A2" w:rsidR="4B4AAE19" w:rsidRDefault="4B4AAE19" w:rsidP="4B4AAE19">
      <w:pPr>
        <w:jc w:val="both"/>
        <w:rPr>
          <w:sz w:val="20"/>
          <w:szCs w:val="20"/>
          <w:lang w:val="en-US"/>
        </w:rPr>
      </w:pPr>
    </w:p>
    <w:p w14:paraId="6DD4A421" w14:textId="0078AC07" w:rsidR="0196FD7A" w:rsidRDefault="0196FD7A" w:rsidP="4B4AAE19">
      <w:pPr>
        <w:jc w:val="both"/>
      </w:pPr>
      <w:r w:rsidRPr="4B4AAE19">
        <w:rPr>
          <w:color w:val="000000" w:themeColor="text1"/>
          <w:sz w:val="20"/>
          <w:szCs w:val="20"/>
        </w:rPr>
        <w:t>Here, within its raw, geometric cocoon, the setting becomes an abstract stage to explore the collection’s key apparel pieces, first unveiled earlier this year in Paris. Standout garments featuring malleable wired appendages, which allow the wearer to twist and contort adidas’ iconic Three Stripes branding, are dramatically brought to life. In this way, the images bring together Moriyama’s signature style, Tokyo’s distinct architectural forms, and the striking silhouettes from the collection – connecting Yohji Yamamoto’s designs to a wider story, informed by transformative form and function.</w:t>
      </w:r>
    </w:p>
    <w:p w14:paraId="0D0B940D" w14:textId="77777777" w:rsidR="00F65DF5" w:rsidRDefault="00F65DF5">
      <w:pPr>
        <w:jc w:val="both"/>
        <w:rPr>
          <w:sz w:val="20"/>
          <w:szCs w:val="20"/>
        </w:rPr>
      </w:pPr>
    </w:p>
    <w:p w14:paraId="7C4F07F1" w14:textId="77777777" w:rsidR="00F65DF5" w:rsidRDefault="00CA3670">
      <w:pPr>
        <w:jc w:val="both"/>
        <w:rPr>
          <w:sz w:val="20"/>
          <w:szCs w:val="20"/>
        </w:rPr>
      </w:pPr>
      <w:r>
        <w:rPr>
          <w:sz w:val="20"/>
          <w:szCs w:val="20"/>
        </w:rPr>
        <w:t xml:space="preserve">Highly selective in his collaborators, Moriyama’s iconoclastic imagery – rich in grain, motion, and texture – offers a striking contrast to the overly polished commercial fashion content that floods contemporary feeds. </w:t>
      </w:r>
    </w:p>
    <w:p w14:paraId="0E27B00A" w14:textId="77777777" w:rsidR="00F65DF5" w:rsidRDefault="00F65DF5">
      <w:pPr>
        <w:jc w:val="both"/>
        <w:rPr>
          <w:sz w:val="20"/>
          <w:szCs w:val="20"/>
        </w:rPr>
      </w:pPr>
    </w:p>
    <w:p w14:paraId="5BD86E8F" w14:textId="77777777" w:rsidR="00F65DF5" w:rsidRDefault="00CA3670" w:rsidP="47BB4FDA">
      <w:pPr>
        <w:jc w:val="both"/>
        <w:rPr>
          <w:sz w:val="20"/>
          <w:szCs w:val="20"/>
          <w:lang w:val="en-US"/>
        </w:rPr>
      </w:pPr>
      <w:r w:rsidRPr="47BB4FDA">
        <w:rPr>
          <w:sz w:val="20"/>
          <w:szCs w:val="20"/>
          <w:lang w:val="en-US"/>
        </w:rPr>
        <w:t xml:space="preserve">A story of thresholds – just as Y-3 distorts the boundaries between sportswear and style, Daido Moriyama’s image making reconfigures the precipice upon which documentation becomes art. </w:t>
      </w:r>
    </w:p>
    <w:p w14:paraId="60061E4C" w14:textId="77777777" w:rsidR="00F65DF5" w:rsidRDefault="00F65DF5">
      <w:pPr>
        <w:jc w:val="both"/>
        <w:rPr>
          <w:sz w:val="20"/>
          <w:szCs w:val="20"/>
        </w:rPr>
      </w:pPr>
    </w:p>
    <w:p w14:paraId="7836A85A" w14:textId="77777777" w:rsidR="00F65DF5" w:rsidRDefault="00CA3670">
      <w:pPr>
        <w:jc w:val="both"/>
        <w:rPr>
          <w:sz w:val="20"/>
          <w:szCs w:val="20"/>
        </w:rPr>
      </w:pPr>
      <w:r>
        <w:rPr>
          <w:sz w:val="20"/>
          <w:szCs w:val="20"/>
        </w:rPr>
        <w:t>Y-3’s Fall/Winter 2025 campaign launches on September 8th.</w:t>
      </w:r>
    </w:p>
    <w:p w14:paraId="44EAFD9C" w14:textId="77777777" w:rsidR="00F65DF5" w:rsidRDefault="00F65DF5">
      <w:pPr>
        <w:jc w:val="center"/>
        <w:rPr>
          <w:sz w:val="20"/>
          <w:szCs w:val="20"/>
        </w:rPr>
      </w:pPr>
    </w:p>
    <w:p w14:paraId="787617B4" w14:textId="77777777" w:rsidR="00F65DF5" w:rsidRDefault="00CA3670">
      <w:pPr>
        <w:shd w:val="clear" w:color="auto" w:fill="FFFFFF"/>
        <w:jc w:val="center"/>
        <w:rPr>
          <w:sz w:val="20"/>
          <w:szCs w:val="20"/>
        </w:rPr>
      </w:pPr>
      <w:r>
        <w:rPr>
          <w:b/>
          <w:sz w:val="20"/>
          <w:szCs w:val="20"/>
        </w:rPr>
        <w:t>Campaign Credits</w:t>
      </w:r>
      <w:r>
        <w:rPr>
          <w:sz w:val="20"/>
          <w:szCs w:val="20"/>
        </w:rPr>
        <w:t xml:space="preserve"> </w:t>
      </w:r>
    </w:p>
    <w:p w14:paraId="29D6B04F" w14:textId="77777777" w:rsidR="00F65DF5" w:rsidRDefault="00CA3670">
      <w:pPr>
        <w:shd w:val="clear" w:color="auto" w:fill="FFFFFF"/>
        <w:jc w:val="center"/>
        <w:rPr>
          <w:sz w:val="20"/>
          <w:szCs w:val="20"/>
        </w:rPr>
      </w:pPr>
      <w:r>
        <w:rPr>
          <w:sz w:val="20"/>
          <w:szCs w:val="20"/>
        </w:rPr>
        <w:t xml:space="preserve"> </w:t>
      </w:r>
    </w:p>
    <w:p w14:paraId="0DFAE634" w14:textId="77777777" w:rsidR="00F65DF5" w:rsidRDefault="00CA3670">
      <w:pPr>
        <w:shd w:val="clear" w:color="auto" w:fill="FFFFFF"/>
        <w:jc w:val="center"/>
        <w:rPr>
          <w:sz w:val="18"/>
          <w:szCs w:val="18"/>
        </w:rPr>
      </w:pPr>
      <w:r>
        <w:rPr>
          <w:sz w:val="18"/>
          <w:szCs w:val="18"/>
        </w:rPr>
        <w:br/>
      </w:r>
      <w:r>
        <w:t xml:space="preserve"> </w:t>
      </w:r>
      <w:r>
        <w:rPr>
          <w:sz w:val="18"/>
          <w:szCs w:val="18"/>
        </w:rPr>
        <w:t xml:space="preserve"> </w:t>
      </w:r>
    </w:p>
    <w:p w14:paraId="0B0244A6" w14:textId="77777777" w:rsidR="00F65DF5" w:rsidRDefault="00CA3670">
      <w:pPr>
        <w:shd w:val="clear" w:color="auto" w:fill="FFFFFF"/>
        <w:jc w:val="center"/>
        <w:rPr>
          <w:sz w:val="20"/>
          <w:szCs w:val="20"/>
        </w:rPr>
      </w:pPr>
      <w:r>
        <w:rPr>
          <w:sz w:val="20"/>
          <w:szCs w:val="20"/>
        </w:rPr>
        <w:t xml:space="preserve">adidas.com/Y-3 </w:t>
      </w:r>
    </w:p>
    <w:p w14:paraId="7E9FAC3C" w14:textId="77777777" w:rsidR="00F65DF5" w:rsidRDefault="00CA3670">
      <w:pPr>
        <w:shd w:val="clear" w:color="auto" w:fill="FFFFFF"/>
        <w:jc w:val="center"/>
        <w:rPr>
          <w:sz w:val="20"/>
          <w:szCs w:val="20"/>
        </w:rPr>
      </w:pPr>
      <w:r>
        <w:rPr>
          <w:sz w:val="20"/>
          <w:szCs w:val="20"/>
        </w:rPr>
        <w:t xml:space="preserve">#Y3  </w:t>
      </w:r>
    </w:p>
    <w:p w14:paraId="21B3DF80" w14:textId="77777777" w:rsidR="00F65DF5" w:rsidRDefault="00CA3670">
      <w:pPr>
        <w:shd w:val="clear" w:color="auto" w:fill="FFFFFF"/>
        <w:jc w:val="center"/>
        <w:rPr>
          <w:sz w:val="20"/>
          <w:szCs w:val="20"/>
        </w:rPr>
      </w:pPr>
      <w:hyperlink r:id="rId9">
        <w:r>
          <w:rPr>
            <w:color w:val="0000FF"/>
            <w:sz w:val="20"/>
            <w:szCs w:val="20"/>
            <w:u w:val="single"/>
          </w:rPr>
          <w:t>@adidasY3</w:t>
        </w:r>
      </w:hyperlink>
      <w:r>
        <w:rPr>
          <w:sz w:val="20"/>
          <w:szCs w:val="20"/>
        </w:rPr>
        <w:t xml:space="preserve">   </w:t>
      </w:r>
    </w:p>
    <w:p w14:paraId="67D7F2AE" w14:textId="77777777" w:rsidR="00F65DF5" w:rsidRDefault="00CA3670">
      <w:pPr>
        <w:shd w:val="clear" w:color="auto" w:fill="FFFFFF"/>
        <w:jc w:val="center"/>
        <w:rPr>
          <w:sz w:val="20"/>
          <w:szCs w:val="20"/>
        </w:rPr>
      </w:pPr>
      <w:r>
        <w:rPr>
          <w:sz w:val="20"/>
          <w:szCs w:val="20"/>
        </w:rPr>
        <w:t xml:space="preserve">Facebook.com/adidasy3 </w:t>
      </w:r>
    </w:p>
    <w:p w14:paraId="4B94D5A5" w14:textId="77777777" w:rsidR="00F65DF5" w:rsidRDefault="00F65DF5">
      <w:pPr>
        <w:rPr>
          <w:sz w:val="20"/>
          <w:szCs w:val="20"/>
          <w:highlight w:val="yellow"/>
        </w:rPr>
      </w:pPr>
    </w:p>
    <w:sectPr w:rsidR="00F65DF5">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AD80" w14:textId="77777777" w:rsidR="00CE2F8F" w:rsidRDefault="00CE2F8F">
      <w:pPr>
        <w:spacing w:line="240" w:lineRule="auto"/>
      </w:pPr>
      <w:r>
        <w:separator/>
      </w:r>
    </w:p>
  </w:endnote>
  <w:endnote w:type="continuationSeparator" w:id="0">
    <w:p w14:paraId="4BF2EE43" w14:textId="77777777" w:rsidR="00CE2F8F" w:rsidRDefault="00CE2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0DA7" w14:textId="77777777" w:rsidR="00CE2F8F" w:rsidRDefault="00CE2F8F">
      <w:pPr>
        <w:spacing w:line="240" w:lineRule="auto"/>
      </w:pPr>
      <w:r>
        <w:separator/>
      </w:r>
    </w:p>
  </w:footnote>
  <w:footnote w:type="continuationSeparator" w:id="0">
    <w:p w14:paraId="21A7A1B3" w14:textId="77777777" w:rsidR="00CE2F8F" w:rsidRDefault="00CE2F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2ECE" w14:textId="77777777" w:rsidR="00F65DF5" w:rsidRDefault="00CA3670">
    <w:pPr>
      <w:jc w:val="center"/>
    </w:pPr>
    <w:r>
      <w:rPr>
        <w:noProof/>
      </w:rPr>
      <w:drawing>
        <wp:anchor distT="114300" distB="114300" distL="114300" distR="114300" simplePos="0" relativeHeight="251658240" behindDoc="0" locked="0" layoutInCell="1" hidden="0" allowOverlap="1" wp14:anchorId="35C00DB5" wp14:editId="07777777">
          <wp:simplePos x="0" y="0"/>
          <wp:positionH relativeFrom="column">
            <wp:posOffset>-228599</wp:posOffset>
          </wp:positionH>
          <wp:positionV relativeFrom="paragraph">
            <wp:posOffset>-200024</wp:posOffset>
          </wp:positionV>
          <wp:extent cx="871538" cy="6579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538" cy="6579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F5"/>
    <w:rsid w:val="00093054"/>
    <w:rsid w:val="002A6361"/>
    <w:rsid w:val="003E2DE9"/>
    <w:rsid w:val="003F7355"/>
    <w:rsid w:val="00A41F2E"/>
    <w:rsid w:val="00C16B74"/>
    <w:rsid w:val="00CA3670"/>
    <w:rsid w:val="00CE2F8F"/>
    <w:rsid w:val="00F65DF5"/>
    <w:rsid w:val="00FE5792"/>
    <w:rsid w:val="0196FD7A"/>
    <w:rsid w:val="0BA2CC02"/>
    <w:rsid w:val="0FD456D2"/>
    <w:rsid w:val="36C403F7"/>
    <w:rsid w:val="47BB4FDA"/>
    <w:rsid w:val="4B4AAE1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0DB5"/>
  <w15:docId w15:val="{4B2346E7-CF46-466B-87A4-A52882A9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stagram.com/adidasy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ceb40d-78c2-4428-be28-79531305c121">
      <Terms xmlns="http://schemas.microsoft.com/office/infopath/2007/PartnerControls"/>
    </lcf76f155ced4ddcb4097134ff3c332f>
    <TaxCatchAll xmlns="f1952126-9909-4690-87b8-e04e2ff07e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5136E14C6C2F448F6DAB391628341C" ma:contentTypeVersion="21" ma:contentTypeDescription="Create a new document." ma:contentTypeScope="" ma:versionID="5be2f4ffb96c53a78ba16b428baedc8e">
  <xsd:schema xmlns:xsd="http://www.w3.org/2001/XMLSchema" xmlns:xs="http://www.w3.org/2001/XMLSchema" xmlns:p="http://schemas.microsoft.com/office/2006/metadata/properties" xmlns:ns2="79ceb40d-78c2-4428-be28-79531305c121" xmlns:ns3="f1952126-9909-4690-87b8-e04e2ff07e5f" targetNamespace="http://schemas.microsoft.com/office/2006/metadata/properties" ma:root="true" ma:fieldsID="1bda76749c55b087d2d1ead1d0f438d6" ns2:_="" ns3:_="">
    <xsd:import namespace="79ceb40d-78c2-4428-be28-79531305c121"/>
    <xsd:import namespace="f1952126-9909-4690-87b8-e04e2ff07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b40d-78c2-4428-be28-79531305c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952bda3-1a3f-445c-80af-ac4d52648f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52126-9909-4690-87b8-e04e2ff07e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40eafb-aeda-4049-8685-130d3ef9a2ec}" ma:internalName="TaxCatchAll" ma:showField="CatchAllData" ma:web="f1952126-9909-4690-87b8-e04e2ff07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EC410-8526-47CB-916F-116A87A8765B}">
  <ds:schemaRefs>
    <ds:schemaRef ds:uri="http://schemas.microsoft.com/sharepoint/v3/contenttype/forms"/>
  </ds:schemaRefs>
</ds:datastoreItem>
</file>

<file path=customXml/itemProps2.xml><?xml version="1.0" encoding="utf-8"?>
<ds:datastoreItem xmlns:ds="http://schemas.openxmlformats.org/officeDocument/2006/customXml" ds:itemID="{2F9217AE-D017-410A-AAAB-6915F52C4EE7}">
  <ds:schemaRefs>
    <ds:schemaRef ds:uri="http://schemas.microsoft.com/office/2006/metadata/properties"/>
    <ds:schemaRef ds:uri="http://schemas.microsoft.com/office/infopath/2007/PartnerControls"/>
    <ds:schemaRef ds:uri="79ceb40d-78c2-4428-be28-79531305c121"/>
    <ds:schemaRef ds:uri="f1952126-9909-4690-87b8-e04e2ff07e5f"/>
  </ds:schemaRefs>
</ds:datastoreItem>
</file>

<file path=customXml/itemProps3.xml><?xml version="1.0" encoding="utf-8"?>
<ds:datastoreItem xmlns:ds="http://schemas.openxmlformats.org/officeDocument/2006/customXml" ds:itemID="{278D8F35-B347-4ACE-BC48-D4BF43B30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b40d-78c2-4428-be28-79531305c121"/>
    <ds:schemaRef ds:uri="f1952126-9909-4690-87b8-e04e2ff07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3ba50a-93e8-411f-aceb-87183474575f}" enabled="1" method="Standard" siteId="{3bfeb222-e42c-4535-aace-ea6f7751369b}"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DCM2</dc:creator>
  <cp:lastModifiedBy>Gopi Anand</cp:lastModifiedBy>
  <cp:revision>3</cp:revision>
  <dcterms:created xsi:type="dcterms:W3CDTF">2025-09-06T14:51:00Z</dcterms:created>
  <dcterms:modified xsi:type="dcterms:W3CDTF">2025-09-06T14:51:00Z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0x010100135136E14C6C2F448F6DAB391628341C</vt:lpwstr>
  </property>
  <property fmtid="{D5CDD505-2E9C-101B-9397-08002B2CF9AE}" pid="3" name="MediaServiceImageTags">
    <vt:lpwstr/>
  </property>
</Properties>
</file>