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598D5" w14:textId="023BA1DC" w:rsidR="00C9307B" w:rsidRDefault="00F57DB9" w:rsidP="00001785">
      <w:pPr>
        <w:spacing w:line="360" w:lineRule="auto"/>
        <w:rPr>
          <w:rFonts w:ascii="Arial" w:eastAsia="Arial" w:hAnsi="Arial" w:cs="Arial"/>
          <w:color w:val="222222"/>
          <w:sz w:val="28"/>
          <w:szCs w:val="28"/>
          <w:highlight w:val="white"/>
        </w:rPr>
      </w:pPr>
      <w:r w:rsidRPr="777927F8">
        <w:rPr>
          <w:rFonts w:ascii="Arial" w:eastAsia="Arial" w:hAnsi="Arial" w:cs="Arial"/>
          <w:b/>
          <w:bCs/>
          <w:color w:val="222222"/>
          <w:sz w:val="32"/>
          <w:szCs w:val="32"/>
          <w:highlight w:val="white"/>
        </w:rPr>
        <w:t>adidas Originals and BAPE® introduce the S</w:t>
      </w:r>
      <w:r w:rsidR="005B5C06" w:rsidRPr="777927F8">
        <w:rPr>
          <w:rFonts w:ascii="Arial" w:eastAsia="Arial" w:hAnsi="Arial" w:cs="Arial"/>
          <w:b/>
          <w:bCs/>
          <w:color w:val="222222"/>
          <w:sz w:val="32"/>
          <w:szCs w:val="32"/>
          <w:highlight w:val="white"/>
        </w:rPr>
        <w:t>UPERSTAR</w:t>
      </w:r>
      <w:r w:rsidR="00452A98" w:rsidRPr="777927F8">
        <w:rPr>
          <w:rFonts w:ascii="Arial" w:eastAsia="Arial" w:hAnsi="Arial" w:cs="Arial"/>
          <w:b/>
          <w:bCs/>
          <w:color w:val="222222"/>
          <w:sz w:val="32"/>
          <w:szCs w:val="32"/>
          <w:highlight w:val="white"/>
        </w:rPr>
        <w:t xml:space="preserve"> pack</w:t>
      </w:r>
      <w:r w:rsidR="008A6043" w:rsidRPr="777927F8">
        <w:rPr>
          <w:rFonts w:ascii="Arial" w:eastAsia="Arial" w:hAnsi="Arial" w:cs="Arial"/>
          <w:b/>
          <w:bCs/>
          <w:color w:val="222222"/>
          <w:sz w:val="32"/>
          <w:szCs w:val="32"/>
          <w:highlight w:val="white"/>
        </w:rPr>
        <w:t xml:space="preserve"> </w:t>
      </w:r>
      <w:r w:rsidRPr="777927F8">
        <w:rPr>
          <w:rFonts w:ascii="Arial" w:eastAsia="Arial" w:hAnsi="Arial" w:cs="Arial"/>
          <w:color w:val="222222"/>
          <w:sz w:val="22"/>
          <w:szCs w:val="22"/>
          <w:highlight w:val="white"/>
        </w:rPr>
        <w:t xml:space="preserve"> </w:t>
      </w:r>
    </w:p>
    <w:p w14:paraId="39851139" w14:textId="5A5ADB36" w:rsidR="00C9307B" w:rsidRDefault="536E5879">
      <w:pPr>
        <w:spacing w:line="276" w:lineRule="auto"/>
        <w:jc w:val="both"/>
        <w:rPr>
          <w:rFonts w:ascii="Arial" w:eastAsia="Arial" w:hAnsi="Arial" w:cs="Arial"/>
          <w:sz w:val="22"/>
          <w:szCs w:val="22"/>
        </w:rPr>
      </w:pPr>
      <w:r w:rsidRPr="16174AAE">
        <w:rPr>
          <w:rFonts w:ascii="Arial" w:eastAsia="Arial" w:hAnsi="Arial" w:cs="Arial"/>
          <w:b/>
          <w:bCs/>
          <w:color w:val="222222"/>
          <w:sz w:val="22"/>
          <w:szCs w:val="22"/>
        </w:rPr>
        <w:t>Herzogenaurach,</w:t>
      </w:r>
      <w:r w:rsidR="27EEE146" w:rsidRPr="16174AAE">
        <w:rPr>
          <w:rFonts w:ascii="Arial" w:eastAsia="Arial" w:hAnsi="Arial" w:cs="Arial"/>
          <w:b/>
          <w:bCs/>
          <w:color w:val="222222"/>
          <w:sz w:val="22"/>
          <w:szCs w:val="22"/>
        </w:rPr>
        <w:t xml:space="preserve"> March 31</w:t>
      </w:r>
      <w:r w:rsidR="27EEE146" w:rsidRPr="16174AAE">
        <w:rPr>
          <w:rFonts w:ascii="Arial" w:eastAsia="Arial" w:hAnsi="Arial" w:cs="Arial"/>
          <w:b/>
          <w:bCs/>
          <w:color w:val="222222"/>
          <w:sz w:val="22"/>
          <w:szCs w:val="22"/>
          <w:vertAlign w:val="superscript"/>
        </w:rPr>
        <w:t>st</w:t>
      </w:r>
      <w:r w:rsidRPr="16174AAE">
        <w:rPr>
          <w:rFonts w:ascii="Arial" w:eastAsia="Arial" w:hAnsi="Arial" w:cs="Arial"/>
          <w:b/>
          <w:bCs/>
          <w:sz w:val="22"/>
          <w:szCs w:val="22"/>
        </w:rPr>
        <w:t>2025</w:t>
      </w:r>
      <w:r w:rsidRPr="16174AAE">
        <w:rPr>
          <w:rFonts w:ascii="Arial" w:eastAsia="Arial" w:hAnsi="Arial" w:cs="Arial"/>
          <w:b/>
          <w:bCs/>
          <w:color w:val="222222"/>
          <w:sz w:val="22"/>
          <w:szCs w:val="22"/>
        </w:rPr>
        <w:t xml:space="preserve"> - </w:t>
      </w:r>
      <w:r w:rsidRPr="16174AAE">
        <w:rPr>
          <w:rFonts w:ascii="Arial" w:eastAsia="Arial" w:hAnsi="Arial" w:cs="Arial"/>
          <w:sz w:val="22"/>
          <w:szCs w:val="22"/>
        </w:rPr>
        <w:t>When adidas and BAPE® came together in 2003 to launch the ‘Super Ape Star’ sneaker, they changed the game. Over two decades later and the trailblazing partnership continues to shape streetwear culture the world over</w:t>
      </w:r>
      <w:r w:rsidR="32F379A7" w:rsidRPr="16174AAE">
        <w:rPr>
          <w:rFonts w:ascii="Arial" w:eastAsia="Arial" w:hAnsi="Arial" w:cs="Arial"/>
          <w:sz w:val="22"/>
          <w:szCs w:val="22"/>
        </w:rPr>
        <w:t>, built on mutual respect between adidas and BAPE</w:t>
      </w:r>
      <w:r w:rsidR="5071FAE3" w:rsidRPr="16174AAE">
        <w:rPr>
          <w:rFonts w:ascii="Arial" w:eastAsia="Arial" w:hAnsi="Arial" w:cs="Arial"/>
          <w:sz w:val="22"/>
          <w:szCs w:val="22"/>
        </w:rPr>
        <w:t>®</w:t>
      </w:r>
      <w:r w:rsidR="32F379A7" w:rsidRPr="16174AAE">
        <w:rPr>
          <w:rFonts w:ascii="Arial" w:eastAsia="Arial" w:hAnsi="Arial" w:cs="Arial"/>
          <w:sz w:val="22"/>
          <w:szCs w:val="22"/>
        </w:rPr>
        <w:t xml:space="preserve"> as pioneers in sports and street style, redefining fashion and setting new standards for collaborations</w:t>
      </w:r>
      <w:r w:rsidR="00001785">
        <w:rPr>
          <w:rFonts w:ascii="Arial" w:eastAsia="Arial" w:hAnsi="Arial" w:cs="Arial"/>
          <w:sz w:val="22"/>
          <w:szCs w:val="22"/>
        </w:rPr>
        <w:t xml:space="preserve">. </w:t>
      </w:r>
      <w:r w:rsidRPr="16174AAE">
        <w:rPr>
          <w:rFonts w:ascii="Arial" w:eastAsia="Arial" w:hAnsi="Arial" w:cs="Arial"/>
          <w:sz w:val="22"/>
          <w:szCs w:val="22"/>
        </w:rPr>
        <w:t>Now, the brand with the Three Stripes and the legendary Japanese label have reunited to present a head</w:t>
      </w:r>
      <w:r w:rsidR="268D52C8" w:rsidRPr="16174AAE">
        <w:rPr>
          <w:rFonts w:ascii="Arial" w:eastAsia="Arial" w:hAnsi="Arial" w:cs="Arial"/>
          <w:sz w:val="22"/>
          <w:szCs w:val="22"/>
        </w:rPr>
        <w:t>-to-toe</w:t>
      </w:r>
      <w:r w:rsidRPr="16174AAE">
        <w:rPr>
          <w:rFonts w:ascii="Arial" w:eastAsia="Arial" w:hAnsi="Arial" w:cs="Arial"/>
          <w:sz w:val="22"/>
          <w:szCs w:val="22"/>
        </w:rPr>
        <w:t xml:space="preserve"> collection which honors the legacy of the iconic Superstar while bringing it firmly into the future – available in both adult and children’s sizing.   </w:t>
      </w:r>
    </w:p>
    <w:p w14:paraId="40F29C7C" w14:textId="77777777" w:rsidR="00C9307B" w:rsidRDefault="00C9307B">
      <w:pPr>
        <w:spacing w:line="276" w:lineRule="auto"/>
        <w:jc w:val="both"/>
        <w:rPr>
          <w:rFonts w:ascii="Arial" w:eastAsia="Arial" w:hAnsi="Arial" w:cs="Arial"/>
          <w:sz w:val="22"/>
          <w:szCs w:val="22"/>
        </w:rPr>
      </w:pPr>
    </w:p>
    <w:p w14:paraId="366A26A7" w14:textId="4048C4FB" w:rsidR="00C9307B" w:rsidRDefault="00F57DB9">
      <w:pPr>
        <w:spacing w:line="276" w:lineRule="auto"/>
        <w:jc w:val="both"/>
        <w:rPr>
          <w:rFonts w:ascii="Arial" w:eastAsia="Arial" w:hAnsi="Arial" w:cs="Arial"/>
          <w:sz w:val="22"/>
          <w:szCs w:val="22"/>
        </w:rPr>
      </w:pPr>
      <w:r w:rsidRPr="16174AAE">
        <w:rPr>
          <w:rFonts w:ascii="Arial" w:eastAsia="Arial" w:hAnsi="Arial" w:cs="Arial"/>
          <w:sz w:val="22"/>
          <w:szCs w:val="22"/>
        </w:rPr>
        <w:t xml:space="preserve">Headlining the collection is the SSTR V BAPE® silhouette. Taking a vintage Superstar upper as its base, the timeless look is updated in the label’s signature style, with </w:t>
      </w:r>
      <w:r w:rsidR="1F8B6A11" w:rsidRPr="16174AAE">
        <w:rPr>
          <w:rFonts w:ascii="Arial" w:eastAsia="Arial" w:hAnsi="Arial" w:cs="Arial"/>
          <w:sz w:val="22"/>
          <w:szCs w:val="22"/>
        </w:rPr>
        <w:t xml:space="preserve">ABC </w:t>
      </w:r>
      <w:r w:rsidR="00B4003C" w:rsidRPr="16174AAE">
        <w:rPr>
          <w:rFonts w:ascii="Arial" w:eastAsia="Arial" w:hAnsi="Arial" w:cs="Arial"/>
          <w:sz w:val="22"/>
          <w:szCs w:val="22"/>
        </w:rPr>
        <w:t>SOLID CAMO</w:t>
      </w:r>
      <w:r w:rsidRPr="16174AAE">
        <w:rPr>
          <w:rFonts w:ascii="Arial" w:eastAsia="Arial" w:hAnsi="Arial" w:cs="Arial"/>
          <w:sz w:val="22"/>
          <w:szCs w:val="22"/>
        </w:rPr>
        <w:t xml:space="preserve"> embossing, alternating BAPE STA</w:t>
      </w:r>
      <w:r w:rsidR="00B4003C" w:rsidRPr="16174AAE">
        <w:rPr>
          <w:rFonts w:ascii="Arial" w:eastAsia="Arial" w:hAnsi="Arial" w:cs="Arial"/>
          <w:sz w:val="22"/>
          <w:szCs w:val="22"/>
        </w:rPr>
        <w:t>™</w:t>
      </w:r>
      <w:r w:rsidRPr="16174AAE">
        <w:rPr>
          <w:rFonts w:ascii="Arial" w:eastAsia="Arial" w:hAnsi="Arial" w:cs="Arial"/>
          <w:sz w:val="22"/>
          <w:szCs w:val="22"/>
        </w:rPr>
        <w:t xml:space="preserve"> and Three Stripes details, a gold foil Ape Head on the quarter, and metallic gold shoe </w:t>
      </w:r>
      <w:proofErr w:type="spellStart"/>
      <w:r w:rsidR="09AAE70E" w:rsidRPr="16174AAE">
        <w:rPr>
          <w:rFonts w:ascii="Arial" w:eastAsia="Arial" w:hAnsi="Arial" w:cs="Arial"/>
          <w:sz w:val="22"/>
          <w:szCs w:val="22"/>
        </w:rPr>
        <w:t>jewel</w:t>
      </w:r>
      <w:r w:rsidR="61589899" w:rsidRPr="16174AAE">
        <w:rPr>
          <w:rFonts w:ascii="Arial" w:eastAsia="Arial" w:hAnsi="Arial" w:cs="Arial"/>
          <w:sz w:val="22"/>
          <w:szCs w:val="22"/>
        </w:rPr>
        <w:t>l</w:t>
      </w:r>
      <w:r w:rsidR="09AAE70E" w:rsidRPr="16174AAE">
        <w:rPr>
          <w:rFonts w:ascii="Arial" w:eastAsia="Arial" w:hAnsi="Arial" w:cs="Arial"/>
          <w:sz w:val="22"/>
          <w:szCs w:val="22"/>
        </w:rPr>
        <w:t>ry</w:t>
      </w:r>
      <w:proofErr w:type="spellEnd"/>
      <w:r w:rsidR="09E1D0A9" w:rsidRPr="16174AAE">
        <w:rPr>
          <w:rFonts w:ascii="Arial" w:eastAsia="Arial" w:hAnsi="Arial" w:cs="Arial"/>
          <w:sz w:val="22"/>
          <w:szCs w:val="22"/>
        </w:rPr>
        <w:t>.</w:t>
      </w:r>
      <w:r w:rsidRPr="16174AAE">
        <w:rPr>
          <w:rFonts w:ascii="Arial" w:eastAsia="Arial" w:hAnsi="Arial" w:cs="Arial"/>
          <w:sz w:val="22"/>
          <w:szCs w:val="22"/>
        </w:rPr>
        <w:t xml:space="preserve"> The adult version is finished in two distinct </w:t>
      </w:r>
      <w:proofErr w:type="spellStart"/>
      <w:r w:rsidRPr="16174AAE">
        <w:rPr>
          <w:rFonts w:ascii="Arial" w:eastAsia="Arial" w:hAnsi="Arial" w:cs="Arial"/>
          <w:sz w:val="22"/>
          <w:szCs w:val="22"/>
        </w:rPr>
        <w:t>colo</w:t>
      </w:r>
      <w:r w:rsidR="00ED2E01" w:rsidRPr="16174AAE">
        <w:rPr>
          <w:rFonts w:ascii="Arial" w:eastAsia="Arial" w:hAnsi="Arial" w:cs="Arial"/>
          <w:sz w:val="22"/>
          <w:szCs w:val="22"/>
        </w:rPr>
        <w:t>u</w:t>
      </w:r>
      <w:r w:rsidRPr="16174AAE">
        <w:rPr>
          <w:rFonts w:ascii="Arial" w:eastAsia="Arial" w:hAnsi="Arial" w:cs="Arial"/>
          <w:sz w:val="22"/>
          <w:szCs w:val="22"/>
        </w:rPr>
        <w:t>rways</w:t>
      </w:r>
      <w:proofErr w:type="spellEnd"/>
      <w:r w:rsidRPr="16174AAE">
        <w:rPr>
          <w:rFonts w:ascii="Arial" w:eastAsia="Arial" w:hAnsi="Arial" w:cs="Arial"/>
          <w:sz w:val="22"/>
          <w:szCs w:val="22"/>
        </w:rPr>
        <w:t xml:space="preserve"> – white with black accents and blue with white accents – while the infants and children’s versions are available in the classic white and black make up.    </w:t>
      </w:r>
    </w:p>
    <w:p w14:paraId="215993D6" w14:textId="77777777" w:rsidR="00C9307B" w:rsidRDefault="00C9307B">
      <w:pPr>
        <w:spacing w:line="276" w:lineRule="auto"/>
        <w:jc w:val="both"/>
        <w:rPr>
          <w:rFonts w:ascii="Arial" w:eastAsia="Arial" w:hAnsi="Arial" w:cs="Arial"/>
          <w:sz w:val="22"/>
          <w:szCs w:val="22"/>
        </w:rPr>
      </w:pPr>
    </w:p>
    <w:p w14:paraId="048930F1" w14:textId="2808ED8C" w:rsidR="00C9307B" w:rsidRDefault="00F57DB9">
      <w:pPr>
        <w:spacing w:line="276" w:lineRule="auto"/>
        <w:jc w:val="both"/>
        <w:rPr>
          <w:rFonts w:ascii="Arial" w:eastAsia="Arial" w:hAnsi="Arial" w:cs="Arial"/>
          <w:sz w:val="22"/>
          <w:szCs w:val="22"/>
        </w:rPr>
      </w:pPr>
      <w:r w:rsidRPr="16174AAE">
        <w:rPr>
          <w:rFonts w:ascii="Arial" w:eastAsia="Arial" w:hAnsi="Arial" w:cs="Arial"/>
          <w:sz w:val="22"/>
          <w:szCs w:val="22"/>
        </w:rPr>
        <w:t xml:space="preserve">Moving to apparel, the collection features two bold </w:t>
      </w:r>
      <w:r w:rsidR="5043BC34" w:rsidRPr="16174AAE">
        <w:rPr>
          <w:rFonts w:ascii="Arial" w:eastAsia="Arial" w:hAnsi="Arial" w:cs="Arial"/>
          <w:sz w:val="22"/>
          <w:szCs w:val="22"/>
        </w:rPr>
        <w:t xml:space="preserve">ABC </w:t>
      </w:r>
      <w:r w:rsidR="00B4003C" w:rsidRPr="16174AAE">
        <w:rPr>
          <w:rFonts w:ascii="Arial" w:eastAsia="Arial" w:hAnsi="Arial" w:cs="Arial"/>
          <w:sz w:val="22"/>
          <w:szCs w:val="22"/>
        </w:rPr>
        <w:t>SOLID CAMO</w:t>
      </w:r>
      <w:r w:rsidRPr="16174AAE">
        <w:rPr>
          <w:rFonts w:ascii="Arial" w:eastAsia="Arial" w:hAnsi="Arial" w:cs="Arial"/>
          <w:sz w:val="22"/>
          <w:szCs w:val="22"/>
        </w:rPr>
        <w:t xml:space="preserve"> takes on the iconic Firebird Tracksuit in two </w:t>
      </w:r>
      <w:proofErr w:type="spellStart"/>
      <w:r w:rsidRPr="16174AAE">
        <w:rPr>
          <w:rFonts w:ascii="Arial" w:eastAsia="Arial" w:hAnsi="Arial" w:cs="Arial"/>
          <w:sz w:val="22"/>
          <w:szCs w:val="22"/>
        </w:rPr>
        <w:t>colo</w:t>
      </w:r>
      <w:r w:rsidR="00254816" w:rsidRPr="16174AAE">
        <w:rPr>
          <w:rFonts w:ascii="Arial" w:eastAsia="Arial" w:hAnsi="Arial" w:cs="Arial"/>
          <w:sz w:val="22"/>
          <w:szCs w:val="22"/>
        </w:rPr>
        <w:t>u</w:t>
      </w:r>
      <w:r w:rsidRPr="16174AAE">
        <w:rPr>
          <w:rFonts w:ascii="Arial" w:eastAsia="Arial" w:hAnsi="Arial" w:cs="Arial"/>
          <w:sz w:val="22"/>
          <w:szCs w:val="22"/>
        </w:rPr>
        <w:t>rways</w:t>
      </w:r>
      <w:proofErr w:type="spellEnd"/>
      <w:r w:rsidRPr="16174AAE">
        <w:rPr>
          <w:rFonts w:ascii="Arial" w:eastAsia="Arial" w:hAnsi="Arial" w:cs="Arial"/>
          <w:sz w:val="22"/>
          <w:szCs w:val="22"/>
        </w:rPr>
        <w:t xml:space="preserve"> – black and red and blue and white – with co-branded logos on the front and a co-branded back graphic. A special </w:t>
      </w:r>
      <w:proofErr w:type="gramStart"/>
      <w:r w:rsidRPr="16174AAE">
        <w:rPr>
          <w:rFonts w:ascii="Arial" w:eastAsia="Arial" w:hAnsi="Arial" w:cs="Arial"/>
          <w:sz w:val="22"/>
          <w:szCs w:val="22"/>
        </w:rPr>
        <w:t>edition</w:t>
      </w:r>
      <w:proofErr w:type="gramEnd"/>
      <w:r w:rsidRPr="16174AAE">
        <w:rPr>
          <w:rFonts w:ascii="Arial" w:eastAsia="Arial" w:hAnsi="Arial" w:cs="Arial"/>
          <w:sz w:val="22"/>
          <w:szCs w:val="22"/>
        </w:rPr>
        <w:t xml:space="preserve"> Trefoil shark hoodie and co-branded white tee complete the garment selection.</w:t>
      </w:r>
    </w:p>
    <w:p w14:paraId="1E2749DF" w14:textId="77777777" w:rsidR="00C9307B" w:rsidRDefault="00C9307B">
      <w:pPr>
        <w:spacing w:line="276" w:lineRule="auto"/>
        <w:jc w:val="both"/>
        <w:rPr>
          <w:rFonts w:ascii="Arial" w:eastAsia="Arial" w:hAnsi="Arial" w:cs="Arial"/>
          <w:sz w:val="22"/>
          <w:szCs w:val="22"/>
        </w:rPr>
      </w:pPr>
    </w:p>
    <w:p w14:paraId="6449ABF4" w14:textId="12F7893E" w:rsidR="00C9307B" w:rsidRDefault="00F57DB9">
      <w:pPr>
        <w:spacing w:line="276" w:lineRule="auto"/>
        <w:jc w:val="both"/>
        <w:rPr>
          <w:rFonts w:ascii="Arial" w:eastAsia="Arial" w:hAnsi="Arial" w:cs="Arial"/>
          <w:sz w:val="22"/>
          <w:szCs w:val="22"/>
        </w:rPr>
      </w:pPr>
      <w:r w:rsidRPr="17D4B736">
        <w:rPr>
          <w:rFonts w:ascii="Arial" w:eastAsia="Arial" w:hAnsi="Arial" w:cs="Arial"/>
          <w:sz w:val="22"/>
          <w:szCs w:val="22"/>
        </w:rPr>
        <w:t xml:space="preserve">Rounding out the collaborative pack is a suite of accessories comprising a cap, an embossed </w:t>
      </w:r>
      <w:r w:rsidR="71709DCA" w:rsidRPr="17D4B736">
        <w:rPr>
          <w:rFonts w:ascii="Arial" w:eastAsia="Arial" w:hAnsi="Arial" w:cs="Arial"/>
          <w:sz w:val="22"/>
          <w:szCs w:val="22"/>
        </w:rPr>
        <w:t xml:space="preserve">ABC </w:t>
      </w:r>
      <w:r w:rsidR="00B4003C" w:rsidRPr="17D4B736">
        <w:rPr>
          <w:rFonts w:ascii="Arial" w:eastAsia="Arial" w:hAnsi="Arial" w:cs="Arial"/>
          <w:sz w:val="22"/>
          <w:szCs w:val="22"/>
        </w:rPr>
        <w:t xml:space="preserve">SOLID CAMO </w:t>
      </w:r>
      <w:r w:rsidRPr="17D4B736">
        <w:rPr>
          <w:rFonts w:ascii="Arial" w:eastAsia="Arial" w:hAnsi="Arial" w:cs="Arial"/>
          <w:sz w:val="22"/>
          <w:szCs w:val="22"/>
        </w:rPr>
        <w:t>side bag, and a pair of socks.</w:t>
      </w:r>
    </w:p>
    <w:p w14:paraId="79569577" w14:textId="77777777" w:rsidR="00C9307B" w:rsidRDefault="00C9307B">
      <w:pPr>
        <w:spacing w:line="276" w:lineRule="auto"/>
        <w:jc w:val="both"/>
        <w:rPr>
          <w:rFonts w:ascii="Arial" w:eastAsia="Arial" w:hAnsi="Arial" w:cs="Arial"/>
          <w:sz w:val="22"/>
          <w:szCs w:val="22"/>
        </w:rPr>
      </w:pPr>
    </w:p>
    <w:p w14:paraId="2D7BEE98" w14:textId="32CAC830" w:rsidR="00ED4426" w:rsidRPr="00001785" w:rsidRDefault="00F57DB9" w:rsidP="00001785">
      <w:pPr>
        <w:spacing w:line="276" w:lineRule="auto"/>
        <w:jc w:val="both"/>
        <w:rPr>
          <w:rFonts w:ascii="Arial" w:eastAsia="Arial" w:hAnsi="Arial" w:cs="Arial"/>
          <w:color w:val="222222"/>
          <w:sz w:val="22"/>
          <w:szCs w:val="22"/>
        </w:rPr>
      </w:pPr>
      <w:r>
        <w:rPr>
          <w:rFonts w:ascii="Arial" w:eastAsia="Arial" w:hAnsi="Arial" w:cs="Arial"/>
          <w:color w:val="222222"/>
          <w:sz w:val="22"/>
          <w:szCs w:val="22"/>
        </w:rPr>
        <w:t>The BAPE® SSTR pack arrives on</w:t>
      </w:r>
      <w:r>
        <w:rPr>
          <w:rFonts w:ascii="Arial" w:eastAsia="Arial" w:hAnsi="Arial" w:cs="Arial"/>
          <w:color w:val="FF0000"/>
          <w:sz w:val="22"/>
          <w:szCs w:val="22"/>
        </w:rPr>
        <w:t xml:space="preserve"> </w:t>
      </w:r>
      <w:r>
        <w:rPr>
          <w:rFonts w:ascii="Arial" w:eastAsia="Arial" w:hAnsi="Arial" w:cs="Arial"/>
          <w:sz w:val="22"/>
          <w:szCs w:val="22"/>
        </w:rPr>
        <w:t xml:space="preserve">April 5th </w:t>
      </w:r>
      <w:r>
        <w:rPr>
          <w:rFonts w:ascii="Arial" w:eastAsia="Arial" w:hAnsi="Arial" w:cs="Arial"/>
          <w:color w:val="222222"/>
          <w:sz w:val="22"/>
          <w:szCs w:val="22"/>
        </w:rPr>
        <w:t xml:space="preserve">and is available on </w:t>
      </w:r>
      <w:hyperlink r:id="rId9" w:history="1">
        <w:r w:rsidRPr="00001785">
          <w:rPr>
            <w:rStyle w:val="Hyperlink"/>
            <w:rFonts w:ascii="Arial" w:eastAsia="Arial" w:hAnsi="Arial" w:cs="Arial"/>
            <w:sz w:val="22"/>
            <w:szCs w:val="22"/>
          </w:rPr>
          <w:t>CONFIRMED</w:t>
        </w:r>
      </w:hyperlink>
      <w:r>
        <w:rPr>
          <w:rFonts w:ascii="Arial" w:eastAsia="Arial" w:hAnsi="Arial" w:cs="Arial"/>
          <w:color w:val="222222"/>
          <w:sz w:val="22"/>
          <w:szCs w:val="22"/>
        </w:rPr>
        <w:t xml:space="preserve">, via selected retailers, and on BAPE.COM. </w:t>
      </w:r>
    </w:p>
    <w:p w14:paraId="7538A479" w14:textId="77777777" w:rsidR="00ED4426" w:rsidRDefault="00ED4426">
      <w:pPr>
        <w:shd w:val="clear" w:color="auto" w:fill="FFFFFF"/>
        <w:spacing w:line="276" w:lineRule="auto"/>
        <w:jc w:val="both"/>
        <w:rPr>
          <w:rFonts w:ascii="Arial" w:eastAsia="Arial" w:hAnsi="Arial" w:cs="Arial"/>
          <w:color w:val="222222"/>
        </w:rPr>
      </w:pPr>
    </w:p>
    <w:p w14:paraId="2BAEB60C" w14:textId="77777777" w:rsidR="00C9307B" w:rsidRDefault="00C9307B">
      <w:pPr>
        <w:spacing w:line="276" w:lineRule="auto"/>
        <w:rPr>
          <w:rFonts w:ascii="Arial" w:eastAsia="Arial" w:hAnsi="Arial" w:cs="Arial"/>
          <w:color w:val="222222"/>
        </w:rPr>
      </w:pPr>
    </w:p>
    <w:p w14:paraId="688AB5E3" w14:textId="77777777" w:rsidR="00C9307B" w:rsidRDefault="00F57DB9">
      <w:pPr>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rPr>
        <w:t>About BAPE</w:t>
      </w:r>
      <w:r>
        <w:rPr>
          <w:rFonts w:ascii="Arial" w:eastAsia="Arial" w:hAnsi="Arial" w:cs="Arial"/>
          <w:b/>
          <w:color w:val="222222"/>
          <w:sz w:val="22"/>
          <w:szCs w:val="22"/>
          <w:highlight w:val="white"/>
        </w:rPr>
        <w:t>®</w:t>
      </w:r>
    </w:p>
    <w:p w14:paraId="2C70A2E7"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Situated in the heart of Tokyo, one of the leading fashion hubs of the world, Nowhere Co., LTD. strives to introduce Japanese fashion culture to the world. Since the brand's establishment in 1993, it has </w:t>
      </w:r>
      <w:proofErr w:type="gramStart"/>
      <w:r>
        <w:rPr>
          <w:rFonts w:ascii="Arial" w:eastAsia="Arial" w:hAnsi="Arial" w:cs="Arial"/>
          <w:color w:val="222222"/>
          <w:sz w:val="22"/>
          <w:szCs w:val="22"/>
          <w:highlight w:val="white"/>
        </w:rPr>
        <w:t>remained as</w:t>
      </w:r>
      <w:proofErr w:type="gramEnd"/>
      <w:r>
        <w:rPr>
          <w:rFonts w:ascii="Arial" w:eastAsia="Arial" w:hAnsi="Arial" w:cs="Arial"/>
          <w:color w:val="222222"/>
          <w:sz w:val="22"/>
          <w:szCs w:val="22"/>
          <w:highlight w:val="white"/>
        </w:rPr>
        <w:t xml:space="preserve"> a symbol of street fashion for more than 30 years. Thus far, it has produced iconic design items, original patterns and characters such as the </w:t>
      </w:r>
      <w:r>
        <w:rPr>
          <w:rFonts w:ascii="Arial" w:eastAsia="Arial" w:hAnsi="Arial" w:cs="Arial"/>
          <w:i/>
          <w:color w:val="222222"/>
          <w:sz w:val="22"/>
          <w:szCs w:val="22"/>
          <w:highlight w:val="white"/>
        </w:rPr>
        <w:t>"Ape Head", "BAPE® Camo",</w:t>
      </w:r>
      <w:r>
        <w:rPr>
          <w:rFonts w:ascii="Arial" w:eastAsia="Arial" w:hAnsi="Arial" w:cs="Arial"/>
          <w:color w:val="222222"/>
          <w:sz w:val="22"/>
          <w:szCs w:val="22"/>
          <w:highlight w:val="white"/>
        </w:rPr>
        <w:t xml:space="preserve"> "</w:t>
      </w:r>
      <w:r>
        <w:rPr>
          <w:rFonts w:ascii="Arial" w:eastAsia="Arial" w:hAnsi="Arial" w:cs="Arial"/>
          <w:i/>
          <w:color w:val="222222"/>
          <w:sz w:val="22"/>
          <w:szCs w:val="22"/>
          <w:highlight w:val="white"/>
        </w:rPr>
        <w:t>BAPE STA™",</w:t>
      </w:r>
      <w:r>
        <w:rPr>
          <w:rFonts w:ascii="Arial" w:eastAsia="Arial" w:hAnsi="Arial" w:cs="Arial"/>
          <w:color w:val="222222"/>
          <w:sz w:val="22"/>
          <w:szCs w:val="22"/>
          <w:highlight w:val="white"/>
        </w:rPr>
        <w:t xml:space="preserve"> "</w:t>
      </w:r>
      <w:r>
        <w:rPr>
          <w:rFonts w:ascii="Arial" w:eastAsia="Arial" w:hAnsi="Arial" w:cs="Arial"/>
          <w:i/>
          <w:color w:val="222222"/>
          <w:sz w:val="22"/>
          <w:szCs w:val="22"/>
          <w:highlight w:val="white"/>
        </w:rPr>
        <w:t>Shark Hoodie</w:t>
      </w:r>
      <w:r>
        <w:rPr>
          <w:rFonts w:ascii="Arial" w:eastAsia="Arial" w:hAnsi="Arial" w:cs="Arial"/>
          <w:color w:val="222222"/>
          <w:sz w:val="22"/>
          <w:szCs w:val="22"/>
          <w:highlight w:val="white"/>
        </w:rPr>
        <w:t>" and</w:t>
      </w:r>
      <w:r>
        <w:rPr>
          <w:rFonts w:ascii="Arial" w:eastAsia="Arial" w:hAnsi="Arial" w:cs="Arial"/>
          <w:i/>
          <w:color w:val="222222"/>
          <w:sz w:val="22"/>
          <w:szCs w:val="22"/>
          <w:highlight w:val="white"/>
        </w:rPr>
        <w:t xml:space="preserve"> "Baby Milo®"</w:t>
      </w:r>
      <w:r>
        <w:rPr>
          <w:rFonts w:ascii="Arial" w:eastAsia="Arial" w:hAnsi="Arial" w:cs="Arial"/>
          <w:color w:val="222222"/>
          <w:sz w:val="22"/>
          <w:szCs w:val="22"/>
          <w:highlight w:val="white"/>
        </w:rPr>
        <w:t xml:space="preserve"> etc. It has now expanded into men's, ladies’ and kid’s line and is carried throughout stores in Japan </w:t>
      </w:r>
      <w:proofErr w:type="gramStart"/>
      <w:r>
        <w:rPr>
          <w:rFonts w:ascii="Arial" w:eastAsia="Arial" w:hAnsi="Arial" w:cs="Arial"/>
          <w:color w:val="222222"/>
          <w:sz w:val="22"/>
          <w:szCs w:val="22"/>
          <w:highlight w:val="white"/>
        </w:rPr>
        <w:t>and also</w:t>
      </w:r>
      <w:proofErr w:type="gramEnd"/>
      <w:r>
        <w:rPr>
          <w:rFonts w:ascii="Arial" w:eastAsia="Arial" w:hAnsi="Arial" w:cs="Arial"/>
          <w:color w:val="222222"/>
          <w:sz w:val="22"/>
          <w:szCs w:val="22"/>
          <w:highlight w:val="white"/>
        </w:rPr>
        <w:t xml:space="preserve"> sold in US, UK, France, China, and various Asian countries.</w:t>
      </w:r>
    </w:p>
    <w:p w14:paraId="78263ECC"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 </w:t>
      </w:r>
    </w:p>
    <w:p w14:paraId="446E51EE" w14:textId="16DEE9F4"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It has also created successful collaborations with established international brands and reputable artists. These collaborations are recognized as being genre less and </w:t>
      </w:r>
      <w:proofErr w:type="gramStart"/>
      <w:r>
        <w:rPr>
          <w:rFonts w:ascii="Arial" w:eastAsia="Arial" w:hAnsi="Arial" w:cs="Arial"/>
          <w:color w:val="222222"/>
          <w:sz w:val="22"/>
          <w:szCs w:val="22"/>
          <w:highlight w:val="white"/>
        </w:rPr>
        <w:t>flexible</w:t>
      </w:r>
      <w:proofErr w:type="gramEnd"/>
      <w:r>
        <w:rPr>
          <w:rFonts w:ascii="Arial" w:eastAsia="Arial" w:hAnsi="Arial" w:cs="Arial"/>
          <w:color w:val="222222"/>
          <w:sz w:val="22"/>
          <w:szCs w:val="22"/>
          <w:highlight w:val="white"/>
        </w:rPr>
        <w:t xml:space="preserve">, not limited to fashion and apparel categories only. </w:t>
      </w:r>
    </w:p>
    <w:p w14:paraId="4D168D7C" w14:textId="77777777" w:rsidR="00C9307B" w:rsidRDefault="00F57DB9">
      <w:pPr>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highlight w:val="white"/>
        </w:rPr>
        <w:lastRenderedPageBreak/>
        <w:t>About adidas Originals</w:t>
      </w:r>
    </w:p>
    <w:p w14:paraId="753EB85E"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0233E4B0" w14:textId="77777777" w:rsidR="00C9307B" w:rsidRDefault="00C9307B">
      <w:pPr>
        <w:spacing w:line="276" w:lineRule="auto"/>
        <w:rPr>
          <w:rFonts w:ascii="Arial" w:eastAsia="Arial" w:hAnsi="Arial" w:cs="Arial"/>
          <w:color w:val="222222"/>
          <w:sz w:val="22"/>
          <w:szCs w:val="22"/>
          <w:highlight w:val="white"/>
        </w:rPr>
      </w:pPr>
    </w:p>
    <w:p w14:paraId="1BD8F50D" w14:textId="77777777" w:rsidR="00C9307B" w:rsidRDefault="00F57DB9">
      <w:pPr>
        <w:spacing w:line="276" w:lineRule="auto"/>
        <w:rPr>
          <w:rFonts w:ascii="Arial" w:eastAsia="Arial" w:hAnsi="Arial" w:cs="Arial"/>
          <w:color w:val="FF0000"/>
          <w:sz w:val="22"/>
          <w:szCs w:val="22"/>
          <w:highlight w:val="white"/>
        </w:rPr>
      </w:pPr>
      <w:r>
        <w:rPr>
          <w:rFonts w:ascii="Arial" w:eastAsia="Arial" w:hAnsi="Arial" w:cs="Arial"/>
          <w:color w:val="FF0000"/>
          <w:sz w:val="22"/>
          <w:szCs w:val="22"/>
          <w:highlight w:val="white"/>
        </w:rPr>
        <w:t>MARKET LINK</w:t>
      </w:r>
    </w:p>
    <w:p w14:paraId="6D3DC7A4" w14:textId="77777777" w:rsidR="00C9307B" w:rsidRDefault="00C9307B">
      <w:pPr>
        <w:spacing w:line="276" w:lineRule="auto"/>
        <w:rPr>
          <w:rFonts w:ascii="Arial" w:eastAsia="Arial" w:hAnsi="Arial" w:cs="Arial"/>
          <w:color w:val="222222"/>
          <w:sz w:val="22"/>
          <w:szCs w:val="22"/>
          <w:highlight w:val="white"/>
        </w:rPr>
      </w:pPr>
    </w:p>
    <w:tbl>
      <w:tblPr>
        <w:tblStyle w:val="a"/>
        <w:tblW w:w="6510" w:type="dxa"/>
        <w:tblBorders>
          <w:top w:val="nil"/>
          <w:left w:val="nil"/>
          <w:bottom w:val="nil"/>
          <w:right w:val="nil"/>
          <w:insideH w:val="nil"/>
          <w:insideV w:val="nil"/>
        </w:tblBorders>
        <w:tblLayout w:type="fixed"/>
        <w:tblLook w:val="0600" w:firstRow="0" w:lastRow="0" w:firstColumn="0" w:lastColumn="0" w:noHBand="1" w:noVBand="1"/>
      </w:tblPr>
      <w:tblGrid>
        <w:gridCol w:w="975"/>
        <w:gridCol w:w="1575"/>
        <w:gridCol w:w="3960"/>
      </w:tblGrid>
      <w:tr w:rsidR="00C9307B" w14:paraId="1062A93C"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7620E033"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NAM</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6460DDE"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adidas.com/us</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88EFBE8" w14:textId="77777777" w:rsidR="00C9307B" w:rsidRDefault="00C9307B">
            <w:pPr>
              <w:spacing w:line="276" w:lineRule="auto"/>
              <w:rPr>
                <w:rFonts w:ascii="Arial" w:eastAsia="Arial" w:hAnsi="Arial" w:cs="Arial"/>
                <w:color w:val="222222"/>
                <w:sz w:val="22"/>
                <w:szCs w:val="22"/>
                <w:highlight w:val="white"/>
              </w:rPr>
            </w:pPr>
            <w:hyperlink r:id="rId10">
              <w:r>
                <w:rPr>
                  <w:rFonts w:ascii="Arial" w:eastAsia="Arial" w:hAnsi="Arial" w:cs="Arial"/>
                  <w:color w:val="1155CC"/>
                  <w:sz w:val="22"/>
                  <w:szCs w:val="22"/>
                  <w:highlight w:val="white"/>
                  <w:u w:val="single"/>
                </w:rPr>
                <w:t>https://www.adidas.com/us/confirmed</w:t>
              </w:r>
            </w:hyperlink>
          </w:p>
        </w:tc>
      </w:tr>
      <w:tr w:rsidR="00C9307B" w14:paraId="75F24454"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030DE2"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4385B95"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adidas.ca/</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11E6415" w14:textId="77777777" w:rsidR="00C9307B" w:rsidRDefault="00C9307B">
            <w:pPr>
              <w:spacing w:line="276" w:lineRule="auto"/>
              <w:rPr>
                <w:rFonts w:ascii="Arial" w:eastAsia="Arial" w:hAnsi="Arial" w:cs="Arial"/>
                <w:color w:val="222222"/>
                <w:sz w:val="22"/>
                <w:szCs w:val="22"/>
                <w:highlight w:val="white"/>
              </w:rPr>
            </w:pPr>
            <w:hyperlink r:id="rId11">
              <w:r>
                <w:rPr>
                  <w:rFonts w:ascii="Arial" w:eastAsia="Arial" w:hAnsi="Arial" w:cs="Arial"/>
                  <w:color w:val="1155CC"/>
                  <w:sz w:val="22"/>
                  <w:szCs w:val="22"/>
                  <w:highlight w:val="white"/>
                  <w:u w:val="single"/>
                </w:rPr>
                <w:t>https://www.adidas.ca/en/confirmed</w:t>
              </w:r>
            </w:hyperlink>
          </w:p>
        </w:tc>
      </w:tr>
      <w:tr w:rsidR="00C9307B" w14:paraId="1AD5CB2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344E63"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B0202D"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adidas.ca/</w:t>
            </w:r>
            <w:proofErr w:type="spellStart"/>
            <w:r>
              <w:rPr>
                <w:rFonts w:ascii="Arial" w:eastAsia="Arial" w:hAnsi="Arial" w:cs="Arial"/>
                <w:color w:val="222222"/>
                <w:sz w:val="22"/>
                <w:szCs w:val="22"/>
                <w:highlight w:val="white"/>
              </w:rPr>
              <w:t>fr</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6CF53FC" w14:textId="77777777" w:rsidR="00C9307B" w:rsidRDefault="00C9307B">
            <w:pPr>
              <w:spacing w:line="276" w:lineRule="auto"/>
              <w:rPr>
                <w:rFonts w:ascii="Arial" w:eastAsia="Arial" w:hAnsi="Arial" w:cs="Arial"/>
                <w:color w:val="222222"/>
                <w:sz w:val="22"/>
                <w:szCs w:val="22"/>
                <w:highlight w:val="white"/>
              </w:rPr>
            </w:pPr>
            <w:hyperlink r:id="rId12">
              <w:r>
                <w:rPr>
                  <w:rFonts w:ascii="Arial" w:eastAsia="Arial" w:hAnsi="Arial" w:cs="Arial"/>
                  <w:color w:val="1155CC"/>
                  <w:sz w:val="22"/>
                  <w:szCs w:val="22"/>
                  <w:highlight w:val="white"/>
                  <w:u w:val="single"/>
                </w:rPr>
                <w:t>https://www.adidas.ca/fr/confirmed</w:t>
              </w:r>
            </w:hyperlink>
          </w:p>
        </w:tc>
      </w:tr>
      <w:tr w:rsidR="00C9307B" w14:paraId="65492FBB"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16DE9000"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LAM</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470FC3"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adidas.com.ar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8349BC9" w14:textId="77777777" w:rsidR="00C9307B" w:rsidRDefault="00C9307B">
            <w:pPr>
              <w:spacing w:line="276" w:lineRule="auto"/>
              <w:rPr>
                <w:rFonts w:ascii="Arial" w:eastAsia="Arial" w:hAnsi="Arial" w:cs="Arial"/>
                <w:color w:val="222222"/>
                <w:sz w:val="22"/>
                <w:szCs w:val="22"/>
                <w:highlight w:val="white"/>
              </w:rPr>
            </w:pPr>
            <w:hyperlink r:id="rId13">
              <w:r>
                <w:rPr>
                  <w:rFonts w:ascii="Arial" w:eastAsia="Arial" w:hAnsi="Arial" w:cs="Arial"/>
                  <w:color w:val="1155CC"/>
                  <w:sz w:val="22"/>
                  <w:szCs w:val="22"/>
                  <w:highlight w:val="white"/>
                  <w:u w:val="single"/>
                </w:rPr>
                <w:t>https://www.adidas.com.ar/confirmed</w:t>
              </w:r>
            </w:hyperlink>
          </w:p>
        </w:tc>
      </w:tr>
      <w:tr w:rsidR="00C9307B" w14:paraId="0042987F"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B8FE3D"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FE33D1"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adidas.cl</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516A19A"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https://www.adidas.cl/confirmed</w:t>
            </w:r>
          </w:p>
        </w:tc>
      </w:tr>
      <w:tr w:rsidR="00C9307B" w14:paraId="75D90A4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E0E3E1"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F92FADD"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4AEED78"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https://www.adidas.co/confirmed</w:t>
            </w:r>
          </w:p>
        </w:tc>
      </w:tr>
      <w:tr w:rsidR="00C9307B" w14:paraId="1F094FA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6D39F7"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355744C"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adidas.mx</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05B70F6"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https://www.adidas.mx/confirmed</w:t>
            </w:r>
          </w:p>
        </w:tc>
      </w:tr>
      <w:tr w:rsidR="00C9307B" w14:paraId="175FBA1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429689"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C95D4D1"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B1247F7"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https://www.adidas.pe/confirmed</w:t>
            </w:r>
          </w:p>
        </w:tc>
      </w:tr>
      <w:tr w:rsidR="00C9307B" w14:paraId="4C84883D"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735C73"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AAE7BEC"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adidas.com.br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2D4E5E6"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https://www.adidas.com.br/confirmed</w:t>
            </w:r>
          </w:p>
        </w:tc>
      </w:tr>
      <w:tr w:rsidR="00C9307B" w14:paraId="651B04EF"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136B6447"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EU Big 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9F2C2A6"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adidas.co.uk</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1221F64"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https://www.adidas.co.uk/confirmed</w:t>
            </w:r>
          </w:p>
        </w:tc>
      </w:tr>
      <w:tr w:rsidR="00C9307B" w14:paraId="57D1022C"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993B36"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9816029"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352BAB1"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https://www.adidas.de/confirmed</w:t>
            </w:r>
          </w:p>
        </w:tc>
      </w:tr>
      <w:tr w:rsidR="00C9307B" w14:paraId="244A830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4D4514"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75FC3BF"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adidas.de/</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FE521B2" w14:textId="77777777" w:rsidR="00C9307B" w:rsidRDefault="00C9307B">
            <w:pPr>
              <w:spacing w:line="276" w:lineRule="auto"/>
              <w:rPr>
                <w:rFonts w:ascii="Arial" w:eastAsia="Arial" w:hAnsi="Arial" w:cs="Arial"/>
                <w:color w:val="222222"/>
                <w:sz w:val="22"/>
                <w:szCs w:val="22"/>
                <w:highlight w:val="white"/>
              </w:rPr>
            </w:pPr>
            <w:hyperlink r:id="rId14">
              <w:r>
                <w:rPr>
                  <w:rFonts w:ascii="Arial" w:eastAsia="Arial" w:hAnsi="Arial" w:cs="Arial"/>
                  <w:color w:val="1155CC"/>
                  <w:sz w:val="22"/>
                  <w:szCs w:val="22"/>
                  <w:highlight w:val="white"/>
                  <w:u w:val="single"/>
                </w:rPr>
                <w:t>https://www.adidas.de/confirmed</w:t>
              </w:r>
            </w:hyperlink>
          </w:p>
        </w:tc>
      </w:tr>
      <w:tr w:rsidR="00C9307B" w14:paraId="5CED85CC"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927E4F"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4048ED0"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adidas.fr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DE7B3E8"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https://www.adidas.fr/confirmed</w:t>
            </w:r>
          </w:p>
        </w:tc>
      </w:tr>
      <w:tr w:rsidR="00C9307B" w14:paraId="6487EDC4"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32DDFE"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D7B2EEA"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adidas.it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9C3B872"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https://www.adidas.it/confirmed</w:t>
            </w:r>
          </w:p>
        </w:tc>
      </w:tr>
      <w:tr w:rsidR="00C9307B" w14:paraId="4735DDA1"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B957E3"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A6D7794"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adidas.es</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49159FC"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https://www.adidas.es/confirmed</w:t>
            </w:r>
          </w:p>
        </w:tc>
      </w:tr>
      <w:tr w:rsidR="00C9307B" w14:paraId="11BBFD5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845575"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7CF5FE5"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adidas.nl</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99E875E"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https://www.adidas.nl/confirmed</w:t>
            </w:r>
          </w:p>
        </w:tc>
      </w:tr>
      <w:tr w:rsidR="00C9307B" w14:paraId="206216B1"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73F1A992"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EU</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9033922"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adidas.cz</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BB380D4"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https://www.adidas.cz/confirmed</w:t>
            </w:r>
          </w:p>
        </w:tc>
      </w:tr>
      <w:tr w:rsidR="00C9307B" w14:paraId="093DE946"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0D3753"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C105FBF"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adidas.dk</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B35C7C6"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https://www.adidas.dk/confirmed</w:t>
            </w:r>
          </w:p>
        </w:tc>
      </w:tr>
      <w:tr w:rsidR="00C9307B" w14:paraId="755E1C3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ADCF3"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26B2ACC"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455A9C0"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https://www.adidas.at/confirmed</w:t>
            </w:r>
          </w:p>
        </w:tc>
      </w:tr>
      <w:tr w:rsidR="00C9307B" w14:paraId="627E3A19"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6C5DCA"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656EE10"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FF7DA4A"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https://www.adidas.ch/de/confirmed</w:t>
            </w:r>
          </w:p>
        </w:tc>
      </w:tr>
      <w:tr w:rsidR="00C9307B" w14:paraId="6C39E20F"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87BC9B"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55B52E3"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B879A5F"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https://www.adidas.ch/en/confirmed</w:t>
            </w:r>
          </w:p>
        </w:tc>
      </w:tr>
      <w:tr w:rsidR="00C9307B" w14:paraId="3089DA8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A25875"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6282F7D"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w:t>
            </w:r>
            <w:proofErr w:type="spellStart"/>
            <w:r>
              <w:rPr>
                <w:rFonts w:ascii="Arial" w:eastAsia="Arial" w:hAnsi="Arial" w:cs="Arial"/>
                <w:color w:val="222222"/>
                <w:sz w:val="22"/>
                <w:szCs w:val="22"/>
                <w:highlight w:val="white"/>
              </w:rPr>
              <w:t>fr</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EB27D9D"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https://www.adidas.ch/fr/confirmed</w:t>
            </w:r>
          </w:p>
        </w:tc>
      </w:tr>
      <w:tr w:rsidR="00C9307B" w14:paraId="1C86027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908B56"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B3E417A"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adidas.ch/it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E62B9FE"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https://www.adidas.ch/fr/confirmed</w:t>
            </w:r>
          </w:p>
        </w:tc>
      </w:tr>
      <w:tr w:rsidR="00C9307B" w14:paraId="2677016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1A5E9C"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AAC6168"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adidas.gr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221D1B6"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https://www.adidas.gr/confirmed</w:t>
            </w:r>
          </w:p>
        </w:tc>
      </w:tr>
      <w:tr w:rsidR="00C9307B" w14:paraId="021AE6E5"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7E3898"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B4DE714"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6A6A529"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C9307B" w14:paraId="1995DDF1"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18A03A"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4C7C464"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fr</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EC5E959"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C9307B" w14:paraId="2F6E79C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701B87"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8DCCDA1"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nl</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C96D2F"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C9307B" w14:paraId="03E3FB85"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4332CB"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9006B9C"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adidas.fi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02D4605"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https://www.adidas.fi/confirmed</w:t>
            </w:r>
          </w:p>
        </w:tc>
      </w:tr>
      <w:tr w:rsidR="00C9307B" w14:paraId="63CADD13"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34DEA7"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4E957D"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adidas.ie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8C9E109"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https://www.adidas.ie/confirmed</w:t>
            </w:r>
          </w:p>
        </w:tc>
      </w:tr>
      <w:tr w:rsidR="00C9307B" w14:paraId="5D8AC9B4"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9014B0"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A76AEA1"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adidas.no</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61638B8"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https://www.adidas.no/confirmed</w:t>
            </w:r>
          </w:p>
        </w:tc>
      </w:tr>
      <w:tr w:rsidR="00C9307B" w14:paraId="6539A84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68D695"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0FCE3F3"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adidas.pl</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0C1C89B"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https://www.adidas.pl/confirmed</w:t>
            </w:r>
          </w:p>
        </w:tc>
      </w:tr>
      <w:tr w:rsidR="00C9307B" w14:paraId="4A6B42F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FA11BF"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87B7AF"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C9E929C"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https://www.adidas.pt/confirmed</w:t>
            </w:r>
          </w:p>
        </w:tc>
      </w:tr>
      <w:tr w:rsidR="00C9307B" w14:paraId="192647E7"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F3C9FB"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6985F07"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adidas.sk</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E8255E6"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https://www.adidas.sk/confirmed</w:t>
            </w:r>
          </w:p>
        </w:tc>
      </w:tr>
      <w:tr w:rsidR="00C9307B" w14:paraId="6C3B8921"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A1193F"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B5265CB"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adidas.se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31809C5"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https://www.adidas.se/confirmed</w:t>
            </w:r>
          </w:p>
        </w:tc>
      </w:tr>
      <w:tr w:rsidR="00C9307B" w14:paraId="1079254B"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4308AA87"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APAC</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E82DA54"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adidas.jp</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CFEA7D3"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https://shop.adidas.jp/confirmed/</w:t>
            </w:r>
          </w:p>
        </w:tc>
      </w:tr>
      <w:tr w:rsidR="00C9307B" w14:paraId="6E562B6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986758"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BC15E2D"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adidas.com.au</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446E1ED"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https://www.adidas.com.au/confirmed</w:t>
            </w:r>
          </w:p>
        </w:tc>
      </w:tr>
      <w:tr w:rsidR="00C9307B" w14:paraId="61B2D1AF"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CC9E68"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6E5E343"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adidas.co.kr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C4C2EFA" w14:textId="77777777" w:rsidR="00C9307B" w:rsidRDefault="00C9307B">
            <w:pPr>
              <w:spacing w:line="276" w:lineRule="auto"/>
              <w:rPr>
                <w:rFonts w:ascii="Arial" w:eastAsia="Arial" w:hAnsi="Arial" w:cs="Arial"/>
                <w:color w:val="222222"/>
                <w:sz w:val="22"/>
                <w:szCs w:val="22"/>
                <w:highlight w:val="white"/>
              </w:rPr>
            </w:pPr>
            <w:hyperlink r:id="rId15">
              <w:r>
                <w:rPr>
                  <w:rFonts w:ascii="Arial" w:eastAsia="Arial" w:hAnsi="Arial" w:cs="Arial"/>
                  <w:color w:val="1155CC"/>
                  <w:sz w:val="22"/>
                  <w:szCs w:val="22"/>
                  <w:highlight w:val="white"/>
                  <w:u w:val="single"/>
                </w:rPr>
                <w:t>https://www.adidas.co.kr/confirmed</w:t>
              </w:r>
            </w:hyperlink>
          </w:p>
        </w:tc>
      </w:tr>
      <w:tr w:rsidR="00C9307B" w14:paraId="1E97F3D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230E80"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FF01BDD"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adidas.co.nz</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969E58B" w14:textId="77777777" w:rsidR="00C9307B" w:rsidRDefault="00C9307B">
            <w:pPr>
              <w:spacing w:line="276" w:lineRule="auto"/>
              <w:rPr>
                <w:rFonts w:ascii="Arial" w:eastAsia="Arial" w:hAnsi="Arial" w:cs="Arial"/>
                <w:color w:val="222222"/>
                <w:sz w:val="22"/>
                <w:szCs w:val="22"/>
                <w:highlight w:val="white"/>
              </w:rPr>
            </w:pPr>
            <w:hyperlink r:id="rId16">
              <w:r>
                <w:rPr>
                  <w:rFonts w:ascii="Arial" w:eastAsia="Arial" w:hAnsi="Arial" w:cs="Arial"/>
                  <w:color w:val="1155CC"/>
                  <w:sz w:val="22"/>
                  <w:szCs w:val="22"/>
                  <w:highlight w:val="white"/>
                  <w:u w:val="single"/>
                </w:rPr>
                <w:t>https://www.adidas.co.nz/confirmed</w:t>
              </w:r>
            </w:hyperlink>
          </w:p>
        </w:tc>
      </w:tr>
      <w:tr w:rsidR="00C9307B" w14:paraId="7313C103" w14:textId="77777777">
        <w:trPr>
          <w:trHeight w:val="43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4673547B"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UAE</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17CBB70"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92F9FD7"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https://www.adidas.ae/en/confirmed</w:t>
            </w:r>
          </w:p>
        </w:tc>
      </w:tr>
      <w:tr w:rsidR="00C9307B" w14:paraId="7252BE1D"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57E07BFC"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EM</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A0161F7"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adidas.co.th/</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2181E65" w14:textId="77777777" w:rsidR="00C9307B" w:rsidRDefault="00C9307B">
            <w:pPr>
              <w:spacing w:line="276" w:lineRule="auto"/>
              <w:rPr>
                <w:rFonts w:ascii="Arial" w:eastAsia="Arial" w:hAnsi="Arial" w:cs="Arial"/>
                <w:color w:val="222222"/>
                <w:sz w:val="22"/>
                <w:szCs w:val="22"/>
                <w:highlight w:val="white"/>
              </w:rPr>
            </w:pPr>
            <w:hyperlink r:id="rId17">
              <w:r>
                <w:rPr>
                  <w:rFonts w:ascii="Arial" w:eastAsia="Arial" w:hAnsi="Arial" w:cs="Arial"/>
                  <w:color w:val="1155CC"/>
                  <w:sz w:val="22"/>
                  <w:szCs w:val="22"/>
                  <w:highlight w:val="white"/>
                  <w:u w:val="single"/>
                </w:rPr>
                <w:t>https://www.adidas.co.th/en/confirmed</w:t>
              </w:r>
            </w:hyperlink>
          </w:p>
        </w:tc>
      </w:tr>
      <w:tr w:rsidR="00C9307B" w14:paraId="5EF88CCF"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544BEE"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BF1E1B9"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adidas.co.th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6D3E37" w14:textId="77777777" w:rsidR="00C9307B" w:rsidRDefault="00C9307B">
            <w:pPr>
              <w:spacing w:line="276" w:lineRule="auto"/>
              <w:rPr>
                <w:rFonts w:ascii="Arial" w:eastAsia="Arial" w:hAnsi="Arial" w:cs="Arial"/>
                <w:color w:val="222222"/>
                <w:sz w:val="22"/>
                <w:szCs w:val="22"/>
                <w:highlight w:val="white"/>
              </w:rPr>
            </w:pPr>
            <w:hyperlink r:id="rId18">
              <w:r>
                <w:rPr>
                  <w:rFonts w:ascii="Arial" w:eastAsia="Arial" w:hAnsi="Arial" w:cs="Arial"/>
                  <w:color w:val="1155CC"/>
                  <w:sz w:val="22"/>
                  <w:szCs w:val="22"/>
                  <w:highlight w:val="white"/>
                  <w:u w:val="single"/>
                </w:rPr>
                <w:t>https://www.adidas.co.th/en/confirmed</w:t>
              </w:r>
            </w:hyperlink>
          </w:p>
        </w:tc>
      </w:tr>
      <w:tr w:rsidR="00C9307B" w14:paraId="236DBAC1"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3ED052" w14:textId="77777777" w:rsidR="00C9307B" w:rsidRDefault="00C9307B">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4CA9B94" w14:textId="77777777" w:rsidR="00C9307B" w:rsidRDefault="00F57DB9">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BBF42AC" w14:textId="77777777" w:rsidR="00C9307B" w:rsidRDefault="00C9307B">
            <w:pPr>
              <w:spacing w:line="276" w:lineRule="auto"/>
              <w:rPr>
                <w:rFonts w:ascii="Arial" w:eastAsia="Arial" w:hAnsi="Arial" w:cs="Arial"/>
                <w:color w:val="222222"/>
                <w:sz w:val="22"/>
                <w:szCs w:val="22"/>
                <w:highlight w:val="white"/>
              </w:rPr>
            </w:pPr>
            <w:hyperlink r:id="rId19">
              <w:r>
                <w:rPr>
                  <w:rFonts w:ascii="Arial" w:eastAsia="Arial" w:hAnsi="Arial" w:cs="Arial"/>
                  <w:color w:val="1155CC"/>
                  <w:sz w:val="22"/>
                  <w:szCs w:val="22"/>
                  <w:highlight w:val="white"/>
                  <w:u w:val="single"/>
                </w:rPr>
                <w:t>https://www.adidas.ae/en/confirmed</w:t>
              </w:r>
            </w:hyperlink>
          </w:p>
        </w:tc>
      </w:tr>
    </w:tbl>
    <w:p w14:paraId="43A251CF" w14:textId="77777777" w:rsidR="00C9307B" w:rsidRDefault="00C9307B">
      <w:pPr>
        <w:spacing w:line="276" w:lineRule="auto"/>
        <w:rPr>
          <w:rFonts w:ascii="Arial" w:eastAsia="Arial" w:hAnsi="Arial" w:cs="Arial"/>
          <w:color w:val="222222"/>
          <w:sz w:val="22"/>
          <w:szCs w:val="22"/>
          <w:highlight w:val="white"/>
        </w:rPr>
      </w:pPr>
    </w:p>
    <w:p w14:paraId="452947EB" w14:textId="77777777" w:rsidR="00C9307B" w:rsidRDefault="00C9307B">
      <w:pPr>
        <w:spacing w:line="276" w:lineRule="auto"/>
        <w:rPr>
          <w:rFonts w:ascii="Arial" w:eastAsia="Arial" w:hAnsi="Arial" w:cs="Arial"/>
          <w:color w:val="222222"/>
          <w:sz w:val="22"/>
          <w:szCs w:val="22"/>
          <w:highlight w:val="white"/>
        </w:rPr>
      </w:pPr>
    </w:p>
    <w:p w14:paraId="5BB8D46B" w14:textId="77777777" w:rsidR="00C9307B" w:rsidRDefault="00C9307B">
      <w:pPr>
        <w:spacing w:line="276" w:lineRule="auto"/>
        <w:rPr>
          <w:rFonts w:ascii="Arial" w:eastAsia="Arial" w:hAnsi="Arial" w:cs="Arial"/>
          <w:color w:val="222222"/>
          <w:sz w:val="22"/>
          <w:szCs w:val="22"/>
          <w:highlight w:val="white"/>
        </w:rPr>
      </w:pPr>
    </w:p>
    <w:sectPr w:rsidR="00C9307B">
      <w:headerReference w:type="even" r:id="rId20"/>
      <w:headerReference w:type="default" r:id="rId21"/>
      <w:footerReference w:type="even" r:id="rId22"/>
      <w:footerReference w:type="default" r:id="rId23"/>
      <w:headerReference w:type="first" r:id="rId24"/>
      <w:footerReference w:type="first" r:id="rId25"/>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13C07" w14:textId="77777777" w:rsidR="00826C3D" w:rsidRDefault="00826C3D">
      <w:r>
        <w:separator/>
      </w:r>
    </w:p>
  </w:endnote>
  <w:endnote w:type="continuationSeparator" w:id="0">
    <w:p w14:paraId="3776EE2D" w14:textId="77777777" w:rsidR="00826C3D" w:rsidRDefault="00826C3D">
      <w:r>
        <w:continuationSeparator/>
      </w:r>
    </w:p>
  </w:endnote>
  <w:endnote w:type="continuationNotice" w:id="1">
    <w:p w14:paraId="44CDC523" w14:textId="77777777" w:rsidR="00826C3D" w:rsidRDefault="00826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F428859-A526-4E42-989F-528C0F7DA853}"/>
    <w:embedItalic r:id="rId2" w:fontKey="{A547511A-8D8D-459F-A831-40B292E54D2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D0D45E6D-3F1C-48FA-8A1B-650EB29DAC8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F4BC56CF-9010-495D-9878-80B170E34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8FBF5" w14:textId="77777777" w:rsidR="00C9307B" w:rsidRDefault="00C9307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9582C" w14:textId="77777777" w:rsidR="00C9307B" w:rsidRDefault="00C9307B">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5D50" w14:textId="77777777" w:rsidR="00C9307B" w:rsidRDefault="00C9307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89041" w14:textId="77777777" w:rsidR="00826C3D" w:rsidRDefault="00826C3D">
      <w:r>
        <w:separator/>
      </w:r>
    </w:p>
  </w:footnote>
  <w:footnote w:type="continuationSeparator" w:id="0">
    <w:p w14:paraId="7432B828" w14:textId="77777777" w:rsidR="00826C3D" w:rsidRDefault="00826C3D">
      <w:r>
        <w:continuationSeparator/>
      </w:r>
    </w:p>
  </w:footnote>
  <w:footnote w:type="continuationNotice" w:id="1">
    <w:p w14:paraId="38B2B8F1" w14:textId="77777777" w:rsidR="00826C3D" w:rsidRDefault="00826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1B2C8" w14:textId="77777777" w:rsidR="00C9307B" w:rsidRDefault="00C9307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C7E1F" w14:textId="77777777" w:rsidR="00C9307B" w:rsidRDefault="00F57DB9">
    <w:pPr>
      <w:pBdr>
        <w:top w:val="nil"/>
        <w:left w:val="nil"/>
        <w:bottom w:val="nil"/>
        <w:right w:val="nil"/>
        <w:between w:val="nil"/>
      </w:pBdr>
      <w:tabs>
        <w:tab w:val="right" w:pos="9356"/>
      </w:tabs>
      <w:spacing w:before="360"/>
      <w:jc w:val="both"/>
      <w:rPr>
        <w:b/>
        <w:color w:val="000000"/>
        <w:sz w:val="28"/>
        <w:szCs w:val="28"/>
      </w:rPr>
    </w:pPr>
    <w:r>
      <w:rPr>
        <w:b/>
        <w:color w:val="000000"/>
        <w:sz w:val="28"/>
        <w:szCs w:val="28"/>
      </w:rPr>
      <w:tab/>
    </w:r>
    <w:r>
      <w:rPr>
        <w:noProof/>
        <w:color w:val="000000"/>
      </w:rPr>
      <w:drawing>
        <wp:inline distT="0" distB="0" distL="0" distR="0" wp14:anchorId="13D8FF15" wp14:editId="06BE79F0">
          <wp:extent cx="455924" cy="443791"/>
          <wp:effectExtent l="0" t="0" r="0" b="0"/>
          <wp:docPr id="1" name="image1.jpg" descr="../../Dropbox%20(adidas%20Group)/01.%20PR/GENERAL/03.%20LOGOS/Originals/logo/originals/web/Originals_Logo_BWp.jpg"/>
          <wp:cNvGraphicFramePr/>
          <a:graphic xmlns:a="http://schemas.openxmlformats.org/drawingml/2006/main">
            <a:graphicData uri="http://schemas.openxmlformats.org/drawingml/2006/picture">
              <pic:pic xmlns:pic="http://schemas.openxmlformats.org/drawingml/2006/picture">
                <pic:nvPicPr>
                  <pic:cNvPr id="0" name="image1.jpg" descr="../../Dropbox%20(adidas%20Group)/01.%20PR/GENERAL/03.%20LOGOS/Originals/logo/originals/web/Originals_Logo_BWp.jpg"/>
                  <pic:cNvPicPr preferRelativeResize="0"/>
                </pic:nvPicPr>
                <pic:blipFill>
                  <a:blip r:embed="rId1"/>
                  <a:srcRect/>
                  <a:stretch>
                    <a:fillRect/>
                  </a:stretch>
                </pic:blipFill>
                <pic:spPr>
                  <a:xfrm>
                    <a:off x="0" y="0"/>
                    <a:ext cx="455924" cy="44379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69748" w14:textId="77777777" w:rsidR="00C9307B" w:rsidRDefault="00C9307B">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07B"/>
    <w:rsid w:val="00001785"/>
    <w:rsid w:val="00026ED7"/>
    <w:rsid w:val="00077477"/>
    <w:rsid w:val="000A2C6C"/>
    <w:rsid w:val="000A4821"/>
    <w:rsid w:val="000C3EF0"/>
    <w:rsid w:val="000E7B7E"/>
    <w:rsid w:val="00117AB2"/>
    <w:rsid w:val="00183E6D"/>
    <w:rsid w:val="00213526"/>
    <w:rsid w:val="002506D7"/>
    <w:rsid w:val="00254816"/>
    <w:rsid w:val="002811C6"/>
    <w:rsid w:val="002E7D2C"/>
    <w:rsid w:val="00372E36"/>
    <w:rsid w:val="00390FC5"/>
    <w:rsid w:val="003975DF"/>
    <w:rsid w:val="003E7AD4"/>
    <w:rsid w:val="00452A98"/>
    <w:rsid w:val="00467467"/>
    <w:rsid w:val="004A1236"/>
    <w:rsid w:val="004A533D"/>
    <w:rsid w:val="005416C5"/>
    <w:rsid w:val="00542783"/>
    <w:rsid w:val="005B0F98"/>
    <w:rsid w:val="005B5C06"/>
    <w:rsid w:val="0063388D"/>
    <w:rsid w:val="006C3212"/>
    <w:rsid w:val="007112F9"/>
    <w:rsid w:val="0073256D"/>
    <w:rsid w:val="00735B2D"/>
    <w:rsid w:val="00747993"/>
    <w:rsid w:val="007A0D36"/>
    <w:rsid w:val="007C5668"/>
    <w:rsid w:val="007E766F"/>
    <w:rsid w:val="00823866"/>
    <w:rsid w:val="00826C3D"/>
    <w:rsid w:val="008703BA"/>
    <w:rsid w:val="00887AAA"/>
    <w:rsid w:val="008A6043"/>
    <w:rsid w:val="00963C58"/>
    <w:rsid w:val="00974466"/>
    <w:rsid w:val="009A0A9D"/>
    <w:rsid w:val="009A6471"/>
    <w:rsid w:val="009F39CB"/>
    <w:rsid w:val="00AB53CA"/>
    <w:rsid w:val="00AE2DEE"/>
    <w:rsid w:val="00AE6BF0"/>
    <w:rsid w:val="00B1204D"/>
    <w:rsid w:val="00B4003C"/>
    <w:rsid w:val="00B67BB0"/>
    <w:rsid w:val="00C4089E"/>
    <w:rsid w:val="00C616AF"/>
    <w:rsid w:val="00C9307B"/>
    <w:rsid w:val="00CA6D57"/>
    <w:rsid w:val="00D10A42"/>
    <w:rsid w:val="00D91978"/>
    <w:rsid w:val="00D96AC4"/>
    <w:rsid w:val="00DD293B"/>
    <w:rsid w:val="00E97956"/>
    <w:rsid w:val="00EC4646"/>
    <w:rsid w:val="00ED2E01"/>
    <w:rsid w:val="00ED4426"/>
    <w:rsid w:val="00F57DB9"/>
    <w:rsid w:val="00FE0B7C"/>
    <w:rsid w:val="09AAE70E"/>
    <w:rsid w:val="09E1D0A9"/>
    <w:rsid w:val="0B083D0A"/>
    <w:rsid w:val="0D5575E6"/>
    <w:rsid w:val="1023D32C"/>
    <w:rsid w:val="15DA6F4D"/>
    <w:rsid w:val="16174AAE"/>
    <w:rsid w:val="16466BBC"/>
    <w:rsid w:val="168D7804"/>
    <w:rsid w:val="17D4B736"/>
    <w:rsid w:val="1A846473"/>
    <w:rsid w:val="1F8B6A11"/>
    <w:rsid w:val="2183DB11"/>
    <w:rsid w:val="268D52C8"/>
    <w:rsid w:val="27EEE146"/>
    <w:rsid w:val="2C57C989"/>
    <w:rsid w:val="2E620C32"/>
    <w:rsid w:val="30A22F4C"/>
    <w:rsid w:val="32F379A7"/>
    <w:rsid w:val="34D7A6CF"/>
    <w:rsid w:val="373A4981"/>
    <w:rsid w:val="37B8F475"/>
    <w:rsid w:val="37F3734E"/>
    <w:rsid w:val="3AF91339"/>
    <w:rsid w:val="3E0E550E"/>
    <w:rsid w:val="4671F5DE"/>
    <w:rsid w:val="49C09A74"/>
    <w:rsid w:val="4A4F1561"/>
    <w:rsid w:val="4C814082"/>
    <w:rsid w:val="4CCC00CE"/>
    <w:rsid w:val="4DCC594F"/>
    <w:rsid w:val="5043BC34"/>
    <w:rsid w:val="5071FAE3"/>
    <w:rsid w:val="52A3D66E"/>
    <w:rsid w:val="536E5879"/>
    <w:rsid w:val="55F5A6A2"/>
    <w:rsid w:val="564B37D5"/>
    <w:rsid w:val="56DF3DA6"/>
    <w:rsid w:val="5ECCA315"/>
    <w:rsid w:val="61589899"/>
    <w:rsid w:val="622DE7FD"/>
    <w:rsid w:val="63BB1847"/>
    <w:rsid w:val="6482BBD1"/>
    <w:rsid w:val="66EBDF52"/>
    <w:rsid w:val="6CDB028F"/>
    <w:rsid w:val="71709DCA"/>
    <w:rsid w:val="777927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EEE3E"/>
  <w15:docId w15:val="{EEE3F6BB-2CB9-4409-8B76-23A6BFF95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B4003C"/>
  </w:style>
  <w:style w:type="paragraph" w:styleId="Header">
    <w:name w:val="header"/>
    <w:basedOn w:val="Normal"/>
    <w:link w:val="HeaderChar"/>
    <w:uiPriority w:val="99"/>
    <w:semiHidden/>
    <w:unhideWhenUsed/>
    <w:rsid w:val="0073256D"/>
    <w:pPr>
      <w:tabs>
        <w:tab w:val="center" w:pos="4513"/>
        <w:tab w:val="right" w:pos="9026"/>
      </w:tabs>
    </w:pPr>
  </w:style>
  <w:style w:type="character" w:customStyle="1" w:styleId="HeaderChar">
    <w:name w:val="Header Char"/>
    <w:basedOn w:val="DefaultParagraphFont"/>
    <w:link w:val="Header"/>
    <w:uiPriority w:val="99"/>
    <w:semiHidden/>
    <w:rsid w:val="0073256D"/>
  </w:style>
  <w:style w:type="paragraph" w:styleId="Footer">
    <w:name w:val="footer"/>
    <w:basedOn w:val="Normal"/>
    <w:link w:val="FooterChar"/>
    <w:uiPriority w:val="99"/>
    <w:semiHidden/>
    <w:unhideWhenUsed/>
    <w:rsid w:val="0073256D"/>
    <w:pPr>
      <w:tabs>
        <w:tab w:val="center" w:pos="4513"/>
        <w:tab w:val="right" w:pos="9026"/>
      </w:tabs>
    </w:pPr>
  </w:style>
  <w:style w:type="character" w:customStyle="1" w:styleId="FooterChar">
    <w:name w:val="Footer Char"/>
    <w:basedOn w:val="DefaultParagraphFont"/>
    <w:link w:val="Footer"/>
    <w:uiPriority w:val="99"/>
    <w:semiHidden/>
    <w:rsid w:val="0073256D"/>
  </w:style>
  <w:style w:type="character" w:styleId="Strong">
    <w:name w:val="Strong"/>
    <w:basedOn w:val="DefaultParagraphFont"/>
    <w:uiPriority w:val="22"/>
    <w:qFormat/>
    <w:rsid w:val="007A0D36"/>
    <w:rPr>
      <w:b/>
      <w:bCs/>
    </w:rPr>
  </w:style>
  <w:style w:type="character" w:styleId="Hyperlink">
    <w:name w:val="Hyperlink"/>
    <w:basedOn w:val="DefaultParagraphFont"/>
    <w:uiPriority w:val="99"/>
    <w:unhideWhenUsed/>
    <w:rsid w:val="00001785"/>
    <w:rPr>
      <w:color w:val="0000FF" w:themeColor="hyperlink"/>
      <w:u w:val="single"/>
    </w:rPr>
  </w:style>
  <w:style w:type="character" w:styleId="UnresolvedMention">
    <w:name w:val="Unresolved Mention"/>
    <w:basedOn w:val="DefaultParagraphFont"/>
    <w:uiPriority w:val="99"/>
    <w:semiHidden/>
    <w:unhideWhenUsed/>
    <w:rsid w:val="00001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didas.com.ar/confirmed" TargetMode="External"/><Relationship Id="rId18" Type="http://schemas.openxmlformats.org/officeDocument/2006/relationships/hyperlink" Target="https://www.adidas.co.th/en/confirme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adidas.ca/fr/confirmed" TargetMode="External"/><Relationship Id="rId17" Type="http://schemas.openxmlformats.org/officeDocument/2006/relationships/hyperlink" Target="https://www.adidas.co.th/en/confirmed"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didas.co.nz/confirme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idas.ca/en/confirmed"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adidas.co.kr/confirmed" TargetMode="External"/><Relationship Id="rId23" Type="http://schemas.openxmlformats.org/officeDocument/2006/relationships/footer" Target="footer2.xml"/><Relationship Id="rId10" Type="http://schemas.openxmlformats.org/officeDocument/2006/relationships/hyperlink" Target="https://www.adidas.com/us/confirmed" TargetMode="External"/><Relationship Id="rId19" Type="http://schemas.openxmlformats.org/officeDocument/2006/relationships/hyperlink" Target="https://www.adidas.ae/en/confirmed" TargetMode="External"/><Relationship Id="rId4" Type="http://schemas.openxmlformats.org/officeDocument/2006/relationships/styles" Target="styles.xml"/><Relationship Id="rId9" Type="http://schemas.openxmlformats.org/officeDocument/2006/relationships/hyperlink" Target="https://www.adidas.com/us/confirmed" TargetMode="External"/><Relationship Id="rId14" Type="http://schemas.openxmlformats.org/officeDocument/2006/relationships/hyperlink" Target="https://www.adidas.de/confirmed"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5be2f4ffb96c53a78ba16b428baedc8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1bda76749c55b087d2d1ead1d0f438d6"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Props1.xml><?xml version="1.0" encoding="utf-8"?>
<ds:datastoreItem xmlns:ds="http://schemas.openxmlformats.org/officeDocument/2006/customXml" ds:itemID="{7C7A3027-3E28-4D76-9125-6107174E6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47A247-87AC-4CC6-94F5-7501B96B0D8D}">
  <ds:schemaRefs>
    <ds:schemaRef ds:uri="http://schemas.microsoft.com/sharepoint/v3/contenttype/forms"/>
  </ds:schemaRefs>
</ds:datastoreItem>
</file>

<file path=customXml/itemProps3.xml><?xml version="1.0" encoding="utf-8"?>
<ds:datastoreItem xmlns:ds="http://schemas.openxmlformats.org/officeDocument/2006/customXml" ds:itemID="{0768B033-664F-4DEC-93DF-A8ED7D29EBBF}">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4</Pages>
  <Words>902</Words>
  <Characters>5147</Characters>
  <Application>Microsoft Office Word</Application>
  <DocSecurity>0</DocSecurity>
  <Lines>42</Lines>
  <Paragraphs>12</Paragraphs>
  <ScaleCrop>false</ScaleCrop>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Hare, Karla</dc:creator>
  <cp:keywords/>
  <cp:lastModifiedBy>Divyang Datania</cp:lastModifiedBy>
  <cp:revision>36</cp:revision>
  <dcterms:created xsi:type="dcterms:W3CDTF">2025-03-12T18:39:00Z</dcterms:created>
  <dcterms:modified xsi:type="dcterms:W3CDTF">2025-03-28T14:50:00Z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