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EA62" w14:textId="7BF90F71" w:rsidR="00911AB5" w:rsidRPr="001F7DF2" w:rsidRDefault="00911AB5" w:rsidP="001F7DF2">
      <w:pPr>
        <w:rPr>
          <w:rFonts w:ascii="AdihausDIN" w:hAnsi="AdihausDIN" w:cs="AdihausDIN"/>
          <w:color w:val="FF0000"/>
          <w:sz w:val="20"/>
          <w:szCs w:val="20"/>
        </w:rPr>
      </w:pPr>
      <w:bookmarkStart w:id="0" w:name="_GoBack"/>
      <w:bookmarkEnd w:id="0"/>
    </w:p>
    <w:p w14:paraId="3B2E88A5" w14:textId="51425648" w:rsidR="002D1F4A" w:rsidRPr="002D1F4A" w:rsidRDefault="00E642EC" w:rsidP="002D1F4A">
      <w:pPr>
        <w:jc w:val="center"/>
        <w:rPr>
          <w:rFonts w:ascii="AdihausDIN" w:hAnsi="AdihausDIN" w:cs="AdihausDIN"/>
          <w:b/>
          <w:bCs/>
          <w:sz w:val="28"/>
          <w:szCs w:val="28"/>
        </w:rPr>
      </w:pPr>
      <w:r>
        <w:rPr>
          <w:rFonts w:ascii="AdihausDIN" w:hAnsi="AdihausDIN" w:cs="AdihausDIN"/>
          <w:b/>
          <w:bCs/>
          <w:sz w:val="28"/>
          <w:szCs w:val="28"/>
        </w:rPr>
        <w:t xml:space="preserve">ADIDAS </w:t>
      </w:r>
      <w:r w:rsidR="00C57D6F">
        <w:rPr>
          <w:rFonts w:ascii="AdihausDIN" w:hAnsi="AdihausDIN" w:cs="AdihausDIN"/>
          <w:b/>
          <w:bCs/>
          <w:sz w:val="28"/>
          <w:szCs w:val="28"/>
        </w:rPr>
        <w:t>ANNOUNCES</w:t>
      </w:r>
      <w:r>
        <w:rPr>
          <w:rFonts w:ascii="AdihausDIN" w:hAnsi="AdihausDIN" w:cs="AdihausDIN"/>
          <w:b/>
          <w:bCs/>
          <w:sz w:val="28"/>
          <w:szCs w:val="28"/>
        </w:rPr>
        <w:t xml:space="preserve"> </w:t>
      </w:r>
      <w:r w:rsidR="00370F54">
        <w:rPr>
          <w:rFonts w:ascii="AdihausDIN" w:hAnsi="AdihausDIN" w:cs="AdihausDIN"/>
          <w:b/>
          <w:bCs/>
          <w:sz w:val="28"/>
          <w:szCs w:val="28"/>
        </w:rPr>
        <w:t>SECOND</w:t>
      </w:r>
      <w:r w:rsidR="00C57D6F">
        <w:rPr>
          <w:rFonts w:ascii="AdihausDIN" w:hAnsi="AdihausDIN" w:cs="AdihausDIN"/>
          <w:b/>
          <w:bCs/>
          <w:sz w:val="28"/>
          <w:szCs w:val="28"/>
        </w:rPr>
        <w:t xml:space="preserve"> YEAR OF MOVE FOR THE PLANET -</w:t>
      </w:r>
      <w:r w:rsidR="00370F54">
        <w:rPr>
          <w:rFonts w:ascii="AdihausDIN" w:hAnsi="AdihausDIN" w:cs="AdihausDIN"/>
          <w:b/>
          <w:bCs/>
          <w:sz w:val="28"/>
          <w:szCs w:val="28"/>
        </w:rPr>
        <w:t xml:space="preserve"> </w:t>
      </w:r>
      <w:r w:rsidR="00CE354D">
        <w:rPr>
          <w:rFonts w:ascii="AdihausDIN" w:hAnsi="AdihausDIN" w:cs="AdihausDIN"/>
          <w:b/>
          <w:bCs/>
          <w:sz w:val="28"/>
          <w:szCs w:val="28"/>
        </w:rPr>
        <w:t xml:space="preserve">FUNDING </w:t>
      </w:r>
      <w:r w:rsidR="00C57D6F" w:rsidRPr="005B11A1">
        <w:rPr>
          <w:rFonts w:ascii="AdihausDIN" w:hAnsi="AdihausDIN" w:cs="AdihausDIN"/>
          <w:b/>
          <w:bCs/>
          <w:sz w:val="28"/>
          <w:szCs w:val="28"/>
          <w:lang w:val="en-US"/>
        </w:rPr>
        <w:t>PROJECTS IN AREAS IMPACTED BY EXTREME WEATHER CONDITIONS AROUND THE WORLD</w:t>
      </w:r>
    </w:p>
    <w:p w14:paraId="18F41812" w14:textId="6DCBFBBA" w:rsidR="00117CE8" w:rsidRPr="00A41D67" w:rsidRDefault="00924118" w:rsidP="002D1F4A">
      <w:pPr>
        <w:jc w:val="center"/>
        <w:rPr>
          <w:lang w:val="en-US"/>
        </w:rPr>
      </w:pPr>
      <w:r>
        <w:rPr>
          <w:noProof/>
          <w:lang w:val="en-US"/>
        </w:rPr>
        <w:drawing>
          <wp:inline distT="0" distB="0" distL="0" distR="0" wp14:anchorId="51F64CA5" wp14:editId="60A2263D">
            <wp:extent cx="5731510" cy="2547620"/>
            <wp:effectExtent l="0" t="0" r="0" b="5080"/>
            <wp:docPr id="188745968" name="Picture 2" descr="A collage of people jumping on a trampo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45968" name="Picture 2" descr="A collage of people jumping on a trampo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547620"/>
                    </a:xfrm>
                    <a:prstGeom prst="rect">
                      <a:avLst/>
                    </a:prstGeom>
                  </pic:spPr>
                </pic:pic>
              </a:graphicData>
            </a:graphic>
          </wp:inline>
        </w:drawing>
      </w:r>
    </w:p>
    <w:p w14:paraId="23C64A0A" w14:textId="77971E67" w:rsidR="00FD4F30" w:rsidRDefault="00C64EA9" w:rsidP="002D1F4A">
      <w:pPr>
        <w:pStyle w:val="ListParagraph"/>
        <w:numPr>
          <w:ilvl w:val="0"/>
          <w:numId w:val="1"/>
        </w:numPr>
        <w:spacing w:after="120" w:line="240" w:lineRule="auto"/>
        <w:ind w:left="714" w:hanging="357"/>
        <w:contextualSpacing w:val="0"/>
        <w:rPr>
          <w:rFonts w:ascii="AdihausDIN" w:hAnsi="AdihausDIN" w:cs="AdihausDIN"/>
        </w:rPr>
      </w:pPr>
      <w:r>
        <w:rPr>
          <w:rFonts w:ascii="AdihausDIN" w:hAnsi="AdihausDIN" w:cs="AdihausDIN"/>
        </w:rPr>
        <w:t>For every ten minutes</w:t>
      </w:r>
      <w:r w:rsidR="00E2421D">
        <w:rPr>
          <w:rFonts w:ascii="AdihausDIN" w:hAnsi="AdihausDIN" w:cs="AdihausDIN"/>
        </w:rPr>
        <w:t xml:space="preserve"> of movement</w:t>
      </w:r>
      <w:r>
        <w:rPr>
          <w:rFonts w:ascii="AdihausDIN" w:hAnsi="AdihausDIN" w:cs="AdihausDIN"/>
        </w:rPr>
        <w:t xml:space="preserve"> logged by users on the adidas Running App, </w:t>
      </w:r>
      <w:r w:rsidR="00020018">
        <w:rPr>
          <w:rFonts w:ascii="AdihausDIN" w:hAnsi="AdihausDIN" w:cs="AdihausDIN"/>
        </w:rPr>
        <w:t xml:space="preserve">adidas is </w:t>
      </w:r>
      <w:r>
        <w:rPr>
          <w:rFonts w:ascii="AdihausDIN" w:hAnsi="AdihausDIN" w:cs="AdihausDIN"/>
        </w:rPr>
        <w:t>pled</w:t>
      </w:r>
      <w:r w:rsidR="00020018">
        <w:rPr>
          <w:rFonts w:ascii="AdihausDIN" w:hAnsi="AdihausDIN" w:cs="AdihausDIN"/>
        </w:rPr>
        <w:t>ging</w:t>
      </w:r>
      <w:r>
        <w:rPr>
          <w:rFonts w:ascii="AdihausDIN" w:hAnsi="AdihausDIN" w:cs="AdihausDIN"/>
        </w:rPr>
        <w:t xml:space="preserve"> to donate </w:t>
      </w:r>
      <w:r w:rsidR="005549D0" w:rsidRPr="5CE18FC3">
        <w:rPr>
          <w:rFonts w:ascii="AdihausDIN" w:hAnsi="AdihausDIN" w:cs="AdihausDIN"/>
        </w:rPr>
        <w:t>€1</w:t>
      </w:r>
      <w:r w:rsidR="00434F2A">
        <w:rPr>
          <w:rFonts w:ascii="AdihausDIN" w:hAnsi="AdihausDIN" w:cs="AdihausDIN"/>
        </w:rPr>
        <w:t xml:space="preserve"> – up to </w:t>
      </w:r>
      <w:r w:rsidR="00434F2A" w:rsidRPr="5CE18FC3">
        <w:rPr>
          <w:rFonts w:ascii="AdihausDIN" w:hAnsi="AdihausDIN" w:cs="AdihausDIN"/>
        </w:rPr>
        <w:t>€1</w:t>
      </w:r>
      <w:r w:rsidR="00434F2A">
        <w:rPr>
          <w:rFonts w:ascii="AdihausDIN" w:hAnsi="AdihausDIN" w:cs="AdihausDIN"/>
        </w:rPr>
        <w:t xml:space="preserve">.5 million – between </w:t>
      </w:r>
      <w:r w:rsidR="0072019F">
        <w:rPr>
          <w:rFonts w:ascii="AdihausDIN" w:hAnsi="AdihausDIN" w:cs="AdihausDIN"/>
        </w:rPr>
        <w:t>10</w:t>
      </w:r>
      <w:r w:rsidR="0072019F" w:rsidRPr="0072019F">
        <w:rPr>
          <w:rFonts w:ascii="AdihausDIN" w:hAnsi="AdihausDIN" w:cs="AdihausDIN"/>
          <w:vertAlign w:val="superscript"/>
        </w:rPr>
        <w:t>th</w:t>
      </w:r>
      <w:r w:rsidR="0072019F">
        <w:rPr>
          <w:rFonts w:ascii="AdihausDIN" w:hAnsi="AdihausDIN" w:cs="AdihausDIN"/>
        </w:rPr>
        <w:t xml:space="preserve"> and </w:t>
      </w:r>
      <w:r w:rsidR="00C83F8B">
        <w:rPr>
          <w:rFonts w:ascii="AdihausDIN" w:hAnsi="AdihausDIN" w:cs="AdihausDIN"/>
        </w:rPr>
        <w:t>2</w:t>
      </w:r>
      <w:r w:rsidR="0072019F">
        <w:rPr>
          <w:rFonts w:ascii="AdihausDIN" w:hAnsi="AdihausDIN" w:cs="AdihausDIN"/>
        </w:rPr>
        <w:t>2</w:t>
      </w:r>
      <w:r w:rsidR="00C83F8B">
        <w:rPr>
          <w:rFonts w:ascii="AdihausDIN" w:hAnsi="AdihausDIN" w:cs="AdihausDIN"/>
          <w:vertAlign w:val="superscript"/>
        </w:rPr>
        <w:t>nd</w:t>
      </w:r>
      <w:r w:rsidR="0072019F">
        <w:rPr>
          <w:rFonts w:ascii="AdihausDIN" w:hAnsi="AdihausDIN" w:cs="AdihausDIN"/>
        </w:rPr>
        <w:t xml:space="preserve"> May.</w:t>
      </w:r>
    </w:p>
    <w:p w14:paraId="3A9DA8C3" w14:textId="7CA0690D" w:rsidR="0096166D" w:rsidRDefault="00796107" w:rsidP="002D1F4A">
      <w:pPr>
        <w:pStyle w:val="ListParagraph"/>
        <w:numPr>
          <w:ilvl w:val="0"/>
          <w:numId w:val="1"/>
        </w:numPr>
        <w:spacing w:after="120" w:line="240" w:lineRule="auto"/>
        <w:ind w:left="714" w:hanging="357"/>
        <w:contextualSpacing w:val="0"/>
        <w:rPr>
          <w:rFonts w:ascii="AdihausDIN" w:hAnsi="AdihausDIN" w:cs="AdihausDIN"/>
        </w:rPr>
      </w:pPr>
      <w:r>
        <w:rPr>
          <w:rFonts w:ascii="AdihausDIN" w:hAnsi="AdihausDIN" w:cs="AdihausDIN"/>
        </w:rPr>
        <w:t xml:space="preserve">Users </w:t>
      </w:r>
      <w:r w:rsidR="000669DA">
        <w:rPr>
          <w:rFonts w:ascii="AdihausDIN" w:hAnsi="AdihausDIN" w:cs="AdihausDIN"/>
        </w:rPr>
        <w:t>can log time against over 100 spor</w:t>
      </w:r>
      <w:r w:rsidR="00B358AE">
        <w:rPr>
          <w:rFonts w:ascii="AdihausDIN" w:hAnsi="AdihausDIN" w:cs="AdihausDIN"/>
        </w:rPr>
        <w:t xml:space="preserve">ts </w:t>
      </w:r>
      <w:r w:rsidR="006563F3">
        <w:rPr>
          <w:rFonts w:ascii="AdihausDIN" w:hAnsi="AdihausDIN" w:cs="AdihausDIN"/>
        </w:rPr>
        <w:t xml:space="preserve">including </w:t>
      </w:r>
      <w:r w:rsidR="00084AE8">
        <w:rPr>
          <w:rFonts w:ascii="AdihausDIN" w:hAnsi="AdihausDIN" w:cs="AdihausDIN"/>
        </w:rPr>
        <w:t xml:space="preserve">the likes of </w:t>
      </w:r>
      <w:r w:rsidR="00F036B2">
        <w:rPr>
          <w:rFonts w:ascii="AdihausDIN" w:hAnsi="AdihausDIN" w:cs="AdihausDIN"/>
        </w:rPr>
        <w:t>H</w:t>
      </w:r>
      <w:r w:rsidR="00084AE8">
        <w:rPr>
          <w:rFonts w:ascii="AdihausDIN" w:hAnsi="AdihausDIN" w:cs="AdihausDIN"/>
        </w:rPr>
        <w:t>andball, Zumba Fitness</w:t>
      </w:r>
      <w:r w:rsidR="00F036B2">
        <w:rPr>
          <w:rFonts w:ascii="AdihausDIN" w:hAnsi="AdihausDIN" w:cs="AdihausDIN"/>
        </w:rPr>
        <w:t>, Padel and many more.</w:t>
      </w:r>
    </w:p>
    <w:p w14:paraId="7545027B" w14:textId="1CFA9E5C" w:rsidR="002D1F4A" w:rsidRPr="002D1F4A" w:rsidRDefault="000F7265" w:rsidP="002D1F4A">
      <w:pPr>
        <w:pStyle w:val="ListParagraph"/>
        <w:numPr>
          <w:ilvl w:val="0"/>
          <w:numId w:val="1"/>
        </w:numPr>
        <w:spacing w:after="120" w:line="240" w:lineRule="auto"/>
        <w:ind w:left="714" w:hanging="357"/>
        <w:contextualSpacing w:val="0"/>
        <w:rPr>
          <w:rFonts w:ascii="AdihausDIN" w:hAnsi="AdihausDIN" w:cs="AdihausDIN"/>
        </w:rPr>
      </w:pPr>
      <w:r w:rsidRPr="2B43DECA">
        <w:rPr>
          <w:rFonts w:ascii="AdihausDIN" w:hAnsi="AdihausDIN" w:cs="AdihausDIN"/>
        </w:rPr>
        <w:t xml:space="preserve">Partnerships with Common Goal and the UN Climate Change Sports for Climate Action to support projects that offer sustainability education and </w:t>
      </w:r>
      <w:r w:rsidR="006E1127">
        <w:rPr>
          <w:rFonts w:ascii="AdihausDIN" w:hAnsi="AdihausDIN" w:cs="AdihausDIN"/>
        </w:rPr>
        <w:t>help to make</w:t>
      </w:r>
      <w:r w:rsidR="005A6185">
        <w:rPr>
          <w:rFonts w:ascii="AdihausDIN" w:hAnsi="AdihausDIN" w:cs="AdihausDIN"/>
        </w:rPr>
        <w:t xml:space="preserve"> </w:t>
      </w:r>
      <w:r w:rsidR="00CE354D">
        <w:rPr>
          <w:rFonts w:ascii="AdihausDIN" w:hAnsi="AdihausDIN" w:cs="AdihausDIN"/>
        </w:rPr>
        <w:t xml:space="preserve">sports facilities </w:t>
      </w:r>
      <w:r w:rsidR="006E1127">
        <w:rPr>
          <w:rFonts w:ascii="AdihausDIN" w:hAnsi="AdihausDIN" w:cs="AdihausDIN"/>
        </w:rPr>
        <w:t>more resilient against</w:t>
      </w:r>
      <w:r w:rsidR="00CE354D">
        <w:rPr>
          <w:rFonts w:ascii="AdihausDIN" w:hAnsi="AdihausDIN" w:cs="AdihausDIN"/>
        </w:rPr>
        <w:t xml:space="preserve"> extreme weather</w:t>
      </w:r>
    </w:p>
    <w:p w14:paraId="0F7AD551" w14:textId="645BD922" w:rsidR="0027570B" w:rsidRDefault="00101977" w:rsidP="00797BB0">
      <w:pPr>
        <w:rPr>
          <w:rFonts w:ascii="AdihausDIN" w:hAnsi="AdihausDIN" w:cs="AdihausDIN"/>
        </w:rPr>
      </w:pPr>
      <w:r w:rsidRPr="002415FA">
        <w:rPr>
          <w:rFonts w:ascii="AdihausDIN" w:hAnsi="AdihausDIN" w:cs="AdihausDIN"/>
          <w:b/>
          <w:bCs/>
        </w:rPr>
        <w:t xml:space="preserve">Herzogenaurach, </w:t>
      </w:r>
      <w:r w:rsidR="00314BC6" w:rsidRPr="002415FA">
        <w:rPr>
          <w:rFonts w:ascii="AdihausDIN" w:hAnsi="AdihausDIN" w:cs="AdihausDIN"/>
          <w:b/>
          <w:bCs/>
        </w:rPr>
        <w:t>Ma</w:t>
      </w:r>
      <w:r w:rsidR="00BF0FFE">
        <w:rPr>
          <w:rFonts w:ascii="AdihausDIN" w:hAnsi="AdihausDIN" w:cs="AdihausDIN"/>
          <w:b/>
          <w:bCs/>
        </w:rPr>
        <w:t>y 2</w:t>
      </w:r>
      <w:r w:rsidRPr="002415FA">
        <w:rPr>
          <w:rFonts w:ascii="AdihausDIN" w:hAnsi="AdihausDIN" w:cs="AdihausDIN"/>
          <w:b/>
          <w:bCs/>
        </w:rPr>
        <w:t xml:space="preserve">, </w:t>
      </w:r>
      <w:r w:rsidRPr="2CCC164A">
        <w:rPr>
          <w:rFonts w:ascii="AdihausDIN" w:hAnsi="AdihausDIN" w:cs="AdihausDIN"/>
          <w:b/>
          <w:bCs/>
        </w:rPr>
        <w:t>2024</w:t>
      </w:r>
      <w:r w:rsidRPr="2CCC164A">
        <w:rPr>
          <w:rFonts w:ascii="Arial" w:hAnsi="Arial" w:cs="Arial"/>
          <w:b/>
          <w:bCs/>
        </w:rPr>
        <w:t> </w:t>
      </w:r>
      <w:r w:rsidRPr="00101977">
        <w:rPr>
          <w:rFonts w:ascii="AdihausDIN" w:hAnsi="AdihausDIN" w:cs="AdihausDIN"/>
        </w:rPr>
        <w:t>–</w:t>
      </w:r>
      <w:r w:rsidR="0027570B">
        <w:rPr>
          <w:rFonts w:ascii="AdihausDIN" w:hAnsi="AdihausDIN" w:cs="AdihausDIN"/>
        </w:rPr>
        <w:t xml:space="preserve"> </w:t>
      </w:r>
      <w:r w:rsidR="00302581" w:rsidRPr="00302581">
        <w:rPr>
          <w:rFonts w:ascii="AdihausDIN" w:hAnsi="AdihausDIN" w:cs="AdihausDIN"/>
        </w:rPr>
        <w:t>Today, adidas</w:t>
      </w:r>
      <w:r w:rsidR="004D2E8C">
        <w:rPr>
          <w:rFonts w:ascii="AdihausDIN" w:hAnsi="AdihausDIN" w:cs="AdihausDIN"/>
        </w:rPr>
        <w:t xml:space="preserve"> announces the return of Move For The Planet – its global initiative </w:t>
      </w:r>
      <w:r w:rsidR="00CE354D">
        <w:rPr>
          <w:rFonts w:ascii="AdihausDIN" w:hAnsi="AdihausDIN" w:cs="AdihausDIN"/>
        </w:rPr>
        <w:t>harnessing</w:t>
      </w:r>
      <w:r w:rsidR="004D2E8C">
        <w:rPr>
          <w:rFonts w:ascii="AdihausDIN" w:hAnsi="AdihausDIN" w:cs="AdihausDIN"/>
        </w:rPr>
        <w:t xml:space="preserve"> collective </w:t>
      </w:r>
      <w:r w:rsidR="003C7D68">
        <w:rPr>
          <w:rFonts w:ascii="AdihausDIN" w:hAnsi="AdihausDIN" w:cs="AdihausDIN"/>
        </w:rPr>
        <w:t>movement to create collective impact.</w:t>
      </w:r>
      <w:r w:rsidR="004D2E8C">
        <w:rPr>
          <w:rFonts w:ascii="AdihausDIN" w:hAnsi="AdihausDIN" w:cs="AdihausDIN"/>
        </w:rPr>
        <w:t xml:space="preserve"> </w:t>
      </w:r>
      <w:r w:rsidR="003C7D68">
        <w:rPr>
          <w:rFonts w:ascii="AdihausDIN" w:hAnsi="AdihausDIN" w:cs="AdihausDIN"/>
        </w:rPr>
        <w:t xml:space="preserve">adidas is calling on </w:t>
      </w:r>
      <w:r w:rsidR="00CE354D">
        <w:rPr>
          <w:rFonts w:ascii="AdihausDIN" w:hAnsi="AdihausDIN" w:cs="AdihausDIN"/>
        </w:rPr>
        <w:t>all athletes</w:t>
      </w:r>
      <w:r w:rsidR="003C7D68">
        <w:rPr>
          <w:rFonts w:ascii="AdihausDIN" w:hAnsi="AdihausDIN" w:cs="AdihausDIN"/>
        </w:rPr>
        <w:t xml:space="preserve"> </w:t>
      </w:r>
      <w:r w:rsidR="00CE354D">
        <w:rPr>
          <w:rFonts w:ascii="AdihausDIN" w:hAnsi="AdihausDIN" w:cs="AdihausDIN"/>
        </w:rPr>
        <w:t xml:space="preserve">at every level </w:t>
      </w:r>
      <w:r w:rsidR="003C7D68">
        <w:rPr>
          <w:rFonts w:ascii="AdihausDIN" w:hAnsi="AdihausDIN" w:cs="AdihausDIN"/>
        </w:rPr>
        <w:t>across the world to track</w:t>
      </w:r>
      <w:r w:rsidR="00273A82">
        <w:rPr>
          <w:rFonts w:ascii="AdihausDIN" w:hAnsi="AdihausDIN" w:cs="AdihausDIN"/>
        </w:rPr>
        <w:t xml:space="preserve"> their</w:t>
      </w:r>
      <w:r w:rsidR="00B93C2F">
        <w:rPr>
          <w:rFonts w:ascii="AdihausDIN" w:hAnsi="AdihausDIN" w:cs="AdihausDIN"/>
        </w:rPr>
        <w:t xml:space="preserve"> physical activity across a variety of sports</w:t>
      </w:r>
      <w:r w:rsidR="00886059">
        <w:rPr>
          <w:rFonts w:ascii="AdihausDIN" w:hAnsi="AdihausDIN" w:cs="AdihausDIN"/>
        </w:rPr>
        <w:t xml:space="preserve"> </w:t>
      </w:r>
      <w:r w:rsidR="00D733FC">
        <w:rPr>
          <w:rFonts w:ascii="AdihausDIN" w:hAnsi="AdihausDIN" w:cs="AdihausDIN"/>
        </w:rPr>
        <w:t>to</w:t>
      </w:r>
      <w:r w:rsidR="00886059">
        <w:rPr>
          <w:rFonts w:ascii="AdihausDIN" w:hAnsi="AdihausDIN" w:cs="AdihausDIN"/>
        </w:rPr>
        <w:t xml:space="preserve"> </w:t>
      </w:r>
      <w:r w:rsidR="00D733FC">
        <w:rPr>
          <w:rFonts w:ascii="AdihausDIN" w:hAnsi="AdihausDIN" w:cs="AdihausDIN"/>
        </w:rPr>
        <w:t>raise</w:t>
      </w:r>
      <w:r w:rsidR="00702995">
        <w:rPr>
          <w:rFonts w:ascii="AdihausDIN" w:hAnsi="AdihausDIN" w:cs="AdihausDIN"/>
        </w:rPr>
        <w:t xml:space="preserve"> money for projects </w:t>
      </w:r>
      <w:r w:rsidR="00D733FC">
        <w:rPr>
          <w:rFonts w:ascii="AdihausDIN" w:hAnsi="AdihausDIN" w:cs="AdihausDIN"/>
        </w:rPr>
        <w:t xml:space="preserve">in areas impacted by heat waves, </w:t>
      </w:r>
      <w:r w:rsidR="004C6178">
        <w:rPr>
          <w:rFonts w:ascii="AdihausDIN" w:hAnsi="AdihausDIN" w:cs="AdihausDIN"/>
        </w:rPr>
        <w:t>flooding,</w:t>
      </w:r>
      <w:r w:rsidR="00D733FC">
        <w:rPr>
          <w:rFonts w:ascii="AdihausDIN" w:hAnsi="AdihausDIN" w:cs="AdihausDIN"/>
        </w:rPr>
        <w:t xml:space="preserve"> and other extreme </w:t>
      </w:r>
      <w:r w:rsidR="00227685">
        <w:rPr>
          <w:rFonts w:ascii="AdihausDIN" w:hAnsi="AdihausDIN" w:cs="AdihausDIN"/>
        </w:rPr>
        <w:t>weather conditions.</w:t>
      </w:r>
    </w:p>
    <w:p w14:paraId="6B1BB793" w14:textId="01BFDBC7" w:rsidR="00CE354D" w:rsidRDefault="00CE354D" w:rsidP="00CE354D">
      <w:pPr>
        <w:rPr>
          <w:rFonts w:ascii="AdihausDIN" w:hAnsi="AdihausDIN" w:cs="AdihausDIN"/>
        </w:rPr>
      </w:pPr>
      <w:r w:rsidRPr="00E769E4">
        <w:rPr>
          <w:rFonts w:ascii="AdihausDIN" w:hAnsi="AdihausDIN" w:cs="AdihausDIN"/>
        </w:rPr>
        <w:t>Extreme weather conditions</w:t>
      </w:r>
      <w:r>
        <w:rPr>
          <w:rFonts w:ascii="AdihausDIN" w:hAnsi="AdihausDIN" w:cs="AdihausDIN"/>
        </w:rPr>
        <w:t xml:space="preserve"> are</w:t>
      </w:r>
      <w:r w:rsidRPr="00E769E4">
        <w:rPr>
          <w:rFonts w:ascii="AdihausDIN" w:hAnsi="AdihausDIN" w:cs="AdihausDIN"/>
        </w:rPr>
        <w:t xml:space="preserve"> </w:t>
      </w:r>
      <w:r>
        <w:rPr>
          <w:rFonts w:ascii="AdihausDIN" w:hAnsi="AdihausDIN" w:cs="AdihausDIN"/>
        </w:rPr>
        <w:t xml:space="preserve">having an increasing </w:t>
      </w:r>
      <w:r w:rsidRPr="00E769E4">
        <w:rPr>
          <w:rFonts w:ascii="AdihausDIN" w:hAnsi="AdihausDIN" w:cs="AdihausDIN"/>
        </w:rPr>
        <w:t xml:space="preserve">impact </w:t>
      </w:r>
      <w:r>
        <w:rPr>
          <w:rFonts w:ascii="AdihausDIN" w:hAnsi="AdihausDIN" w:cs="AdihausDIN"/>
        </w:rPr>
        <w:t xml:space="preserve">on </w:t>
      </w:r>
      <w:r w:rsidRPr="00E769E4">
        <w:rPr>
          <w:rFonts w:ascii="AdihausDIN" w:hAnsi="AdihausDIN" w:cs="AdihausDIN"/>
        </w:rPr>
        <w:t xml:space="preserve">the places </w:t>
      </w:r>
      <w:r>
        <w:rPr>
          <w:rFonts w:ascii="AdihausDIN" w:hAnsi="AdihausDIN" w:cs="AdihausDIN"/>
        </w:rPr>
        <w:t>people</w:t>
      </w:r>
      <w:r w:rsidRPr="00E769E4">
        <w:rPr>
          <w:rFonts w:ascii="AdihausDIN" w:hAnsi="AdihausDIN" w:cs="AdihausDIN"/>
        </w:rPr>
        <w:t xml:space="preserve"> play and practice sport. From </w:t>
      </w:r>
      <w:r>
        <w:rPr>
          <w:rFonts w:ascii="AdihausDIN" w:hAnsi="AdihausDIN" w:cs="AdihausDIN"/>
        </w:rPr>
        <w:t>the</w:t>
      </w:r>
      <w:r w:rsidRPr="00E769E4">
        <w:rPr>
          <w:rFonts w:ascii="AdihausDIN" w:hAnsi="AdihausDIN" w:cs="AdihausDIN"/>
        </w:rPr>
        <w:t xml:space="preserve"> neighbourhood pitches to global sports venues</w:t>
      </w:r>
      <w:r>
        <w:rPr>
          <w:rFonts w:ascii="AdihausDIN" w:hAnsi="AdihausDIN" w:cs="AdihausDIN"/>
        </w:rPr>
        <w:t xml:space="preserve">. </w:t>
      </w:r>
      <w:r w:rsidRPr="2CCC164A">
        <w:rPr>
          <w:rFonts w:ascii="AdihausDIN" w:hAnsi="AdihausDIN" w:cs="AdihausDIN"/>
        </w:rPr>
        <w:t>Statistics reveal that</w:t>
      </w:r>
      <w:r>
        <w:rPr>
          <w:rFonts w:ascii="AdihausDIN" w:hAnsi="AdihausDIN" w:cs="AdihausDIN"/>
        </w:rPr>
        <w:t xml:space="preserve"> </w:t>
      </w:r>
      <w:r w:rsidRPr="2CCC164A">
        <w:rPr>
          <w:rFonts w:ascii="AdihausDIN" w:hAnsi="AdihausDIN" w:cs="AdihausDIN"/>
        </w:rPr>
        <w:t>by 2050</w:t>
      </w:r>
      <w:r>
        <w:rPr>
          <w:rFonts w:ascii="AdihausDIN" w:hAnsi="AdihausDIN" w:cs="AdihausDIN"/>
        </w:rPr>
        <w:t>,</w:t>
      </w:r>
      <w:r w:rsidRPr="2CCC164A">
        <w:rPr>
          <w:rFonts w:ascii="AdihausDIN" w:hAnsi="AdihausDIN" w:cs="AdihausDIN"/>
        </w:rPr>
        <w:t xml:space="preserve"> almost </w:t>
      </w:r>
      <w:hyperlink r:id="rId11">
        <w:r w:rsidRPr="2CCC164A">
          <w:rPr>
            <w:rStyle w:val="Hyperlink"/>
            <w:rFonts w:ascii="AdihausDIN" w:hAnsi="AdihausDIN" w:cs="AdihausDIN"/>
          </w:rPr>
          <w:t>one-fourth of the English football league team's stadiums (23 out of 92) are projected to be partially or completely flooded every year</w:t>
        </w:r>
      </w:hyperlink>
      <w:r w:rsidRPr="2CCC164A">
        <w:rPr>
          <w:rFonts w:ascii="AdihausDIN" w:hAnsi="AdihausDIN" w:cs="AdihausDIN"/>
        </w:rPr>
        <w:t xml:space="preserve">. Further research by the UN states that approximately </w:t>
      </w:r>
      <w:hyperlink r:id="rId12">
        <w:r w:rsidRPr="2CCC164A">
          <w:rPr>
            <w:rStyle w:val="Hyperlink"/>
            <w:rFonts w:ascii="AdihausDIN" w:hAnsi="AdihausDIN" w:cs="AdihausDIN"/>
          </w:rPr>
          <w:t>half of former Winter Olympic host cities</w:t>
        </w:r>
      </w:hyperlink>
      <w:r w:rsidRPr="2CCC164A">
        <w:rPr>
          <w:rFonts w:ascii="AdihausDIN" w:hAnsi="AdihausDIN" w:cs="AdihausDIN"/>
        </w:rPr>
        <w:t xml:space="preserve"> will likely be unable to host future games in the same timeframe.</w:t>
      </w:r>
    </w:p>
    <w:p w14:paraId="7980B401" w14:textId="21F558E5" w:rsidR="00CE354D" w:rsidRDefault="00CE354D" w:rsidP="00797BB0">
      <w:pPr>
        <w:rPr>
          <w:rFonts w:ascii="AdihausDIN" w:hAnsi="AdihausDIN" w:cs="AdihausDIN"/>
        </w:rPr>
      </w:pPr>
      <w:r>
        <w:rPr>
          <w:rFonts w:ascii="AdihausDIN" w:hAnsi="AdihausDIN" w:cs="AdihausDIN"/>
        </w:rPr>
        <w:t xml:space="preserve">In 2023, over a million people took part in the first year of Move For The Planet, with the leading activities for minutes recorded including </w:t>
      </w:r>
      <w:r>
        <w:rPr>
          <w:rFonts w:ascii="AdihausDIN" w:hAnsi="AdihausDIN" w:cs="AdihausDIN"/>
          <w:i/>
          <w:iCs/>
        </w:rPr>
        <w:t xml:space="preserve">running (63.1%), walking (17.9%) and cycling (9.2%). </w:t>
      </w:r>
      <w:r>
        <w:rPr>
          <w:rFonts w:ascii="AdihausDIN" w:hAnsi="AdihausDIN" w:cs="AdihausDIN"/>
        </w:rPr>
        <w:t xml:space="preserve">This year adidas has expanded the initiative to include over 100 sports including Football, Kayaking, Jump Rope, Powerlifting and many more. </w:t>
      </w:r>
    </w:p>
    <w:p w14:paraId="1EEFA641" w14:textId="673B2B55" w:rsidR="004A6B1F" w:rsidRDefault="00CE354D" w:rsidP="009F2EC2">
      <w:pPr>
        <w:rPr>
          <w:rFonts w:ascii="AdihausDIN" w:hAnsi="AdihausDIN" w:cs="AdihausDIN"/>
        </w:rPr>
      </w:pPr>
      <w:r>
        <w:rPr>
          <w:rFonts w:ascii="AdihausDIN" w:hAnsi="AdihausDIN" w:cs="AdihausDIN"/>
        </w:rPr>
        <w:t>In 2024, f</w:t>
      </w:r>
      <w:r w:rsidR="00227685" w:rsidRPr="04D31DCA">
        <w:rPr>
          <w:rFonts w:ascii="AdihausDIN" w:hAnsi="AdihausDIN" w:cs="AdihausDIN"/>
        </w:rPr>
        <w:t>or</w:t>
      </w:r>
      <w:r w:rsidR="00713CA9" w:rsidRPr="04D31DCA">
        <w:rPr>
          <w:rFonts w:ascii="AdihausDIN" w:hAnsi="AdihausDIN" w:cs="AdihausDIN"/>
        </w:rPr>
        <w:t xml:space="preserve"> </w:t>
      </w:r>
      <w:r w:rsidR="001F1066" w:rsidRPr="04D31DCA">
        <w:rPr>
          <w:rFonts w:ascii="AdihausDIN" w:hAnsi="AdihausDIN" w:cs="AdihausDIN"/>
        </w:rPr>
        <w:t>every</w:t>
      </w:r>
      <w:r w:rsidR="00713CA9" w:rsidRPr="04D31DCA">
        <w:rPr>
          <w:rFonts w:ascii="AdihausDIN" w:hAnsi="AdihausDIN" w:cs="AdihausDIN"/>
        </w:rPr>
        <w:t xml:space="preserve"> ten minutes of movement logged </w:t>
      </w:r>
      <w:r w:rsidR="008B6479" w:rsidRPr="04D31DCA">
        <w:rPr>
          <w:rFonts w:ascii="AdihausDIN" w:hAnsi="AdihausDIN" w:cs="AdihausDIN"/>
        </w:rPr>
        <w:t>on the adidas Running App</w:t>
      </w:r>
      <w:r w:rsidR="003F7F68" w:rsidRPr="04D31DCA">
        <w:rPr>
          <w:rFonts w:ascii="AdihausDIN" w:hAnsi="AdihausDIN" w:cs="AdihausDIN"/>
        </w:rPr>
        <w:t xml:space="preserve"> between 10</w:t>
      </w:r>
      <w:r w:rsidR="003F7F68" w:rsidRPr="04D31DCA">
        <w:rPr>
          <w:rFonts w:ascii="AdihausDIN" w:hAnsi="AdihausDIN" w:cs="AdihausDIN"/>
          <w:vertAlign w:val="superscript"/>
        </w:rPr>
        <w:t>th</w:t>
      </w:r>
      <w:r w:rsidR="003F7F68" w:rsidRPr="04D31DCA">
        <w:rPr>
          <w:rFonts w:ascii="AdihausDIN" w:hAnsi="AdihausDIN" w:cs="AdihausDIN"/>
        </w:rPr>
        <w:t xml:space="preserve"> – 22</w:t>
      </w:r>
      <w:r w:rsidR="003F7F68" w:rsidRPr="04D31DCA">
        <w:rPr>
          <w:rFonts w:ascii="AdihausDIN" w:hAnsi="AdihausDIN" w:cs="AdihausDIN"/>
          <w:vertAlign w:val="superscript"/>
        </w:rPr>
        <w:t>nd</w:t>
      </w:r>
      <w:r w:rsidR="003F7F68" w:rsidRPr="04D31DCA">
        <w:rPr>
          <w:rFonts w:ascii="AdihausDIN" w:hAnsi="AdihausDIN" w:cs="AdihausDIN"/>
        </w:rPr>
        <w:t xml:space="preserve"> May</w:t>
      </w:r>
      <w:r w:rsidR="58E854F2" w:rsidRPr="04D31DCA">
        <w:rPr>
          <w:rFonts w:ascii="AdihausDIN" w:hAnsi="AdihausDIN" w:cs="AdihausDIN"/>
        </w:rPr>
        <w:t>,</w:t>
      </w:r>
      <w:r w:rsidR="00227685" w:rsidRPr="04D31DCA">
        <w:rPr>
          <w:rFonts w:ascii="AdihausDIN" w:hAnsi="AdihausDIN" w:cs="AdihausDIN"/>
        </w:rPr>
        <w:t xml:space="preserve"> </w:t>
      </w:r>
      <w:r w:rsidR="003F7F68" w:rsidRPr="04D31DCA">
        <w:rPr>
          <w:rFonts w:ascii="AdihausDIN" w:hAnsi="AdihausDIN" w:cs="AdihausDIN"/>
        </w:rPr>
        <w:t>adidas</w:t>
      </w:r>
      <w:r w:rsidR="008B6479" w:rsidRPr="04D31DCA">
        <w:rPr>
          <w:rFonts w:ascii="AdihausDIN" w:hAnsi="AdihausDIN" w:cs="AdihausDIN"/>
        </w:rPr>
        <w:t xml:space="preserve"> </w:t>
      </w:r>
      <w:r w:rsidR="00255FD0" w:rsidRPr="04D31DCA">
        <w:rPr>
          <w:rFonts w:ascii="AdihausDIN" w:hAnsi="AdihausDIN" w:cs="AdihausDIN"/>
        </w:rPr>
        <w:t xml:space="preserve">will donate </w:t>
      </w:r>
      <w:r w:rsidR="006F78A3" w:rsidRPr="04D31DCA">
        <w:rPr>
          <w:rFonts w:ascii="AdihausDIN" w:hAnsi="AdihausDIN" w:cs="AdihausDIN"/>
        </w:rPr>
        <w:t xml:space="preserve">€1 </w:t>
      </w:r>
      <w:r w:rsidR="006D2E95" w:rsidRPr="04D31DCA">
        <w:rPr>
          <w:rFonts w:ascii="AdihausDIN" w:hAnsi="AdihausDIN" w:cs="AdihausDIN"/>
        </w:rPr>
        <w:t xml:space="preserve">– up to </w:t>
      </w:r>
      <w:r w:rsidR="003F7F68" w:rsidRPr="04D31DCA">
        <w:rPr>
          <w:rFonts w:ascii="AdihausDIN" w:hAnsi="AdihausDIN" w:cs="AdihausDIN"/>
        </w:rPr>
        <w:t>a total of</w:t>
      </w:r>
      <w:r w:rsidR="00FF6EC0" w:rsidRPr="04D31DCA">
        <w:rPr>
          <w:rFonts w:ascii="AdihausDIN" w:hAnsi="AdihausDIN" w:cs="AdihausDIN"/>
        </w:rPr>
        <w:t xml:space="preserve"> </w:t>
      </w:r>
      <w:r w:rsidR="006D2E95" w:rsidRPr="04D31DCA">
        <w:rPr>
          <w:rFonts w:ascii="AdihausDIN" w:hAnsi="AdihausDIN" w:cs="AdihausDIN"/>
        </w:rPr>
        <w:t>€1.5 million</w:t>
      </w:r>
      <w:r w:rsidR="00A74F7F" w:rsidRPr="04D31DCA">
        <w:rPr>
          <w:rFonts w:ascii="AdihausDIN" w:hAnsi="AdihausDIN" w:cs="AdihausDIN"/>
        </w:rPr>
        <w:t xml:space="preserve">. </w:t>
      </w:r>
      <w:r>
        <w:rPr>
          <w:rFonts w:ascii="AdihausDIN" w:hAnsi="AdihausDIN" w:cs="AdihausDIN"/>
        </w:rPr>
        <w:t xml:space="preserve">These funds will be used to </w:t>
      </w:r>
      <w:r w:rsidR="003E573B">
        <w:rPr>
          <w:rFonts w:ascii="AdihausDIN" w:hAnsi="AdihausDIN" w:cs="AdihausDIN"/>
        </w:rPr>
        <w:t xml:space="preserve">help </w:t>
      </w:r>
      <w:r>
        <w:rPr>
          <w:rFonts w:ascii="AdihausDIN" w:hAnsi="AdihausDIN" w:cs="AdihausDIN"/>
        </w:rPr>
        <w:t xml:space="preserve">create real </w:t>
      </w:r>
      <w:r>
        <w:rPr>
          <w:rFonts w:ascii="AdihausDIN" w:hAnsi="AdihausDIN" w:cs="AdihausDIN"/>
        </w:rPr>
        <w:lastRenderedPageBreak/>
        <w:t xml:space="preserve">world change, through education on sustainability and the enhancement of facilities to </w:t>
      </w:r>
      <w:r w:rsidR="00AF7F46">
        <w:rPr>
          <w:rFonts w:ascii="AdihausDIN" w:hAnsi="AdihausDIN" w:cs="AdihausDIN"/>
        </w:rPr>
        <w:t xml:space="preserve">make them more resilient against </w:t>
      </w:r>
      <w:r>
        <w:rPr>
          <w:rFonts w:ascii="AdihausDIN" w:hAnsi="AdihausDIN" w:cs="AdihausDIN"/>
        </w:rPr>
        <w:t>extreme weather conditions.</w:t>
      </w:r>
    </w:p>
    <w:p w14:paraId="78C19A49" w14:textId="35603B32" w:rsidR="00300A12" w:rsidRDefault="00300A12" w:rsidP="00300A12">
      <w:pPr>
        <w:rPr>
          <w:rFonts w:ascii="AdihausDIN" w:hAnsi="AdihausDIN" w:cs="AdihausDIN"/>
          <w:i/>
          <w:iCs/>
        </w:rPr>
      </w:pPr>
      <w:r w:rsidRPr="00782771">
        <w:rPr>
          <w:rStyle w:val="Strong"/>
          <w:rFonts w:ascii="AdihausDIN" w:hAnsi="AdihausDIN" w:cs="AdihausDIN"/>
          <w:color w:val="000000"/>
          <w:shd w:val="clear" w:color="auto" w:fill="FFFFFF"/>
        </w:rPr>
        <w:t>Ashley Czarnowski, Senior Director, Global Purpose Marketing at adidas said:</w:t>
      </w:r>
      <w:r w:rsidRPr="00782771">
        <w:rPr>
          <w:rFonts w:ascii="AdihausDIN" w:hAnsi="AdihausDIN" w:cs="AdihausDIN"/>
          <w:color w:val="000000"/>
          <w:shd w:val="clear" w:color="auto" w:fill="FFFFFF"/>
        </w:rPr>
        <w:t> </w:t>
      </w:r>
      <w:r w:rsidRPr="00061304">
        <w:rPr>
          <w:rFonts w:ascii="AdihausDIN" w:hAnsi="AdihausDIN" w:cs="AdihausDIN"/>
          <w:i/>
          <w:iCs/>
        </w:rPr>
        <w:t>“</w:t>
      </w:r>
      <w:r w:rsidR="005742A1">
        <w:rPr>
          <w:rFonts w:ascii="AdihausDIN" w:hAnsi="AdihausDIN" w:cs="AdihausDIN"/>
          <w:i/>
          <w:iCs/>
        </w:rPr>
        <w:t>We’re excited to build on the success of the first year of Move for The Planet, which brought together a community of over one million people</w:t>
      </w:r>
      <w:r w:rsidR="00727220">
        <w:rPr>
          <w:rFonts w:ascii="AdihausDIN" w:hAnsi="AdihausDIN" w:cs="AdihausDIN"/>
          <w:i/>
          <w:iCs/>
        </w:rPr>
        <w:t xml:space="preserve"> across the world</w:t>
      </w:r>
      <w:r w:rsidR="000B5DA1">
        <w:rPr>
          <w:rFonts w:ascii="AdihausDIN" w:hAnsi="AdihausDIN" w:cs="AdihausDIN"/>
          <w:i/>
          <w:iCs/>
        </w:rPr>
        <w:t xml:space="preserve">. </w:t>
      </w:r>
    </w:p>
    <w:p w14:paraId="40F4C20A" w14:textId="32120D76" w:rsidR="00952839" w:rsidRPr="00952839" w:rsidRDefault="003C07C0" w:rsidP="00300A12">
      <w:pPr>
        <w:rPr>
          <w:rFonts w:ascii="AdihausDIN" w:hAnsi="AdihausDIN" w:cs="AdihausDIN"/>
          <w:i/>
          <w:iCs/>
        </w:rPr>
      </w:pPr>
      <w:r>
        <w:rPr>
          <w:rFonts w:ascii="AdihausDIN" w:hAnsi="AdihausDIN" w:cs="AdihausDIN"/>
          <w:i/>
          <w:iCs/>
        </w:rPr>
        <w:t xml:space="preserve">This year people can record movement in over 100 </w:t>
      </w:r>
      <w:proofErr w:type="gramStart"/>
      <w:r>
        <w:rPr>
          <w:rFonts w:ascii="AdihausDIN" w:hAnsi="AdihausDIN" w:cs="AdihausDIN"/>
          <w:i/>
          <w:iCs/>
        </w:rPr>
        <w:t>sports</w:t>
      </w:r>
      <w:proofErr w:type="gramEnd"/>
      <w:r>
        <w:rPr>
          <w:rFonts w:ascii="AdihausDIN" w:hAnsi="AdihausDIN" w:cs="AdihausDIN"/>
          <w:i/>
          <w:iCs/>
        </w:rPr>
        <w:t xml:space="preserve"> and</w:t>
      </w:r>
      <w:r w:rsidR="0067474D">
        <w:rPr>
          <w:rFonts w:ascii="AdihausDIN" w:hAnsi="AdihausDIN" w:cs="AdihausDIN"/>
          <w:i/>
          <w:iCs/>
        </w:rPr>
        <w:t xml:space="preserve"> </w:t>
      </w:r>
      <w:r w:rsidR="003776A1">
        <w:rPr>
          <w:rFonts w:ascii="AdihausDIN" w:hAnsi="AdihausDIN" w:cs="AdihausDIN"/>
          <w:i/>
          <w:iCs/>
        </w:rPr>
        <w:t>we are</w:t>
      </w:r>
      <w:r>
        <w:rPr>
          <w:rFonts w:ascii="AdihausDIN" w:hAnsi="AdihausDIN" w:cs="AdihausDIN"/>
          <w:i/>
          <w:iCs/>
        </w:rPr>
        <w:t xml:space="preserve"> </w:t>
      </w:r>
      <w:r w:rsidR="003776A1">
        <w:rPr>
          <w:rFonts w:ascii="AdihausDIN" w:hAnsi="AdihausDIN" w:cs="AdihausDIN"/>
          <w:i/>
          <w:iCs/>
        </w:rPr>
        <w:t>expanding</w:t>
      </w:r>
      <w:r>
        <w:rPr>
          <w:rFonts w:ascii="AdihausDIN" w:hAnsi="AdihausDIN" w:cs="AdihausDIN"/>
          <w:i/>
          <w:iCs/>
        </w:rPr>
        <w:t xml:space="preserve"> the impact of the programme to </w:t>
      </w:r>
      <w:r w:rsidR="003776A1">
        <w:rPr>
          <w:rFonts w:ascii="AdihausDIN" w:hAnsi="AdihausDIN" w:cs="AdihausDIN"/>
          <w:i/>
          <w:iCs/>
        </w:rPr>
        <w:t>include a</w:t>
      </w:r>
      <w:r>
        <w:rPr>
          <w:rFonts w:ascii="AdihausDIN" w:hAnsi="AdihausDIN" w:cs="AdihausDIN"/>
          <w:i/>
          <w:iCs/>
        </w:rPr>
        <w:t xml:space="preserve"> new set of projects and initiatives. </w:t>
      </w:r>
      <w:r w:rsidR="006F69EC">
        <w:rPr>
          <w:rFonts w:ascii="AdihausDIN" w:hAnsi="AdihausDIN" w:cs="AdihausDIN"/>
          <w:i/>
          <w:iCs/>
        </w:rPr>
        <w:t xml:space="preserve"> </w:t>
      </w:r>
      <w:r w:rsidR="00B2714C">
        <w:rPr>
          <w:rFonts w:ascii="AdihausDIN" w:hAnsi="AdihausDIN" w:cs="AdihausDIN"/>
          <w:i/>
          <w:iCs/>
        </w:rPr>
        <w:t>Whether it’s taking part at the grassroots or competing at the highest level, we all have a deep connection to the places we play</w:t>
      </w:r>
      <w:r w:rsidR="0073679E">
        <w:rPr>
          <w:rFonts w:ascii="AdihausDIN" w:hAnsi="AdihausDIN" w:cs="AdihausDIN"/>
          <w:i/>
          <w:iCs/>
        </w:rPr>
        <w:t>. Together we can</w:t>
      </w:r>
      <w:r w:rsidR="00E7087F">
        <w:rPr>
          <w:rFonts w:ascii="AdihausDIN" w:hAnsi="AdihausDIN" w:cs="AdihausDIN"/>
          <w:i/>
          <w:iCs/>
        </w:rPr>
        <w:t xml:space="preserve"> unite as a global sporting community to</w:t>
      </w:r>
      <w:r w:rsidR="0073679E">
        <w:rPr>
          <w:rFonts w:ascii="AdihausDIN" w:hAnsi="AdihausDIN" w:cs="AdihausDIN"/>
          <w:i/>
          <w:iCs/>
        </w:rPr>
        <w:t xml:space="preserve"> help </w:t>
      </w:r>
      <w:r w:rsidR="00E7087F">
        <w:rPr>
          <w:rFonts w:ascii="AdihausDIN" w:hAnsi="AdihausDIN" w:cs="AdihausDIN"/>
          <w:i/>
          <w:iCs/>
        </w:rPr>
        <w:t>some of those places</w:t>
      </w:r>
      <w:r w:rsidR="006D2E3E">
        <w:rPr>
          <w:rFonts w:ascii="AdihausDIN" w:hAnsi="AdihausDIN" w:cs="AdihausDIN"/>
          <w:i/>
          <w:iCs/>
        </w:rPr>
        <w:t xml:space="preserve">, </w:t>
      </w:r>
      <w:r w:rsidR="000230B3">
        <w:rPr>
          <w:rFonts w:ascii="AdihausDIN" w:hAnsi="AdihausDIN" w:cs="AdihausDIN"/>
          <w:i/>
          <w:iCs/>
        </w:rPr>
        <w:t>by making sports facilities more resilient to extreme weather conditions</w:t>
      </w:r>
      <w:r w:rsidR="006D2E3E">
        <w:rPr>
          <w:rFonts w:ascii="AdihausDIN" w:hAnsi="AdihausDIN" w:cs="AdihausDIN"/>
          <w:i/>
          <w:iCs/>
        </w:rPr>
        <w:t xml:space="preserve"> and providing education on sustainability.</w:t>
      </w:r>
      <w:r w:rsidR="000230B3">
        <w:rPr>
          <w:rFonts w:ascii="AdihausDIN" w:hAnsi="AdihausDIN" w:cs="AdihausDIN"/>
          <w:i/>
          <w:iCs/>
        </w:rPr>
        <w:t>”</w:t>
      </w:r>
    </w:p>
    <w:p w14:paraId="3E10FC66" w14:textId="6A50002D" w:rsidR="006E404B" w:rsidRDefault="0082637D" w:rsidP="00300A12">
      <w:pPr>
        <w:rPr>
          <w:rFonts w:ascii="AdihausDIN" w:hAnsi="AdihausDIN" w:cs="AdihausDIN"/>
        </w:rPr>
      </w:pPr>
      <w:r>
        <w:rPr>
          <w:rFonts w:ascii="AdihausDIN" w:hAnsi="AdihausDIN" w:cs="AdihausDIN"/>
          <w:iCs/>
        </w:rPr>
        <w:t xml:space="preserve">Common Goal </w:t>
      </w:r>
      <w:r w:rsidR="004F1E6A">
        <w:rPr>
          <w:rFonts w:ascii="AdihausDIN" w:hAnsi="AdihausDIN" w:cs="AdihausDIN"/>
          <w:iCs/>
        </w:rPr>
        <w:t>is</w:t>
      </w:r>
      <w:r>
        <w:rPr>
          <w:rFonts w:ascii="AdihausDIN" w:hAnsi="AdihausDIN" w:cs="AdihausDIN"/>
          <w:iCs/>
        </w:rPr>
        <w:t xml:space="preserve"> </w:t>
      </w:r>
      <w:r>
        <w:rPr>
          <w:rFonts w:ascii="AdihausDIN" w:hAnsi="AdihausDIN" w:cs="AdihausDIN"/>
        </w:rPr>
        <w:t xml:space="preserve">a </w:t>
      </w:r>
      <w:r w:rsidRPr="001642EF">
        <w:rPr>
          <w:rFonts w:ascii="AdihausDIN" w:hAnsi="AdihausDIN" w:cs="AdihausDIN"/>
        </w:rPr>
        <w:t>global impact movement that aims to shift society towards a more sustainable and equitable future through sport</w:t>
      </w:r>
      <w:r>
        <w:rPr>
          <w:rFonts w:ascii="AdihausDIN" w:hAnsi="AdihausDIN" w:cs="AdihausDIN"/>
        </w:rPr>
        <w:t xml:space="preserve"> - </w:t>
      </w:r>
      <w:r w:rsidR="00F15725">
        <w:rPr>
          <w:rFonts w:ascii="AdihausDIN" w:hAnsi="AdihausDIN" w:cs="AdihausDIN"/>
        </w:rPr>
        <w:t xml:space="preserve">who </w:t>
      </w:r>
      <w:r w:rsidR="00F15725" w:rsidRPr="001642EF">
        <w:rPr>
          <w:rFonts w:ascii="AdihausDIN" w:hAnsi="AdihausDIN" w:cs="AdihausDIN"/>
        </w:rPr>
        <w:t>unit</w:t>
      </w:r>
      <w:r w:rsidR="00F15725">
        <w:rPr>
          <w:rFonts w:ascii="AdihausDIN" w:hAnsi="AdihausDIN" w:cs="AdihausDIN"/>
        </w:rPr>
        <w:t>e</w:t>
      </w:r>
      <w:r w:rsidR="00F15725" w:rsidRPr="001642EF">
        <w:rPr>
          <w:rFonts w:ascii="AdihausDIN" w:hAnsi="AdihausDIN" w:cs="AdihausDIN"/>
        </w:rPr>
        <w:t xml:space="preserve"> </w:t>
      </w:r>
      <w:r w:rsidR="00B77033">
        <w:rPr>
          <w:rFonts w:ascii="AdihausDIN" w:hAnsi="AdihausDIN" w:cs="AdihausDIN"/>
        </w:rPr>
        <w:t xml:space="preserve">Community </w:t>
      </w:r>
      <w:r w:rsidR="00F15725" w:rsidRPr="001642EF">
        <w:rPr>
          <w:rFonts w:ascii="AdihausDIN" w:hAnsi="AdihausDIN" w:cs="AdihausDIN"/>
        </w:rPr>
        <w:t>organisations, athletes, clubs, brands and other stakeholders to collaborate towards the wellbeing of our people and planet</w:t>
      </w:r>
      <w:r w:rsidR="00082BCA">
        <w:rPr>
          <w:rFonts w:ascii="AdihausDIN" w:hAnsi="AdihausDIN" w:cs="AdihausDIN"/>
        </w:rPr>
        <w:t xml:space="preserve">. </w:t>
      </w:r>
    </w:p>
    <w:p w14:paraId="6083BDC1" w14:textId="36793A6A" w:rsidR="00385040" w:rsidRDefault="00BD0B26" w:rsidP="00335BBF">
      <w:pPr>
        <w:rPr>
          <w:rFonts w:ascii="AdihausDIN" w:hAnsi="AdihausDIN" w:cs="AdihausDIN"/>
          <w:i/>
          <w:iCs/>
        </w:rPr>
      </w:pPr>
      <w:r w:rsidRPr="00BD0B26">
        <w:rPr>
          <w:rStyle w:val="Strong"/>
          <w:rFonts w:ascii="AdihausDIN" w:hAnsi="AdihausDIN" w:cs="AdihausDIN"/>
          <w:color w:val="000000"/>
          <w:shd w:val="clear" w:color="auto" w:fill="FFFFFF"/>
        </w:rPr>
        <w:t>Olivia Baston-Pitt</w:t>
      </w:r>
      <w:r w:rsidR="00321B80" w:rsidRPr="00782771">
        <w:rPr>
          <w:rStyle w:val="Strong"/>
          <w:rFonts w:ascii="AdihausDIN" w:hAnsi="AdihausDIN" w:cs="AdihausDIN"/>
          <w:color w:val="000000"/>
          <w:shd w:val="clear" w:color="auto" w:fill="FFFFFF"/>
        </w:rPr>
        <w:t>,</w:t>
      </w:r>
      <w:r w:rsidR="00CA0569" w:rsidRPr="00CA0569">
        <w:t xml:space="preserve"> </w:t>
      </w:r>
      <w:r w:rsidR="00CA0569" w:rsidRPr="00CA0569">
        <w:rPr>
          <w:rStyle w:val="Strong"/>
          <w:rFonts w:ascii="AdihausDIN" w:hAnsi="AdihausDIN" w:cs="AdihausDIN"/>
          <w:color w:val="000000"/>
          <w:shd w:val="clear" w:color="auto" w:fill="FFFFFF"/>
        </w:rPr>
        <w:t xml:space="preserve">Senior </w:t>
      </w:r>
      <w:r w:rsidR="00B77033">
        <w:rPr>
          <w:rStyle w:val="Strong"/>
          <w:rFonts w:ascii="AdihausDIN" w:hAnsi="AdihausDIN" w:cs="AdihausDIN"/>
          <w:color w:val="000000"/>
          <w:shd w:val="clear" w:color="auto" w:fill="FFFFFF"/>
        </w:rPr>
        <w:t xml:space="preserve">Impact </w:t>
      </w:r>
      <w:r w:rsidR="00CA0569" w:rsidRPr="00CA0569">
        <w:rPr>
          <w:rStyle w:val="Strong"/>
          <w:rFonts w:ascii="AdihausDIN" w:hAnsi="AdihausDIN" w:cs="AdihausDIN"/>
          <w:color w:val="000000"/>
          <w:shd w:val="clear" w:color="auto" w:fill="FFFFFF"/>
        </w:rPr>
        <w:t>Sponsorship Manager</w:t>
      </w:r>
      <w:r w:rsidR="00321B80" w:rsidRPr="00782771">
        <w:rPr>
          <w:rStyle w:val="Strong"/>
          <w:rFonts w:ascii="AdihausDIN" w:hAnsi="AdihausDIN" w:cs="AdihausDIN"/>
          <w:color w:val="000000"/>
          <w:shd w:val="clear" w:color="auto" w:fill="FFFFFF"/>
        </w:rPr>
        <w:t xml:space="preserve"> at </w:t>
      </w:r>
      <w:r>
        <w:rPr>
          <w:rStyle w:val="Strong"/>
          <w:rFonts w:ascii="AdihausDIN" w:hAnsi="AdihausDIN" w:cs="AdihausDIN"/>
          <w:color w:val="000000"/>
          <w:shd w:val="clear" w:color="auto" w:fill="FFFFFF"/>
        </w:rPr>
        <w:t>Common Goal</w:t>
      </w:r>
      <w:r w:rsidR="00321B80" w:rsidRPr="00782771">
        <w:rPr>
          <w:rStyle w:val="Strong"/>
          <w:rFonts w:ascii="AdihausDIN" w:hAnsi="AdihausDIN" w:cs="AdihausDIN"/>
          <w:color w:val="000000"/>
          <w:shd w:val="clear" w:color="auto" w:fill="FFFFFF"/>
        </w:rPr>
        <w:t xml:space="preserve"> said:</w:t>
      </w:r>
      <w:r w:rsidR="00321B80" w:rsidRPr="00782771">
        <w:rPr>
          <w:rFonts w:ascii="AdihausDIN" w:hAnsi="AdihausDIN" w:cs="AdihausDIN"/>
          <w:color w:val="000000"/>
          <w:shd w:val="clear" w:color="auto" w:fill="FFFFFF"/>
        </w:rPr>
        <w:t> </w:t>
      </w:r>
      <w:r w:rsidR="00335BBF" w:rsidRPr="00321B80">
        <w:rPr>
          <w:rFonts w:ascii="AdihausDIN" w:hAnsi="AdihausDIN" w:cs="AdihausDIN"/>
          <w:i/>
          <w:iCs/>
        </w:rPr>
        <w:t>"</w:t>
      </w:r>
      <w:r w:rsidR="00951F5E">
        <w:rPr>
          <w:rFonts w:ascii="AdihausDIN" w:hAnsi="AdihausDIN" w:cs="AdihausDIN"/>
          <w:i/>
          <w:iCs/>
        </w:rPr>
        <w:t xml:space="preserve">We’re thrilled that the </w:t>
      </w:r>
      <w:r w:rsidR="005F44F7">
        <w:rPr>
          <w:rFonts w:ascii="AdihausDIN" w:hAnsi="AdihausDIN" w:cs="AdihausDIN"/>
          <w:i/>
          <w:iCs/>
        </w:rPr>
        <w:t>Move For The Planet initiative</w:t>
      </w:r>
      <w:r w:rsidR="00951F5E">
        <w:rPr>
          <w:rFonts w:ascii="AdihausDIN" w:hAnsi="AdihausDIN" w:cs="AdihausDIN"/>
          <w:i/>
          <w:iCs/>
        </w:rPr>
        <w:t xml:space="preserve"> is back for a second year</w:t>
      </w:r>
      <w:r w:rsidR="004D74D0">
        <w:rPr>
          <w:rFonts w:ascii="AdihausDIN" w:hAnsi="AdihausDIN" w:cs="AdihausDIN"/>
          <w:i/>
          <w:iCs/>
        </w:rPr>
        <w:t xml:space="preserve">. The success of last year meant we were able to </w:t>
      </w:r>
      <w:r w:rsidR="007353F5">
        <w:rPr>
          <w:rFonts w:ascii="AdihausDIN" w:hAnsi="AdihausDIN" w:cs="AdihausDIN"/>
          <w:i/>
          <w:iCs/>
        </w:rPr>
        <w:t xml:space="preserve">increase the accessibility </w:t>
      </w:r>
      <w:r w:rsidR="00D07A73">
        <w:rPr>
          <w:rFonts w:ascii="AdihausDIN" w:hAnsi="AdihausDIN" w:cs="AdihausDIN"/>
          <w:i/>
          <w:iCs/>
        </w:rPr>
        <w:t xml:space="preserve">of sport for individuals </w:t>
      </w:r>
      <w:r w:rsidR="00385040">
        <w:rPr>
          <w:rFonts w:ascii="AdihausDIN" w:hAnsi="AdihausDIN" w:cs="AdihausDIN"/>
          <w:i/>
          <w:iCs/>
        </w:rPr>
        <w:t>who</w:t>
      </w:r>
      <w:r w:rsidR="00D07A73">
        <w:rPr>
          <w:rFonts w:ascii="AdihausDIN" w:hAnsi="AdihausDIN" w:cs="AdihausDIN"/>
          <w:i/>
          <w:iCs/>
        </w:rPr>
        <w:t xml:space="preserve"> haven’t always had that privilege. </w:t>
      </w:r>
    </w:p>
    <w:p w14:paraId="032F566E" w14:textId="53853650" w:rsidR="006F73FC" w:rsidRDefault="00D07A73" w:rsidP="00335BBF">
      <w:pPr>
        <w:rPr>
          <w:rFonts w:ascii="AdihausDIN" w:hAnsi="AdihausDIN" w:cs="AdihausDIN"/>
          <w:i/>
          <w:iCs/>
        </w:rPr>
      </w:pPr>
      <w:r>
        <w:rPr>
          <w:rFonts w:ascii="AdihausDIN" w:hAnsi="AdihausDIN" w:cs="AdihausDIN"/>
          <w:i/>
          <w:iCs/>
        </w:rPr>
        <w:t xml:space="preserve">Take the </w:t>
      </w:r>
      <w:r w:rsidRPr="00321B80">
        <w:rPr>
          <w:rFonts w:ascii="AdihausDIN" w:hAnsi="AdihausDIN" w:cs="AdihausDIN"/>
          <w:i/>
          <w:iCs/>
        </w:rPr>
        <w:t xml:space="preserve">Cancha Violeta sports space in San Pedro </w:t>
      </w:r>
      <w:proofErr w:type="spellStart"/>
      <w:r w:rsidRPr="00321B80">
        <w:rPr>
          <w:rFonts w:ascii="AdihausDIN" w:hAnsi="AdihausDIN" w:cs="AdihausDIN"/>
          <w:i/>
          <w:iCs/>
        </w:rPr>
        <w:t>Xalostoc</w:t>
      </w:r>
      <w:proofErr w:type="spellEnd"/>
      <w:r w:rsidRPr="00321B80">
        <w:rPr>
          <w:rFonts w:ascii="AdihausDIN" w:hAnsi="AdihausDIN" w:cs="AdihausDIN"/>
          <w:i/>
          <w:iCs/>
        </w:rPr>
        <w:t>, Mexico</w:t>
      </w:r>
      <w:r w:rsidR="00211A62">
        <w:rPr>
          <w:rFonts w:ascii="AdihausDIN" w:hAnsi="AdihausDIN" w:cs="AdihausDIN"/>
          <w:i/>
          <w:iCs/>
        </w:rPr>
        <w:t xml:space="preserve">, where </w:t>
      </w:r>
      <w:r w:rsidR="0000575E">
        <w:rPr>
          <w:rFonts w:ascii="AdihausDIN" w:hAnsi="AdihausDIN" w:cs="AdihausDIN"/>
          <w:i/>
          <w:iCs/>
        </w:rPr>
        <w:t xml:space="preserve">we </w:t>
      </w:r>
      <w:r w:rsidR="00211A62">
        <w:rPr>
          <w:rFonts w:ascii="AdihausDIN" w:hAnsi="AdihausDIN" w:cs="AdihausDIN"/>
          <w:i/>
          <w:iCs/>
        </w:rPr>
        <w:t xml:space="preserve">were able to support the </w:t>
      </w:r>
      <w:r w:rsidR="002B67FE">
        <w:rPr>
          <w:rFonts w:ascii="AdihausDIN" w:hAnsi="AdihausDIN" w:cs="AdihausDIN"/>
          <w:i/>
          <w:iCs/>
        </w:rPr>
        <w:t>install</w:t>
      </w:r>
      <w:r w:rsidR="00211A62">
        <w:rPr>
          <w:rFonts w:ascii="AdihausDIN" w:hAnsi="AdihausDIN" w:cs="AdihausDIN"/>
          <w:i/>
          <w:iCs/>
        </w:rPr>
        <w:t>ation of</w:t>
      </w:r>
      <w:r w:rsidR="002B67FE">
        <w:rPr>
          <w:rFonts w:ascii="AdihausDIN" w:hAnsi="AdihausDIN" w:cs="AdihausDIN"/>
          <w:i/>
          <w:iCs/>
        </w:rPr>
        <w:t xml:space="preserve"> a </w:t>
      </w:r>
      <w:r w:rsidR="001C62BD">
        <w:rPr>
          <w:rFonts w:ascii="AdihausDIN" w:hAnsi="AdihausDIN" w:cs="AdihausDIN"/>
          <w:i/>
          <w:iCs/>
        </w:rPr>
        <w:t>brand-new</w:t>
      </w:r>
      <w:r w:rsidR="002B67FE">
        <w:rPr>
          <w:rFonts w:ascii="AdihausDIN" w:hAnsi="AdihausDIN" w:cs="AdihausDIN"/>
          <w:i/>
          <w:iCs/>
        </w:rPr>
        <w:t xml:space="preserve"> multi-sport pitch and a drainage programme </w:t>
      </w:r>
      <w:r w:rsidR="002B213E">
        <w:rPr>
          <w:rFonts w:ascii="AdihausDIN" w:hAnsi="AdihausDIN" w:cs="AdihausDIN"/>
          <w:i/>
          <w:iCs/>
        </w:rPr>
        <w:t xml:space="preserve">that collects water </w:t>
      </w:r>
      <w:r w:rsidR="00211A62">
        <w:rPr>
          <w:rFonts w:ascii="AdihausDIN" w:hAnsi="AdihausDIN" w:cs="AdihausDIN"/>
          <w:i/>
          <w:iCs/>
        </w:rPr>
        <w:t>for</w:t>
      </w:r>
      <w:r w:rsidR="002B213E">
        <w:rPr>
          <w:rFonts w:ascii="AdihausDIN" w:hAnsi="AdihausDIN" w:cs="AdihausDIN"/>
          <w:i/>
          <w:iCs/>
        </w:rPr>
        <w:t xml:space="preserve"> the </w:t>
      </w:r>
      <w:r w:rsidR="002378DC">
        <w:rPr>
          <w:rFonts w:ascii="AdihausDIN" w:hAnsi="AdihausDIN" w:cs="AdihausDIN"/>
          <w:i/>
          <w:iCs/>
        </w:rPr>
        <w:t>neighbouring</w:t>
      </w:r>
      <w:r w:rsidR="002B213E">
        <w:rPr>
          <w:rFonts w:ascii="AdihausDIN" w:hAnsi="AdihausDIN" w:cs="AdihausDIN"/>
          <w:i/>
          <w:iCs/>
        </w:rPr>
        <w:t xml:space="preserve"> </w:t>
      </w:r>
      <w:r w:rsidR="00211A62">
        <w:rPr>
          <w:rFonts w:ascii="AdihausDIN" w:hAnsi="AdihausDIN" w:cs="AdihausDIN"/>
          <w:i/>
          <w:iCs/>
        </w:rPr>
        <w:t>g</w:t>
      </w:r>
      <w:r w:rsidR="002B213E">
        <w:rPr>
          <w:rFonts w:ascii="AdihausDIN" w:hAnsi="AdihausDIN" w:cs="AdihausDIN"/>
          <w:i/>
          <w:iCs/>
        </w:rPr>
        <w:t xml:space="preserve">rass pitch and garden. </w:t>
      </w:r>
    </w:p>
    <w:p w14:paraId="4502C925" w14:textId="5F7ABC7C" w:rsidR="00796107" w:rsidRPr="00796107" w:rsidRDefault="00796107" w:rsidP="00796107">
      <w:pPr>
        <w:rPr>
          <w:rFonts w:ascii="AdihausDIN" w:hAnsi="AdihausDIN" w:cs="AdihausDIN"/>
        </w:rPr>
      </w:pPr>
      <w:r>
        <w:rPr>
          <w:rFonts w:ascii="AdihausDIN" w:hAnsi="AdihausDIN" w:cs="AdihausDIN"/>
        </w:rPr>
        <w:t xml:space="preserve">Alongside Common Goal, adidas will also be supporting </w:t>
      </w:r>
      <w:r w:rsidR="002268FE">
        <w:rPr>
          <w:rFonts w:ascii="AdihausDIN" w:hAnsi="AdihausDIN" w:cs="AdihausDIN"/>
        </w:rPr>
        <w:t>UN</w:t>
      </w:r>
      <w:r w:rsidRPr="00796107">
        <w:rPr>
          <w:rFonts w:ascii="AdihausDIN" w:hAnsi="AdihausDIN" w:cs="AdihausDIN"/>
        </w:rPr>
        <w:t xml:space="preserve"> Climate Change</w:t>
      </w:r>
      <w:r>
        <w:rPr>
          <w:rFonts w:ascii="AdihausDIN" w:hAnsi="AdihausDIN" w:cs="AdihausDIN"/>
        </w:rPr>
        <w:t xml:space="preserve"> </w:t>
      </w:r>
      <w:r w:rsidR="0084096B" w:rsidRPr="374E7A26">
        <w:rPr>
          <w:rFonts w:ascii="AdihausDIN" w:hAnsi="AdihausDIN" w:cs="AdihausDIN"/>
        </w:rPr>
        <w:t>– Sports for Climate Action to develop a series of training modules for sports and NGOs operating in the nexus of sport and development. The UN Climate C</w:t>
      </w:r>
      <w:r w:rsidR="00920BCB">
        <w:rPr>
          <w:rFonts w:ascii="AdihausDIN" w:hAnsi="AdihausDIN" w:cs="AdihausDIN"/>
        </w:rPr>
        <w:t>h</w:t>
      </w:r>
      <w:r w:rsidR="0084096B" w:rsidRPr="374E7A26">
        <w:rPr>
          <w:rFonts w:ascii="AdihausDIN" w:hAnsi="AdihausDIN" w:cs="AdihausDIN"/>
        </w:rPr>
        <w:t xml:space="preserve">ange is the </w:t>
      </w:r>
      <w:r w:rsidRPr="00796107">
        <w:rPr>
          <w:rFonts w:ascii="AdihausDIN" w:hAnsi="AdihausDIN" w:cs="AdihausDIN"/>
        </w:rPr>
        <w:t xml:space="preserve">United Nations entity tasked with supporting the global response to the threat of climate change. </w:t>
      </w:r>
      <w:r>
        <w:rPr>
          <w:rFonts w:ascii="AdihausDIN" w:hAnsi="AdihausDIN" w:cs="AdihausDIN"/>
        </w:rPr>
        <w:t>The</w:t>
      </w:r>
      <w:r w:rsidRPr="00796107">
        <w:rPr>
          <w:rFonts w:ascii="AdihausDIN" w:hAnsi="AdihausDIN" w:cs="AdihausDIN"/>
        </w:rPr>
        <w:t xml:space="preserve"> partnership is </w:t>
      </w:r>
      <w:proofErr w:type="spellStart"/>
      <w:r w:rsidRPr="00796107">
        <w:rPr>
          <w:rFonts w:ascii="AdihausDIN" w:hAnsi="AdihausDIN" w:cs="AdihausDIN"/>
        </w:rPr>
        <w:t>centered</w:t>
      </w:r>
      <w:proofErr w:type="spellEnd"/>
      <w:r w:rsidRPr="00796107">
        <w:rPr>
          <w:rFonts w:ascii="AdihausDIN" w:hAnsi="AdihausDIN" w:cs="AdihausDIN"/>
        </w:rPr>
        <w:t xml:space="preserve"> on using sport to educate and engage communities on climate-related topics and sustainable practices.</w:t>
      </w:r>
    </w:p>
    <w:p w14:paraId="340CB459" w14:textId="6139E583" w:rsidR="00CE354D" w:rsidRDefault="00796107" w:rsidP="00796107">
      <w:pPr>
        <w:rPr>
          <w:rFonts w:ascii="AdihausDIN" w:hAnsi="AdihausDIN" w:cs="AdihausDIN"/>
        </w:rPr>
      </w:pPr>
      <w:r>
        <w:rPr>
          <w:rFonts w:ascii="AdihausDIN" w:hAnsi="AdihausDIN" w:cs="AdihausDIN"/>
        </w:rPr>
        <w:t>The funds created by Move For The Planet will go towards</w:t>
      </w:r>
      <w:r w:rsidRPr="00796107">
        <w:rPr>
          <w:rFonts w:ascii="AdihausDIN" w:hAnsi="AdihausDIN" w:cs="AdihausDIN"/>
        </w:rPr>
        <w:t xml:space="preserve"> creat</w:t>
      </w:r>
      <w:r>
        <w:rPr>
          <w:rFonts w:ascii="AdihausDIN" w:hAnsi="AdihausDIN" w:cs="AdihausDIN"/>
        </w:rPr>
        <w:t>ing</w:t>
      </w:r>
      <w:r w:rsidRPr="00796107">
        <w:rPr>
          <w:rFonts w:ascii="AdihausDIN" w:hAnsi="AdihausDIN" w:cs="AdihausDIN"/>
        </w:rPr>
        <w:t xml:space="preserve"> publicly accessible training materials</w:t>
      </w:r>
      <w:r>
        <w:rPr>
          <w:rFonts w:ascii="AdihausDIN" w:hAnsi="AdihausDIN" w:cs="AdihausDIN"/>
        </w:rPr>
        <w:t xml:space="preserve"> as well as the hosting of </w:t>
      </w:r>
      <w:r w:rsidRPr="00796107">
        <w:rPr>
          <w:rFonts w:ascii="AdihausDIN" w:hAnsi="AdihausDIN" w:cs="AdihausDIN"/>
        </w:rPr>
        <w:t>training sessions with networks of NGOs and other organisations to enable them to transform communities in the service of future for sport on a thriving planet.</w:t>
      </w:r>
    </w:p>
    <w:p w14:paraId="61D64B46" w14:textId="55CCFCD7" w:rsidR="000549CD" w:rsidRDefault="00FF5CB9" w:rsidP="00204D13">
      <w:pPr>
        <w:rPr>
          <w:rFonts w:ascii="AdihausDIN" w:hAnsi="AdihausDIN" w:cs="AdihausDIN"/>
        </w:rPr>
      </w:pPr>
      <w:r>
        <w:rPr>
          <w:rFonts w:ascii="AdihausDIN" w:hAnsi="AdihausDIN" w:cs="AdihausDIN"/>
        </w:rPr>
        <w:t xml:space="preserve">For more information </w:t>
      </w:r>
      <w:r w:rsidR="0059780B">
        <w:rPr>
          <w:rFonts w:ascii="AdihausDIN" w:hAnsi="AdihausDIN" w:cs="AdihausDIN"/>
        </w:rPr>
        <w:t>on</w:t>
      </w:r>
      <w:r>
        <w:rPr>
          <w:rFonts w:ascii="AdihausDIN" w:hAnsi="AdihausDIN" w:cs="AdihausDIN"/>
        </w:rPr>
        <w:t xml:space="preserve"> how to join in or for more on </w:t>
      </w:r>
      <w:r w:rsidR="0059780B">
        <w:rPr>
          <w:rFonts w:ascii="AdihausDIN" w:hAnsi="AdihausDIN" w:cs="AdihausDIN"/>
        </w:rPr>
        <w:t xml:space="preserve">the </w:t>
      </w:r>
      <w:r w:rsidR="00DA339D">
        <w:rPr>
          <w:rFonts w:ascii="AdihausDIN" w:hAnsi="AdihausDIN" w:cs="AdihausDIN"/>
        </w:rPr>
        <w:t>initiative</w:t>
      </w:r>
      <w:r w:rsidR="0059780B">
        <w:rPr>
          <w:rFonts w:ascii="AdihausDIN" w:hAnsi="AdihausDIN" w:cs="AdihausDIN"/>
        </w:rPr>
        <w:t xml:space="preserve"> itself, please visit </w:t>
      </w:r>
      <w:hyperlink r:id="rId13" w:history="1">
        <w:r w:rsidR="00204D13" w:rsidRPr="00204D13">
          <w:rPr>
            <w:rStyle w:val="Hyperlink"/>
            <w:rFonts w:ascii="AdihausDIN" w:hAnsi="AdihausDIN" w:cs="AdihausDIN"/>
          </w:rPr>
          <w:t>adidas.com/</w:t>
        </w:r>
        <w:proofErr w:type="spellStart"/>
        <w:r w:rsidR="00204D13" w:rsidRPr="00204D13">
          <w:rPr>
            <w:rStyle w:val="Hyperlink"/>
            <w:rFonts w:ascii="AdihausDIN" w:hAnsi="AdihausDIN" w:cs="AdihausDIN"/>
          </w:rPr>
          <w:t>movefortheplanet</w:t>
        </w:r>
        <w:proofErr w:type="spellEnd"/>
      </w:hyperlink>
      <w:r w:rsidR="00204D13" w:rsidRPr="00204D13">
        <w:rPr>
          <w:rFonts w:ascii="AdihausDIN" w:hAnsi="AdihausDIN" w:cs="AdihausDIN"/>
        </w:rPr>
        <w:t>.</w:t>
      </w:r>
      <w:r w:rsidR="00417FA9">
        <w:rPr>
          <w:rFonts w:ascii="AdihausDIN" w:hAnsi="AdihausDIN" w:cs="AdihausDIN"/>
        </w:rPr>
        <w:t xml:space="preserve"> </w:t>
      </w:r>
    </w:p>
    <w:p w14:paraId="5CD71D8B" w14:textId="77777777" w:rsidR="00DF788C" w:rsidRDefault="00DF788C" w:rsidP="002415FA">
      <w:pPr>
        <w:jc w:val="center"/>
        <w:rPr>
          <w:rFonts w:ascii="AdihausDIN" w:hAnsi="AdihausDIN" w:cs="AdihausDIN"/>
        </w:rPr>
      </w:pPr>
    </w:p>
    <w:p w14:paraId="361600EE" w14:textId="77777777" w:rsidR="002D1F4A" w:rsidRDefault="002D1F4A" w:rsidP="002415FA">
      <w:pPr>
        <w:jc w:val="center"/>
        <w:rPr>
          <w:rFonts w:ascii="AdihausDIN" w:hAnsi="AdihausDIN" w:cs="AdihausDIN"/>
          <w:b/>
          <w:bCs/>
        </w:rPr>
      </w:pPr>
    </w:p>
    <w:p w14:paraId="3A995266" w14:textId="1134EA87" w:rsidR="0059780B" w:rsidRPr="002415FA" w:rsidRDefault="0059780B" w:rsidP="002415FA">
      <w:pPr>
        <w:jc w:val="center"/>
        <w:rPr>
          <w:rFonts w:ascii="AdihausDIN" w:hAnsi="AdihausDIN" w:cs="AdihausDIN"/>
          <w:b/>
          <w:bCs/>
        </w:rPr>
      </w:pPr>
      <w:r>
        <w:rPr>
          <w:rFonts w:ascii="AdihausDIN" w:hAnsi="AdihausDIN" w:cs="AdihausDIN"/>
          <w:b/>
          <w:bCs/>
        </w:rPr>
        <w:t>-ENDS-</w:t>
      </w:r>
    </w:p>
    <w:p w14:paraId="3FA2D0B7" w14:textId="7033142A" w:rsidR="00204D13" w:rsidRPr="00204D13" w:rsidRDefault="00204D13" w:rsidP="00204D13">
      <w:pPr>
        <w:rPr>
          <w:rFonts w:ascii="AdihausDIN" w:hAnsi="AdihausDIN" w:cs="AdihausDIN"/>
        </w:rPr>
      </w:pPr>
      <w:r w:rsidRPr="00204D13">
        <w:rPr>
          <w:rFonts w:ascii="AdihausDIN" w:hAnsi="AdihausDIN" w:cs="AdihausDIN"/>
          <w:b/>
          <w:bCs/>
        </w:rPr>
        <w:t>ABOUT ADIDAS</w:t>
      </w:r>
    </w:p>
    <w:p w14:paraId="642DC41C" w14:textId="4072FE78" w:rsidR="00204D13" w:rsidRDefault="00204D13" w:rsidP="00204D13">
      <w:pPr>
        <w:rPr>
          <w:rFonts w:ascii="AdihausDIN" w:hAnsi="AdihausDIN" w:cs="AdihausDIN"/>
        </w:rPr>
      </w:pPr>
      <w:r w:rsidRPr="00204D13">
        <w:rPr>
          <w:rFonts w:ascii="AdihausDIN" w:hAnsi="AdihausDIN" w:cs="AdihausDIN"/>
        </w:rPr>
        <w:t>adidas is a global leader in the sporting goods industry. Headquartered in Herzogenaurach/Germany, the company employs more than 59,000 people across the globe and generated sales of € 22.5 billion in 2022.</w:t>
      </w:r>
    </w:p>
    <w:p w14:paraId="16991B49" w14:textId="0AB88342" w:rsidR="00B77033" w:rsidRDefault="00B77033" w:rsidP="00204D13">
      <w:pPr>
        <w:rPr>
          <w:rFonts w:ascii="AdihausDIN" w:hAnsi="AdihausDIN" w:cs="AdihausDIN"/>
        </w:rPr>
      </w:pPr>
    </w:p>
    <w:p w14:paraId="3C50B3ED" w14:textId="6C95730B" w:rsidR="004C6178" w:rsidRPr="004C6178" w:rsidRDefault="004C6178" w:rsidP="004C6178">
      <w:pPr>
        <w:rPr>
          <w:rFonts w:ascii="AdihausDIN" w:hAnsi="AdihausDIN" w:cs="AdihausDIN"/>
        </w:rPr>
      </w:pPr>
      <w:r w:rsidRPr="00204D13">
        <w:rPr>
          <w:rFonts w:ascii="AdihausDIN" w:hAnsi="AdihausDIN" w:cs="AdihausDIN"/>
          <w:b/>
          <w:bCs/>
        </w:rPr>
        <w:t xml:space="preserve">ABOUT </w:t>
      </w:r>
      <w:r>
        <w:rPr>
          <w:rFonts w:ascii="AdihausDIN" w:hAnsi="AdihausDIN" w:cs="AdihausDIN"/>
          <w:b/>
          <w:bCs/>
        </w:rPr>
        <w:t>COMMON GOAL</w:t>
      </w:r>
    </w:p>
    <w:p w14:paraId="4500DFF6" w14:textId="1F5288A4" w:rsidR="00B77033" w:rsidRPr="004C6178" w:rsidRDefault="00B77033" w:rsidP="00B77033">
      <w:pPr>
        <w:pStyle w:val="NormalWeb"/>
        <w:spacing w:after="240" w:afterAutospacing="0" w:line="360" w:lineRule="atLeast"/>
        <w:rPr>
          <w:rFonts w:ascii="AdihausDIN" w:eastAsiaTheme="minorHAnsi" w:hAnsi="AdihausDIN" w:cs="AdihausDIN"/>
          <w:sz w:val="22"/>
          <w:szCs w:val="22"/>
          <w:lang w:val="en-GB" w:eastAsia="en-US"/>
        </w:rPr>
      </w:pPr>
      <w:r w:rsidRPr="004C6178">
        <w:rPr>
          <w:rFonts w:ascii="AdihausDIN" w:eastAsiaTheme="minorHAnsi" w:hAnsi="AdihausDIN" w:cs="AdihausDIN"/>
          <w:sz w:val="22"/>
          <w:szCs w:val="22"/>
          <w:lang w:val="en-GB" w:eastAsia="en-US"/>
        </w:rPr>
        <w:lastRenderedPageBreak/>
        <w:t>Common Goal is a global impact movement for the world of sport, rooted in the belief that the world</w:t>
      </w:r>
      <w:r w:rsidRPr="004C6178">
        <w:rPr>
          <w:rFonts w:ascii="AdihausDIN" w:eastAsiaTheme="minorHAnsi" w:hAnsi="AdihausDIN" w:cs="AdihausDIN" w:hint="eastAsia"/>
          <w:sz w:val="22"/>
          <w:szCs w:val="22"/>
          <w:lang w:val="en-GB" w:eastAsia="en-US"/>
        </w:rPr>
        <w:t>’</w:t>
      </w:r>
      <w:r w:rsidRPr="004C6178">
        <w:rPr>
          <w:rFonts w:ascii="AdihausDIN" w:eastAsiaTheme="minorHAnsi" w:hAnsi="AdihausDIN" w:cs="AdihausDIN"/>
          <w:sz w:val="22"/>
          <w:szCs w:val="22"/>
          <w:lang w:val="en-GB" w:eastAsia="en-US"/>
        </w:rPr>
        <w:t>s most popular sport is one of the few cultural forces strong enough to help shift society towards a more sustainable and equitable future for all.</w:t>
      </w:r>
    </w:p>
    <w:p w14:paraId="4D9CAF44" w14:textId="77777777" w:rsidR="00B77033" w:rsidRPr="004C6178" w:rsidRDefault="00B77033" w:rsidP="00B77033">
      <w:pPr>
        <w:pStyle w:val="NormalWeb"/>
        <w:spacing w:after="240" w:afterAutospacing="0" w:line="360" w:lineRule="atLeast"/>
        <w:rPr>
          <w:rFonts w:ascii="AdihausDIN" w:eastAsiaTheme="minorHAnsi" w:hAnsi="AdihausDIN" w:cs="AdihausDIN"/>
          <w:sz w:val="22"/>
          <w:szCs w:val="22"/>
          <w:lang w:val="en-GB" w:eastAsia="en-US"/>
        </w:rPr>
      </w:pPr>
      <w:r w:rsidRPr="004C6178">
        <w:rPr>
          <w:rFonts w:ascii="AdihausDIN" w:eastAsiaTheme="minorHAnsi" w:hAnsi="AdihausDIN" w:cs="AdihausDIN"/>
          <w:sz w:val="22"/>
          <w:szCs w:val="22"/>
          <w:lang w:val="en-GB" w:eastAsia="en-US"/>
        </w:rPr>
        <w:t>The movement unites organisations, athletes, clubs, brands and other stakeholders in football to radically collaborate towards the wellbeing of our people and planet. To do so, Common Goal develops impact solutions to tackle humanity</w:t>
      </w:r>
      <w:r w:rsidRPr="004C6178">
        <w:rPr>
          <w:rFonts w:ascii="AdihausDIN" w:eastAsiaTheme="minorHAnsi" w:hAnsi="AdihausDIN" w:cs="AdihausDIN" w:hint="eastAsia"/>
          <w:sz w:val="22"/>
          <w:szCs w:val="22"/>
          <w:lang w:val="en-GB" w:eastAsia="en-US"/>
        </w:rPr>
        <w:t>’</w:t>
      </w:r>
      <w:r w:rsidRPr="004C6178">
        <w:rPr>
          <w:rFonts w:ascii="AdihausDIN" w:eastAsiaTheme="minorHAnsi" w:hAnsi="AdihausDIN" w:cs="AdihausDIN"/>
          <w:sz w:val="22"/>
          <w:szCs w:val="22"/>
          <w:lang w:val="en-GB" w:eastAsia="en-US"/>
        </w:rPr>
        <w:t>s biggest challenges and provides opportunities for everyone that is part of the football community to contribute.</w:t>
      </w:r>
      <w:r w:rsidRPr="004C6178">
        <w:rPr>
          <w:rFonts w:ascii="AdihausDIN" w:eastAsiaTheme="minorHAnsi" w:hAnsi="AdihausDIN" w:cs="AdihausDIN" w:hint="eastAsia"/>
          <w:sz w:val="22"/>
          <w:szCs w:val="22"/>
          <w:lang w:val="en-GB" w:eastAsia="en-US"/>
        </w:rPr>
        <w:t> </w:t>
      </w:r>
    </w:p>
    <w:p w14:paraId="0EFCA7D0" w14:textId="77777777" w:rsidR="00B77033" w:rsidRPr="004C6178" w:rsidRDefault="00B77033" w:rsidP="00B77033">
      <w:pPr>
        <w:pStyle w:val="NormalWeb"/>
        <w:spacing w:after="240" w:afterAutospacing="0" w:line="360" w:lineRule="atLeast"/>
        <w:rPr>
          <w:rFonts w:ascii="AdihausDIN" w:eastAsiaTheme="minorHAnsi" w:hAnsi="AdihausDIN" w:cs="AdihausDIN"/>
          <w:sz w:val="22"/>
          <w:szCs w:val="22"/>
          <w:lang w:val="en-GB" w:eastAsia="en-US"/>
        </w:rPr>
      </w:pPr>
      <w:r w:rsidRPr="004C6178">
        <w:rPr>
          <w:rFonts w:ascii="AdihausDIN" w:eastAsiaTheme="minorHAnsi" w:hAnsi="AdihausDIN" w:cs="AdihausDIN"/>
          <w:sz w:val="22"/>
          <w:szCs w:val="22"/>
          <w:lang w:val="en-GB" w:eastAsia="en-US"/>
        </w:rPr>
        <w:t>Common Goal is a movement for those who love football and want the game to be the best version of itself, driving positive transformation within the game and inspiring everyone to work together towards a better future for all.</w:t>
      </w:r>
      <w:r w:rsidRPr="004C6178">
        <w:rPr>
          <w:rFonts w:ascii="AdihausDIN" w:eastAsiaTheme="minorHAnsi" w:hAnsi="AdihausDIN" w:cs="AdihausDIN" w:hint="eastAsia"/>
          <w:sz w:val="22"/>
          <w:szCs w:val="22"/>
          <w:lang w:val="en-GB" w:eastAsia="en-US"/>
        </w:rPr>
        <w:t> </w:t>
      </w:r>
    </w:p>
    <w:p w14:paraId="6390363E" w14:textId="77777777" w:rsidR="00B77033" w:rsidRPr="00204D13" w:rsidRDefault="00B77033" w:rsidP="00204D13">
      <w:pPr>
        <w:rPr>
          <w:rFonts w:ascii="AdihausDIN" w:hAnsi="AdihausDIN" w:cs="AdihausDIN"/>
        </w:rPr>
      </w:pPr>
    </w:p>
    <w:p w14:paraId="5E5787A5" w14:textId="7D9A36B7" w:rsidR="00905137" w:rsidRPr="00CA0569" w:rsidRDefault="00905137" w:rsidP="00A244DC"/>
    <w:sectPr w:rsidR="00905137" w:rsidRPr="00CA056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98163" w14:textId="77777777" w:rsidR="00BF75AA" w:rsidRDefault="00BF75AA" w:rsidP="00C459D5">
      <w:pPr>
        <w:spacing w:after="0" w:line="240" w:lineRule="auto"/>
      </w:pPr>
      <w:r>
        <w:separator/>
      </w:r>
    </w:p>
  </w:endnote>
  <w:endnote w:type="continuationSeparator" w:id="0">
    <w:p w14:paraId="21B3FE99" w14:textId="77777777" w:rsidR="00BF75AA" w:rsidRDefault="00BF75AA" w:rsidP="00C459D5">
      <w:pPr>
        <w:spacing w:after="0" w:line="240" w:lineRule="auto"/>
      </w:pPr>
      <w:r>
        <w:continuationSeparator/>
      </w:r>
    </w:p>
  </w:endnote>
  <w:endnote w:type="continuationNotice" w:id="1">
    <w:p w14:paraId="20A7239C" w14:textId="77777777" w:rsidR="00BF75AA" w:rsidRDefault="00BF7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2747" w14:textId="77777777" w:rsidR="00BF75AA" w:rsidRDefault="00BF75AA" w:rsidP="00C459D5">
      <w:pPr>
        <w:spacing w:after="0" w:line="240" w:lineRule="auto"/>
      </w:pPr>
      <w:r>
        <w:separator/>
      </w:r>
    </w:p>
  </w:footnote>
  <w:footnote w:type="continuationSeparator" w:id="0">
    <w:p w14:paraId="01C73E88" w14:textId="77777777" w:rsidR="00BF75AA" w:rsidRDefault="00BF75AA" w:rsidP="00C459D5">
      <w:pPr>
        <w:spacing w:after="0" w:line="240" w:lineRule="auto"/>
      </w:pPr>
      <w:r>
        <w:continuationSeparator/>
      </w:r>
    </w:p>
  </w:footnote>
  <w:footnote w:type="continuationNotice" w:id="1">
    <w:p w14:paraId="1EE22778" w14:textId="77777777" w:rsidR="00BF75AA" w:rsidRDefault="00BF75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A55EA"/>
    <w:multiLevelType w:val="hybridMultilevel"/>
    <w:tmpl w:val="6F0A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5196D4"/>
    <w:rsid w:val="000003A8"/>
    <w:rsid w:val="00002607"/>
    <w:rsid w:val="0000575E"/>
    <w:rsid w:val="00007EBB"/>
    <w:rsid w:val="00015C4E"/>
    <w:rsid w:val="00020018"/>
    <w:rsid w:val="00022061"/>
    <w:rsid w:val="000230B3"/>
    <w:rsid w:val="00031644"/>
    <w:rsid w:val="00034180"/>
    <w:rsid w:val="000401BD"/>
    <w:rsid w:val="0004295D"/>
    <w:rsid w:val="00042AEC"/>
    <w:rsid w:val="00044947"/>
    <w:rsid w:val="00046373"/>
    <w:rsid w:val="000549CD"/>
    <w:rsid w:val="0005567B"/>
    <w:rsid w:val="0005732E"/>
    <w:rsid w:val="00061304"/>
    <w:rsid w:val="00061AAF"/>
    <w:rsid w:val="000669DA"/>
    <w:rsid w:val="00070BA8"/>
    <w:rsid w:val="00071AE4"/>
    <w:rsid w:val="0007495B"/>
    <w:rsid w:val="00080445"/>
    <w:rsid w:val="00082BCA"/>
    <w:rsid w:val="00084AE8"/>
    <w:rsid w:val="000A130A"/>
    <w:rsid w:val="000A4EF2"/>
    <w:rsid w:val="000A708F"/>
    <w:rsid w:val="000B1362"/>
    <w:rsid w:val="000B2C01"/>
    <w:rsid w:val="000B32EB"/>
    <w:rsid w:val="000B502D"/>
    <w:rsid w:val="000B5DA1"/>
    <w:rsid w:val="000C1DC7"/>
    <w:rsid w:val="000C2105"/>
    <w:rsid w:val="000C4181"/>
    <w:rsid w:val="000D130E"/>
    <w:rsid w:val="000D3B92"/>
    <w:rsid w:val="000D5D39"/>
    <w:rsid w:val="000E7FD2"/>
    <w:rsid w:val="000F35D9"/>
    <w:rsid w:val="000F5741"/>
    <w:rsid w:val="000F7265"/>
    <w:rsid w:val="001011E1"/>
    <w:rsid w:val="00101977"/>
    <w:rsid w:val="001062F3"/>
    <w:rsid w:val="0011608B"/>
    <w:rsid w:val="0011645F"/>
    <w:rsid w:val="00117CE8"/>
    <w:rsid w:val="00142DF1"/>
    <w:rsid w:val="00147455"/>
    <w:rsid w:val="001642EF"/>
    <w:rsid w:val="00170FE5"/>
    <w:rsid w:val="001838F3"/>
    <w:rsid w:val="001866E5"/>
    <w:rsid w:val="00187DB6"/>
    <w:rsid w:val="0019195F"/>
    <w:rsid w:val="001A6AF5"/>
    <w:rsid w:val="001C075A"/>
    <w:rsid w:val="001C62BD"/>
    <w:rsid w:val="001D7D9C"/>
    <w:rsid w:val="001F0F80"/>
    <w:rsid w:val="001F1066"/>
    <w:rsid w:val="001F6060"/>
    <w:rsid w:val="001F7DF2"/>
    <w:rsid w:val="001F7E07"/>
    <w:rsid w:val="00202519"/>
    <w:rsid w:val="00204791"/>
    <w:rsid w:val="00204D13"/>
    <w:rsid w:val="00211A62"/>
    <w:rsid w:val="00217EA0"/>
    <w:rsid w:val="00222228"/>
    <w:rsid w:val="00224338"/>
    <w:rsid w:val="002268FE"/>
    <w:rsid w:val="00227685"/>
    <w:rsid w:val="00235EE9"/>
    <w:rsid w:val="002378DC"/>
    <w:rsid w:val="00237967"/>
    <w:rsid w:val="002415FA"/>
    <w:rsid w:val="00253B62"/>
    <w:rsid w:val="00254C59"/>
    <w:rsid w:val="00255FD0"/>
    <w:rsid w:val="0026085F"/>
    <w:rsid w:val="002622CF"/>
    <w:rsid w:val="00263DB9"/>
    <w:rsid w:val="00264E05"/>
    <w:rsid w:val="00272449"/>
    <w:rsid w:val="00273A82"/>
    <w:rsid w:val="0027570B"/>
    <w:rsid w:val="00282233"/>
    <w:rsid w:val="00287183"/>
    <w:rsid w:val="0029064B"/>
    <w:rsid w:val="00291D24"/>
    <w:rsid w:val="0029320F"/>
    <w:rsid w:val="00297A5D"/>
    <w:rsid w:val="002A46D9"/>
    <w:rsid w:val="002B1A3B"/>
    <w:rsid w:val="002B213E"/>
    <w:rsid w:val="002B67FE"/>
    <w:rsid w:val="002B68EB"/>
    <w:rsid w:val="002C3E3F"/>
    <w:rsid w:val="002D1F4A"/>
    <w:rsid w:val="002D2416"/>
    <w:rsid w:val="002D3167"/>
    <w:rsid w:val="002E3591"/>
    <w:rsid w:val="002E69E6"/>
    <w:rsid w:val="002E7CCF"/>
    <w:rsid w:val="002F1BB6"/>
    <w:rsid w:val="002F7EDC"/>
    <w:rsid w:val="00300A12"/>
    <w:rsid w:val="00302581"/>
    <w:rsid w:val="00314786"/>
    <w:rsid w:val="00314BC6"/>
    <w:rsid w:val="00315447"/>
    <w:rsid w:val="00320665"/>
    <w:rsid w:val="00320780"/>
    <w:rsid w:val="00321B80"/>
    <w:rsid w:val="00331199"/>
    <w:rsid w:val="003352EC"/>
    <w:rsid w:val="00335BBF"/>
    <w:rsid w:val="00337849"/>
    <w:rsid w:val="003430CE"/>
    <w:rsid w:val="00356BAA"/>
    <w:rsid w:val="00365F46"/>
    <w:rsid w:val="00370F54"/>
    <w:rsid w:val="003723BE"/>
    <w:rsid w:val="0037589B"/>
    <w:rsid w:val="003776A1"/>
    <w:rsid w:val="003819B1"/>
    <w:rsid w:val="00384A7E"/>
    <w:rsid w:val="00385040"/>
    <w:rsid w:val="0038700D"/>
    <w:rsid w:val="00387430"/>
    <w:rsid w:val="00390187"/>
    <w:rsid w:val="00392075"/>
    <w:rsid w:val="00392801"/>
    <w:rsid w:val="003B26D0"/>
    <w:rsid w:val="003B5598"/>
    <w:rsid w:val="003C07C0"/>
    <w:rsid w:val="003C5F3A"/>
    <w:rsid w:val="003C7D68"/>
    <w:rsid w:val="003D3015"/>
    <w:rsid w:val="003D72B2"/>
    <w:rsid w:val="003E573B"/>
    <w:rsid w:val="003F7F68"/>
    <w:rsid w:val="004019B3"/>
    <w:rsid w:val="00417FA9"/>
    <w:rsid w:val="004260CD"/>
    <w:rsid w:val="00434F2A"/>
    <w:rsid w:val="004534AF"/>
    <w:rsid w:val="00454B8C"/>
    <w:rsid w:val="00461127"/>
    <w:rsid w:val="00466249"/>
    <w:rsid w:val="004667DA"/>
    <w:rsid w:val="0046692E"/>
    <w:rsid w:val="004715B9"/>
    <w:rsid w:val="004718E5"/>
    <w:rsid w:val="00476892"/>
    <w:rsid w:val="00476CE2"/>
    <w:rsid w:val="00481785"/>
    <w:rsid w:val="00482198"/>
    <w:rsid w:val="00486170"/>
    <w:rsid w:val="00487833"/>
    <w:rsid w:val="00492EB1"/>
    <w:rsid w:val="00493861"/>
    <w:rsid w:val="004967A9"/>
    <w:rsid w:val="004A6B1F"/>
    <w:rsid w:val="004C5FDB"/>
    <w:rsid w:val="004C6178"/>
    <w:rsid w:val="004D093F"/>
    <w:rsid w:val="004D1595"/>
    <w:rsid w:val="004D2E8C"/>
    <w:rsid w:val="004D60CF"/>
    <w:rsid w:val="004D74D0"/>
    <w:rsid w:val="004F0DC4"/>
    <w:rsid w:val="004F0F06"/>
    <w:rsid w:val="004F1E6A"/>
    <w:rsid w:val="004F5FF5"/>
    <w:rsid w:val="00501E25"/>
    <w:rsid w:val="00507728"/>
    <w:rsid w:val="005137C0"/>
    <w:rsid w:val="00522BBD"/>
    <w:rsid w:val="00530EBD"/>
    <w:rsid w:val="00547B46"/>
    <w:rsid w:val="005549D0"/>
    <w:rsid w:val="00563E2A"/>
    <w:rsid w:val="005648B4"/>
    <w:rsid w:val="005656DB"/>
    <w:rsid w:val="005742A1"/>
    <w:rsid w:val="00574A91"/>
    <w:rsid w:val="00582E95"/>
    <w:rsid w:val="005842E2"/>
    <w:rsid w:val="00587AAC"/>
    <w:rsid w:val="00594E5B"/>
    <w:rsid w:val="0059780B"/>
    <w:rsid w:val="005A269F"/>
    <w:rsid w:val="005A2951"/>
    <w:rsid w:val="005A505E"/>
    <w:rsid w:val="005A6185"/>
    <w:rsid w:val="005A62FB"/>
    <w:rsid w:val="005A7060"/>
    <w:rsid w:val="005B11A1"/>
    <w:rsid w:val="005D635A"/>
    <w:rsid w:val="005E640A"/>
    <w:rsid w:val="005E7DED"/>
    <w:rsid w:val="005E7F18"/>
    <w:rsid w:val="005F10FB"/>
    <w:rsid w:val="005F2A78"/>
    <w:rsid w:val="005F44F7"/>
    <w:rsid w:val="006033D9"/>
    <w:rsid w:val="00603E9F"/>
    <w:rsid w:val="00615213"/>
    <w:rsid w:val="0062271F"/>
    <w:rsid w:val="006234FF"/>
    <w:rsid w:val="00624C5C"/>
    <w:rsid w:val="006317F3"/>
    <w:rsid w:val="00641A9A"/>
    <w:rsid w:val="00643005"/>
    <w:rsid w:val="00647125"/>
    <w:rsid w:val="006508AF"/>
    <w:rsid w:val="00653319"/>
    <w:rsid w:val="00654D83"/>
    <w:rsid w:val="006563F3"/>
    <w:rsid w:val="0067474D"/>
    <w:rsid w:val="00682953"/>
    <w:rsid w:val="006900AB"/>
    <w:rsid w:val="006B1881"/>
    <w:rsid w:val="006B45D3"/>
    <w:rsid w:val="006B5F9B"/>
    <w:rsid w:val="006C4A82"/>
    <w:rsid w:val="006D0A5A"/>
    <w:rsid w:val="006D15C4"/>
    <w:rsid w:val="006D2AC7"/>
    <w:rsid w:val="006D2E3E"/>
    <w:rsid w:val="006D2E95"/>
    <w:rsid w:val="006E1127"/>
    <w:rsid w:val="006E404B"/>
    <w:rsid w:val="006E53C5"/>
    <w:rsid w:val="006E7B22"/>
    <w:rsid w:val="006F0221"/>
    <w:rsid w:val="006F5F09"/>
    <w:rsid w:val="006F69EC"/>
    <w:rsid w:val="006F73FC"/>
    <w:rsid w:val="006F78A3"/>
    <w:rsid w:val="00702995"/>
    <w:rsid w:val="00704BAD"/>
    <w:rsid w:val="00706705"/>
    <w:rsid w:val="00706980"/>
    <w:rsid w:val="00706A83"/>
    <w:rsid w:val="00713CA9"/>
    <w:rsid w:val="0072019F"/>
    <w:rsid w:val="00727220"/>
    <w:rsid w:val="007353F5"/>
    <w:rsid w:val="00735976"/>
    <w:rsid w:val="007359BB"/>
    <w:rsid w:val="007366F5"/>
    <w:rsid w:val="0073679E"/>
    <w:rsid w:val="00741FC6"/>
    <w:rsid w:val="007445DB"/>
    <w:rsid w:val="00752E91"/>
    <w:rsid w:val="0075561C"/>
    <w:rsid w:val="0075578E"/>
    <w:rsid w:val="0076523E"/>
    <w:rsid w:val="0076597C"/>
    <w:rsid w:val="00772627"/>
    <w:rsid w:val="00782771"/>
    <w:rsid w:val="00796107"/>
    <w:rsid w:val="00797BB0"/>
    <w:rsid w:val="007B0EC4"/>
    <w:rsid w:val="007B7845"/>
    <w:rsid w:val="007B7B87"/>
    <w:rsid w:val="007C5A1C"/>
    <w:rsid w:val="007C626B"/>
    <w:rsid w:val="007E0167"/>
    <w:rsid w:val="007E5229"/>
    <w:rsid w:val="007E7380"/>
    <w:rsid w:val="007F0713"/>
    <w:rsid w:val="007F2004"/>
    <w:rsid w:val="007F2549"/>
    <w:rsid w:val="008003CB"/>
    <w:rsid w:val="00802B29"/>
    <w:rsid w:val="00810ABC"/>
    <w:rsid w:val="0081178D"/>
    <w:rsid w:val="00816211"/>
    <w:rsid w:val="0082637D"/>
    <w:rsid w:val="0084096B"/>
    <w:rsid w:val="00840A85"/>
    <w:rsid w:val="00845CEE"/>
    <w:rsid w:val="0085696C"/>
    <w:rsid w:val="00856E20"/>
    <w:rsid w:val="00863043"/>
    <w:rsid w:val="00863E12"/>
    <w:rsid w:val="00865EC7"/>
    <w:rsid w:val="00886059"/>
    <w:rsid w:val="00891DCE"/>
    <w:rsid w:val="008B47E6"/>
    <w:rsid w:val="008B4F2F"/>
    <w:rsid w:val="008B6479"/>
    <w:rsid w:val="008C4A58"/>
    <w:rsid w:val="008D1F60"/>
    <w:rsid w:val="008F1E09"/>
    <w:rsid w:val="008F4540"/>
    <w:rsid w:val="00905137"/>
    <w:rsid w:val="00911AB5"/>
    <w:rsid w:val="00914998"/>
    <w:rsid w:val="00915B85"/>
    <w:rsid w:val="00917D0A"/>
    <w:rsid w:val="00920BCB"/>
    <w:rsid w:val="00924118"/>
    <w:rsid w:val="00942D90"/>
    <w:rsid w:val="00951F5E"/>
    <w:rsid w:val="00952839"/>
    <w:rsid w:val="009541D1"/>
    <w:rsid w:val="00956AF4"/>
    <w:rsid w:val="0096166D"/>
    <w:rsid w:val="00983AB3"/>
    <w:rsid w:val="00983DB9"/>
    <w:rsid w:val="00996127"/>
    <w:rsid w:val="009976B4"/>
    <w:rsid w:val="009B6560"/>
    <w:rsid w:val="009C0DFF"/>
    <w:rsid w:val="009C6FA7"/>
    <w:rsid w:val="009D7B6F"/>
    <w:rsid w:val="009E57A4"/>
    <w:rsid w:val="009E7278"/>
    <w:rsid w:val="009F09E1"/>
    <w:rsid w:val="009F0F80"/>
    <w:rsid w:val="009F2EC2"/>
    <w:rsid w:val="009F57B9"/>
    <w:rsid w:val="00A02207"/>
    <w:rsid w:val="00A108BF"/>
    <w:rsid w:val="00A12ED6"/>
    <w:rsid w:val="00A14CF2"/>
    <w:rsid w:val="00A244DC"/>
    <w:rsid w:val="00A258DA"/>
    <w:rsid w:val="00A278EF"/>
    <w:rsid w:val="00A31CA3"/>
    <w:rsid w:val="00A41D67"/>
    <w:rsid w:val="00A422A5"/>
    <w:rsid w:val="00A64469"/>
    <w:rsid w:val="00A70EB1"/>
    <w:rsid w:val="00A736F3"/>
    <w:rsid w:val="00A74F7F"/>
    <w:rsid w:val="00A7544D"/>
    <w:rsid w:val="00A75481"/>
    <w:rsid w:val="00A80294"/>
    <w:rsid w:val="00A81C4C"/>
    <w:rsid w:val="00A91358"/>
    <w:rsid w:val="00A92578"/>
    <w:rsid w:val="00A93E99"/>
    <w:rsid w:val="00AA08F8"/>
    <w:rsid w:val="00AA1F55"/>
    <w:rsid w:val="00AB0244"/>
    <w:rsid w:val="00AB111E"/>
    <w:rsid w:val="00AB190E"/>
    <w:rsid w:val="00AB35A1"/>
    <w:rsid w:val="00AB47D8"/>
    <w:rsid w:val="00AB5B0E"/>
    <w:rsid w:val="00AB7C1E"/>
    <w:rsid w:val="00AC0B16"/>
    <w:rsid w:val="00AC2307"/>
    <w:rsid w:val="00AC58D3"/>
    <w:rsid w:val="00AD079A"/>
    <w:rsid w:val="00AD3EA8"/>
    <w:rsid w:val="00AD7BBB"/>
    <w:rsid w:val="00AE1A01"/>
    <w:rsid w:val="00AF5D11"/>
    <w:rsid w:val="00AF7F46"/>
    <w:rsid w:val="00B00B8B"/>
    <w:rsid w:val="00B135AF"/>
    <w:rsid w:val="00B1399D"/>
    <w:rsid w:val="00B21F92"/>
    <w:rsid w:val="00B2714C"/>
    <w:rsid w:val="00B358AE"/>
    <w:rsid w:val="00B425BB"/>
    <w:rsid w:val="00B5783E"/>
    <w:rsid w:val="00B718E2"/>
    <w:rsid w:val="00B77033"/>
    <w:rsid w:val="00B82977"/>
    <w:rsid w:val="00B8781B"/>
    <w:rsid w:val="00B93C2F"/>
    <w:rsid w:val="00B97697"/>
    <w:rsid w:val="00BA2128"/>
    <w:rsid w:val="00BA3B68"/>
    <w:rsid w:val="00BA6072"/>
    <w:rsid w:val="00BB1189"/>
    <w:rsid w:val="00BB24C3"/>
    <w:rsid w:val="00BB51A2"/>
    <w:rsid w:val="00BB7C80"/>
    <w:rsid w:val="00BC3FD9"/>
    <w:rsid w:val="00BC65F0"/>
    <w:rsid w:val="00BD0B26"/>
    <w:rsid w:val="00BD5F5A"/>
    <w:rsid w:val="00BE3B71"/>
    <w:rsid w:val="00BF03AE"/>
    <w:rsid w:val="00BF0FFE"/>
    <w:rsid w:val="00BF42CA"/>
    <w:rsid w:val="00BF6587"/>
    <w:rsid w:val="00BF75AA"/>
    <w:rsid w:val="00C0325B"/>
    <w:rsid w:val="00C04A74"/>
    <w:rsid w:val="00C073D9"/>
    <w:rsid w:val="00C157BF"/>
    <w:rsid w:val="00C23AD1"/>
    <w:rsid w:val="00C36E88"/>
    <w:rsid w:val="00C4587D"/>
    <w:rsid w:val="00C459D5"/>
    <w:rsid w:val="00C57704"/>
    <w:rsid w:val="00C57D6F"/>
    <w:rsid w:val="00C60D70"/>
    <w:rsid w:val="00C636B5"/>
    <w:rsid w:val="00C64228"/>
    <w:rsid w:val="00C64EA9"/>
    <w:rsid w:val="00C6742D"/>
    <w:rsid w:val="00C727B6"/>
    <w:rsid w:val="00C76111"/>
    <w:rsid w:val="00C83BC1"/>
    <w:rsid w:val="00C83F8B"/>
    <w:rsid w:val="00C908D4"/>
    <w:rsid w:val="00CA0569"/>
    <w:rsid w:val="00CA22E8"/>
    <w:rsid w:val="00CA254E"/>
    <w:rsid w:val="00CA2830"/>
    <w:rsid w:val="00CC71EE"/>
    <w:rsid w:val="00CD0651"/>
    <w:rsid w:val="00CE28F7"/>
    <w:rsid w:val="00CE354D"/>
    <w:rsid w:val="00CF3D78"/>
    <w:rsid w:val="00CF5BEE"/>
    <w:rsid w:val="00CF6461"/>
    <w:rsid w:val="00CF78AE"/>
    <w:rsid w:val="00CF7C8E"/>
    <w:rsid w:val="00D03E40"/>
    <w:rsid w:val="00D07A73"/>
    <w:rsid w:val="00D12B43"/>
    <w:rsid w:val="00D25B5E"/>
    <w:rsid w:val="00D263B5"/>
    <w:rsid w:val="00D3190D"/>
    <w:rsid w:val="00D355E2"/>
    <w:rsid w:val="00D356F0"/>
    <w:rsid w:val="00D37110"/>
    <w:rsid w:val="00D441BB"/>
    <w:rsid w:val="00D446D4"/>
    <w:rsid w:val="00D54867"/>
    <w:rsid w:val="00D55744"/>
    <w:rsid w:val="00D572F9"/>
    <w:rsid w:val="00D576AF"/>
    <w:rsid w:val="00D660A8"/>
    <w:rsid w:val="00D733FC"/>
    <w:rsid w:val="00D824F8"/>
    <w:rsid w:val="00D84A1F"/>
    <w:rsid w:val="00D85663"/>
    <w:rsid w:val="00D86C53"/>
    <w:rsid w:val="00D97004"/>
    <w:rsid w:val="00D976A0"/>
    <w:rsid w:val="00DA1465"/>
    <w:rsid w:val="00DA339D"/>
    <w:rsid w:val="00DA4D7F"/>
    <w:rsid w:val="00DB2D33"/>
    <w:rsid w:val="00DB429A"/>
    <w:rsid w:val="00DD1964"/>
    <w:rsid w:val="00DE1827"/>
    <w:rsid w:val="00DE3CEA"/>
    <w:rsid w:val="00DF361B"/>
    <w:rsid w:val="00DF788C"/>
    <w:rsid w:val="00DF7EF8"/>
    <w:rsid w:val="00E143F7"/>
    <w:rsid w:val="00E2421D"/>
    <w:rsid w:val="00E2474E"/>
    <w:rsid w:val="00E26E71"/>
    <w:rsid w:val="00E40EBA"/>
    <w:rsid w:val="00E5395B"/>
    <w:rsid w:val="00E55F8A"/>
    <w:rsid w:val="00E57356"/>
    <w:rsid w:val="00E642EC"/>
    <w:rsid w:val="00E7087F"/>
    <w:rsid w:val="00E74C8B"/>
    <w:rsid w:val="00E769E4"/>
    <w:rsid w:val="00E778B0"/>
    <w:rsid w:val="00E82B9A"/>
    <w:rsid w:val="00E8376A"/>
    <w:rsid w:val="00E83F8C"/>
    <w:rsid w:val="00E9356B"/>
    <w:rsid w:val="00E96AFA"/>
    <w:rsid w:val="00E97244"/>
    <w:rsid w:val="00EA19E4"/>
    <w:rsid w:val="00EB0D7D"/>
    <w:rsid w:val="00EC46BB"/>
    <w:rsid w:val="00ED1EA8"/>
    <w:rsid w:val="00ED5921"/>
    <w:rsid w:val="00ED6629"/>
    <w:rsid w:val="00EE7A56"/>
    <w:rsid w:val="00EF4D40"/>
    <w:rsid w:val="00F036B2"/>
    <w:rsid w:val="00F03EB6"/>
    <w:rsid w:val="00F15131"/>
    <w:rsid w:val="00F15725"/>
    <w:rsid w:val="00F2487A"/>
    <w:rsid w:val="00F277DA"/>
    <w:rsid w:val="00F42F82"/>
    <w:rsid w:val="00F51C8A"/>
    <w:rsid w:val="00F54F90"/>
    <w:rsid w:val="00F54FAA"/>
    <w:rsid w:val="00F55F9D"/>
    <w:rsid w:val="00F56293"/>
    <w:rsid w:val="00F70BD6"/>
    <w:rsid w:val="00F73B43"/>
    <w:rsid w:val="00F83C3A"/>
    <w:rsid w:val="00F84CAC"/>
    <w:rsid w:val="00F85B7C"/>
    <w:rsid w:val="00F86E57"/>
    <w:rsid w:val="00F9113D"/>
    <w:rsid w:val="00F95E5F"/>
    <w:rsid w:val="00FA3C2F"/>
    <w:rsid w:val="00FB19D9"/>
    <w:rsid w:val="00FC1B8B"/>
    <w:rsid w:val="00FC21FA"/>
    <w:rsid w:val="00FD00E1"/>
    <w:rsid w:val="00FD43DB"/>
    <w:rsid w:val="00FD4F30"/>
    <w:rsid w:val="00FD6C5E"/>
    <w:rsid w:val="00FF5CB9"/>
    <w:rsid w:val="00FF6EC0"/>
    <w:rsid w:val="04D31DCA"/>
    <w:rsid w:val="2CCC164A"/>
    <w:rsid w:val="4B5196D4"/>
    <w:rsid w:val="58E854F2"/>
    <w:rsid w:val="5CE18FC3"/>
    <w:rsid w:val="66E8D502"/>
    <w:rsid w:val="6E01B1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196D4"/>
  <w15:chartTrackingRefBased/>
  <w15:docId w15:val="{57C960A9-A4C1-4C9F-AB9B-9B3CCD30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578"/>
    <w:pPr>
      <w:ind w:left="720"/>
      <w:contextualSpacing/>
    </w:pPr>
  </w:style>
  <w:style w:type="character" w:styleId="Strong">
    <w:name w:val="Strong"/>
    <w:basedOn w:val="DefaultParagraphFont"/>
    <w:uiPriority w:val="22"/>
    <w:qFormat/>
    <w:rsid w:val="00782771"/>
    <w:rPr>
      <w:b/>
      <w:bCs/>
    </w:rPr>
  </w:style>
  <w:style w:type="character" w:styleId="Hyperlink">
    <w:name w:val="Hyperlink"/>
    <w:basedOn w:val="DefaultParagraphFont"/>
    <w:uiPriority w:val="99"/>
    <w:unhideWhenUsed/>
    <w:rsid w:val="00204D13"/>
    <w:rPr>
      <w:color w:val="0563C1" w:themeColor="hyperlink"/>
      <w:u w:val="single"/>
    </w:rPr>
  </w:style>
  <w:style w:type="character" w:styleId="UnresolvedMention">
    <w:name w:val="Unresolved Mention"/>
    <w:basedOn w:val="DefaultParagraphFont"/>
    <w:uiPriority w:val="99"/>
    <w:semiHidden/>
    <w:unhideWhenUsed/>
    <w:rsid w:val="00204D13"/>
    <w:rPr>
      <w:color w:val="605E5C"/>
      <w:shd w:val="clear" w:color="auto" w:fill="E1DFDD"/>
    </w:rPr>
  </w:style>
  <w:style w:type="character" w:styleId="CommentReference">
    <w:name w:val="annotation reference"/>
    <w:basedOn w:val="DefaultParagraphFont"/>
    <w:uiPriority w:val="99"/>
    <w:semiHidden/>
    <w:unhideWhenUsed/>
    <w:rsid w:val="00B1399D"/>
    <w:rPr>
      <w:sz w:val="16"/>
      <w:szCs w:val="16"/>
    </w:rPr>
  </w:style>
  <w:style w:type="paragraph" w:styleId="CommentText">
    <w:name w:val="annotation text"/>
    <w:basedOn w:val="Normal"/>
    <w:link w:val="CommentTextChar"/>
    <w:uiPriority w:val="99"/>
    <w:unhideWhenUsed/>
    <w:rsid w:val="00B1399D"/>
    <w:pPr>
      <w:spacing w:line="240" w:lineRule="auto"/>
    </w:pPr>
    <w:rPr>
      <w:sz w:val="20"/>
      <w:szCs w:val="20"/>
    </w:rPr>
  </w:style>
  <w:style w:type="character" w:customStyle="1" w:styleId="CommentTextChar">
    <w:name w:val="Comment Text Char"/>
    <w:basedOn w:val="DefaultParagraphFont"/>
    <w:link w:val="CommentText"/>
    <w:uiPriority w:val="99"/>
    <w:rsid w:val="00B1399D"/>
    <w:rPr>
      <w:sz w:val="20"/>
      <w:szCs w:val="20"/>
    </w:rPr>
  </w:style>
  <w:style w:type="paragraph" w:styleId="CommentSubject">
    <w:name w:val="annotation subject"/>
    <w:basedOn w:val="CommentText"/>
    <w:next w:val="CommentText"/>
    <w:link w:val="CommentSubjectChar"/>
    <w:uiPriority w:val="99"/>
    <w:semiHidden/>
    <w:unhideWhenUsed/>
    <w:rsid w:val="00B1399D"/>
    <w:rPr>
      <w:b/>
      <w:bCs/>
    </w:rPr>
  </w:style>
  <w:style w:type="character" w:customStyle="1" w:styleId="CommentSubjectChar">
    <w:name w:val="Comment Subject Char"/>
    <w:basedOn w:val="CommentTextChar"/>
    <w:link w:val="CommentSubject"/>
    <w:uiPriority w:val="99"/>
    <w:semiHidden/>
    <w:rsid w:val="00B1399D"/>
    <w:rPr>
      <w:b/>
      <w:bCs/>
      <w:sz w:val="20"/>
      <w:szCs w:val="20"/>
    </w:rPr>
  </w:style>
  <w:style w:type="paragraph" w:styleId="Revision">
    <w:name w:val="Revision"/>
    <w:hidden/>
    <w:uiPriority w:val="99"/>
    <w:semiHidden/>
    <w:rsid w:val="001C075A"/>
    <w:pPr>
      <w:spacing w:after="0" w:line="240" w:lineRule="auto"/>
    </w:pPr>
  </w:style>
  <w:style w:type="character" w:customStyle="1" w:styleId="ui-provider">
    <w:name w:val="ui-provider"/>
    <w:basedOn w:val="DefaultParagraphFont"/>
    <w:rsid w:val="004718E5"/>
  </w:style>
  <w:style w:type="paragraph" w:styleId="Header">
    <w:name w:val="header"/>
    <w:basedOn w:val="Normal"/>
    <w:link w:val="HeaderChar"/>
    <w:uiPriority w:val="99"/>
    <w:unhideWhenUsed/>
    <w:rsid w:val="00EB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9D5"/>
  </w:style>
  <w:style w:type="paragraph" w:styleId="Footer">
    <w:name w:val="footer"/>
    <w:basedOn w:val="Normal"/>
    <w:link w:val="FooterChar"/>
    <w:uiPriority w:val="99"/>
    <w:unhideWhenUsed/>
    <w:rsid w:val="00EB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9D5"/>
  </w:style>
  <w:style w:type="character" w:styleId="Mention">
    <w:name w:val="Mention"/>
    <w:basedOn w:val="DefaultParagraphFont"/>
    <w:uiPriority w:val="99"/>
    <w:unhideWhenUsed/>
    <w:rsid w:val="00587AAC"/>
    <w:rPr>
      <w:color w:val="2B579A"/>
      <w:shd w:val="clear" w:color="auto" w:fill="E1DFDD"/>
    </w:rPr>
  </w:style>
  <w:style w:type="character" w:styleId="FollowedHyperlink">
    <w:name w:val="FollowedHyperlink"/>
    <w:basedOn w:val="DefaultParagraphFont"/>
    <w:uiPriority w:val="99"/>
    <w:semiHidden/>
    <w:unhideWhenUsed/>
    <w:rsid w:val="005E7DED"/>
    <w:rPr>
      <w:color w:val="954F72" w:themeColor="followedHyperlink"/>
      <w:u w:val="single"/>
    </w:rPr>
  </w:style>
  <w:style w:type="paragraph" w:styleId="NormalWeb">
    <w:name w:val="Normal (Web)"/>
    <w:basedOn w:val="Normal"/>
    <w:uiPriority w:val="99"/>
    <w:semiHidden/>
    <w:unhideWhenUsed/>
    <w:rsid w:val="00B7703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alloonText">
    <w:name w:val="Balloon Text"/>
    <w:basedOn w:val="Normal"/>
    <w:link w:val="BalloonTextChar"/>
    <w:uiPriority w:val="99"/>
    <w:semiHidden/>
    <w:unhideWhenUsed/>
    <w:rsid w:val="00B77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8584">
      <w:bodyDiv w:val="1"/>
      <w:marLeft w:val="0"/>
      <w:marRight w:val="0"/>
      <w:marTop w:val="0"/>
      <w:marBottom w:val="0"/>
      <w:divBdr>
        <w:top w:val="none" w:sz="0" w:space="0" w:color="auto"/>
        <w:left w:val="none" w:sz="0" w:space="0" w:color="auto"/>
        <w:bottom w:val="none" w:sz="0" w:space="0" w:color="auto"/>
        <w:right w:val="none" w:sz="0" w:space="0" w:color="auto"/>
      </w:divBdr>
    </w:div>
    <w:div w:id="721830947">
      <w:bodyDiv w:val="1"/>
      <w:marLeft w:val="0"/>
      <w:marRight w:val="0"/>
      <w:marTop w:val="0"/>
      <w:marBottom w:val="0"/>
      <w:divBdr>
        <w:top w:val="none" w:sz="0" w:space="0" w:color="auto"/>
        <w:left w:val="none" w:sz="0" w:space="0" w:color="auto"/>
        <w:bottom w:val="none" w:sz="0" w:space="0" w:color="auto"/>
        <w:right w:val="none" w:sz="0" w:space="0" w:color="auto"/>
      </w:divBdr>
      <w:divsChild>
        <w:div w:id="69888455">
          <w:marLeft w:val="0"/>
          <w:marRight w:val="0"/>
          <w:marTop w:val="0"/>
          <w:marBottom w:val="0"/>
          <w:divBdr>
            <w:top w:val="none" w:sz="0" w:space="0" w:color="auto"/>
            <w:left w:val="none" w:sz="0" w:space="0" w:color="auto"/>
            <w:bottom w:val="none" w:sz="0" w:space="0" w:color="auto"/>
            <w:right w:val="none" w:sz="0" w:space="0" w:color="auto"/>
          </w:divBdr>
        </w:div>
        <w:div w:id="467744771">
          <w:marLeft w:val="0"/>
          <w:marRight w:val="0"/>
          <w:marTop w:val="0"/>
          <w:marBottom w:val="0"/>
          <w:divBdr>
            <w:top w:val="none" w:sz="0" w:space="0" w:color="auto"/>
            <w:left w:val="none" w:sz="0" w:space="0" w:color="auto"/>
            <w:bottom w:val="none" w:sz="0" w:space="0" w:color="auto"/>
            <w:right w:val="none" w:sz="0" w:space="0" w:color="auto"/>
          </w:divBdr>
        </w:div>
        <w:div w:id="869999386">
          <w:marLeft w:val="0"/>
          <w:marRight w:val="0"/>
          <w:marTop w:val="0"/>
          <w:marBottom w:val="0"/>
          <w:divBdr>
            <w:top w:val="none" w:sz="0" w:space="0" w:color="auto"/>
            <w:left w:val="none" w:sz="0" w:space="0" w:color="auto"/>
            <w:bottom w:val="none" w:sz="0" w:space="0" w:color="auto"/>
            <w:right w:val="none" w:sz="0" w:space="0" w:color="auto"/>
          </w:divBdr>
        </w:div>
        <w:div w:id="914974574">
          <w:marLeft w:val="0"/>
          <w:marRight w:val="0"/>
          <w:marTop w:val="0"/>
          <w:marBottom w:val="0"/>
          <w:divBdr>
            <w:top w:val="none" w:sz="0" w:space="0" w:color="auto"/>
            <w:left w:val="none" w:sz="0" w:space="0" w:color="auto"/>
            <w:bottom w:val="none" w:sz="0" w:space="0" w:color="auto"/>
            <w:right w:val="none" w:sz="0" w:space="0" w:color="auto"/>
          </w:divBdr>
        </w:div>
        <w:div w:id="1649171140">
          <w:marLeft w:val="0"/>
          <w:marRight w:val="0"/>
          <w:marTop w:val="0"/>
          <w:marBottom w:val="0"/>
          <w:divBdr>
            <w:top w:val="none" w:sz="0" w:space="0" w:color="auto"/>
            <w:left w:val="none" w:sz="0" w:space="0" w:color="auto"/>
            <w:bottom w:val="none" w:sz="0" w:space="0" w:color="auto"/>
            <w:right w:val="none" w:sz="0" w:space="0" w:color="auto"/>
          </w:divBdr>
        </w:div>
      </w:divsChild>
    </w:div>
    <w:div w:id="850072244">
      <w:bodyDiv w:val="1"/>
      <w:marLeft w:val="0"/>
      <w:marRight w:val="0"/>
      <w:marTop w:val="0"/>
      <w:marBottom w:val="0"/>
      <w:divBdr>
        <w:top w:val="none" w:sz="0" w:space="0" w:color="auto"/>
        <w:left w:val="none" w:sz="0" w:space="0" w:color="auto"/>
        <w:bottom w:val="none" w:sz="0" w:space="0" w:color="auto"/>
        <w:right w:val="none" w:sz="0" w:space="0" w:color="auto"/>
      </w:divBdr>
    </w:div>
    <w:div w:id="1014304371">
      <w:bodyDiv w:val="1"/>
      <w:marLeft w:val="0"/>
      <w:marRight w:val="0"/>
      <w:marTop w:val="0"/>
      <w:marBottom w:val="0"/>
      <w:divBdr>
        <w:top w:val="none" w:sz="0" w:space="0" w:color="auto"/>
        <w:left w:val="none" w:sz="0" w:space="0" w:color="auto"/>
        <w:bottom w:val="none" w:sz="0" w:space="0" w:color="auto"/>
        <w:right w:val="none" w:sz="0" w:space="0" w:color="auto"/>
      </w:divBdr>
      <w:divsChild>
        <w:div w:id="651644236">
          <w:marLeft w:val="0"/>
          <w:marRight w:val="0"/>
          <w:marTop w:val="0"/>
          <w:marBottom w:val="0"/>
          <w:divBdr>
            <w:top w:val="single" w:sz="2" w:space="0" w:color="E3E3E3"/>
            <w:left w:val="single" w:sz="2" w:space="0" w:color="E3E3E3"/>
            <w:bottom w:val="single" w:sz="2" w:space="0" w:color="E3E3E3"/>
            <w:right w:val="single" w:sz="2" w:space="0" w:color="E3E3E3"/>
          </w:divBdr>
          <w:divsChild>
            <w:div w:id="1653439604">
              <w:marLeft w:val="0"/>
              <w:marRight w:val="0"/>
              <w:marTop w:val="0"/>
              <w:marBottom w:val="0"/>
              <w:divBdr>
                <w:top w:val="single" w:sz="2" w:space="0" w:color="E3E3E3"/>
                <w:left w:val="single" w:sz="2" w:space="0" w:color="E3E3E3"/>
                <w:bottom w:val="single" w:sz="2" w:space="0" w:color="E3E3E3"/>
                <w:right w:val="single" w:sz="2" w:space="0" w:color="E3E3E3"/>
              </w:divBdr>
              <w:divsChild>
                <w:div w:id="442193989">
                  <w:marLeft w:val="0"/>
                  <w:marRight w:val="0"/>
                  <w:marTop w:val="0"/>
                  <w:marBottom w:val="0"/>
                  <w:divBdr>
                    <w:top w:val="single" w:sz="2" w:space="0" w:color="E3E3E3"/>
                    <w:left w:val="single" w:sz="2" w:space="0" w:color="E3E3E3"/>
                    <w:bottom w:val="single" w:sz="2" w:space="0" w:color="E3E3E3"/>
                    <w:right w:val="single" w:sz="2" w:space="0" w:color="E3E3E3"/>
                  </w:divBdr>
                  <w:divsChild>
                    <w:div w:id="1030839023">
                      <w:marLeft w:val="0"/>
                      <w:marRight w:val="0"/>
                      <w:marTop w:val="0"/>
                      <w:marBottom w:val="0"/>
                      <w:divBdr>
                        <w:top w:val="single" w:sz="2" w:space="0" w:color="E3E3E3"/>
                        <w:left w:val="single" w:sz="2" w:space="0" w:color="E3E3E3"/>
                        <w:bottom w:val="single" w:sz="2" w:space="0" w:color="E3E3E3"/>
                        <w:right w:val="single" w:sz="2" w:space="0" w:color="E3E3E3"/>
                      </w:divBdr>
                      <w:divsChild>
                        <w:div w:id="1097023230">
                          <w:marLeft w:val="0"/>
                          <w:marRight w:val="0"/>
                          <w:marTop w:val="0"/>
                          <w:marBottom w:val="0"/>
                          <w:divBdr>
                            <w:top w:val="single" w:sz="2" w:space="0" w:color="E3E3E3"/>
                            <w:left w:val="single" w:sz="2" w:space="0" w:color="E3E3E3"/>
                            <w:bottom w:val="single" w:sz="2" w:space="0" w:color="E3E3E3"/>
                            <w:right w:val="single" w:sz="2" w:space="0" w:color="E3E3E3"/>
                          </w:divBdr>
                          <w:divsChild>
                            <w:div w:id="713239997">
                              <w:marLeft w:val="0"/>
                              <w:marRight w:val="0"/>
                              <w:marTop w:val="100"/>
                              <w:marBottom w:val="100"/>
                              <w:divBdr>
                                <w:top w:val="single" w:sz="2" w:space="0" w:color="E3E3E3"/>
                                <w:left w:val="single" w:sz="2" w:space="0" w:color="E3E3E3"/>
                                <w:bottom w:val="single" w:sz="2" w:space="0" w:color="E3E3E3"/>
                                <w:right w:val="single" w:sz="2" w:space="0" w:color="E3E3E3"/>
                              </w:divBdr>
                              <w:divsChild>
                                <w:div w:id="731731171">
                                  <w:marLeft w:val="0"/>
                                  <w:marRight w:val="0"/>
                                  <w:marTop w:val="0"/>
                                  <w:marBottom w:val="0"/>
                                  <w:divBdr>
                                    <w:top w:val="single" w:sz="2" w:space="0" w:color="E3E3E3"/>
                                    <w:left w:val="single" w:sz="2" w:space="0" w:color="E3E3E3"/>
                                    <w:bottom w:val="single" w:sz="2" w:space="0" w:color="E3E3E3"/>
                                    <w:right w:val="single" w:sz="2" w:space="0" w:color="E3E3E3"/>
                                  </w:divBdr>
                                  <w:divsChild>
                                    <w:div w:id="928393684">
                                      <w:marLeft w:val="0"/>
                                      <w:marRight w:val="0"/>
                                      <w:marTop w:val="0"/>
                                      <w:marBottom w:val="0"/>
                                      <w:divBdr>
                                        <w:top w:val="single" w:sz="2" w:space="0" w:color="E3E3E3"/>
                                        <w:left w:val="single" w:sz="2" w:space="0" w:color="E3E3E3"/>
                                        <w:bottom w:val="single" w:sz="2" w:space="0" w:color="E3E3E3"/>
                                        <w:right w:val="single" w:sz="2" w:space="0" w:color="E3E3E3"/>
                                      </w:divBdr>
                                      <w:divsChild>
                                        <w:div w:id="285234247">
                                          <w:marLeft w:val="0"/>
                                          <w:marRight w:val="0"/>
                                          <w:marTop w:val="0"/>
                                          <w:marBottom w:val="0"/>
                                          <w:divBdr>
                                            <w:top w:val="single" w:sz="2" w:space="0" w:color="E3E3E3"/>
                                            <w:left w:val="single" w:sz="2" w:space="0" w:color="E3E3E3"/>
                                            <w:bottom w:val="single" w:sz="2" w:space="0" w:color="E3E3E3"/>
                                            <w:right w:val="single" w:sz="2" w:space="0" w:color="E3E3E3"/>
                                          </w:divBdr>
                                          <w:divsChild>
                                            <w:div w:id="548299343">
                                              <w:marLeft w:val="0"/>
                                              <w:marRight w:val="0"/>
                                              <w:marTop w:val="0"/>
                                              <w:marBottom w:val="0"/>
                                              <w:divBdr>
                                                <w:top w:val="single" w:sz="2" w:space="0" w:color="E3E3E3"/>
                                                <w:left w:val="single" w:sz="2" w:space="0" w:color="E3E3E3"/>
                                                <w:bottom w:val="single" w:sz="2" w:space="0" w:color="E3E3E3"/>
                                                <w:right w:val="single" w:sz="2" w:space="0" w:color="E3E3E3"/>
                                              </w:divBdr>
                                              <w:divsChild>
                                                <w:div w:id="603806937">
                                                  <w:marLeft w:val="0"/>
                                                  <w:marRight w:val="0"/>
                                                  <w:marTop w:val="0"/>
                                                  <w:marBottom w:val="0"/>
                                                  <w:divBdr>
                                                    <w:top w:val="single" w:sz="2" w:space="0" w:color="E3E3E3"/>
                                                    <w:left w:val="single" w:sz="2" w:space="0" w:color="E3E3E3"/>
                                                    <w:bottom w:val="single" w:sz="2" w:space="0" w:color="E3E3E3"/>
                                                    <w:right w:val="single" w:sz="2" w:space="0" w:color="E3E3E3"/>
                                                  </w:divBdr>
                                                  <w:divsChild>
                                                    <w:div w:id="8857219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69089250">
          <w:marLeft w:val="0"/>
          <w:marRight w:val="0"/>
          <w:marTop w:val="0"/>
          <w:marBottom w:val="0"/>
          <w:divBdr>
            <w:top w:val="none" w:sz="0" w:space="0" w:color="auto"/>
            <w:left w:val="none" w:sz="0" w:space="0" w:color="auto"/>
            <w:bottom w:val="none" w:sz="0" w:space="0" w:color="auto"/>
            <w:right w:val="none" w:sz="0" w:space="0" w:color="auto"/>
          </w:divBdr>
        </w:div>
      </w:divsChild>
    </w:div>
    <w:div w:id="1549147483">
      <w:bodyDiv w:val="1"/>
      <w:marLeft w:val="0"/>
      <w:marRight w:val="0"/>
      <w:marTop w:val="0"/>
      <w:marBottom w:val="0"/>
      <w:divBdr>
        <w:top w:val="none" w:sz="0" w:space="0" w:color="auto"/>
        <w:left w:val="none" w:sz="0" w:space="0" w:color="auto"/>
        <w:bottom w:val="none" w:sz="0" w:space="0" w:color="auto"/>
        <w:right w:val="none" w:sz="0" w:space="0" w:color="auto"/>
      </w:divBdr>
    </w:div>
    <w:div w:id="1792817695">
      <w:bodyDiv w:val="1"/>
      <w:marLeft w:val="0"/>
      <w:marRight w:val="0"/>
      <w:marTop w:val="0"/>
      <w:marBottom w:val="0"/>
      <w:divBdr>
        <w:top w:val="none" w:sz="0" w:space="0" w:color="auto"/>
        <w:left w:val="none" w:sz="0" w:space="0" w:color="auto"/>
        <w:bottom w:val="none" w:sz="0" w:space="0" w:color="auto"/>
        <w:right w:val="none" w:sz="0" w:space="0" w:color="auto"/>
      </w:divBdr>
    </w:div>
    <w:div w:id="19711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didas.com/moveforthepla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org/development/desa/dpad/wp-content/uploads/sites/45/PB_12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apidtransition.org/wp-content/uploads/2020/06/Playing_Against_The_Clock_FINAL.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23" ma:contentTypeDescription="Create a new document." ma:contentTypeScope="" ma:versionID="4d321091c639778b3c6696b8e5ab4b9b">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6ee9353880a4e55345a52207a4e61c80"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3076a4-de66-4a58-86a9-b1508312c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1c044d-c464-499d-85e5-cbd2f8fab46f}" ma:internalName="TaxCatchAll" ma:showField="CatchAllData" ma:web="0bc908df-a43b-4af4-bcc9-49dd3da3b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bc908df-a43b-4af4-bcc9-49dd3da3b2c8" xsi:nil="true"/>
    <lcf76f155ced4ddcb4097134ff3c332f xmlns="aa82bd85-8c47-458e-b88b-9104521f75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C91C764-4275-4A5B-931B-BCC2896B2D6B}">
  <ds:schemaRefs>
    <ds:schemaRef ds:uri="http://schemas.microsoft.com/sharepoint/v3/contenttype/forms"/>
  </ds:schemaRefs>
</ds:datastoreItem>
</file>

<file path=customXml/itemProps2.xml><?xml version="1.0" encoding="utf-8"?>
<ds:datastoreItem xmlns:ds="http://schemas.openxmlformats.org/officeDocument/2006/customXml" ds:itemID="{BBAD50AA-F137-49E5-9497-E13F9B74A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A684C-8D5D-44A3-8468-AB731EBA4ECB}">
  <ds:schemaRefs>
    <ds:schemaRef ds:uri="http://schemas.microsoft.com/office/2006/metadata/properties"/>
    <ds:schemaRef ds:uri="http://schemas.microsoft.com/office/infopath/2007/PartnerControls"/>
    <ds:schemaRef ds:uri="0bc908df-a43b-4af4-bcc9-49dd3da3b2c8"/>
    <ds:schemaRef ds:uri="aa82bd85-8c47-458e-b88b-9104521f75c0"/>
  </ds:schemaRefs>
</ds:datastoreItem>
</file>

<file path=docMetadata/LabelInfo.xml><?xml version="1.0" encoding="utf-8"?>
<clbl:labelList xmlns:clbl="http://schemas.microsoft.com/office/2020/mipLabelMetadata">
  <clbl:label id="{1c3ba50a-93e8-411f-aceb-87183474575f}"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Johansson</dc:creator>
  <cp:keywords/>
  <dc:description/>
  <cp:lastModifiedBy>Ravi Bhagat</cp:lastModifiedBy>
  <cp:revision>5</cp:revision>
  <cp:lastPrinted>2024-04-23T17:33:00Z</cp:lastPrinted>
  <dcterms:created xsi:type="dcterms:W3CDTF">2024-04-23T17:33:00Z</dcterms:created>
  <dcterms:modified xsi:type="dcterms:W3CDTF">2024-05-02T14:33:00Z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MediaServiceImageTags">
    <vt:lpwstr/>
  </property>
  <property fmtid="{D5CDD505-2E9C-101B-9397-08002B2CF9AE}" pid="4" name="GrammarlyDocumentId">
    <vt:lpwstr>e34bceeba81f4039c9934a2cc863d3f09ed1a48f7582cb139971ef89343b2c4a</vt:lpwstr>
  </property>
</Properties>
</file>