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4E1BE" w14:textId="25B655A5" w:rsidR="0009402D" w:rsidRPr="0059187A" w:rsidRDefault="00615B0F" w:rsidP="00875B2B">
      <w:pPr>
        <w:spacing w:after="0" w:line="240" w:lineRule="auto"/>
        <w:ind w:right="135"/>
        <w:jc w:val="center"/>
        <w:textAlignment w:val="baseline"/>
        <w:rPr>
          <w:rFonts w:ascii="ITC Franklin Gothic Std Bk Cp" w:eastAsia="Times New Roman" w:hAnsi="ITC Franklin Gothic Std Bk Cp" w:cs="AdihausDIN"/>
          <w:b/>
          <w:bCs/>
          <w:sz w:val="24"/>
          <w:szCs w:val="24"/>
          <w:lang w:eastAsia="zh-CN"/>
        </w:rPr>
      </w:pPr>
      <w:r>
        <w:rPr>
          <w:rFonts w:ascii="ITC Franklin Gothic Std Bk Cp" w:eastAsia="Times New Roman" w:hAnsi="ITC Franklin Gothic Std Bk Cp" w:cs="AdihausDIN"/>
          <w:b/>
          <w:bCs/>
          <w:sz w:val="24"/>
          <w:szCs w:val="24"/>
          <w:lang w:val="en-US" w:eastAsia="zh-CN"/>
        </w:rPr>
        <w:t xml:space="preserve">FOURTH </w:t>
      </w:r>
      <w:r w:rsidR="4F56E89C" w:rsidRPr="496D1825">
        <w:rPr>
          <w:rFonts w:ascii="ITC Franklin Gothic Std Bk Cp" w:eastAsia="Times New Roman" w:hAnsi="ITC Franklin Gothic Std Bk Cp" w:cs="AdihausDIN"/>
          <w:b/>
          <w:bCs/>
          <w:sz w:val="24"/>
          <w:szCs w:val="24"/>
          <w:lang w:val="en-US" w:eastAsia="zh-CN"/>
        </w:rPr>
        <w:t>EDITION OF</w:t>
      </w:r>
      <w:r>
        <w:rPr>
          <w:rFonts w:ascii="ITC Franklin Gothic Std Bk Cp" w:eastAsia="Times New Roman" w:hAnsi="ITC Franklin Gothic Std Bk Cp" w:cs="AdihausDIN"/>
          <w:b/>
          <w:bCs/>
          <w:sz w:val="24"/>
          <w:szCs w:val="24"/>
          <w:lang w:val="en-US" w:eastAsia="zh-CN"/>
        </w:rPr>
        <w:t xml:space="preserve"> ADIDAS RACE EVENT: </w:t>
      </w:r>
      <w:r w:rsidR="004344F7">
        <w:rPr>
          <w:rFonts w:ascii="ITC Franklin Gothic Std Bk Cp" w:eastAsia="Times New Roman" w:hAnsi="ITC Franklin Gothic Std Bk Cp" w:cs="AdihausDIN"/>
          <w:b/>
          <w:bCs/>
          <w:sz w:val="24"/>
          <w:szCs w:val="24"/>
          <w:lang w:val="en-US" w:eastAsia="zh-CN"/>
        </w:rPr>
        <w:t xml:space="preserve">WORLD-CLASS ATHLETES GEAR UP FOR </w:t>
      </w:r>
      <w:r w:rsidR="00467534">
        <w:rPr>
          <w:rFonts w:ascii="ITC Franklin Gothic Std Bk Cp" w:eastAsia="Times New Roman" w:hAnsi="ITC Franklin Gothic Std Bk Cp" w:cs="AdihausDIN"/>
          <w:b/>
          <w:bCs/>
          <w:sz w:val="24"/>
          <w:szCs w:val="24"/>
          <w:lang w:val="en-US" w:eastAsia="zh-CN"/>
        </w:rPr>
        <w:t xml:space="preserve">ADIZERO: ROAD TO RECORDS </w:t>
      </w:r>
      <w:r w:rsidR="00A90E5E">
        <w:rPr>
          <w:rFonts w:ascii="ITC Franklin Gothic Std Bk Cp" w:eastAsia="Times New Roman" w:hAnsi="ITC Franklin Gothic Std Bk Cp" w:cs="AdihausDIN"/>
          <w:b/>
          <w:bCs/>
          <w:sz w:val="24"/>
          <w:szCs w:val="24"/>
          <w:lang w:val="en-US" w:eastAsia="zh-CN"/>
        </w:rPr>
        <w:t>SHOWDOWN ON CAMPUS IN HERZO</w:t>
      </w:r>
      <w:r w:rsidR="001E7FEC">
        <w:rPr>
          <w:rFonts w:ascii="ITC Franklin Gothic Std Bk Cp" w:eastAsia="Times New Roman" w:hAnsi="ITC Franklin Gothic Std Bk Cp" w:cs="AdihausDIN"/>
          <w:b/>
          <w:bCs/>
          <w:sz w:val="24"/>
          <w:szCs w:val="24"/>
          <w:lang w:val="en-US" w:eastAsia="zh-CN"/>
        </w:rPr>
        <w:t>GENAURAC</w:t>
      </w:r>
      <w:r w:rsidR="00772895">
        <w:rPr>
          <w:rFonts w:ascii="ITC Franklin Gothic Std Bk Cp" w:eastAsia="Times New Roman" w:hAnsi="ITC Franklin Gothic Std Bk Cp" w:cs="AdihausDIN"/>
          <w:b/>
          <w:bCs/>
          <w:sz w:val="24"/>
          <w:szCs w:val="24"/>
          <w:lang w:val="en-US" w:eastAsia="zh-CN"/>
        </w:rPr>
        <w:t>H</w:t>
      </w:r>
    </w:p>
    <w:p w14:paraId="5A46B14B" w14:textId="77777777" w:rsidR="00875B2B" w:rsidRPr="00E2275E" w:rsidRDefault="00875B2B" w:rsidP="00875B2B">
      <w:pPr>
        <w:spacing w:after="0" w:line="240" w:lineRule="auto"/>
        <w:ind w:right="135"/>
        <w:jc w:val="center"/>
        <w:textAlignment w:val="baseline"/>
        <w:rPr>
          <w:rFonts w:ascii="ITC Franklin Gothic Std Bk Cp" w:eastAsia="Times New Roman" w:hAnsi="ITC Franklin Gothic Std Bk Cp" w:cs="AdihausDIN"/>
          <w:sz w:val="24"/>
          <w:szCs w:val="24"/>
          <w:lang w:val="en-US" w:eastAsia="zh-CN"/>
        </w:rPr>
      </w:pPr>
    </w:p>
    <w:p w14:paraId="1D077237" w14:textId="2A052B51" w:rsidR="00875B2B" w:rsidRPr="00E2275E" w:rsidRDefault="0A4A167F" w:rsidP="617E2696">
      <w:pPr>
        <w:spacing w:after="0" w:line="240" w:lineRule="auto"/>
        <w:ind w:right="135"/>
        <w:jc w:val="center"/>
        <w:textAlignment w:val="baseline"/>
      </w:pPr>
      <w:r>
        <w:rPr>
          <w:noProof/>
        </w:rPr>
        <w:drawing>
          <wp:inline distT="0" distB="0" distL="0" distR="0" wp14:anchorId="49BFAA33" wp14:editId="617E2696">
            <wp:extent cx="4571400" cy="2276736"/>
            <wp:effectExtent l="0" t="0" r="0" b="0"/>
            <wp:docPr id="1116626622" name="Picture 1116626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00" cy="227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B2B">
        <w:br/>
      </w:r>
    </w:p>
    <w:p w14:paraId="3DC7A5E3" w14:textId="76745C1F" w:rsidR="00E42487" w:rsidRDefault="00F123C8" w:rsidP="57A79C31">
      <w:pPr>
        <w:spacing w:after="0" w:line="240" w:lineRule="auto"/>
        <w:ind w:right="135"/>
        <w:jc w:val="both"/>
        <w:textAlignment w:val="baseline"/>
        <w:rPr>
          <w:rFonts w:ascii="ITC Franklin Gothic Std Bk Cp" w:eastAsia="Times New Roman" w:hAnsi="ITC Franklin Gothic Std Bk Cp" w:cs="AdihausDIN"/>
          <w:lang w:val="en-US" w:eastAsia="zh-CN"/>
        </w:rPr>
      </w:pPr>
      <w:r w:rsidRPr="496D1825">
        <w:rPr>
          <w:rFonts w:ascii="ITC Franklin Gothic Std Bk Cp" w:eastAsia="Times New Roman" w:hAnsi="ITC Franklin Gothic Std Bk Cp" w:cs="AdihausDIN"/>
          <w:b/>
          <w:bCs/>
          <w:lang w:val="en-US" w:eastAsia="zh-CN"/>
        </w:rPr>
        <w:t xml:space="preserve">Herzogenaurach, March </w:t>
      </w:r>
      <w:r w:rsidR="552E98DD" w:rsidRPr="00E2275E">
        <w:rPr>
          <w:rFonts w:ascii="ITC Franklin Gothic Std Bk Cp" w:eastAsia="Times New Roman" w:hAnsi="ITC Franklin Gothic Std Bk Cp" w:cs="AdihausDIN"/>
          <w:b/>
          <w:bCs/>
          <w:lang w:val="en-US" w:eastAsia="zh-CN"/>
        </w:rPr>
        <w:t>2</w:t>
      </w:r>
      <w:r w:rsidR="3B15F0B5" w:rsidRPr="00E2275E">
        <w:rPr>
          <w:rFonts w:ascii="ITC Franklin Gothic Std Bk Cp" w:eastAsia="Times New Roman" w:hAnsi="ITC Franklin Gothic Std Bk Cp" w:cs="AdihausDIN"/>
          <w:b/>
          <w:bCs/>
          <w:lang w:val="en-US" w:eastAsia="zh-CN"/>
        </w:rPr>
        <w:t>7</w:t>
      </w:r>
      <w:r w:rsidR="552E98DD" w:rsidRPr="00E2275E">
        <w:rPr>
          <w:rFonts w:ascii="ITC Franklin Gothic Std Bk Cp" w:eastAsia="Times New Roman" w:hAnsi="ITC Franklin Gothic Std Bk Cp" w:cs="AdihausDIN"/>
          <w:b/>
          <w:bCs/>
          <w:vertAlign w:val="superscript"/>
          <w:lang w:val="en-US" w:eastAsia="zh-CN"/>
        </w:rPr>
        <w:t>th</w:t>
      </w:r>
      <w:r w:rsidR="00FA3DB5" w:rsidRPr="496D1825">
        <w:rPr>
          <w:rFonts w:ascii="ITC Franklin Gothic Std Bk Cp" w:eastAsia="Times New Roman" w:hAnsi="ITC Franklin Gothic Std Bk Cp" w:cs="AdihausDIN"/>
          <w:b/>
          <w:bCs/>
          <w:lang w:val="en-US" w:eastAsia="zh-CN"/>
        </w:rPr>
        <w:t>, 2024</w:t>
      </w:r>
      <w:r w:rsidRPr="496D1825">
        <w:rPr>
          <w:rFonts w:ascii="ITC Franklin Gothic Std Bk Cp" w:eastAsia="Times New Roman" w:hAnsi="ITC Franklin Gothic Std Bk Cp" w:cs="AdihausDIN"/>
          <w:b/>
          <w:bCs/>
          <w:lang w:val="en-US" w:eastAsia="zh-CN"/>
        </w:rPr>
        <w:t>:</w:t>
      </w:r>
      <w:r w:rsidR="00546362">
        <w:rPr>
          <w:rFonts w:ascii="ITC Franklin Gothic Std Bk Cp" w:hAnsi="ITC Franklin Gothic Std Bk Cp" w:cs="AdihausDIN"/>
          <w:color w:val="000000"/>
          <w:shd w:val="clear" w:color="auto" w:fill="FFFFFF"/>
          <w:lang w:val="en-US"/>
        </w:rPr>
        <w:t xml:space="preserve"> </w:t>
      </w:r>
      <w:r w:rsidR="5F10578C" w:rsidRPr="57A79C31">
        <w:rPr>
          <w:rFonts w:ascii="ITC Franklin Gothic Std Bk Cp" w:eastAsia="Times New Roman" w:hAnsi="ITC Franklin Gothic Std Bk Cp" w:cs="AdihausDIN"/>
          <w:lang w:val="en-US" w:eastAsia="zh-CN"/>
        </w:rPr>
        <w:t xml:space="preserve">Today, adidas </w:t>
      </w:r>
      <w:r w:rsidR="19D1C21F" w:rsidRPr="57A79C31">
        <w:rPr>
          <w:rFonts w:ascii="ITC Franklin Gothic Std Bk Cp" w:eastAsia="Times New Roman" w:hAnsi="ITC Franklin Gothic Std Bk Cp" w:cs="AdihausDIN"/>
          <w:lang w:val="en-US" w:eastAsia="zh-CN"/>
        </w:rPr>
        <w:t xml:space="preserve">Running </w:t>
      </w:r>
      <w:r w:rsidR="5F10578C" w:rsidRPr="57A79C31">
        <w:rPr>
          <w:rFonts w:ascii="ITC Franklin Gothic Std Bk Cp" w:eastAsia="Times New Roman" w:hAnsi="ITC Franklin Gothic Std Bk Cp" w:cs="AdihausDIN"/>
          <w:lang w:val="en-US" w:eastAsia="zh-CN"/>
        </w:rPr>
        <w:t xml:space="preserve">announces </w:t>
      </w:r>
      <w:r w:rsidR="5025A7BE" w:rsidRPr="57A79C31">
        <w:rPr>
          <w:rFonts w:ascii="ITC Franklin Gothic Std Bk Cp" w:eastAsia="Times New Roman" w:hAnsi="ITC Franklin Gothic Std Bk Cp" w:cs="AdihausDIN"/>
          <w:lang w:val="en-US" w:eastAsia="zh-CN"/>
        </w:rPr>
        <w:t>a</w:t>
      </w:r>
      <w:r w:rsidR="05C7161C" w:rsidRPr="57A79C31">
        <w:rPr>
          <w:rFonts w:ascii="ITC Franklin Gothic Std Bk Cp" w:eastAsia="Times New Roman" w:hAnsi="ITC Franklin Gothic Std Bk Cp" w:cs="AdihausDIN"/>
          <w:lang w:val="en-US" w:eastAsia="zh-CN"/>
        </w:rPr>
        <w:t>n all-star</w:t>
      </w:r>
      <w:r w:rsidR="00D77EF2">
        <w:rPr>
          <w:rFonts w:ascii="ITC Franklin Gothic Std Bk Cp" w:eastAsia="Times New Roman" w:hAnsi="ITC Franklin Gothic Std Bk Cp" w:cs="AdihausDIN"/>
          <w:lang w:val="en-US" w:eastAsia="zh-CN"/>
        </w:rPr>
        <w:t xml:space="preserve"> </w:t>
      </w:r>
      <w:r w:rsidR="5025A7BE" w:rsidRPr="57A79C31">
        <w:rPr>
          <w:rFonts w:ascii="ITC Franklin Gothic Std Bk Cp" w:eastAsia="Times New Roman" w:hAnsi="ITC Franklin Gothic Std Bk Cp" w:cs="AdihausDIN"/>
          <w:lang w:val="en-US" w:eastAsia="zh-CN"/>
        </w:rPr>
        <w:t>line-up of athletes</w:t>
      </w:r>
      <w:r w:rsidR="00C41357">
        <w:rPr>
          <w:rFonts w:ascii="ITC Franklin Gothic Std Bk Cp" w:eastAsia="Times New Roman" w:hAnsi="ITC Franklin Gothic Std Bk Cp" w:cs="AdihausDIN"/>
          <w:lang w:val="en-US" w:eastAsia="zh-CN"/>
        </w:rPr>
        <w:t xml:space="preserve">, </w:t>
      </w:r>
      <w:r w:rsidR="00FD3939">
        <w:rPr>
          <w:rFonts w:ascii="ITC Franklin Gothic Std Bk Cp" w:eastAsia="Times New Roman" w:hAnsi="ITC Franklin Gothic Std Bk Cp" w:cs="AdihausDIN"/>
          <w:lang w:val="en-US" w:eastAsia="zh-CN"/>
        </w:rPr>
        <w:t xml:space="preserve">new </w:t>
      </w:r>
      <w:r w:rsidR="004B358F">
        <w:rPr>
          <w:rFonts w:ascii="ITC Franklin Gothic Std Bk Cp" w:eastAsia="Times New Roman" w:hAnsi="ITC Franklin Gothic Std Bk Cp" w:cs="AdihausDIN"/>
          <w:lang w:val="en-US" w:eastAsia="zh-CN"/>
        </w:rPr>
        <w:t xml:space="preserve">race </w:t>
      </w:r>
      <w:r w:rsidR="00FD3939">
        <w:rPr>
          <w:rFonts w:ascii="ITC Franklin Gothic Std Bk Cp" w:eastAsia="Times New Roman" w:hAnsi="ITC Franklin Gothic Std Bk Cp" w:cs="AdihausDIN"/>
          <w:lang w:val="en-US" w:eastAsia="zh-CN"/>
        </w:rPr>
        <w:t xml:space="preserve">distances </w:t>
      </w:r>
      <w:r w:rsidR="5025A7BE" w:rsidRPr="57A79C31">
        <w:rPr>
          <w:rFonts w:ascii="ITC Franklin Gothic Std Bk Cp" w:eastAsia="Times New Roman" w:hAnsi="ITC Franklin Gothic Std Bk Cp" w:cs="AdihausDIN"/>
          <w:lang w:val="en-US" w:eastAsia="zh-CN"/>
        </w:rPr>
        <w:t xml:space="preserve">and </w:t>
      </w:r>
      <w:r w:rsidR="00BC60B5">
        <w:rPr>
          <w:rFonts w:ascii="ITC Franklin Gothic Std Bk Cp" w:eastAsia="Times New Roman" w:hAnsi="ITC Franklin Gothic Std Bk Cp" w:cs="AdihausDIN"/>
          <w:lang w:val="en-US" w:eastAsia="zh-CN"/>
        </w:rPr>
        <w:t>speed-focused</w:t>
      </w:r>
      <w:r w:rsidR="5025A7BE" w:rsidRPr="57A79C31">
        <w:rPr>
          <w:rFonts w:ascii="ITC Franklin Gothic Std Bk Cp" w:eastAsia="Times New Roman" w:hAnsi="ITC Franklin Gothic Std Bk Cp" w:cs="AdihausDIN"/>
          <w:lang w:val="en-US" w:eastAsia="zh-CN"/>
        </w:rPr>
        <w:t xml:space="preserve"> course update</w:t>
      </w:r>
      <w:r w:rsidR="006A3160">
        <w:rPr>
          <w:rFonts w:ascii="ITC Franklin Gothic Std Bk Cp" w:eastAsia="Times New Roman" w:hAnsi="ITC Franklin Gothic Std Bk Cp" w:cs="AdihausDIN"/>
          <w:lang w:val="en-US" w:eastAsia="zh-CN"/>
        </w:rPr>
        <w:t>s</w:t>
      </w:r>
      <w:r w:rsidR="5025A7BE" w:rsidRPr="57A79C31">
        <w:rPr>
          <w:rFonts w:ascii="ITC Franklin Gothic Std Bk Cp" w:eastAsia="Times New Roman" w:hAnsi="ITC Franklin Gothic Std Bk Cp" w:cs="AdihausDIN"/>
          <w:lang w:val="en-US" w:eastAsia="zh-CN"/>
        </w:rPr>
        <w:t xml:space="preserve"> for </w:t>
      </w:r>
      <w:r w:rsidR="5F10578C" w:rsidRPr="57A79C31">
        <w:rPr>
          <w:rFonts w:ascii="ITC Franklin Gothic Std Bk Cp" w:eastAsia="Times New Roman" w:hAnsi="ITC Franklin Gothic Std Bk Cp" w:cs="AdihausDIN"/>
          <w:lang w:val="en-US" w:eastAsia="zh-CN"/>
        </w:rPr>
        <w:t xml:space="preserve">the fourth </w:t>
      </w:r>
      <w:r w:rsidR="6C54153C" w:rsidRPr="007C1044">
        <w:rPr>
          <w:rFonts w:ascii="ITC Franklin Gothic Std Bk Cp" w:eastAsia="Times New Roman" w:hAnsi="ITC Franklin Gothic Std Bk Cp" w:cs="AdihausDIN"/>
          <w:lang w:val="en-US" w:eastAsia="zh-CN"/>
        </w:rPr>
        <w:t>edition</w:t>
      </w:r>
      <w:r w:rsidR="5F10578C" w:rsidRPr="57A79C31">
        <w:rPr>
          <w:rFonts w:ascii="ITC Franklin Gothic Std Bk Cp" w:eastAsia="Times New Roman" w:hAnsi="ITC Franklin Gothic Std Bk Cp" w:cs="AdihausDIN"/>
          <w:lang w:val="en-US" w:eastAsia="zh-CN"/>
        </w:rPr>
        <w:t xml:space="preserve"> of its </w:t>
      </w:r>
      <w:r w:rsidR="00337D84">
        <w:rPr>
          <w:rFonts w:ascii="ITC Franklin Gothic Std Bk Cp" w:eastAsia="Times New Roman" w:hAnsi="ITC Franklin Gothic Std Bk Cp" w:cs="AdihausDIN"/>
          <w:lang w:val="en-US" w:eastAsia="zh-CN"/>
        </w:rPr>
        <w:t xml:space="preserve">annual </w:t>
      </w:r>
      <w:r w:rsidR="5F10578C" w:rsidRPr="57A79C31">
        <w:rPr>
          <w:rFonts w:ascii="ITC Franklin Gothic Std Bk Cp" w:eastAsia="Times New Roman" w:hAnsi="ITC Franklin Gothic Std Bk Cp" w:cs="AdihausDIN"/>
          <w:lang w:val="en-US" w:eastAsia="zh-CN"/>
        </w:rPr>
        <w:t>Adizero: Road to Records</w:t>
      </w:r>
      <w:r w:rsidR="00713983">
        <w:rPr>
          <w:rFonts w:ascii="ITC Franklin Gothic Std Bk Cp" w:eastAsia="Times New Roman" w:hAnsi="ITC Franklin Gothic Std Bk Cp" w:cs="AdihausDIN"/>
          <w:lang w:val="en-US" w:eastAsia="zh-CN"/>
        </w:rPr>
        <w:t xml:space="preserve"> event</w:t>
      </w:r>
      <w:r w:rsidR="004D4F5D">
        <w:rPr>
          <w:rFonts w:ascii="ITC Franklin Gothic Std Bk Cp" w:eastAsia="Times New Roman" w:hAnsi="ITC Franklin Gothic Std Bk Cp" w:cs="AdihausDIN"/>
          <w:lang w:val="en-US" w:eastAsia="zh-CN"/>
        </w:rPr>
        <w:t>, held</w:t>
      </w:r>
      <w:r w:rsidR="568C3E22" w:rsidRPr="57A79C31">
        <w:rPr>
          <w:rFonts w:ascii="ITC Franklin Gothic Std Bk Cp" w:eastAsia="Times New Roman" w:hAnsi="ITC Franklin Gothic Std Bk Cp" w:cs="AdihausDIN"/>
          <w:lang w:val="en-US" w:eastAsia="zh-CN"/>
        </w:rPr>
        <w:t xml:space="preserve"> at the </w:t>
      </w:r>
      <w:r w:rsidR="5F10578C" w:rsidRPr="57A79C31">
        <w:rPr>
          <w:rFonts w:ascii="ITC Franklin Gothic Std Bk Cp" w:eastAsia="Times New Roman" w:hAnsi="ITC Franklin Gothic Std Bk Cp" w:cs="AdihausDIN"/>
          <w:lang w:val="en-US" w:eastAsia="zh-CN"/>
        </w:rPr>
        <w:t>brand’s headquarters in Herzogenaurach, Germany on April 27, 2024.</w:t>
      </w:r>
    </w:p>
    <w:p w14:paraId="482E1466" w14:textId="77777777" w:rsidR="00395D98" w:rsidRDefault="00395D98" w:rsidP="57A79C31">
      <w:pPr>
        <w:spacing w:after="0" w:line="240" w:lineRule="auto"/>
        <w:ind w:right="135"/>
        <w:jc w:val="both"/>
        <w:textAlignment w:val="baseline"/>
        <w:rPr>
          <w:rFonts w:ascii="ITC Franklin Gothic Std Bk Cp" w:eastAsia="Times New Roman" w:hAnsi="ITC Franklin Gothic Std Bk Cp" w:cs="AdihausDIN"/>
          <w:lang w:val="en-US" w:eastAsia="zh-CN"/>
        </w:rPr>
      </w:pPr>
    </w:p>
    <w:p w14:paraId="177EA73A" w14:textId="10A95373" w:rsidR="7A22A5F4" w:rsidRPr="00CE2D40" w:rsidRDefault="7A22A5F4" w:rsidP="543E28E0">
      <w:pPr>
        <w:spacing w:after="0" w:line="240" w:lineRule="auto"/>
        <w:ind w:right="135"/>
        <w:jc w:val="both"/>
        <w:rPr>
          <w:rFonts w:ascii="ITC Franklin Gothic Std Bk Cp" w:eastAsia="Times New Roman" w:hAnsi="ITC Franklin Gothic Std Bk Cp" w:cs="AdihausDIN"/>
          <w:lang w:val="en-US" w:eastAsia="zh-CN"/>
        </w:rPr>
      </w:pPr>
      <w:r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Renowned for </w:t>
      </w:r>
      <w:r w:rsidR="6337493B" w:rsidRPr="496D1825">
        <w:rPr>
          <w:rFonts w:ascii="ITC Franklin Gothic Std Bk Cp" w:eastAsia="Times New Roman" w:hAnsi="ITC Franklin Gothic Std Bk Cp" w:cs="AdihausDIN"/>
          <w:lang w:val="en-US" w:eastAsia="zh-CN"/>
        </w:rPr>
        <w:t>bringing</w:t>
      </w:r>
      <w:r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 top-</w:t>
      </w:r>
      <w:r w:rsidRPr="00395D98">
        <w:rPr>
          <w:rFonts w:ascii="ITC Franklin Gothic Std Bk Cp" w:eastAsia="Times New Roman" w:hAnsi="ITC Franklin Gothic Std Bk Cp" w:cs="AdihausDIN"/>
          <w:lang w:val="en-US" w:eastAsia="zh-CN"/>
        </w:rPr>
        <w:t xml:space="preserve">tier athletes from across the globe, this year’s line-up brings </w:t>
      </w:r>
      <w:r w:rsidR="05ADC0EF" w:rsidRPr="00395D98">
        <w:rPr>
          <w:rFonts w:ascii="ITC Franklin Gothic Std Bk Cp" w:eastAsia="Times New Roman" w:hAnsi="ITC Franklin Gothic Std Bk Cp" w:cs="AdihausDIN"/>
          <w:lang w:val="en-US" w:eastAsia="zh-CN"/>
        </w:rPr>
        <w:t>120 world class</w:t>
      </w:r>
      <w:r w:rsidR="001149A5">
        <w:rPr>
          <w:rFonts w:ascii="ITC Franklin Gothic Std Bk Cp" w:eastAsia="Times New Roman" w:hAnsi="ITC Franklin Gothic Std Bk Cp" w:cs="AdihausDIN"/>
          <w:lang w:val="en-US" w:eastAsia="zh-CN"/>
        </w:rPr>
        <w:t xml:space="preserve"> adidas</w:t>
      </w:r>
      <w:r w:rsidR="05ADC0EF" w:rsidRPr="00395D98">
        <w:rPr>
          <w:rFonts w:ascii="ITC Franklin Gothic Std Bk Cp" w:eastAsia="Times New Roman" w:hAnsi="ITC Franklin Gothic Std Bk Cp" w:cs="AdihausDIN"/>
          <w:lang w:val="en-US" w:eastAsia="zh-CN"/>
        </w:rPr>
        <w:t xml:space="preserve"> athletes from 26 countries</w:t>
      </w:r>
      <w:r w:rsidR="007D21C1">
        <w:rPr>
          <w:rFonts w:ascii="ITC Franklin Gothic Std Bk Cp" w:eastAsia="Times New Roman" w:hAnsi="ITC Franklin Gothic Std Bk Cp" w:cs="AdihausDIN"/>
          <w:lang w:val="en-US" w:eastAsia="zh-CN"/>
        </w:rPr>
        <w:t xml:space="preserve"> to compete</w:t>
      </w:r>
      <w:r w:rsidR="05ADC0EF" w:rsidRPr="00395D98">
        <w:rPr>
          <w:rFonts w:ascii="ITC Franklin Gothic Std Bk Cp" w:eastAsia="Times New Roman" w:hAnsi="ITC Franklin Gothic Std Bk Cp" w:cs="AdihausDIN"/>
          <w:lang w:val="en-US" w:eastAsia="zh-CN"/>
        </w:rPr>
        <w:t xml:space="preserve"> </w:t>
      </w:r>
      <w:r w:rsidR="0C145753" w:rsidRPr="00395D98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in the </w:t>
      </w:r>
      <w:proofErr w:type="gramStart"/>
      <w:r w:rsidR="00395D98" w:rsidRPr="00395D98">
        <w:rPr>
          <w:rFonts w:ascii="ITC Franklin Gothic Std Bk Cp" w:eastAsia="ITC Franklin Gothic Std Bk Cp" w:hAnsi="ITC Franklin Gothic Std Bk Cp" w:cs="ITC Franklin Gothic Std Bk Cp"/>
          <w:lang w:val="en-US"/>
        </w:rPr>
        <w:t>newly-established</w:t>
      </w:r>
      <w:proofErr w:type="gramEnd"/>
      <w:r w:rsidR="00395D98" w:rsidRPr="00395D98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 </w:t>
      </w:r>
      <w:r w:rsidR="0C145753" w:rsidRPr="00395D98">
        <w:rPr>
          <w:rFonts w:ascii="ITC Franklin Gothic Std Bk Cp" w:eastAsia="ITC Franklin Gothic Std Bk Cp" w:hAnsi="ITC Franklin Gothic Std Bk Cp" w:cs="ITC Franklin Gothic Std Bk Cp"/>
          <w:lang w:val="en-US"/>
        </w:rPr>
        <w:t>800m</w:t>
      </w:r>
      <w:r w:rsidR="00395D98" w:rsidRPr="00395D98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 and</w:t>
      </w:r>
      <w:r w:rsidR="0C145753" w:rsidRPr="00395D98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 1 mile</w:t>
      </w:r>
      <w:r w:rsidR="00395D98" w:rsidRPr="00395D98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 races</w:t>
      </w:r>
      <w:r w:rsidR="0C145753" w:rsidRPr="00395D98">
        <w:rPr>
          <w:rFonts w:ascii="ITC Franklin Gothic Std Bk Cp" w:eastAsia="ITC Franklin Gothic Std Bk Cp" w:hAnsi="ITC Franklin Gothic Std Bk Cp" w:cs="ITC Franklin Gothic Std Bk Cp"/>
          <w:lang w:val="en-US"/>
        </w:rPr>
        <w:t>,</w:t>
      </w:r>
      <w:r w:rsidR="00395D98" w:rsidRPr="00395D98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 as well as</w:t>
      </w:r>
      <w:r w:rsidR="0C145753" w:rsidRPr="00395D98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 </w:t>
      </w:r>
      <w:r w:rsidR="00726693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the </w:t>
      </w:r>
      <w:r w:rsidR="0C145753" w:rsidRPr="00395D98">
        <w:rPr>
          <w:rFonts w:ascii="ITC Franklin Gothic Std Bk Cp" w:eastAsia="ITC Franklin Gothic Std Bk Cp" w:hAnsi="ITC Franklin Gothic Std Bk Cp" w:cs="ITC Franklin Gothic Std Bk Cp"/>
          <w:lang w:val="en-US"/>
        </w:rPr>
        <w:t>5K and 10K</w:t>
      </w:r>
      <w:r w:rsidR="0009678F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. The races </w:t>
      </w:r>
      <w:r w:rsidR="007201ED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will </w:t>
      </w:r>
      <w:r w:rsidR="0009678F">
        <w:rPr>
          <w:rFonts w:ascii="ITC Franklin Gothic Std Bk Cp" w:eastAsia="ITC Franklin Gothic Std Bk Cp" w:hAnsi="ITC Franklin Gothic Std Bk Cp" w:cs="ITC Franklin Gothic Std Bk Cp"/>
          <w:lang w:val="en-US"/>
        </w:rPr>
        <w:t>take place</w:t>
      </w:r>
      <w:r w:rsidR="0C145753" w:rsidRPr="00395D98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 on a specially designed course around the adidas World of Sports campus</w:t>
      </w:r>
      <w:r w:rsidR="0009678F">
        <w:rPr>
          <w:rFonts w:ascii="ITC Franklin Gothic Std Bk Cp" w:eastAsia="Times New Roman" w:hAnsi="ITC Franklin Gothic Std Bk Cp" w:cs="AdihausDIN"/>
          <w:lang w:val="en-US" w:eastAsia="zh-CN"/>
        </w:rPr>
        <w:t xml:space="preserve">, </w:t>
      </w:r>
      <w:r w:rsidR="002C4D65">
        <w:rPr>
          <w:rFonts w:ascii="ITC Franklin Gothic Std Bk Cp" w:eastAsia="Times New Roman" w:hAnsi="ITC Franklin Gothic Std Bk Cp" w:cs="AdihausDIN"/>
          <w:lang w:val="en-US" w:eastAsia="zh-CN"/>
        </w:rPr>
        <w:t>with the aim of pushing</w:t>
      </w:r>
      <w:r w:rsidR="15312354" w:rsidRPr="00395D98">
        <w:rPr>
          <w:rFonts w:ascii="ITC Franklin Gothic Std Bk Cp" w:eastAsia="Times New Roman" w:hAnsi="ITC Franklin Gothic Std Bk Cp" w:cs="AdihausDIN"/>
          <w:lang w:val="en-US" w:eastAsia="zh-CN"/>
        </w:rPr>
        <w:t xml:space="preserve"> </w:t>
      </w:r>
      <w:r w:rsidR="15312354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the limits of speed. Among the confirmed </w:t>
      </w:r>
      <w:r w:rsidR="6B66C9EB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participants </w:t>
      </w:r>
      <w:r w:rsidR="00FC350A">
        <w:rPr>
          <w:rFonts w:ascii="ITC Franklin Gothic Std Bk Cp" w:eastAsia="Times New Roman" w:hAnsi="ITC Franklin Gothic Std Bk Cp" w:cs="AdihausDIN"/>
          <w:lang w:val="en-US" w:eastAsia="zh-CN"/>
        </w:rPr>
        <w:t>is the</w:t>
      </w:r>
      <w:r w:rsidR="6B66C9EB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 </w:t>
      </w:r>
      <w:r w:rsidR="6B66C9EB" w:rsidRPr="543E28E0">
        <w:rPr>
          <w:rFonts w:ascii="ITC Franklin Gothic Std Bk Cp" w:eastAsia="ITC Franklin Gothic Std Bk Cp" w:hAnsi="ITC Franklin Gothic Std Bk Cp" w:cs="ITC Franklin Gothic Std Bk Cp"/>
          <w:lang w:val="en-US"/>
        </w:rPr>
        <w:t>current 10KM world record holder Agnes Ngetich</w:t>
      </w:r>
      <w:r w:rsidR="00EB7143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 of Kenya</w:t>
      </w:r>
      <w:r w:rsidR="6B66C9EB" w:rsidRPr="543E28E0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, </w:t>
      </w:r>
      <w:r w:rsidR="00FE05CC">
        <w:rPr>
          <w:rFonts w:ascii="ITC Franklin Gothic Std Bk Cp" w:eastAsia="ITC Franklin Gothic Std Bk Cp" w:hAnsi="ITC Franklin Gothic Std Bk Cp" w:cs="ITC Franklin Gothic Std Bk Cp"/>
          <w:lang w:val="en-US"/>
        </w:rPr>
        <w:t xml:space="preserve">former 5KM world record holder </w:t>
      </w:r>
      <w:proofErr w:type="spellStart"/>
      <w:r w:rsidR="6B66C9EB" w:rsidRPr="543E28E0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>Senbere</w:t>
      </w:r>
      <w:proofErr w:type="spellEnd"/>
      <w:r w:rsidR="6B66C9EB" w:rsidRPr="543E28E0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 xml:space="preserve"> Teferi</w:t>
      </w:r>
      <w:r w:rsidR="00EB7143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 xml:space="preserve"> of </w:t>
      </w:r>
      <w:r w:rsidR="008C7520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>Ethiopia</w:t>
      </w:r>
      <w:r w:rsidR="6B66C9EB" w:rsidRPr="543E28E0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 xml:space="preserve">, </w:t>
      </w:r>
      <w:proofErr w:type="spellStart"/>
      <w:r w:rsidR="6B66C9EB" w:rsidRPr="543E28E0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>Yomif</w:t>
      </w:r>
      <w:proofErr w:type="spellEnd"/>
      <w:r w:rsidR="6B66C9EB" w:rsidRPr="543E28E0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 xml:space="preserve"> </w:t>
      </w:r>
      <w:proofErr w:type="spellStart"/>
      <w:r w:rsidR="6B66C9EB" w:rsidRPr="543E28E0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>Kejelcha</w:t>
      </w:r>
      <w:proofErr w:type="spellEnd"/>
      <w:r w:rsidR="00AE07FC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 xml:space="preserve"> of Ethiopia</w:t>
      </w:r>
      <w:r w:rsidR="6B66C9EB" w:rsidRPr="543E28E0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>,</w:t>
      </w:r>
      <w:r w:rsidR="6B66C9EB" w:rsidRPr="543E28E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6B66C9EB" w:rsidRPr="543E28E0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 xml:space="preserve">Jacob Krop </w:t>
      </w:r>
      <w:r w:rsidR="00A03A53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 xml:space="preserve">of </w:t>
      </w:r>
      <w:proofErr w:type="gramStart"/>
      <w:r w:rsidR="00A03A53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>Kenya</w:t>
      </w:r>
      <w:proofErr w:type="gramEnd"/>
      <w:r w:rsidR="00A03A53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 xml:space="preserve"> </w:t>
      </w:r>
      <w:r w:rsidR="6B66C9EB" w:rsidRPr="543E28E0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>and 1-mile WR holder Hobbs Kessler</w:t>
      </w:r>
      <w:r w:rsidR="003D6F5F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 xml:space="preserve"> of</w:t>
      </w:r>
      <w:r w:rsidR="005A593A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 xml:space="preserve"> </w:t>
      </w:r>
      <w:r w:rsidR="003D6F5F">
        <w:rPr>
          <w:rFonts w:ascii="ITC Franklin Gothic Std Bk Cp" w:eastAsia="ITC Franklin Gothic Std Bk Cp" w:hAnsi="ITC Franklin Gothic Std Bk Cp" w:cs="ITC Franklin Gothic Std Bk Cp"/>
          <w:color w:val="000000" w:themeColor="text1"/>
        </w:rPr>
        <w:t>United States</w:t>
      </w:r>
      <w:r w:rsidR="6B66C9EB" w:rsidRPr="543E28E0">
        <w:rPr>
          <w:rFonts w:ascii="ITC Franklin Gothic Std Bk Cp" w:eastAsia="ITC Franklin Gothic Std Bk Cp" w:hAnsi="ITC Franklin Gothic Std Bk Cp" w:cs="ITC Franklin Gothic Std Bk Cp"/>
          <w:lang w:val="en-US"/>
        </w:rPr>
        <w:t>.</w:t>
      </w:r>
    </w:p>
    <w:p w14:paraId="5E64A098" w14:textId="288CFE96" w:rsidR="543E28E0" w:rsidRPr="00CE2D40" w:rsidRDefault="543E28E0" w:rsidP="543E28E0">
      <w:pPr>
        <w:spacing w:after="0" w:line="240" w:lineRule="auto"/>
        <w:ind w:right="135"/>
        <w:jc w:val="both"/>
        <w:rPr>
          <w:rFonts w:ascii="ITC Franklin Gothic Std Bk Cp" w:eastAsia="ITC Franklin Gothic Std Bk Cp" w:hAnsi="ITC Franklin Gothic Std Bk Cp" w:cs="ITC Franklin Gothic Std Bk Cp"/>
          <w:lang w:val="en-US"/>
        </w:rPr>
      </w:pPr>
    </w:p>
    <w:p w14:paraId="5203040C" w14:textId="587577D8" w:rsidR="182F2F75" w:rsidRPr="00CE2D40" w:rsidRDefault="008746D0" w:rsidP="543E28E0">
      <w:pPr>
        <w:spacing w:after="0" w:line="240" w:lineRule="auto"/>
        <w:ind w:right="135"/>
        <w:jc w:val="both"/>
        <w:rPr>
          <w:rFonts w:ascii="ITC Franklin Gothic Std Bk Cp" w:eastAsia="Times New Roman" w:hAnsi="ITC Franklin Gothic Std Bk Cp" w:cs="Segoe UI"/>
          <w:sz w:val="18"/>
          <w:szCs w:val="18"/>
          <w:lang w:eastAsia="zh-CN"/>
        </w:rPr>
      </w:pPr>
      <w:r>
        <w:rPr>
          <w:rFonts w:ascii="ITC Franklin Gothic Std Bk Cp" w:eastAsiaTheme="minorEastAsia" w:hAnsi="ITC Franklin Gothic Std Bk Cp"/>
          <w:lang w:val="en-US"/>
        </w:rPr>
        <w:t>The</w:t>
      </w:r>
      <w:r w:rsidR="007C2954">
        <w:rPr>
          <w:rFonts w:ascii="ITC Franklin Gothic Std Bk Cp" w:eastAsiaTheme="minorEastAsia" w:hAnsi="ITC Franklin Gothic Std Bk Cp"/>
          <w:lang w:val="en-US"/>
        </w:rPr>
        <w:t xml:space="preserve"> elite </w:t>
      </w:r>
      <w:proofErr w:type="gramStart"/>
      <w:r w:rsidR="007C2954">
        <w:rPr>
          <w:rFonts w:ascii="ITC Franklin Gothic Std Bk Cp" w:eastAsiaTheme="minorEastAsia" w:hAnsi="ITC Franklin Gothic Std Bk Cp"/>
          <w:lang w:val="en-US"/>
        </w:rPr>
        <w:t>race course</w:t>
      </w:r>
      <w:proofErr w:type="gramEnd"/>
      <w:r w:rsidR="007C2954">
        <w:rPr>
          <w:rFonts w:ascii="ITC Franklin Gothic Std Bk Cp" w:eastAsiaTheme="minorEastAsia" w:hAnsi="ITC Franklin Gothic Std Bk Cp"/>
          <w:lang w:val="en-US"/>
        </w:rPr>
        <w:t xml:space="preserve"> has been updat</w:t>
      </w:r>
      <w:r w:rsidR="000A6832">
        <w:rPr>
          <w:rFonts w:ascii="ITC Franklin Gothic Std Bk Cp" w:eastAsiaTheme="minorEastAsia" w:hAnsi="ITC Franklin Gothic Std Bk Cp"/>
          <w:lang w:val="en-US"/>
        </w:rPr>
        <w:t xml:space="preserve">ed </w:t>
      </w:r>
      <w:r w:rsidR="00466D29">
        <w:rPr>
          <w:rFonts w:ascii="ITC Franklin Gothic Std Bk Cp" w:eastAsiaTheme="minorEastAsia" w:hAnsi="ITC Franklin Gothic Std Bk Cp"/>
          <w:lang w:val="en-US"/>
        </w:rPr>
        <w:t>to be entirely</w:t>
      </w:r>
      <w:r w:rsidR="00224DF1">
        <w:rPr>
          <w:rFonts w:ascii="ITC Franklin Gothic Std Bk Cp" w:eastAsiaTheme="minorEastAsia" w:hAnsi="ITC Franklin Gothic Std Bk Cp"/>
          <w:lang w:val="en-US"/>
        </w:rPr>
        <w:t xml:space="preserve"> run on</w:t>
      </w:r>
      <w:r w:rsidR="00466D29">
        <w:rPr>
          <w:rFonts w:ascii="ITC Franklin Gothic Std Bk Cp" w:eastAsiaTheme="minorEastAsia" w:hAnsi="ITC Franklin Gothic Std Bk Cp"/>
          <w:lang w:val="en-US"/>
        </w:rPr>
        <w:t xml:space="preserve"> </w:t>
      </w:r>
      <w:r w:rsidR="00144BC9">
        <w:rPr>
          <w:rFonts w:ascii="ITC Franklin Gothic Std Bk Cp" w:eastAsiaTheme="minorEastAsia" w:hAnsi="ITC Franklin Gothic Std Bk Cp"/>
          <w:lang w:val="en-US"/>
        </w:rPr>
        <w:t xml:space="preserve">tarmac </w:t>
      </w:r>
      <w:r>
        <w:rPr>
          <w:rFonts w:ascii="ITC Franklin Gothic Std Bk Cp" w:eastAsiaTheme="minorEastAsia" w:hAnsi="ITC Franklin Gothic Std Bk Cp"/>
          <w:lang w:val="en-US"/>
        </w:rPr>
        <w:t xml:space="preserve">for the first time </w:t>
      </w:r>
      <w:r w:rsidR="00F618EA">
        <w:rPr>
          <w:rFonts w:ascii="ITC Franklin Gothic Std Bk Cp" w:eastAsiaTheme="minorEastAsia" w:hAnsi="ITC Franklin Gothic Std Bk Cp"/>
          <w:lang w:val="en-US"/>
        </w:rPr>
        <w:t>to make it even faster for the athletes.</w:t>
      </w:r>
      <w:r w:rsidR="007B1AAA">
        <w:rPr>
          <w:rFonts w:ascii="ITC Franklin Gothic Std Bk Cp" w:eastAsiaTheme="minorEastAsia" w:hAnsi="ITC Franklin Gothic Std Bk Cp"/>
          <w:lang w:val="en-US"/>
        </w:rPr>
        <w:t xml:space="preserve"> </w:t>
      </w:r>
      <w:r w:rsidR="00163F7B" w:rsidRPr="555C4090">
        <w:rPr>
          <w:rFonts w:ascii="ITC Franklin Gothic Std Bk Cp" w:eastAsiaTheme="minorEastAsia" w:hAnsi="ITC Franklin Gothic Std Bk Cp"/>
          <w:lang w:val="en-US"/>
        </w:rPr>
        <w:t>With each</w:t>
      </w:r>
      <w:r w:rsidR="00F67C46">
        <w:rPr>
          <w:rFonts w:ascii="ITC Franklin Gothic Std Bk Cp" w:eastAsiaTheme="minorEastAsia" w:hAnsi="ITC Franklin Gothic Std Bk Cp"/>
          <w:lang w:val="en-US"/>
        </w:rPr>
        <w:t xml:space="preserve"> </w:t>
      </w:r>
      <w:r w:rsidR="00163F7B" w:rsidRPr="555C4090">
        <w:rPr>
          <w:rFonts w:ascii="ITC Franklin Gothic Std Bk Cp" w:eastAsiaTheme="minorEastAsia" w:hAnsi="ITC Franklin Gothic Std Bk Cp"/>
          <w:lang w:val="en-US"/>
        </w:rPr>
        <w:t>lap</w:t>
      </w:r>
      <w:r w:rsidR="002B1C1C" w:rsidRPr="555C4090">
        <w:rPr>
          <w:rFonts w:ascii="ITC Franklin Gothic Std Bk Cp" w:eastAsiaTheme="minorEastAsia" w:hAnsi="ITC Franklin Gothic Std Bk Cp"/>
          <w:lang w:val="en-US"/>
        </w:rPr>
        <w:t xml:space="preserve"> sp</w:t>
      </w:r>
      <w:r w:rsidR="182F2F75" w:rsidRPr="555C4090">
        <w:rPr>
          <w:rFonts w:ascii="ITC Franklin Gothic Std Bk Cp" w:eastAsiaTheme="minorEastAsia" w:hAnsi="ITC Franklin Gothic Std Bk Cp"/>
          <w:lang w:val="en-US"/>
        </w:rPr>
        <w:t xml:space="preserve">anning </w:t>
      </w:r>
      <w:r w:rsidR="00524C5E" w:rsidRPr="555C4090">
        <w:rPr>
          <w:rFonts w:ascii="ITC Franklin Gothic Std Bk Cp" w:eastAsiaTheme="minorEastAsia" w:hAnsi="ITC Franklin Gothic Std Bk Cp"/>
          <w:lang w:val="en-US"/>
        </w:rPr>
        <w:t xml:space="preserve">just over 1.3km </w:t>
      </w:r>
      <w:r w:rsidR="005A593A" w:rsidRPr="555C4090">
        <w:rPr>
          <w:rFonts w:ascii="ITC Franklin Gothic Std Bk Cp" w:eastAsiaTheme="minorEastAsia" w:hAnsi="ITC Franklin Gothic Std Bk Cp"/>
          <w:lang w:val="en-US"/>
        </w:rPr>
        <w:t xml:space="preserve">in </w:t>
      </w:r>
      <w:r w:rsidR="00524C5E" w:rsidRPr="555C4090">
        <w:rPr>
          <w:rFonts w:ascii="ITC Franklin Gothic Std Bk Cp" w:eastAsiaTheme="minorEastAsia" w:hAnsi="ITC Franklin Gothic Std Bk Cp"/>
          <w:lang w:val="en-US"/>
        </w:rPr>
        <w:t>distance around iconic adidas campus buildings</w:t>
      </w:r>
      <w:r w:rsidR="00626A22">
        <w:rPr>
          <w:rFonts w:ascii="ITC Franklin Gothic Std Bk Cp" w:eastAsiaTheme="minorEastAsia" w:hAnsi="ITC Franklin Gothic Std Bk Cp"/>
          <w:lang w:val="en-US"/>
        </w:rPr>
        <w:t>,</w:t>
      </w:r>
      <w:r w:rsidR="00524C5E" w:rsidRPr="555C4090">
        <w:rPr>
          <w:rFonts w:ascii="ITC Franklin Gothic Std Bk Cp" w:eastAsiaTheme="minorEastAsia" w:hAnsi="ITC Franklin Gothic Std Bk Cp"/>
          <w:lang w:val="en-US"/>
        </w:rPr>
        <w:t xml:space="preserve"> including </w:t>
      </w:r>
      <w:r w:rsidR="00F04CE8" w:rsidRPr="555C4090">
        <w:rPr>
          <w:rFonts w:ascii="ITC Franklin Gothic Std Bk Cp" w:eastAsiaTheme="minorEastAsia" w:hAnsi="ITC Franklin Gothic Std Bk Cp"/>
          <w:lang w:val="en-US"/>
        </w:rPr>
        <w:t>Lace</w:t>
      </w:r>
      <w:r w:rsidR="00E43B17">
        <w:rPr>
          <w:rFonts w:ascii="ITC Franklin Gothic Std Bk Cp" w:eastAsiaTheme="minorEastAsia" w:hAnsi="ITC Franklin Gothic Std Bk Cp"/>
          <w:lang w:val="en-US"/>
        </w:rPr>
        <w:t>s,</w:t>
      </w:r>
      <w:r w:rsidR="00F04CE8" w:rsidRPr="555C4090">
        <w:rPr>
          <w:rFonts w:ascii="ITC Franklin Gothic Std Bk Cp" w:eastAsiaTheme="minorEastAsia" w:hAnsi="ITC Franklin Gothic Std Bk Cp"/>
          <w:lang w:val="en-US"/>
        </w:rPr>
        <w:t xml:space="preserve"> Halftime</w:t>
      </w:r>
      <w:r w:rsidR="00E43B17">
        <w:rPr>
          <w:rFonts w:ascii="ITC Franklin Gothic Std Bk Cp" w:eastAsiaTheme="minorEastAsia" w:hAnsi="ITC Franklin Gothic Std Bk Cp"/>
          <w:lang w:val="en-US"/>
        </w:rPr>
        <w:t xml:space="preserve"> and </w:t>
      </w:r>
      <w:r w:rsidR="00DE6FB4">
        <w:rPr>
          <w:rFonts w:ascii="ITC Franklin Gothic Std Bk Cp" w:eastAsiaTheme="minorEastAsia" w:hAnsi="ITC Franklin Gothic Std Bk Cp"/>
          <w:lang w:val="en-US"/>
        </w:rPr>
        <w:t>Arena</w:t>
      </w:r>
      <w:r w:rsidR="00D82B61">
        <w:rPr>
          <w:rFonts w:ascii="ITC Franklin Gothic Std Bk Cp" w:eastAsiaTheme="minorEastAsia" w:hAnsi="ITC Franklin Gothic Std Bk Cp"/>
          <w:lang w:val="en-US"/>
        </w:rPr>
        <w:t xml:space="preserve"> for the finish line</w:t>
      </w:r>
      <w:r w:rsidR="00626A22">
        <w:rPr>
          <w:rFonts w:ascii="ITC Franklin Gothic Std Bk Cp" w:eastAsiaTheme="minorEastAsia" w:hAnsi="ITC Franklin Gothic Std Bk Cp"/>
          <w:lang w:val="en-US"/>
        </w:rPr>
        <w:t xml:space="preserve">, </w:t>
      </w:r>
      <w:r w:rsidR="182F2F75" w:rsidRPr="555C4090">
        <w:rPr>
          <w:rFonts w:ascii="ITC Franklin Gothic Std Bk Cp" w:eastAsiaTheme="minorEastAsia" w:hAnsi="ITC Franklin Gothic Std Bk Cp"/>
          <w:lang w:val="en-US"/>
        </w:rPr>
        <w:t xml:space="preserve">the </w:t>
      </w:r>
      <w:r w:rsidR="00E54099">
        <w:rPr>
          <w:rFonts w:ascii="ITC Franklin Gothic Std Bk Cp" w:eastAsiaTheme="minorEastAsia" w:hAnsi="ITC Franklin Gothic Std Bk Cp"/>
          <w:lang w:val="en-US"/>
        </w:rPr>
        <w:t>c</w:t>
      </w:r>
      <w:r w:rsidR="182F2F75" w:rsidRPr="555C4090">
        <w:rPr>
          <w:rFonts w:ascii="ITC Franklin Gothic Std Bk Cp" w:eastAsiaTheme="minorEastAsia" w:hAnsi="ITC Franklin Gothic Std Bk Cp"/>
          <w:lang w:val="en-US"/>
        </w:rPr>
        <w:t>ourse</w:t>
      </w:r>
      <w:r w:rsidR="006C28DB">
        <w:rPr>
          <w:rFonts w:ascii="ITC Franklin Gothic Std Bk Cp" w:eastAsiaTheme="minorEastAsia" w:hAnsi="ITC Franklin Gothic Std Bk Cp"/>
          <w:lang w:val="en-US"/>
        </w:rPr>
        <w:t xml:space="preserve"> </w:t>
      </w:r>
      <w:r w:rsidR="00FB1625">
        <w:rPr>
          <w:rFonts w:ascii="ITC Franklin Gothic Std Bk Cp" w:eastAsiaTheme="minorEastAsia" w:hAnsi="ITC Franklin Gothic Std Bk Cp"/>
          <w:lang w:val="en-US"/>
        </w:rPr>
        <w:t xml:space="preserve">is </w:t>
      </w:r>
      <w:r w:rsidR="00626A22">
        <w:rPr>
          <w:rFonts w:ascii="ITC Franklin Gothic Std Bk Cp" w:eastAsiaTheme="minorEastAsia" w:hAnsi="ITC Franklin Gothic Std Bk Cp"/>
          <w:lang w:val="en-US"/>
        </w:rPr>
        <w:t xml:space="preserve">set </w:t>
      </w:r>
      <w:r w:rsidR="00FB1625">
        <w:rPr>
          <w:rFonts w:ascii="ITC Franklin Gothic Std Bk Cp" w:eastAsiaTheme="minorEastAsia" w:hAnsi="ITC Franklin Gothic Std Bk Cp"/>
          <w:lang w:val="en-US"/>
        </w:rPr>
        <w:t xml:space="preserve">to be a visual spectacle </w:t>
      </w:r>
      <w:r w:rsidR="182F2F75" w:rsidRPr="555C4090">
        <w:rPr>
          <w:rFonts w:ascii="ITC Franklin Gothic Std Bk Cp" w:eastAsiaTheme="minorEastAsia" w:hAnsi="ITC Franklin Gothic Std Bk Cp"/>
          <w:lang w:val="en-US"/>
        </w:rPr>
        <w:t>for both athletes and spectators alike.</w:t>
      </w:r>
      <w:r w:rsidR="00953C9A" w:rsidRPr="555C4090">
        <w:rPr>
          <w:rFonts w:ascii="ITC Franklin Gothic Std Bk Cp" w:eastAsiaTheme="minorEastAsia" w:hAnsi="ITC Franklin Gothic Std Bk Cp"/>
          <w:lang w:val="en-US"/>
        </w:rPr>
        <w:t xml:space="preserve"> </w:t>
      </w:r>
      <w:r w:rsidR="44A8B5BE" w:rsidRPr="555C4090">
        <w:rPr>
          <w:rFonts w:ascii="ITC Franklin Gothic Std Bk Cp" w:eastAsiaTheme="minorEastAsia" w:hAnsi="ITC Franklin Gothic Std Bk Cp"/>
          <w:lang w:val="en-US"/>
        </w:rPr>
        <w:t>V</w:t>
      </w:r>
      <w:r w:rsidR="44A8B5BE" w:rsidRPr="555C4090">
        <w:rPr>
          <w:rFonts w:ascii="ITC Franklin Gothic Std Bk Cp" w:eastAsia="Times New Roman" w:hAnsi="ITC Franklin Gothic Std Bk Cp" w:cs="AdihausDIN"/>
          <w:lang w:val="en-US" w:eastAsia="zh-CN"/>
        </w:rPr>
        <w:t xml:space="preserve">iewers from around the world </w:t>
      </w:r>
      <w:r w:rsidR="009860E0">
        <w:rPr>
          <w:rFonts w:ascii="ITC Franklin Gothic Std Bk Cp" w:eastAsia="Times New Roman" w:hAnsi="ITC Franklin Gothic Std Bk Cp" w:cs="AdihausDIN"/>
          <w:lang w:val="en-US" w:eastAsia="zh-CN"/>
        </w:rPr>
        <w:t xml:space="preserve">will be able to </w:t>
      </w:r>
      <w:r w:rsidR="00A84C7B">
        <w:rPr>
          <w:rFonts w:ascii="ITC Franklin Gothic Std Bk Cp" w:eastAsia="Times New Roman" w:hAnsi="ITC Franklin Gothic Std Bk Cp" w:cs="AdihausDIN"/>
          <w:lang w:val="en-US" w:eastAsia="zh-CN"/>
        </w:rPr>
        <w:t>watch the action unfold</w:t>
      </w:r>
      <w:r w:rsidR="44A8B5BE" w:rsidRPr="555C4090">
        <w:rPr>
          <w:rFonts w:ascii="ITC Franklin Gothic Std Bk Cp" w:eastAsia="Times New Roman" w:hAnsi="ITC Franklin Gothic Std Bk Cp" w:cs="AdihausDIN"/>
          <w:lang w:val="en-US" w:eastAsia="zh-CN"/>
        </w:rPr>
        <w:t xml:space="preserve"> via the live stream</w:t>
      </w:r>
      <w:r w:rsidR="304422FD" w:rsidRPr="555C4090">
        <w:rPr>
          <w:rFonts w:ascii="ITC Franklin Gothic Std Bk Cp" w:eastAsia="Times New Roman" w:hAnsi="ITC Franklin Gothic Std Bk Cp" w:cs="AdihausDIN"/>
          <w:lang w:val="en-US" w:eastAsia="zh-CN"/>
        </w:rPr>
        <w:t xml:space="preserve"> on the </w:t>
      </w:r>
      <w:hyperlink r:id="rId12">
        <w:r w:rsidR="44A8B5BE" w:rsidRPr="555C4090">
          <w:rPr>
            <w:rFonts w:ascii="ITC Franklin Gothic Std Bk Cp" w:eastAsia="Times New Roman" w:hAnsi="ITC Franklin Gothic Std Bk Cp" w:cs="AdihausDIN"/>
            <w:color w:val="0563C1"/>
            <w:u w:val="single"/>
            <w:lang w:val="en-US" w:eastAsia="zh-CN"/>
          </w:rPr>
          <w:t xml:space="preserve">adidas </w:t>
        </w:r>
        <w:r w:rsidR="00B75261">
          <w:rPr>
            <w:rFonts w:ascii="ITC Franklin Gothic Std Bk Cp" w:eastAsia="Times New Roman" w:hAnsi="ITC Franklin Gothic Std Bk Cp" w:cs="AdihausDIN"/>
            <w:color w:val="0563C1"/>
            <w:u w:val="single"/>
            <w:lang w:val="en-US" w:eastAsia="zh-CN"/>
          </w:rPr>
          <w:t>R</w:t>
        </w:r>
        <w:r w:rsidR="44A8B5BE" w:rsidRPr="555C4090">
          <w:rPr>
            <w:rFonts w:ascii="ITC Franklin Gothic Std Bk Cp" w:eastAsia="Times New Roman" w:hAnsi="ITC Franklin Gothic Std Bk Cp" w:cs="AdihausDIN"/>
            <w:color w:val="0563C1"/>
            <w:u w:val="single"/>
            <w:lang w:val="en-US" w:eastAsia="zh-CN"/>
          </w:rPr>
          <w:t>unning YouTube channel.</w:t>
        </w:r>
      </w:hyperlink>
    </w:p>
    <w:p w14:paraId="6A4258D7" w14:textId="72EF39FC" w:rsidR="543E28E0" w:rsidRPr="00BC4BE4" w:rsidRDefault="543E28E0" w:rsidP="543E28E0">
      <w:pPr>
        <w:spacing w:after="0" w:line="240" w:lineRule="auto"/>
        <w:ind w:right="135"/>
        <w:jc w:val="both"/>
        <w:rPr>
          <w:rFonts w:ascii="ITC Franklin Gothic Std Bk Cp" w:eastAsiaTheme="minorEastAsia" w:hAnsi="ITC Franklin Gothic Std Bk Cp"/>
        </w:rPr>
      </w:pPr>
    </w:p>
    <w:p w14:paraId="0D4CA97B" w14:textId="6CAFBECB" w:rsidR="00211AA5" w:rsidRPr="00546362" w:rsidRDefault="00211AA5" w:rsidP="00211AA5">
      <w:pPr>
        <w:spacing w:after="0" w:line="240" w:lineRule="auto"/>
        <w:jc w:val="both"/>
        <w:textAlignment w:val="baseline"/>
        <w:rPr>
          <w:rFonts w:ascii="ITC Franklin Gothic Std Bk Cp" w:eastAsia="Times New Roman" w:hAnsi="ITC Franklin Gothic Std Bk Cp" w:cs="AdihausDIN"/>
          <w:lang w:eastAsia="zh-CN"/>
        </w:rPr>
      </w:pPr>
      <w:proofErr w:type="gramStart"/>
      <w:r w:rsidRPr="00546362">
        <w:rPr>
          <w:rFonts w:ascii="ITC Franklin Gothic Std Bk Cp" w:eastAsia="Times New Roman" w:hAnsi="ITC Franklin Gothic Std Bk Cp" w:cs="AdihausDIN"/>
          <w:lang w:eastAsia="zh-CN"/>
        </w:rPr>
        <w:t>Following the conclusion of the elite races, there</w:t>
      </w:r>
      <w:proofErr w:type="gramEnd"/>
      <w:r w:rsidRPr="00546362">
        <w:rPr>
          <w:rFonts w:ascii="ITC Franklin Gothic Std Bk Cp" w:eastAsia="Times New Roman" w:hAnsi="ITC Franklin Gothic Std Bk Cp" w:cs="AdihausDIN"/>
          <w:lang w:eastAsia="zh-CN"/>
        </w:rPr>
        <w:t xml:space="preserve"> will be an Adizero: Road to Records 5k Run available for public participation, welcoming adidas employees, partners, adidas Runners and members of the public.</w:t>
      </w:r>
      <w:r w:rsidR="00141A18" w:rsidRPr="00546362">
        <w:rPr>
          <w:rFonts w:ascii="ITC Franklin Gothic Std Bk Cp" w:eastAsia="Times New Roman" w:hAnsi="ITC Franklin Gothic Std Bk Cp" w:cs="AdihausDIN"/>
          <w:lang w:eastAsia="zh-CN"/>
        </w:rPr>
        <w:t xml:space="preserve"> </w:t>
      </w:r>
    </w:p>
    <w:p w14:paraId="186EBBFC" w14:textId="1A3B5C99" w:rsidR="33372CDE" w:rsidRDefault="33372CDE" w:rsidP="33372CDE">
      <w:pPr>
        <w:spacing w:after="0" w:line="240" w:lineRule="auto"/>
        <w:jc w:val="both"/>
        <w:rPr>
          <w:rFonts w:ascii="ITC Franklin Gothic Std Bk Cp" w:eastAsia="Times New Roman" w:hAnsi="ITC Franklin Gothic Std Bk Cp" w:cs="AdihausDIN"/>
          <w:lang w:eastAsia="zh-CN"/>
        </w:rPr>
      </w:pPr>
    </w:p>
    <w:p w14:paraId="4D8E3F47" w14:textId="77777777" w:rsidR="00211AA5" w:rsidRDefault="4F40FA06" w:rsidP="60121360">
      <w:pPr>
        <w:spacing w:after="0" w:line="240" w:lineRule="auto"/>
        <w:ind w:right="135"/>
        <w:jc w:val="both"/>
        <w:rPr>
          <w:rFonts w:ascii="ITC Franklin Gothic Std Bk Cp" w:eastAsiaTheme="minorEastAsia" w:hAnsi="ITC Franklin Gothic Std Bk Cp"/>
          <w:i/>
          <w:iCs/>
          <w:lang w:val="en-US"/>
        </w:rPr>
      </w:pPr>
      <w:r w:rsidRPr="60121360">
        <w:rPr>
          <w:rFonts w:ascii="ITC Franklin Gothic Std Bk Cp" w:eastAsiaTheme="minorEastAsia" w:hAnsi="ITC Franklin Gothic Std Bk Cp"/>
          <w:i/>
          <w:iCs/>
          <w:lang w:val="en-US"/>
        </w:rPr>
        <w:t xml:space="preserve">"For athletes and running fans alike, the 4th iteration of the event is more than just a day of racing; it's a celebration of sports, athletes and the unyielding spirit of competition at the heart of our brand," </w:t>
      </w:r>
      <w:r w:rsidRPr="60121360">
        <w:rPr>
          <w:rFonts w:ascii="ITC Franklin Gothic Std Bk Cp" w:eastAsiaTheme="minorEastAsia" w:hAnsi="ITC Franklin Gothic Std Bk Cp"/>
          <w:b/>
          <w:bCs/>
          <w:lang w:val="en-US"/>
        </w:rPr>
        <w:t>said Alberto Uncini Manganelli, General Manager Running &amp; Credibility Sports at adidas.</w:t>
      </w:r>
      <w:r w:rsidRPr="60121360">
        <w:rPr>
          <w:rFonts w:ascii="ITC Franklin Gothic Std Bk Cp" w:eastAsiaTheme="minorEastAsia" w:hAnsi="ITC Franklin Gothic Std Bk Cp"/>
          <w:i/>
          <w:iCs/>
          <w:lang w:val="en-US"/>
        </w:rPr>
        <w:t xml:space="preserve"> "This event showcases the pinnacle of athleticism and our everyday commitment to creating the best products to support our athletes on their journeys, and I'm honored to be a part of it."</w:t>
      </w:r>
    </w:p>
    <w:p w14:paraId="45E0C1FA" w14:textId="77777777" w:rsidR="00211AA5" w:rsidRPr="00044555" w:rsidRDefault="00211AA5" w:rsidP="00211AA5">
      <w:pPr>
        <w:spacing w:after="0" w:line="240" w:lineRule="auto"/>
        <w:jc w:val="both"/>
        <w:textAlignment w:val="baseline"/>
        <w:rPr>
          <w:rFonts w:ascii="ITC Franklin Gothic Std Bk Cp" w:eastAsia="Times New Roman" w:hAnsi="ITC Franklin Gothic Std Bk Cp" w:cs="AdihausDIN"/>
          <w:color w:val="FF0000"/>
          <w:lang w:val="en-US" w:eastAsia="zh-CN"/>
        </w:rPr>
      </w:pPr>
    </w:p>
    <w:p w14:paraId="21AC1A40" w14:textId="77777777" w:rsidR="00D42F87" w:rsidRDefault="0799FF1A" w:rsidP="00D42F87">
      <w:pPr>
        <w:spacing w:after="0" w:line="240" w:lineRule="auto"/>
        <w:ind w:right="135"/>
        <w:jc w:val="both"/>
        <w:rPr>
          <w:rFonts w:ascii="ITC Franklin Gothic Std Bk Cp" w:eastAsia="Times New Roman" w:hAnsi="ITC Franklin Gothic Std Bk Cp" w:cs="AdihausDIN"/>
          <w:lang w:val="en-US" w:eastAsia="zh-CN"/>
        </w:rPr>
      </w:pPr>
      <w:r w:rsidRPr="543E28E0">
        <w:rPr>
          <w:rFonts w:ascii="ITC Franklin Gothic Std Bk Cp" w:eastAsia="Times New Roman" w:hAnsi="ITC Franklin Gothic Std Bk Cp" w:cs="AdihausDIN"/>
          <w:lang w:val="en-US" w:eastAsia="zh-CN"/>
        </w:rPr>
        <w:t>T</w:t>
      </w:r>
      <w:r w:rsidR="553E148E" w:rsidRPr="543E28E0">
        <w:rPr>
          <w:rFonts w:ascii="ITC Franklin Gothic Std Bk Cp" w:eastAsia="Times New Roman" w:hAnsi="ITC Franklin Gothic Std Bk Cp" w:cs="AdihausDIN"/>
          <w:lang w:val="en-US" w:eastAsia="zh-CN"/>
        </w:rPr>
        <w:t>his year, for the first time, adidas has created a limited-edition Adizero: Road to Records race pack</w:t>
      </w:r>
      <w:r w:rsidR="004C66CF">
        <w:rPr>
          <w:rFonts w:ascii="ITC Franklin Gothic Std Bk Cp" w:eastAsia="Times New Roman" w:hAnsi="ITC Franklin Gothic Std Bk Cp" w:cs="AdihausDIN"/>
          <w:lang w:val="en-US" w:eastAsia="zh-CN"/>
        </w:rPr>
        <w:t>,</w:t>
      </w:r>
      <w:r w:rsidR="553E148E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 </w:t>
      </w:r>
      <w:r w:rsidR="66EC71B2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which all athletes will be wearing on race day in honor of </w:t>
      </w:r>
      <w:r w:rsidR="0053608C">
        <w:rPr>
          <w:rFonts w:ascii="ITC Franklin Gothic Std Bk Cp" w:eastAsia="Times New Roman" w:hAnsi="ITC Franklin Gothic Std Bk Cp" w:cs="AdihausDIN"/>
          <w:lang w:val="en-US" w:eastAsia="zh-CN"/>
        </w:rPr>
        <w:t xml:space="preserve">the late </w:t>
      </w:r>
      <w:r w:rsidR="66EC71B2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Agnes Tirop of Kenya. </w:t>
      </w:r>
      <w:r w:rsidR="0AC62DBF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The </w:t>
      </w:r>
      <w:r w:rsidR="4D144359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race kit </w:t>
      </w:r>
      <w:r w:rsidR="201DBB4C" w:rsidRPr="543E28E0">
        <w:rPr>
          <w:rFonts w:ascii="ITC Franklin Gothic Std Bk Cp" w:eastAsia="Times New Roman" w:hAnsi="ITC Franklin Gothic Std Bk Cp" w:cs="AdihausDIN"/>
          <w:lang w:val="en-US" w:eastAsia="zh-CN"/>
        </w:rPr>
        <w:t>includes</w:t>
      </w:r>
      <w:r w:rsidR="4D144359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 </w:t>
      </w:r>
      <w:r w:rsidR="553E148E" w:rsidRPr="543E28E0">
        <w:rPr>
          <w:rFonts w:ascii="ITC Franklin Gothic Std Bk Cp" w:eastAsia="Times New Roman" w:hAnsi="ITC Franklin Gothic Std Bk Cp" w:cs="AdihausDIN"/>
          <w:lang w:val="en-US" w:eastAsia="zh-CN"/>
        </w:rPr>
        <w:t>8-piece</w:t>
      </w:r>
      <w:r w:rsidR="3712AD0D" w:rsidRPr="543E28E0">
        <w:rPr>
          <w:rFonts w:ascii="ITC Franklin Gothic Std Bk Cp" w:eastAsia="Times New Roman" w:hAnsi="ITC Franklin Gothic Std Bk Cp" w:cs="AdihausDIN"/>
          <w:lang w:val="en-US" w:eastAsia="zh-CN"/>
        </w:rPr>
        <w:t>s</w:t>
      </w:r>
      <w:r w:rsidR="553E148E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 of Adizero apparel and </w:t>
      </w:r>
      <w:r w:rsidR="00602D47">
        <w:rPr>
          <w:rFonts w:ascii="ITC Franklin Gothic Std Bk Cp" w:eastAsia="Times New Roman" w:hAnsi="ITC Franklin Gothic Std Bk Cp" w:cs="AdihausDIN"/>
          <w:lang w:val="en-US" w:eastAsia="zh-CN"/>
        </w:rPr>
        <w:t xml:space="preserve">footwear – </w:t>
      </w:r>
      <w:r w:rsidR="553E148E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special editions of the Adizero Takumi Sen 10 and Adizero Adios Pro 3, as well as crop-tops, shorts and singlets. The leopard print </w:t>
      </w:r>
      <w:proofErr w:type="gramStart"/>
      <w:r w:rsidR="553E148E" w:rsidRPr="543E28E0">
        <w:rPr>
          <w:rFonts w:ascii="ITC Franklin Gothic Std Bk Cp" w:eastAsia="Times New Roman" w:hAnsi="ITC Franklin Gothic Std Bk Cp" w:cs="AdihausDIN"/>
          <w:lang w:val="en-US" w:eastAsia="zh-CN"/>
        </w:rPr>
        <w:t>designs</w:t>
      </w:r>
      <w:proofErr w:type="gramEnd"/>
      <w:r w:rsidR="553E148E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 and </w:t>
      </w:r>
      <w:r w:rsidR="553E148E" w:rsidRPr="543E28E0">
        <w:rPr>
          <w:rFonts w:ascii="ITC Franklin Gothic Std Bk Cp" w:eastAsia="Times New Roman" w:hAnsi="ITC Franklin Gothic Std Bk Cp" w:cs="AdihausDIN"/>
          <w:lang w:val="en-US" w:eastAsia="zh-CN"/>
        </w:rPr>
        <w:lastRenderedPageBreak/>
        <w:t>bright colorways are inspired by the race kit Agnes wore at Adizero: Road to Records in 2021, whe</w:t>
      </w:r>
      <w:r w:rsidR="00882900">
        <w:rPr>
          <w:rFonts w:ascii="ITC Franklin Gothic Std Bk Cp" w:eastAsia="Times New Roman" w:hAnsi="ITC Franklin Gothic Std Bk Cp" w:cs="AdihausDIN"/>
          <w:lang w:val="en-US" w:eastAsia="zh-CN"/>
        </w:rPr>
        <w:t>re</w:t>
      </w:r>
      <w:r w:rsidR="553E148E"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 she broke the women-only 10K world record.</w:t>
      </w:r>
    </w:p>
    <w:p w14:paraId="26567FD5" w14:textId="77777777" w:rsidR="00D42F87" w:rsidRDefault="00D42F87" w:rsidP="00D42F87">
      <w:pPr>
        <w:spacing w:after="0" w:line="240" w:lineRule="auto"/>
        <w:ind w:right="135"/>
        <w:jc w:val="both"/>
        <w:rPr>
          <w:rFonts w:ascii="ITC Franklin Gothic Std Bk Cp" w:eastAsia="Times New Roman" w:hAnsi="ITC Franklin Gothic Std Bk Cp" w:cs="AdihausDIN"/>
          <w:lang w:val="en-US" w:eastAsia="zh-CN"/>
        </w:rPr>
      </w:pPr>
    </w:p>
    <w:p w14:paraId="2CCEF608" w14:textId="6277BB3A" w:rsidR="73331F09" w:rsidRDefault="00790AFF" w:rsidP="00D42F87">
      <w:pPr>
        <w:spacing w:after="0" w:line="240" w:lineRule="auto"/>
        <w:ind w:right="135"/>
        <w:jc w:val="center"/>
        <w:rPr>
          <w:rFonts w:ascii="ITC Franklin Gothic Std Bk Cp" w:eastAsia="Times New Roman" w:hAnsi="ITC Franklin Gothic Std Bk Cp" w:cs="AdihausDIN"/>
          <w:lang w:val="en-US" w:eastAsia="zh-CN"/>
        </w:rPr>
      </w:pPr>
      <w:r w:rsidRPr="00E2275E">
        <w:rPr>
          <w:rFonts w:ascii="ITC Franklin Gothic Std Bk Cp" w:hAnsi="ITC Franklin Gothic Std Bk Cp"/>
          <w:noProof/>
        </w:rPr>
        <w:drawing>
          <wp:inline distT="0" distB="0" distL="0" distR="0" wp14:anchorId="69732FB7" wp14:editId="32B874BD">
            <wp:extent cx="3941180" cy="1960955"/>
            <wp:effectExtent l="0" t="0" r="2540" b="1270"/>
            <wp:docPr id="449091024" name="Picture 1" descr="A person jumping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91024" name="Picture 1" descr="A person jumping in the ai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7889"/>
                    <a:stretch/>
                  </pic:blipFill>
                  <pic:spPr bwMode="auto">
                    <a:xfrm>
                      <a:off x="0" y="0"/>
                      <a:ext cx="4118627" cy="20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9F90F" w14:textId="77777777" w:rsidR="00790AFF" w:rsidRPr="001B0F66" w:rsidRDefault="00790AFF" w:rsidP="00790AFF">
      <w:pPr>
        <w:spacing w:after="0" w:line="240" w:lineRule="auto"/>
        <w:ind w:right="135"/>
        <w:jc w:val="center"/>
        <w:textAlignment w:val="baseline"/>
        <w:rPr>
          <w:rFonts w:ascii="ITC Franklin Gothic Std Bk Cp" w:eastAsia="Times New Roman" w:hAnsi="ITC Franklin Gothic Std Bk Cp" w:cs="AdihausDIN"/>
          <w:sz w:val="16"/>
          <w:szCs w:val="16"/>
          <w:lang w:eastAsia="zh-CN"/>
        </w:rPr>
      </w:pPr>
      <w:r w:rsidRPr="001B0F66">
        <w:rPr>
          <w:rFonts w:ascii="ITC Franklin Gothic Std Bk Cp" w:eastAsia="Times New Roman" w:hAnsi="ITC Franklin Gothic Std Bk Cp" w:cs="AdihausDIN"/>
          <w:sz w:val="16"/>
          <w:szCs w:val="16"/>
          <w:lang w:eastAsia="zh-CN"/>
        </w:rPr>
        <w:t>The late Agnes Tirop pictured winning the women’s 10K race and breaking the women-only world record at Adizero: Road to Records in 2021</w:t>
      </w:r>
    </w:p>
    <w:p w14:paraId="6E38449D" w14:textId="69597381" w:rsidR="543E28E0" w:rsidRDefault="543E28E0" w:rsidP="543E28E0">
      <w:pPr>
        <w:spacing w:after="0" w:line="240" w:lineRule="auto"/>
        <w:ind w:right="135"/>
        <w:jc w:val="both"/>
        <w:rPr>
          <w:rFonts w:ascii="ITC Franklin Gothic Std Bk Cp" w:eastAsia="Times New Roman" w:hAnsi="ITC Franklin Gothic Std Bk Cp" w:cs="AdihausDIN"/>
          <w:lang w:val="en-US" w:eastAsia="zh-CN"/>
        </w:rPr>
      </w:pPr>
    </w:p>
    <w:p w14:paraId="7C34DF34" w14:textId="77777777" w:rsidR="00D42F87" w:rsidRDefault="00D42F87" w:rsidP="00D42F87">
      <w:pPr>
        <w:spacing w:after="0" w:line="240" w:lineRule="auto"/>
        <w:ind w:right="135"/>
        <w:jc w:val="both"/>
        <w:rPr>
          <w:rFonts w:ascii="ITC Franklin Gothic Std Bk Cp" w:eastAsia="Times New Roman" w:hAnsi="ITC Franklin Gothic Std Bk Cp" w:cs="AdihausDIN"/>
          <w:lang w:val="en-US" w:eastAsia="zh-CN"/>
        </w:rPr>
      </w:pPr>
      <w:r w:rsidRPr="543E28E0">
        <w:rPr>
          <w:rFonts w:ascii="ITC Franklin Gothic Std Bk Cp" w:eastAsia="Times New Roman" w:hAnsi="ITC Franklin Gothic Std Bk Cp" w:cs="AdihausDIN"/>
          <w:lang w:val="en-US" w:eastAsia="zh-CN"/>
        </w:rPr>
        <w:t xml:space="preserve">The race pack was designed with the ambition to raise awareness for the issue of gender-based violence against women and to keep Agnes’ legacy alive, with a portion of the proceeds going to Tirop’s Angels – </w:t>
      </w:r>
      <w:r w:rsidRPr="543E28E0">
        <w:rPr>
          <w:rFonts w:ascii="ITC Franklin Gothic Std Bk Cp" w:eastAsia="ITC Franklin Gothic Std Bk Cp" w:hAnsi="ITC Franklin Gothic Std Bk Cp" w:cs="ITC Franklin Gothic Std Bk Cp"/>
          <w:color w:val="000000" w:themeColor="text1"/>
          <w:lang w:val="en-US"/>
        </w:rPr>
        <w:t>an organization set up by family members, fellow athletes and friends of Agnes following her tragic death in 2021</w:t>
      </w:r>
      <w:r w:rsidRPr="543E28E0">
        <w:rPr>
          <w:rFonts w:ascii="ITC Franklin Gothic Std Bk Cp" w:eastAsia="Times New Roman" w:hAnsi="ITC Franklin Gothic Std Bk Cp" w:cs="AdihausDIN"/>
          <w:lang w:val="en-US" w:eastAsia="zh-CN"/>
        </w:rPr>
        <w:t>.</w:t>
      </w:r>
    </w:p>
    <w:p w14:paraId="005ED74B" w14:textId="77777777" w:rsidR="00D42F87" w:rsidRDefault="00D42F87" w:rsidP="00D42F87">
      <w:pPr>
        <w:spacing w:after="0" w:line="240" w:lineRule="auto"/>
        <w:ind w:right="135"/>
        <w:jc w:val="both"/>
        <w:rPr>
          <w:rStyle w:val="CommentReference"/>
        </w:rPr>
      </w:pPr>
    </w:p>
    <w:p w14:paraId="68EB8E0A" w14:textId="17CA7247" w:rsidR="00E42487" w:rsidRPr="00400F71" w:rsidRDefault="712E0030" w:rsidP="00875B2B">
      <w:pPr>
        <w:spacing w:after="0" w:line="240" w:lineRule="auto"/>
        <w:jc w:val="both"/>
        <w:textAlignment w:val="baseline"/>
        <w:rPr>
          <w:rFonts w:ascii="ITC Franklin Gothic Std Bk Cp" w:eastAsia="Times New Roman" w:hAnsi="ITC Franklin Gothic Std Bk Cp" w:cs="AdihausDIN"/>
          <w:lang w:eastAsia="zh-CN"/>
        </w:rPr>
      </w:pPr>
      <w:r>
        <w:rPr>
          <w:rStyle w:val="normaltextrun"/>
          <w:rFonts w:ascii="ITC Franklin Gothic Std Bk Cp" w:hAnsi="ITC Franklin Gothic Std Bk Cp"/>
          <w:color w:val="000000"/>
          <w:shd w:val="clear" w:color="auto" w:fill="FFFFFF"/>
        </w:rPr>
        <w:t>R</w:t>
      </w:r>
      <w:r w:rsidR="00044555">
        <w:rPr>
          <w:rStyle w:val="normaltextrun"/>
          <w:rFonts w:ascii="ITC Franklin Gothic Std Bk Cp" w:hAnsi="ITC Franklin Gothic Std Bk Cp"/>
          <w:color w:val="000000"/>
          <w:shd w:val="clear" w:color="auto" w:fill="FFFFFF"/>
        </w:rPr>
        <w:t>u</w:t>
      </w:r>
      <w:r w:rsidR="00CF0FF7">
        <w:rPr>
          <w:rStyle w:val="normaltextrun"/>
          <w:rFonts w:ascii="ITC Franklin Gothic Std Bk Cp" w:hAnsi="ITC Franklin Gothic Std Bk Cp"/>
          <w:color w:val="000000"/>
          <w:shd w:val="clear" w:color="auto" w:fill="FFFFFF"/>
        </w:rPr>
        <w:t>nners looking to get their hands on the Adizero: Road to Records race pack</w:t>
      </w:r>
      <w:r w:rsidR="00E43B17">
        <w:rPr>
          <w:rStyle w:val="normaltextrun"/>
          <w:rFonts w:ascii="ITC Franklin Gothic Std Bk Cp" w:hAnsi="ITC Franklin Gothic Std Bk Cp"/>
          <w:color w:val="000000"/>
          <w:shd w:val="clear" w:color="auto" w:fill="FFFFFF"/>
        </w:rPr>
        <w:t xml:space="preserve"> </w:t>
      </w:r>
      <w:r w:rsidR="00CF0FF7">
        <w:rPr>
          <w:rStyle w:val="normaltextrun"/>
          <w:rFonts w:ascii="ITC Franklin Gothic Std Bk Cp" w:hAnsi="ITC Franklin Gothic Std Bk Cp"/>
          <w:color w:val="000000"/>
          <w:shd w:val="clear" w:color="auto" w:fill="FFFFFF"/>
        </w:rPr>
        <w:t xml:space="preserve">can buy </w:t>
      </w:r>
      <w:r w:rsidR="00CF0FF7">
        <w:rPr>
          <w:rStyle w:val="normaltextrun"/>
          <w:rFonts w:ascii="ITC Franklin Gothic Std Bk Cp" w:hAnsi="ITC Franklin Gothic Std Bk Cp"/>
          <w:color w:val="000000"/>
        </w:rPr>
        <w:t xml:space="preserve">select pieces via the app, online and in specialist stores from March </w:t>
      </w:r>
      <w:r w:rsidR="00DA6C03">
        <w:rPr>
          <w:rStyle w:val="normaltextrun"/>
          <w:rFonts w:ascii="ITC Franklin Gothic Std Bk Cp" w:hAnsi="ITC Franklin Gothic Std Bk Cp"/>
          <w:color w:val="000000"/>
        </w:rPr>
        <w:t>2</w:t>
      </w:r>
      <w:r w:rsidR="7DFAEF50">
        <w:rPr>
          <w:rStyle w:val="normaltextrun"/>
          <w:rFonts w:ascii="ITC Franklin Gothic Std Bk Cp" w:hAnsi="ITC Franklin Gothic Std Bk Cp"/>
          <w:color w:val="000000"/>
        </w:rPr>
        <w:t>7</w:t>
      </w:r>
      <w:r w:rsidR="00CF0FF7">
        <w:rPr>
          <w:rStyle w:val="normaltextrun"/>
          <w:rFonts w:ascii="ITC Franklin Gothic Std Bk Cp" w:hAnsi="ITC Franklin Gothic Std Bk Cp"/>
          <w:color w:val="000000"/>
        </w:rPr>
        <w:t>, 2024</w:t>
      </w:r>
      <w:r w:rsidR="00CF0FF7">
        <w:rPr>
          <w:rStyle w:val="normaltextrun"/>
          <w:rFonts w:ascii="ITC Franklin Gothic Std Bk Cp" w:hAnsi="ITC Franklin Gothic Std Bk Cp"/>
          <w:color w:val="000000"/>
          <w:shd w:val="clear" w:color="auto" w:fill="FFFFFF"/>
        </w:rPr>
        <w:t>.</w:t>
      </w:r>
      <w:r w:rsidR="00CF0FF7" w:rsidRPr="00E2275E">
        <w:rPr>
          <w:rFonts w:ascii="ITC Franklin Gothic Std Bk Cp" w:eastAsia="Times New Roman" w:hAnsi="ITC Franklin Gothic Std Bk Cp" w:cs="AdihausDIN"/>
          <w:lang w:val="en-US" w:eastAsia="zh-CN"/>
        </w:rPr>
        <w:t xml:space="preserve"> </w:t>
      </w:r>
      <w:r w:rsidR="00E42487" w:rsidRPr="00E2275E">
        <w:rPr>
          <w:rFonts w:ascii="ITC Franklin Gothic Std Bk Cp" w:eastAsia="Times New Roman" w:hAnsi="ITC Franklin Gothic Std Bk Cp" w:cs="AdihausDIN"/>
          <w:lang w:val="en-US" w:eastAsia="zh-CN"/>
        </w:rPr>
        <w:t xml:space="preserve">To find out more please visit: </w:t>
      </w:r>
      <w:hyperlink r:id="rId14" w:tgtFrame="_blank" w:history="1">
        <w:r w:rsidR="00E42487" w:rsidRPr="00E2275E">
          <w:rPr>
            <w:rFonts w:ascii="ITC Franklin Gothic Std Bk Cp" w:eastAsia="Times New Roman" w:hAnsi="ITC Franklin Gothic Std Bk Cp" w:cs="AdihausDIN"/>
            <w:color w:val="0563C1"/>
            <w:u w:val="single"/>
            <w:lang w:val="en-US" w:eastAsia="zh-CN"/>
          </w:rPr>
          <w:t>www.adidas.com/adizero</w:t>
        </w:r>
      </w:hyperlink>
      <w:r w:rsidR="00400F71" w:rsidRPr="00400F71">
        <w:rPr>
          <w:rFonts w:ascii="ITC Franklin Gothic Std Bk Cp" w:eastAsia="Times New Roman" w:hAnsi="ITC Franklin Gothic Std Bk Cp" w:cs="AdihausDIN"/>
          <w:lang w:val="en-US" w:eastAsia="zh-CN"/>
        </w:rPr>
        <w:t xml:space="preserve">. </w:t>
      </w:r>
      <w:r w:rsidR="00E42487" w:rsidRPr="00E2275E">
        <w:rPr>
          <w:rFonts w:ascii="ITC Franklin Gothic Std Bk Cp" w:eastAsia="Times New Roman" w:hAnsi="ITC Franklin Gothic Std Bk Cp" w:cs="AdihausDIN"/>
          <w:lang w:val="en-US" w:eastAsia="zh-CN"/>
        </w:rPr>
        <w:t>Follow the conversation on Instagram, Facebook and Twitter using #RoadToRecords and @adidasrunning.</w:t>
      </w:r>
    </w:p>
    <w:sectPr w:rsidR="00E42487" w:rsidRPr="00400F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E322A" w14:textId="77777777" w:rsidR="002672C0" w:rsidRDefault="002672C0" w:rsidP="00E42487">
      <w:pPr>
        <w:spacing w:after="0" w:line="240" w:lineRule="auto"/>
      </w:pPr>
      <w:r>
        <w:separator/>
      </w:r>
    </w:p>
  </w:endnote>
  <w:endnote w:type="continuationSeparator" w:id="0">
    <w:p w14:paraId="704B7672" w14:textId="77777777" w:rsidR="002672C0" w:rsidRDefault="002672C0" w:rsidP="00E42487">
      <w:pPr>
        <w:spacing w:after="0" w:line="240" w:lineRule="auto"/>
      </w:pPr>
      <w:r>
        <w:continuationSeparator/>
      </w:r>
    </w:p>
  </w:endnote>
  <w:endnote w:type="continuationNotice" w:id="1">
    <w:p w14:paraId="581D7FAE" w14:textId="77777777" w:rsidR="002672C0" w:rsidRDefault="002672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Bk Cp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B382C" w14:textId="77777777" w:rsidR="007535E5" w:rsidRDefault="00753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43E28E0" w14:paraId="221657FD" w14:textId="77777777" w:rsidTr="00044555">
      <w:trPr>
        <w:trHeight w:val="300"/>
      </w:trPr>
      <w:tc>
        <w:tcPr>
          <w:tcW w:w="3005" w:type="dxa"/>
        </w:tcPr>
        <w:p w14:paraId="3C94DCD3" w14:textId="6ECB0BE0" w:rsidR="543E28E0" w:rsidRDefault="543E28E0" w:rsidP="00044555">
          <w:pPr>
            <w:pStyle w:val="Header"/>
            <w:ind w:left="-115"/>
          </w:pPr>
        </w:p>
      </w:tc>
      <w:tc>
        <w:tcPr>
          <w:tcW w:w="3005" w:type="dxa"/>
        </w:tcPr>
        <w:p w14:paraId="4D5E8178" w14:textId="235335ED" w:rsidR="543E28E0" w:rsidRDefault="543E28E0" w:rsidP="00044555">
          <w:pPr>
            <w:pStyle w:val="Header"/>
            <w:jc w:val="center"/>
          </w:pPr>
        </w:p>
      </w:tc>
      <w:tc>
        <w:tcPr>
          <w:tcW w:w="3005" w:type="dxa"/>
        </w:tcPr>
        <w:p w14:paraId="5F4A9C96" w14:textId="168E10FE" w:rsidR="543E28E0" w:rsidRDefault="543E28E0" w:rsidP="00044555">
          <w:pPr>
            <w:pStyle w:val="Header"/>
            <w:ind w:right="-115"/>
            <w:jc w:val="right"/>
          </w:pPr>
        </w:p>
      </w:tc>
    </w:tr>
  </w:tbl>
  <w:p w14:paraId="1D46210D" w14:textId="34310D4E" w:rsidR="00954816" w:rsidRDefault="00954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336E6" w14:textId="77777777" w:rsidR="007535E5" w:rsidRDefault="00753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A0D8D" w14:textId="77777777" w:rsidR="002672C0" w:rsidRDefault="002672C0" w:rsidP="00E42487">
      <w:pPr>
        <w:spacing w:after="0" w:line="240" w:lineRule="auto"/>
      </w:pPr>
      <w:r>
        <w:separator/>
      </w:r>
    </w:p>
  </w:footnote>
  <w:footnote w:type="continuationSeparator" w:id="0">
    <w:p w14:paraId="39A8D7CB" w14:textId="77777777" w:rsidR="002672C0" w:rsidRDefault="002672C0" w:rsidP="00E42487">
      <w:pPr>
        <w:spacing w:after="0" w:line="240" w:lineRule="auto"/>
      </w:pPr>
      <w:r>
        <w:continuationSeparator/>
      </w:r>
    </w:p>
  </w:footnote>
  <w:footnote w:type="continuationNotice" w:id="1">
    <w:p w14:paraId="3AB5D40E" w14:textId="77777777" w:rsidR="002672C0" w:rsidRDefault="002672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A2D2F" w14:textId="77777777" w:rsidR="007535E5" w:rsidRDefault="00753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E1D34" w14:textId="77777777" w:rsidR="00CA3139" w:rsidRDefault="00CA3139" w:rsidP="00CA3139">
    <w:pPr>
      <w:spacing w:after="0" w:line="360" w:lineRule="auto"/>
      <w:rPr>
        <w:rFonts w:ascii="AdihausDIN" w:eastAsia="AdihausDIN" w:hAnsi="AdihausDIN" w:cs="AdihausDIN"/>
        <w:b/>
        <w:bCs/>
        <w:color w:val="FF0000"/>
        <w:sz w:val="20"/>
        <w:szCs w:val="20"/>
      </w:rPr>
    </w:pPr>
  </w:p>
  <w:p w14:paraId="7A051831" w14:textId="197D67D3" w:rsidR="006F5455" w:rsidRPr="00976FA5" w:rsidRDefault="00CA3139" w:rsidP="00AA25A8">
    <w:pPr>
      <w:spacing w:after="0" w:line="360" w:lineRule="auto"/>
      <w:rPr>
        <w:rFonts w:ascii="ITC Franklin Gothic Std Bk Cp" w:eastAsia="AdihausDIN" w:hAnsi="ITC Franklin Gothic Std Bk Cp" w:cs="AdihausDIN"/>
        <w:b/>
        <w:color w:val="FF0000"/>
        <w:sz w:val="20"/>
        <w:szCs w:val="20"/>
      </w:rPr>
    </w:pPr>
    <w:r w:rsidRPr="00976FA5">
      <w:rPr>
        <w:rFonts w:ascii="ITC Franklin Gothic Std Bk Cp" w:hAnsi="ITC Franklin Gothic Std Bk Cp"/>
        <w:b/>
        <w:noProof/>
        <w:color w:val="FF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164DCF96" wp14:editId="5437B74A">
          <wp:simplePos x="0" y="0"/>
          <wp:positionH relativeFrom="margin">
            <wp:align>center</wp:align>
          </wp:positionH>
          <wp:positionV relativeFrom="paragraph">
            <wp:posOffset>-461406</wp:posOffset>
          </wp:positionV>
          <wp:extent cx="558800" cy="351155"/>
          <wp:effectExtent l="0" t="0" r="0" b="0"/>
          <wp:wrapTight wrapText="bothSides">
            <wp:wrapPolygon edited="0">
              <wp:start x="11045" y="0"/>
              <wp:lineTo x="0" y="8203"/>
              <wp:lineTo x="0" y="19920"/>
              <wp:lineTo x="20618" y="19920"/>
              <wp:lineTo x="20618" y="17577"/>
              <wp:lineTo x="19145" y="11718"/>
              <wp:lineTo x="14727" y="0"/>
              <wp:lineTo x="11045" y="0"/>
            </wp:wrapPolygon>
          </wp:wrapTight>
          <wp:docPr id="1229495362" name="Picture 122949536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495362" name="Picture 122949536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37B6A" w14:textId="77777777" w:rsidR="007535E5" w:rsidRDefault="00753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209A1"/>
    <w:multiLevelType w:val="hybridMultilevel"/>
    <w:tmpl w:val="2CC4B67A"/>
    <w:lvl w:ilvl="0" w:tplc="D6C85756">
      <w:start w:val="1"/>
      <w:numFmt w:val="decimal"/>
      <w:lvlText w:val="%1."/>
      <w:lvlJc w:val="left"/>
      <w:pPr>
        <w:ind w:left="1020" w:hanging="360"/>
      </w:pPr>
    </w:lvl>
    <w:lvl w:ilvl="1" w:tplc="DD04A248">
      <w:start w:val="1"/>
      <w:numFmt w:val="decimal"/>
      <w:lvlText w:val="%2."/>
      <w:lvlJc w:val="left"/>
      <w:pPr>
        <w:ind w:left="1020" w:hanging="360"/>
      </w:pPr>
    </w:lvl>
    <w:lvl w:ilvl="2" w:tplc="25AA6B52">
      <w:start w:val="1"/>
      <w:numFmt w:val="decimal"/>
      <w:lvlText w:val="%3."/>
      <w:lvlJc w:val="left"/>
      <w:pPr>
        <w:ind w:left="1020" w:hanging="360"/>
      </w:pPr>
    </w:lvl>
    <w:lvl w:ilvl="3" w:tplc="B5A63D0A">
      <w:start w:val="1"/>
      <w:numFmt w:val="decimal"/>
      <w:lvlText w:val="%4."/>
      <w:lvlJc w:val="left"/>
      <w:pPr>
        <w:ind w:left="1020" w:hanging="360"/>
      </w:pPr>
    </w:lvl>
    <w:lvl w:ilvl="4" w:tplc="FD4E353E">
      <w:start w:val="1"/>
      <w:numFmt w:val="decimal"/>
      <w:lvlText w:val="%5."/>
      <w:lvlJc w:val="left"/>
      <w:pPr>
        <w:ind w:left="1020" w:hanging="360"/>
      </w:pPr>
    </w:lvl>
    <w:lvl w:ilvl="5" w:tplc="E836DCB4">
      <w:start w:val="1"/>
      <w:numFmt w:val="decimal"/>
      <w:lvlText w:val="%6."/>
      <w:lvlJc w:val="left"/>
      <w:pPr>
        <w:ind w:left="1020" w:hanging="360"/>
      </w:pPr>
    </w:lvl>
    <w:lvl w:ilvl="6" w:tplc="A7806B4E">
      <w:start w:val="1"/>
      <w:numFmt w:val="decimal"/>
      <w:lvlText w:val="%7."/>
      <w:lvlJc w:val="left"/>
      <w:pPr>
        <w:ind w:left="1020" w:hanging="360"/>
      </w:pPr>
    </w:lvl>
    <w:lvl w:ilvl="7" w:tplc="113EE15E">
      <w:start w:val="1"/>
      <w:numFmt w:val="decimal"/>
      <w:lvlText w:val="%8."/>
      <w:lvlJc w:val="left"/>
      <w:pPr>
        <w:ind w:left="1020" w:hanging="360"/>
      </w:pPr>
    </w:lvl>
    <w:lvl w:ilvl="8" w:tplc="687A693A">
      <w:start w:val="1"/>
      <w:numFmt w:val="decimal"/>
      <w:lvlText w:val="%9."/>
      <w:lvlJc w:val="left"/>
      <w:pPr>
        <w:ind w:left="1020" w:hanging="360"/>
      </w:pPr>
    </w:lvl>
  </w:abstractNum>
  <w:num w:numId="1" w16cid:durableId="45475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93"/>
    <w:rsid w:val="00001C86"/>
    <w:rsid w:val="000037C3"/>
    <w:rsid w:val="0000395F"/>
    <w:rsid w:val="0000426C"/>
    <w:rsid w:val="000138E2"/>
    <w:rsid w:val="00014832"/>
    <w:rsid w:val="000158E4"/>
    <w:rsid w:val="00016265"/>
    <w:rsid w:val="00031DD9"/>
    <w:rsid w:val="00037954"/>
    <w:rsid w:val="00042130"/>
    <w:rsid w:val="00044555"/>
    <w:rsid w:val="00055C72"/>
    <w:rsid w:val="00056599"/>
    <w:rsid w:val="00057FD0"/>
    <w:rsid w:val="0007305B"/>
    <w:rsid w:val="0007724E"/>
    <w:rsid w:val="000801DC"/>
    <w:rsid w:val="0008537E"/>
    <w:rsid w:val="00086645"/>
    <w:rsid w:val="00087535"/>
    <w:rsid w:val="00090CA3"/>
    <w:rsid w:val="0009402D"/>
    <w:rsid w:val="00095878"/>
    <w:rsid w:val="0009678F"/>
    <w:rsid w:val="000A2674"/>
    <w:rsid w:val="000A5A96"/>
    <w:rsid w:val="000A6832"/>
    <w:rsid w:val="000B4725"/>
    <w:rsid w:val="000B7A34"/>
    <w:rsid w:val="000C596E"/>
    <w:rsid w:val="000D25D2"/>
    <w:rsid w:val="000E4841"/>
    <w:rsid w:val="000F7319"/>
    <w:rsid w:val="00110409"/>
    <w:rsid w:val="001149A5"/>
    <w:rsid w:val="001243C9"/>
    <w:rsid w:val="001323A1"/>
    <w:rsid w:val="001346AA"/>
    <w:rsid w:val="00134DD5"/>
    <w:rsid w:val="00134F95"/>
    <w:rsid w:val="00137048"/>
    <w:rsid w:val="001414EE"/>
    <w:rsid w:val="00141A18"/>
    <w:rsid w:val="00141C52"/>
    <w:rsid w:val="00143DD8"/>
    <w:rsid w:val="00144BC9"/>
    <w:rsid w:val="001469AD"/>
    <w:rsid w:val="00157CEC"/>
    <w:rsid w:val="00162104"/>
    <w:rsid w:val="00162A1B"/>
    <w:rsid w:val="00163F7B"/>
    <w:rsid w:val="00166534"/>
    <w:rsid w:val="00166FB3"/>
    <w:rsid w:val="0017415F"/>
    <w:rsid w:val="00174B1F"/>
    <w:rsid w:val="00176CE2"/>
    <w:rsid w:val="00177B62"/>
    <w:rsid w:val="001815FF"/>
    <w:rsid w:val="00196945"/>
    <w:rsid w:val="001974D5"/>
    <w:rsid w:val="001A6EA3"/>
    <w:rsid w:val="001B0F66"/>
    <w:rsid w:val="001B6CEA"/>
    <w:rsid w:val="001D1517"/>
    <w:rsid w:val="001D37A1"/>
    <w:rsid w:val="001E0708"/>
    <w:rsid w:val="001E0C10"/>
    <w:rsid w:val="001E7355"/>
    <w:rsid w:val="001E7FEC"/>
    <w:rsid w:val="001F50CB"/>
    <w:rsid w:val="001F5D25"/>
    <w:rsid w:val="001F6A78"/>
    <w:rsid w:val="0020602D"/>
    <w:rsid w:val="00211AA5"/>
    <w:rsid w:val="00216387"/>
    <w:rsid w:val="00224DF1"/>
    <w:rsid w:val="00237C4B"/>
    <w:rsid w:val="00243139"/>
    <w:rsid w:val="00243659"/>
    <w:rsid w:val="0024390C"/>
    <w:rsid w:val="00251FA9"/>
    <w:rsid w:val="002525D9"/>
    <w:rsid w:val="00265A3C"/>
    <w:rsid w:val="002672C0"/>
    <w:rsid w:val="00283E4E"/>
    <w:rsid w:val="00287154"/>
    <w:rsid w:val="00291BFA"/>
    <w:rsid w:val="002940C8"/>
    <w:rsid w:val="002B1C1C"/>
    <w:rsid w:val="002B652B"/>
    <w:rsid w:val="002B7D67"/>
    <w:rsid w:val="002C0B18"/>
    <w:rsid w:val="002C4D65"/>
    <w:rsid w:val="002D13B1"/>
    <w:rsid w:val="002D16E5"/>
    <w:rsid w:val="002D2190"/>
    <w:rsid w:val="002D5ED3"/>
    <w:rsid w:val="002E7FAE"/>
    <w:rsid w:val="002F24F8"/>
    <w:rsid w:val="002F3A29"/>
    <w:rsid w:val="003008F0"/>
    <w:rsid w:val="00303A69"/>
    <w:rsid w:val="00306F5B"/>
    <w:rsid w:val="00311263"/>
    <w:rsid w:val="00323C8E"/>
    <w:rsid w:val="00325BE5"/>
    <w:rsid w:val="00332CB8"/>
    <w:rsid w:val="003348D6"/>
    <w:rsid w:val="00337D84"/>
    <w:rsid w:val="0034524E"/>
    <w:rsid w:val="00363B4C"/>
    <w:rsid w:val="00367198"/>
    <w:rsid w:val="0036720F"/>
    <w:rsid w:val="00373195"/>
    <w:rsid w:val="00385974"/>
    <w:rsid w:val="00390238"/>
    <w:rsid w:val="00395D98"/>
    <w:rsid w:val="00397C14"/>
    <w:rsid w:val="003A1162"/>
    <w:rsid w:val="003B42C9"/>
    <w:rsid w:val="003B602F"/>
    <w:rsid w:val="003D6F5F"/>
    <w:rsid w:val="003E2B6D"/>
    <w:rsid w:val="003E2E56"/>
    <w:rsid w:val="003E4FAC"/>
    <w:rsid w:val="003E5E7B"/>
    <w:rsid w:val="003F292F"/>
    <w:rsid w:val="003F4083"/>
    <w:rsid w:val="003F5ED0"/>
    <w:rsid w:val="003F7B4F"/>
    <w:rsid w:val="003F7F4E"/>
    <w:rsid w:val="00400F71"/>
    <w:rsid w:val="004052D7"/>
    <w:rsid w:val="00412F53"/>
    <w:rsid w:val="004236DF"/>
    <w:rsid w:val="004237EC"/>
    <w:rsid w:val="00430812"/>
    <w:rsid w:val="00432A83"/>
    <w:rsid w:val="004344F7"/>
    <w:rsid w:val="00434D29"/>
    <w:rsid w:val="0043555D"/>
    <w:rsid w:val="00437985"/>
    <w:rsid w:val="00443A26"/>
    <w:rsid w:val="0044474D"/>
    <w:rsid w:val="004462B2"/>
    <w:rsid w:val="00446449"/>
    <w:rsid w:val="004516F5"/>
    <w:rsid w:val="00455FDC"/>
    <w:rsid w:val="00461FDC"/>
    <w:rsid w:val="00466D29"/>
    <w:rsid w:val="00467534"/>
    <w:rsid w:val="004711C7"/>
    <w:rsid w:val="00475926"/>
    <w:rsid w:val="004828A2"/>
    <w:rsid w:val="00494BBF"/>
    <w:rsid w:val="00496849"/>
    <w:rsid w:val="004A002B"/>
    <w:rsid w:val="004A0486"/>
    <w:rsid w:val="004A227F"/>
    <w:rsid w:val="004A455A"/>
    <w:rsid w:val="004B2706"/>
    <w:rsid w:val="004B358F"/>
    <w:rsid w:val="004C1D80"/>
    <w:rsid w:val="004C1F0C"/>
    <w:rsid w:val="004C66CF"/>
    <w:rsid w:val="004D4F5D"/>
    <w:rsid w:val="004E41FF"/>
    <w:rsid w:val="004E54E3"/>
    <w:rsid w:val="004E5F45"/>
    <w:rsid w:val="004F077D"/>
    <w:rsid w:val="004F1CBC"/>
    <w:rsid w:val="004F3165"/>
    <w:rsid w:val="004F3F84"/>
    <w:rsid w:val="004F654F"/>
    <w:rsid w:val="004F7076"/>
    <w:rsid w:val="00504903"/>
    <w:rsid w:val="00507C2B"/>
    <w:rsid w:val="00512FF0"/>
    <w:rsid w:val="00513C6A"/>
    <w:rsid w:val="00513FA9"/>
    <w:rsid w:val="00521D2B"/>
    <w:rsid w:val="00524C5E"/>
    <w:rsid w:val="00525412"/>
    <w:rsid w:val="0053608C"/>
    <w:rsid w:val="00546362"/>
    <w:rsid w:val="005503CF"/>
    <w:rsid w:val="00550A41"/>
    <w:rsid w:val="00556227"/>
    <w:rsid w:val="00561091"/>
    <w:rsid w:val="00563F44"/>
    <w:rsid w:val="005708BF"/>
    <w:rsid w:val="0058211C"/>
    <w:rsid w:val="0059187A"/>
    <w:rsid w:val="00592B70"/>
    <w:rsid w:val="005A11BF"/>
    <w:rsid w:val="005A16E4"/>
    <w:rsid w:val="005A593A"/>
    <w:rsid w:val="005A599A"/>
    <w:rsid w:val="005C7588"/>
    <w:rsid w:val="005E2F82"/>
    <w:rsid w:val="005E70F8"/>
    <w:rsid w:val="005F089A"/>
    <w:rsid w:val="005F6777"/>
    <w:rsid w:val="00600518"/>
    <w:rsid w:val="00601C7B"/>
    <w:rsid w:val="00602D47"/>
    <w:rsid w:val="006040FF"/>
    <w:rsid w:val="00604E82"/>
    <w:rsid w:val="00606B71"/>
    <w:rsid w:val="00615B0F"/>
    <w:rsid w:val="00620AD5"/>
    <w:rsid w:val="006224DD"/>
    <w:rsid w:val="00626A22"/>
    <w:rsid w:val="00630F0D"/>
    <w:rsid w:val="00634B91"/>
    <w:rsid w:val="006357C4"/>
    <w:rsid w:val="00637162"/>
    <w:rsid w:val="00643668"/>
    <w:rsid w:val="0064386D"/>
    <w:rsid w:val="00661751"/>
    <w:rsid w:val="00662D3A"/>
    <w:rsid w:val="00670424"/>
    <w:rsid w:val="0067692A"/>
    <w:rsid w:val="006776B8"/>
    <w:rsid w:val="00682764"/>
    <w:rsid w:val="00682EF1"/>
    <w:rsid w:val="0068692E"/>
    <w:rsid w:val="00696AD0"/>
    <w:rsid w:val="006A0F4E"/>
    <w:rsid w:val="006A3160"/>
    <w:rsid w:val="006C28DB"/>
    <w:rsid w:val="006D05CB"/>
    <w:rsid w:val="006D17DA"/>
    <w:rsid w:val="006F20EC"/>
    <w:rsid w:val="006F5455"/>
    <w:rsid w:val="006F748C"/>
    <w:rsid w:val="006F79B3"/>
    <w:rsid w:val="00702B85"/>
    <w:rsid w:val="00707AD1"/>
    <w:rsid w:val="00713983"/>
    <w:rsid w:val="007201ED"/>
    <w:rsid w:val="007215B7"/>
    <w:rsid w:val="00726693"/>
    <w:rsid w:val="0073663A"/>
    <w:rsid w:val="0074036C"/>
    <w:rsid w:val="0074101F"/>
    <w:rsid w:val="007414FC"/>
    <w:rsid w:val="007426E7"/>
    <w:rsid w:val="00745A8F"/>
    <w:rsid w:val="00751565"/>
    <w:rsid w:val="007535E5"/>
    <w:rsid w:val="00755022"/>
    <w:rsid w:val="00756DFB"/>
    <w:rsid w:val="00766842"/>
    <w:rsid w:val="007710BA"/>
    <w:rsid w:val="0077192D"/>
    <w:rsid w:val="00772895"/>
    <w:rsid w:val="00774CB6"/>
    <w:rsid w:val="007758E8"/>
    <w:rsid w:val="00777E61"/>
    <w:rsid w:val="00782174"/>
    <w:rsid w:val="00783A83"/>
    <w:rsid w:val="00787D93"/>
    <w:rsid w:val="00790AFF"/>
    <w:rsid w:val="007958DA"/>
    <w:rsid w:val="007B1AAA"/>
    <w:rsid w:val="007B658A"/>
    <w:rsid w:val="007C0AA6"/>
    <w:rsid w:val="007C1044"/>
    <w:rsid w:val="007C2954"/>
    <w:rsid w:val="007C47BF"/>
    <w:rsid w:val="007D21C1"/>
    <w:rsid w:val="007D5B92"/>
    <w:rsid w:val="007D5C64"/>
    <w:rsid w:val="007E2C15"/>
    <w:rsid w:val="007E31DC"/>
    <w:rsid w:val="007F153D"/>
    <w:rsid w:val="007F3528"/>
    <w:rsid w:val="007F4CF9"/>
    <w:rsid w:val="007F7CAF"/>
    <w:rsid w:val="00800D0D"/>
    <w:rsid w:val="008038DC"/>
    <w:rsid w:val="008108C1"/>
    <w:rsid w:val="00814503"/>
    <w:rsid w:val="00815AA9"/>
    <w:rsid w:val="00816039"/>
    <w:rsid w:val="008230BF"/>
    <w:rsid w:val="00843527"/>
    <w:rsid w:val="00851E80"/>
    <w:rsid w:val="00857AE6"/>
    <w:rsid w:val="00872AF6"/>
    <w:rsid w:val="008734A4"/>
    <w:rsid w:val="008746D0"/>
    <w:rsid w:val="00875B2B"/>
    <w:rsid w:val="0087799D"/>
    <w:rsid w:val="00881955"/>
    <w:rsid w:val="00882900"/>
    <w:rsid w:val="00883930"/>
    <w:rsid w:val="00885B44"/>
    <w:rsid w:val="0088637D"/>
    <w:rsid w:val="0089699F"/>
    <w:rsid w:val="008A0E91"/>
    <w:rsid w:val="008A3896"/>
    <w:rsid w:val="008A5A9B"/>
    <w:rsid w:val="008A5DF3"/>
    <w:rsid w:val="008B687C"/>
    <w:rsid w:val="008C7520"/>
    <w:rsid w:val="008D7C2E"/>
    <w:rsid w:val="008F6B2F"/>
    <w:rsid w:val="00900196"/>
    <w:rsid w:val="00901AC4"/>
    <w:rsid w:val="00911922"/>
    <w:rsid w:val="009124A9"/>
    <w:rsid w:val="00913299"/>
    <w:rsid w:val="00920633"/>
    <w:rsid w:val="00920677"/>
    <w:rsid w:val="00925ED0"/>
    <w:rsid w:val="00940D10"/>
    <w:rsid w:val="0094489B"/>
    <w:rsid w:val="00953C9A"/>
    <w:rsid w:val="00954816"/>
    <w:rsid w:val="0095717A"/>
    <w:rsid w:val="00960811"/>
    <w:rsid w:val="0096704D"/>
    <w:rsid w:val="009733BE"/>
    <w:rsid w:val="00976FA5"/>
    <w:rsid w:val="00983972"/>
    <w:rsid w:val="009860E0"/>
    <w:rsid w:val="00992077"/>
    <w:rsid w:val="00992DA5"/>
    <w:rsid w:val="00995703"/>
    <w:rsid w:val="009A095B"/>
    <w:rsid w:val="009B49AD"/>
    <w:rsid w:val="009B67A9"/>
    <w:rsid w:val="009C0E07"/>
    <w:rsid w:val="009C2CCA"/>
    <w:rsid w:val="009D24C4"/>
    <w:rsid w:val="009D465A"/>
    <w:rsid w:val="009D58B6"/>
    <w:rsid w:val="009D7128"/>
    <w:rsid w:val="009F0D75"/>
    <w:rsid w:val="00A025E3"/>
    <w:rsid w:val="00A03A53"/>
    <w:rsid w:val="00A05AFF"/>
    <w:rsid w:val="00A060B6"/>
    <w:rsid w:val="00A22401"/>
    <w:rsid w:val="00A304BB"/>
    <w:rsid w:val="00A31085"/>
    <w:rsid w:val="00A41DE5"/>
    <w:rsid w:val="00A608F9"/>
    <w:rsid w:val="00A66825"/>
    <w:rsid w:val="00A711DF"/>
    <w:rsid w:val="00A738A0"/>
    <w:rsid w:val="00A77B88"/>
    <w:rsid w:val="00A82D55"/>
    <w:rsid w:val="00A8358C"/>
    <w:rsid w:val="00A84C7B"/>
    <w:rsid w:val="00A90E5E"/>
    <w:rsid w:val="00A914E2"/>
    <w:rsid w:val="00A9162E"/>
    <w:rsid w:val="00AA25A8"/>
    <w:rsid w:val="00AA3E3F"/>
    <w:rsid w:val="00AA78FC"/>
    <w:rsid w:val="00ABA91B"/>
    <w:rsid w:val="00AC5D24"/>
    <w:rsid w:val="00AE07FC"/>
    <w:rsid w:val="00AF5DA0"/>
    <w:rsid w:val="00AF6175"/>
    <w:rsid w:val="00AF731E"/>
    <w:rsid w:val="00B00973"/>
    <w:rsid w:val="00B01975"/>
    <w:rsid w:val="00B10EF1"/>
    <w:rsid w:val="00B3402A"/>
    <w:rsid w:val="00B345DE"/>
    <w:rsid w:val="00B369EA"/>
    <w:rsid w:val="00B44E94"/>
    <w:rsid w:val="00B55B5B"/>
    <w:rsid w:val="00B6231E"/>
    <w:rsid w:val="00B65EBB"/>
    <w:rsid w:val="00B67697"/>
    <w:rsid w:val="00B75261"/>
    <w:rsid w:val="00B75CB1"/>
    <w:rsid w:val="00B77004"/>
    <w:rsid w:val="00B80859"/>
    <w:rsid w:val="00B827EB"/>
    <w:rsid w:val="00B87658"/>
    <w:rsid w:val="00B92206"/>
    <w:rsid w:val="00B95737"/>
    <w:rsid w:val="00BC1D7B"/>
    <w:rsid w:val="00BC4BE4"/>
    <w:rsid w:val="00BC60B5"/>
    <w:rsid w:val="00BE0E8F"/>
    <w:rsid w:val="00BE1951"/>
    <w:rsid w:val="00BE450C"/>
    <w:rsid w:val="00C00799"/>
    <w:rsid w:val="00C0426C"/>
    <w:rsid w:val="00C05107"/>
    <w:rsid w:val="00C056D1"/>
    <w:rsid w:val="00C123C4"/>
    <w:rsid w:val="00C26CD3"/>
    <w:rsid w:val="00C31C84"/>
    <w:rsid w:val="00C326A3"/>
    <w:rsid w:val="00C41357"/>
    <w:rsid w:val="00C45239"/>
    <w:rsid w:val="00C52ABE"/>
    <w:rsid w:val="00C53AA8"/>
    <w:rsid w:val="00C60851"/>
    <w:rsid w:val="00C7340C"/>
    <w:rsid w:val="00C75D83"/>
    <w:rsid w:val="00C77C0C"/>
    <w:rsid w:val="00C83EA7"/>
    <w:rsid w:val="00C8482A"/>
    <w:rsid w:val="00C96485"/>
    <w:rsid w:val="00CA0E2B"/>
    <w:rsid w:val="00CA3139"/>
    <w:rsid w:val="00CA5960"/>
    <w:rsid w:val="00CA6287"/>
    <w:rsid w:val="00CB0417"/>
    <w:rsid w:val="00CB3200"/>
    <w:rsid w:val="00CB74C1"/>
    <w:rsid w:val="00CC1BD1"/>
    <w:rsid w:val="00CC4685"/>
    <w:rsid w:val="00CD4B70"/>
    <w:rsid w:val="00CE1226"/>
    <w:rsid w:val="00CE2D40"/>
    <w:rsid w:val="00CE4C76"/>
    <w:rsid w:val="00CF090A"/>
    <w:rsid w:val="00CF0FF7"/>
    <w:rsid w:val="00CF337A"/>
    <w:rsid w:val="00CF7D7F"/>
    <w:rsid w:val="00D031B2"/>
    <w:rsid w:val="00D238E6"/>
    <w:rsid w:val="00D25487"/>
    <w:rsid w:val="00D27802"/>
    <w:rsid w:val="00D3734C"/>
    <w:rsid w:val="00D42F87"/>
    <w:rsid w:val="00D44199"/>
    <w:rsid w:val="00D44B11"/>
    <w:rsid w:val="00D45361"/>
    <w:rsid w:val="00D509D2"/>
    <w:rsid w:val="00D50AE2"/>
    <w:rsid w:val="00D54B06"/>
    <w:rsid w:val="00D5522F"/>
    <w:rsid w:val="00D55877"/>
    <w:rsid w:val="00D71DDA"/>
    <w:rsid w:val="00D752E5"/>
    <w:rsid w:val="00D75652"/>
    <w:rsid w:val="00D769F8"/>
    <w:rsid w:val="00D77EF2"/>
    <w:rsid w:val="00D8176F"/>
    <w:rsid w:val="00D81DE6"/>
    <w:rsid w:val="00D82B61"/>
    <w:rsid w:val="00D832BD"/>
    <w:rsid w:val="00D852AE"/>
    <w:rsid w:val="00D86D59"/>
    <w:rsid w:val="00D968B2"/>
    <w:rsid w:val="00DA0476"/>
    <w:rsid w:val="00DA048D"/>
    <w:rsid w:val="00DA6C03"/>
    <w:rsid w:val="00DA71CE"/>
    <w:rsid w:val="00DB5CB3"/>
    <w:rsid w:val="00DE68A6"/>
    <w:rsid w:val="00DE6FB4"/>
    <w:rsid w:val="00DF3570"/>
    <w:rsid w:val="00E00CF3"/>
    <w:rsid w:val="00E04757"/>
    <w:rsid w:val="00E2033E"/>
    <w:rsid w:val="00E2275E"/>
    <w:rsid w:val="00E42487"/>
    <w:rsid w:val="00E434E7"/>
    <w:rsid w:val="00E43611"/>
    <w:rsid w:val="00E43B17"/>
    <w:rsid w:val="00E5065A"/>
    <w:rsid w:val="00E54099"/>
    <w:rsid w:val="00E55F0D"/>
    <w:rsid w:val="00E62297"/>
    <w:rsid w:val="00E7657B"/>
    <w:rsid w:val="00E8068B"/>
    <w:rsid w:val="00E8165A"/>
    <w:rsid w:val="00E8515B"/>
    <w:rsid w:val="00E875D8"/>
    <w:rsid w:val="00E91BB3"/>
    <w:rsid w:val="00E9571E"/>
    <w:rsid w:val="00EA2BFD"/>
    <w:rsid w:val="00EB194B"/>
    <w:rsid w:val="00EB7143"/>
    <w:rsid w:val="00EB7DF6"/>
    <w:rsid w:val="00EC50ED"/>
    <w:rsid w:val="00EE0A5D"/>
    <w:rsid w:val="00EF2F22"/>
    <w:rsid w:val="00EF765F"/>
    <w:rsid w:val="00F04CE8"/>
    <w:rsid w:val="00F05A14"/>
    <w:rsid w:val="00F071CF"/>
    <w:rsid w:val="00F116BF"/>
    <w:rsid w:val="00F11D55"/>
    <w:rsid w:val="00F123C8"/>
    <w:rsid w:val="00F16501"/>
    <w:rsid w:val="00F31648"/>
    <w:rsid w:val="00F33092"/>
    <w:rsid w:val="00F50A91"/>
    <w:rsid w:val="00F550EE"/>
    <w:rsid w:val="00F618EA"/>
    <w:rsid w:val="00F62148"/>
    <w:rsid w:val="00F63CBB"/>
    <w:rsid w:val="00F652FE"/>
    <w:rsid w:val="00F67C46"/>
    <w:rsid w:val="00F67DAF"/>
    <w:rsid w:val="00F8028A"/>
    <w:rsid w:val="00F91AF5"/>
    <w:rsid w:val="00FA01CD"/>
    <w:rsid w:val="00FA3DB5"/>
    <w:rsid w:val="00FB1625"/>
    <w:rsid w:val="00FB3CF4"/>
    <w:rsid w:val="00FB4AB2"/>
    <w:rsid w:val="00FC350A"/>
    <w:rsid w:val="00FC3869"/>
    <w:rsid w:val="00FC4BA6"/>
    <w:rsid w:val="00FD1EF5"/>
    <w:rsid w:val="00FD3939"/>
    <w:rsid w:val="00FD7304"/>
    <w:rsid w:val="00FE05CC"/>
    <w:rsid w:val="00FE134B"/>
    <w:rsid w:val="00FF41B8"/>
    <w:rsid w:val="01141197"/>
    <w:rsid w:val="011CA719"/>
    <w:rsid w:val="018420A8"/>
    <w:rsid w:val="01D61524"/>
    <w:rsid w:val="01E5D08C"/>
    <w:rsid w:val="020680CD"/>
    <w:rsid w:val="025C3E2F"/>
    <w:rsid w:val="033752A9"/>
    <w:rsid w:val="036486F1"/>
    <w:rsid w:val="03B9F63E"/>
    <w:rsid w:val="03F0D4C2"/>
    <w:rsid w:val="0431FC55"/>
    <w:rsid w:val="04820587"/>
    <w:rsid w:val="04940EC1"/>
    <w:rsid w:val="04C02F65"/>
    <w:rsid w:val="05431CAB"/>
    <w:rsid w:val="0566CEA5"/>
    <w:rsid w:val="05ADC0EF"/>
    <w:rsid w:val="05C7161C"/>
    <w:rsid w:val="05ECBAE2"/>
    <w:rsid w:val="05F0A1B5"/>
    <w:rsid w:val="0642223F"/>
    <w:rsid w:val="069F6CC1"/>
    <w:rsid w:val="06F21D33"/>
    <w:rsid w:val="0712AC9B"/>
    <w:rsid w:val="0716FFA6"/>
    <w:rsid w:val="0730BF4B"/>
    <w:rsid w:val="07751AA5"/>
    <w:rsid w:val="0798D44C"/>
    <w:rsid w:val="0799FF1A"/>
    <w:rsid w:val="08B29C05"/>
    <w:rsid w:val="08CF6224"/>
    <w:rsid w:val="0934A4AD"/>
    <w:rsid w:val="09660D7D"/>
    <w:rsid w:val="09CA8F75"/>
    <w:rsid w:val="0A090FA9"/>
    <w:rsid w:val="0A0EBE1F"/>
    <w:rsid w:val="0A223253"/>
    <w:rsid w:val="0A4A167F"/>
    <w:rsid w:val="0AB41497"/>
    <w:rsid w:val="0AC62DBF"/>
    <w:rsid w:val="0B47D760"/>
    <w:rsid w:val="0B6E70BB"/>
    <w:rsid w:val="0B734ED4"/>
    <w:rsid w:val="0B924612"/>
    <w:rsid w:val="0BD3DA4C"/>
    <w:rsid w:val="0BD69324"/>
    <w:rsid w:val="0BE15101"/>
    <w:rsid w:val="0BF4565D"/>
    <w:rsid w:val="0C145753"/>
    <w:rsid w:val="0E0D2912"/>
    <w:rsid w:val="0EA4CDE3"/>
    <w:rsid w:val="0EF8A13E"/>
    <w:rsid w:val="0FC03D75"/>
    <w:rsid w:val="0FCEE771"/>
    <w:rsid w:val="10187588"/>
    <w:rsid w:val="1047FDF2"/>
    <w:rsid w:val="11002FBC"/>
    <w:rsid w:val="1153E6E8"/>
    <w:rsid w:val="1197428B"/>
    <w:rsid w:val="119A657B"/>
    <w:rsid w:val="11B2CF82"/>
    <w:rsid w:val="11D30F89"/>
    <w:rsid w:val="1230048F"/>
    <w:rsid w:val="12F3D409"/>
    <w:rsid w:val="134E9FE3"/>
    <w:rsid w:val="138E9EA4"/>
    <w:rsid w:val="14B6274C"/>
    <w:rsid w:val="1526B0DF"/>
    <w:rsid w:val="15312354"/>
    <w:rsid w:val="1547D796"/>
    <w:rsid w:val="163D51C4"/>
    <w:rsid w:val="16F3EC04"/>
    <w:rsid w:val="17749082"/>
    <w:rsid w:val="1784E89D"/>
    <w:rsid w:val="178D71BE"/>
    <w:rsid w:val="17A3123E"/>
    <w:rsid w:val="182F2F75"/>
    <w:rsid w:val="19C3F753"/>
    <w:rsid w:val="19D1C21F"/>
    <w:rsid w:val="1A6FC221"/>
    <w:rsid w:val="1AC10E45"/>
    <w:rsid w:val="1D0548DD"/>
    <w:rsid w:val="1DE75D28"/>
    <w:rsid w:val="1E27E09A"/>
    <w:rsid w:val="1E4A9CED"/>
    <w:rsid w:val="1E6B4574"/>
    <w:rsid w:val="1ED063E4"/>
    <w:rsid w:val="1ED51A89"/>
    <w:rsid w:val="1F2D018C"/>
    <w:rsid w:val="1F459279"/>
    <w:rsid w:val="1F4752AC"/>
    <w:rsid w:val="1F7484C6"/>
    <w:rsid w:val="1F8821F0"/>
    <w:rsid w:val="201DBB4C"/>
    <w:rsid w:val="20BF8484"/>
    <w:rsid w:val="21304FC9"/>
    <w:rsid w:val="21E1C24C"/>
    <w:rsid w:val="222412BC"/>
    <w:rsid w:val="22D9A863"/>
    <w:rsid w:val="231A0FF9"/>
    <w:rsid w:val="236DE0CE"/>
    <w:rsid w:val="23D288DA"/>
    <w:rsid w:val="241ABBAA"/>
    <w:rsid w:val="24980A39"/>
    <w:rsid w:val="25563279"/>
    <w:rsid w:val="25DBF7F2"/>
    <w:rsid w:val="260FE1F5"/>
    <w:rsid w:val="26497978"/>
    <w:rsid w:val="2665D3C6"/>
    <w:rsid w:val="26A96818"/>
    <w:rsid w:val="27255D85"/>
    <w:rsid w:val="2776FF05"/>
    <w:rsid w:val="27899D93"/>
    <w:rsid w:val="278FCB3B"/>
    <w:rsid w:val="27E549D9"/>
    <w:rsid w:val="27F8FF5D"/>
    <w:rsid w:val="28BA83E1"/>
    <w:rsid w:val="29F36EC5"/>
    <w:rsid w:val="29FBD1BF"/>
    <w:rsid w:val="2A0D0757"/>
    <w:rsid w:val="2A23CE4D"/>
    <w:rsid w:val="2A655A1A"/>
    <w:rsid w:val="2AD5BB86"/>
    <w:rsid w:val="2B1CEA9B"/>
    <w:rsid w:val="2BCCE58F"/>
    <w:rsid w:val="2C06DF00"/>
    <w:rsid w:val="2C8E339D"/>
    <w:rsid w:val="2C9B8282"/>
    <w:rsid w:val="2CA8166F"/>
    <w:rsid w:val="2DFB449E"/>
    <w:rsid w:val="2EE7AE4B"/>
    <w:rsid w:val="2F33FE80"/>
    <w:rsid w:val="2F590869"/>
    <w:rsid w:val="2F5C03D4"/>
    <w:rsid w:val="304422FD"/>
    <w:rsid w:val="3045113A"/>
    <w:rsid w:val="30F1FBB2"/>
    <w:rsid w:val="32A34A30"/>
    <w:rsid w:val="33372CDE"/>
    <w:rsid w:val="33D1A161"/>
    <w:rsid w:val="342BFC5D"/>
    <w:rsid w:val="343C59B0"/>
    <w:rsid w:val="344659A7"/>
    <w:rsid w:val="34465C04"/>
    <w:rsid w:val="34C53B7A"/>
    <w:rsid w:val="34E0082B"/>
    <w:rsid w:val="351261BA"/>
    <w:rsid w:val="353DC772"/>
    <w:rsid w:val="35C65C9C"/>
    <w:rsid w:val="35D2F602"/>
    <w:rsid w:val="35F09329"/>
    <w:rsid w:val="364F143E"/>
    <w:rsid w:val="37088A27"/>
    <w:rsid w:val="3712AD0D"/>
    <w:rsid w:val="37422EF5"/>
    <w:rsid w:val="3795D9A3"/>
    <w:rsid w:val="37E5BD0D"/>
    <w:rsid w:val="37F42EE2"/>
    <w:rsid w:val="38A6839C"/>
    <w:rsid w:val="38E41BAF"/>
    <w:rsid w:val="3902E61A"/>
    <w:rsid w:val="390846B5"/>
    <w:rsid w:val="3A69BC35"/>
    <w:rsid w:val="3B15F0B5"/>
    <w:rsid w:val="3BD3C201"/>
    <w:rsid w:val="3C778C8B"/>
    <w:rsid w:val="3D3EAA76"/>
    <w:rsid w:val="3DCD6E93"/>
    <w:rsid w:val="3E505874"/>
    <w:rsid w:val="3E6E5A7B"/>
    <w:rsid w:val="3FCCAD25"/>
    <w:rsid w:val="4022122D"/>
    <w:rsid w:val="40C3E1A4"/>
    <w:rsid w:val="414D94E6"/>
    <w:rsid w:val="41AA3D6F"/>
    <w:rsid w:val="41F09D62"/>
    <w:rsid w:val="4223F48E"/>
    <w:rsid w:val="4227364D"/>
    <w:rsid w:val="42A915B2"/>
    <w:rsid w:val="43596EF7"/>
    <w:rsid w:val="43B70DD3"/>
    <w:rsid w:val="43D2F8D8"/>
    <w:rsid w:val="43FB8266"/>
    <w:rsid w:val="44A8B5BE"/>
    <w:rsid w:val="45766F85"/>
    <w:rsid w:val="4576C03B"/>
    <w:rsid w:val="459B0AD5"/>
    <w:rsid w:val="46E1B6BF"/>
    <w:rsid w:val="470E0BB6"/>
    <w:rsid w:val="49361339"/>
    <w:rsid w:val="496D1825"/>
    <w:rsid w:val="4974CCDA"/>
    <w:rsid w:val="49C8A3ED"/>
    <w:rsid w:val="4A46254F"/>
    <w:rsid w:val="4A519B8D"/>
    <w:rsid w:val="4C00BF41"/>
    <w:rsid w:val="4C39CE89"/>
    <w:rsid w:val="4CEED4CC"/>
    <w:rsid w:val="4D144359"/>
    <w:rsid w:val="4D68FA04"/>
    <w:rsid w:val="4D893C4F"/>
    <w:rsid w:val="4DD2CA29"/>
    <w:rsid w:val="4E0FE3AD"/>
    <w:rsid w:val="4EE8E532"/>
    <w:rsid w:val="4F40FA06"/>
    <w:rsid w:val="4F56E89C"/>
    <w:rsid w:val="4FBBC35C"/>
    <w:rsid w:val="4FD4350D"/>
    <w:rsid w:val="4FD56818"/>
    <w:rsid w:val="5025A7BE"/>
    <w:rsid w:val="50DC307D"/>
    <w:rsid w:val="50E98917"/>
    <w:rsid w:val="50F4D5BB"/>
    <w:rsid w:val="51A33D37"/>
    <w:rsid w:val="51E18F17"/>
    <w:rsid w:val="520D1E39"/>
    <w:rsid w:val="523E3CAC"/>
    <w:rsid w:val="528BE4AD"/>
    <w:rsid w:val="52D53BA4"/>
    <w:rsid w:val="52E74F40"/>
    <w:rsid w:val="530BFBD2"/>
    <w:rsid w:val="5320BE0B"/>
    <w:rsid w:val="535AFDEB"/>
    <w:rsid w:val="5378D951"/>
    <w:rsid w:val="53AA7835"/>
    <w:rsid w:val="53AD87E2"/>
    <w:rsid w:val="53C57480"/>
    <w:rsid w:val="53D42C73"/>
    <w:rsid w:val="541EDA60"/>
    <w:rsid w:val="5435DE36"/>
    <w:rsid w:val="543E28E0"/>
    <w:rsid w:val="543F21B4"/>
    <w:rsid w:val="5499B12B"/>
    <w:rsid w:val="54AEBC2B"/>
    <w:rsid w:val="552E98DD"/>
    <w:rsid w:val="553E148E"/>
    <w:rsid w:val="555C4090"/>
    <w:rsid w:val="55A5F73B"/>
    <w:rsid w:val="56063C2A"/>
    <w:rsid w:val="564EFC00"/>
    <w:rsid w:val="568C3E22"/>
    <w:rsid w:val="57341AA5"/>
    <w:rsid w:val="5768CCD8"/>
    <w:rsid w:val="57A79C31"/>
    <w:rsid w:val="57A7DDEE"/>
    <w:rsid w:val="57F48AB8"/>
    <w:rsid w:val="58170D19"/>
    <w:rsid w:val="58B349F0"/>
    <w:rsid w:val="592C66BD"/>
    <w:rsid w:val="59A1BA4D"/>
    <w:rsid w:val="5A578A57"/>
    <w:rsid w:val="5A9F7D30"/>
    <w:rsid w:val="5AC45DA5"/>
    <w:rsid w:val="5BD0D639"/>
    <w:rsid w:val="5BD39341"/>
    <w:rsid w:val="5CD23B39"/>
    <w:rsid w:val="5D219DEA"/>
    <w:rsid w:val="5D6F63A2"/>
    <w:rsid w:val="5DAAEAB9"/>
    <w:rsid w:val="5DD2AC48"/>
    <w:rsid w:val="5DE6DFF8"/>
    <w:rsid w:val="5E1969F7"/>
    <w:rsid w:val="5E2907AC"/>
    <w:rsid w:val="5F10578C"/>
    <w:rsid w:val="5FC399A6"/>
    <w:rsid w:val="5FCF988E"/>
    <w:rsid w:val="5FEDCC69"/>
    <w:rsid w:val="60121360"/>
    <w:rsid w:val="617E2696"/>
    <w:rsid w:val="618D3442"/>
    <w:rsid w:val="61A5681E"/>
    <w:rsid w:val="61BAB0F4"/>
    <w:rsid w:val="620A207F"/>
    <w:rsid w:val="6249EC6F"/>
    <w:rsid w:val="628EF219"/>
    <w:rsid w:val="62A9E0D8"/>
    <w:rsid w:val="6308D36D"/>
    <w:rsid w:val="6337493B"/>
    <w:rsid w:val="6368030F"/>
    <w:rsid w:val="63DA556D"/>
    <w:rsid w:val="65026490"/>
    <w:rsid w:val="655CCDCF"/>
    <w:rsid w:val="658615B1"/>
    <w:rsid w:val="66AF0B21"/>
    <w:rsid w:val="66EC71B2"/>
    <w:rsid w:val="670903DE"/>
    <w:rsid w:val="67AB9242"/>
    <w:rsid w:val="68385E56"/>
    <w:rsid w:val="688135B6"/>
    <w:rsid w:val="699A5BAE"/>
    <w:rsid w:val="69C1C553"/>
    <w:rsid w:val="6A1B1B44"/>
    <w:rsid w:val="6A387C44"/>
    <w:rsid w:val="6A9A657D"/>
    <w:rsid w:val="6AA9061A"/>
    <w:rsid w:val="6B294A8E"/>
    <w:rsid w:val="6B66C9EB"/>
    <w:rsid w:val="6B981D96"/>
    <w:rsid w:val="6C4E4AB7"/>
    <w:rsid w:val="6C54153C"/>
    <w:rsid w:val="6D1DBC07"/>
    <w:rsid w:val="6F517C6D"/>
    <w:rsid w:val="6F834735"/>
    <w:rsid w:val="700A63F7"/>
    <w:rsid w:val="7044C8DF"/>
    <w:rsid w:val="7093ED6F"/>
    <w:rsid w:val="710B8177"/>
    <w:rsid w:val="712E0030"/>
    <w:rsid w:val="71368266"/>
    <w:rsid w:val="71ACAFF3"/>
    <w:rsid w:val="71F9C815"/>
    <w:rsid w:val="723E7515"/>
    <w:rsid w:val="728C58F8"/>
    <w:rsid w:val="72C36C97"/>
    <w:rsid w:val="72E01071"/>
    <w:rsid w:val="73331F09"/>
    <w:rsid w:val="7380B135"/>
    <w:rsid w:val="73BEE5E6"/>
    <w:rsid w:val="74B29BEF"/>
    <w:rsid w:val="7533E0AF"/>
    <w:rsid w:val="756C4719"/>
    <w:rsid w:val="756D3A05"/>
    <w:rsid w:val="763E2AD2"/>
    <w:rsid w:val="7682152C"/>
    <w:rsid w:val="76824D68"/>
    <w:rsid w:val="76A31DE4"/>
    <w:rsid w:val="76DFE456"/>
    <w:rsid w:val="7788897B"/>
    <w:rsid w:val="779EF871"/>
    <w:rsid w:val="77D2FE6C"/>
    <w:rsid w:val="78378416"/>
    <w:rsid w:val="78BF0857"/>
    <w:rsid w:val="791EB98C"/>
    <w:rsid w:val="797CC793"/>
    <w:rsid w:val="79D35477"/>
    <w:rsid w:val="7A22A5F4"/>
    <w:rsid w:val="7ADC3700"/>
    <w:rsid w:val="7AF69AA4"/>
    <w:rsid w:val="7AFD08B8"/>
    <w:rsid w:val="7B6D969F"/>
    <w:rsid w:val="7B6F24D8"/>
    <w:rsid w:val="7B7694BA"/>
    <w:rsid w:val="7C55C2D6"/>
    <w:rsid w:val="7C8F5BEF"/>
    <w:rsid w:val="7C91B95B"/>
    <w:rsid w:val="7D77CC0E"/>
    <w:rsid w:val="7D987F7E"/>
    <w:rsid w:val="7DC1F4BA"/>
    <w:rsid w:val="7DFAEF50"/>
    <w:rsid w:val="7EA6C59A"/>
    <w:rsid w:val="7F0033AA"/>
    <w:rsid w:val="7F03E027"/>
    <w:rsid w:val="7F35E1B6"/>
    <w:rsid w:val="7F5E8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87D93"/>
  <w15:chartTrackingRefBased/>
  <w15:docId w15:val="{439655E6-D811-4158-A1F4-76C8FF1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87"/>
  </w:style>
  <w:style w:type="paragraph" w:styleId="Footer">
    <w:name w:val="footer"/>
    <w:basedOn w:val="Normal"/>
    <w:link w:val="FooterChar"/>
    <w:uiPriority w:val="99"/>
    <w:unhideWhenUsed/>
    <w:rsid w:val="00E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87"/>
  </w:style>
  <w:style w:type="paragraph" w:customStyle="1" w:styleId="paragraph">
    <w:name w:val="paragraph"/>
    <w:basedOn w:val="Normal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E42487"/>
  </w:style>
  <w:style w:type="character" w:customStyle="1" w:styleId="eop">
    <w:name w:val="eop"/>
    <w:basedOn w:val="DefaultParagraphFont"/>
    <w:rsid w:val="00E42487"/>
  </w:style>
  <w:style w:type="character" w:styleId="CommentReference">
    <w:name w:val="annotation reference"/>
    <w:basedOn w:val="DefaultParagraphFont"/>
    <w:uiPriority w:val="99"/>
    <w:semiHidden/>
    <w:unhideWhenUsed/>
    <w:rsid w:val="002D1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49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5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99A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B65EBB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954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8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N6qaeYOI77c&amp;ab_channel=adid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idas.com/adizer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731CD1E0-08FF-4E4C-A61D-4971E9FC6ED4}">
    <t:Anchor>
      <t:Comment id="865907097"/>
    </t:Anchor>
    <t:History>
      <t:Event id="{2C515DD4-730F-4F7D-B634-06F4EA35C1E4}" time="2024-03-26T10:00:55.117Z">
        <t:Attribution userId="S::laura.stief@adidas.com::56279d45-b06a-402a-8f66-798429fb27e7" userProvider="AD" userName="Stief, Laura (formerly Baum)"/>
        <t:Anchor>
          <t:Comment id="865907097"/>
        </t:Anchor>
        <t:Create/>
      </t:Event>
      <t:Event id="{18782624-921B-43AC-AD83-71AC05370F3C}" time="2024-03-26T10:00:55.117Z">
        <t:Attribution userId="S::laura.stief@adidas.com::56279d45-b06a-402a-8f66-798429fb27e7" userProvider="AD" userName="Stief, Laura (formerly Baum)"/>
        <t:Anchor>
          <t:Comment id="865907097"/>
        </t:Anchor>
        <t:Assign userId="S::Ann-Marie.Muehlbauer@adidas.com::c64b0b31-99e2-4b2f-9a28-47a2b8238d22" userProvider="AD" userName="Muehlbauer, Ann-Marie"/>
      </t:Event>
      <t:Event id="{A7AE5A01-CC40-4A42-83CD-62D3F19277F0}" time="2024-03-26T10:00:55.117Z">
        <t:Attribution userId="S::laura.stief@adidas.com::56279d45-b06a-402a-8f66-798429fb27e7" userProvider="AD" userName="Stief, Laura (formerly Baum)"/>
        <t:Anchor>
          <t:Comment id="865907097"/>
        </t:Anchor>
        <t:SetTitle title="@Muehlbauer, Ann-Marie to confirm if majority competes in the RtR race pack with special colorway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e7e144-c524-42c6-9f5b-5565d76fafa5" xsi:nil="true"/>
    <lcf76f155ced4ddcb4097134ff3c332f xmlns="03af43cd-d60d-4e93-9a4a-4caf4db05d8c">
      <Terms xmlns="http://schemas.microsoft.com/office/infopath/2007/PartnerControls"/>
    </lcf76f155ced4ddcb4097134ff3c332f>
    <SharedWithUsers xmlns="b2e7e144-c524-42c6-9f5b-5565d76fafa5">
      <UserInfo>
        <DisplayName>UnciniManganelli, Alberto</DisplayName>
        <AccountId>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D7E769527A342B3208F20CDC5F6B3" ma:contentTypeVersion="18" ma:contentTypeDescription="Create a new document." ma:contentTypeScope="" ma:versionID="98840c8383ba95e0cb198c933afd7848">
  <xsd:schema xmlns:xsd="http://www.w3.org/2001/XMLSchema" xmlns:xs="http://www.w3.org/2001/XMLSchema" xmlns:p="http://schemas.microsoft.com/office/2006/metadata/properties" xmlns:ns2="03af43cd-d60d-4e93-9a4a-4caf4db05d8c" xmlns:ns3="b2e7e144-c524-42c6-9f5b-5565d76fafa5" targetNamespace="http://schemas.microsoft.com/office/2006/metadata/properties" ma:root="true" ma:fieldsID="b99ae6cf0c5e3f6a594bc2a124a741f1" ns2:_="" ns3:_="">
    <xsd:import namespace="03af43cd-d60d-4e93-9a4a-4caf4db05d8c"/>
    <xsd:import namespace="b2e7e144-c524-42c6-9f5b-5565d76fa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43cd-d60d-4e93-9a4a-4caf4db05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e144-c524-42c6-9f5b-5565d76fa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d30c9-c251-4949-916e-6b7834f0246b}" ma:internalName="TaxCatchAll" ma:showField="CatchAllData" ma:web="b2e7e144-c524-42c6-9f5b-5565d76fa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DA4D-D120-485B-93D0-63A4AC18AF26}">
  <ds:schemaRefs>
    <ds:schemaRef ds:uri="http://schemas.microsoft.com/office/2006/metadata/properties"/>
    <ds:schemaRef ds:uri="http://schemas.microsoft.com/office/infopath/2007/PartnerControls"/>
    <ds:schemaRef ds:uri="b2e7e144-c524-42c6-9f5b-5565d76fafa5"/>
    <ds:schemaRef ds:uri="03af43cd-d60d-4e93-9a4a-4caf4db05d8c"/>
  </ds:schemaRefs>
</ds:datastoreItem>
</file>

<file path=customXml/itemProps2.xml><?xml version="1.0" encoding="utf-8"?>
<ds:datastoreItem xmlns:ds="http://schemas.openxmlformats.org/officeDocument/2006/customXml" ds:itemID="{D30567FA-C85A-4468-AEE7-0A5887FE0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f43cd-d60d-4e93-9a4a-4caf4db05d8c"/>
    <ds:schemaRef ds:uri="b2e7e144-c524-42c6-9f5b-5565d76fa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ECBE2-4615-48C7-B5EE-A05551C3A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63FEF-1549-42A4-8715-83C82F2364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Johansson</dc:creator>
  <cp:keywords/>
  <dc:description/>
  <cp:lastModifiedBy>Pratap Chauhan</cp:lastModifiedBy>
  <cp:revision>417</cp:revision>
  <dcterms:created xsi:type="dcterms:W3CDTF">2024-02-29T17:13:00Z</dcterms:created>
  <dcterms:modified xsi:type="dcterms:W3CDTF">2024-04-05T17:22:00Z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0x010100793D7E769527A342B3208F20CDC5F6B3</vt:lpwstr>
  </property>
  <property fmtid="{D5CDD505-2E9C-101B-9397-08002B2CF9AE}" pid="3" name="MediaServiceImageTags">
    <vt:lpwstr/>
  </property>
</Properties>
</file>