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1DC3" w14:textId="09AC7C85" w:rsidR="002C2E0A" w:rsidRPr="00873E59" w:rsidRDefault="00AF4DC2" w:rsidP="00873E59">
      <w:pPr>
        <w:spacing w:line="360" w:lineRule="auto"/>
        <w:jc w:val="center"/>
        <w:rPr>
          <w:rFonts w:ascii="AdihausDIN" w:hAnsi="AdihausDIN" w:cs="AdihausDIN"/>
          <w:b/>
          <w:bCs/>
        </w:rPr>
      </w:pPr>
      <w:r>
        <w:rPr>
          <w:rFonts w:ascii="AdihausDIN" w:hAnsi="AdihausDIN" w:cs="AdihausDIN"/>
          <w:b/>
          <w:bCs/>
        </w:rPr>
        <w:t>OVER A MILLION</w:t>
      </w:r>
      <w:r w:rsidR="008E3718" w:rsidRPr="00873E59">
        <w:rPr>
          <w:rFonts w:ascii="AdihausDIN" w:hAnsi="AdihausDIN" w:cs="AdihausDIN"/>
          <w:b/>
          <w:bCs/>
        </w:rPr>
        <w:t xml:space="preserve"> PEOPLE</w:t>
      </w:r>
      <w:r w:rsidR="000C54C6" w:rsidRPr="00873E59">
        <w:rPr>
          <w:rFonts w:ascii="AdihausDIN" w:hAnsi="AdihausDIN" w:cs="AdihausDIN"/>
          <w:b/>
          <w:bCs/>
        </w:rPr>
        <w:t xml:space="preserve"> TURN </w:t>
      </w:r>
      <w:r w:rsidR="007B6CB0" w:rsidRPr="00873E59">
        <w:rPr>
          <w:rFonts w:ascii="AdihausDIN" w:hAnsi="AdihausDIN" w:cs="AdihausDIN"/>
          <w:b/>
          <w:bCs/>
        </w:rPr>
        <w:t xml:space="preserve">ACTIVITY INTO ACTION </w:t>
      </w:r>
      <w:r w:rsidR="00C37A2D" w:rsidRPr="00873E59">
        <w:rPr>
          <w:rFonts w:ascii="AdihausDIN" w:hAnsi="AdihausDIN" w:cs="AdihausDIN"/>
          <w:b/>
          <w:bCs/>
        </w:rPr>
        <w:t>FOR</w:t>
      </w:r>
      <w:r w:rsidR="008E3718" w:rsidRPr="00873E59">
        <w:rPr>
          <w:rFonts w:ascii="AdihausDIN" w:hAnsi="AdihausDIN" w:cs="AdihausDIN"/>
          <w:b/>
          <w:bCs/>
        </w:rPr>
        <w:t xml:space="preserve"> </w:t>
      </w:r>
      <w:r w:rsidR="007B6CB0" w:rsidRPr="00873E59">
        <w:rPr>
          <w:rFonts w:ascii="AdihausDIN" w:hAnsi="AdihausDIN" w:cs="AdihausDIN"/>
          <w:b/>
          <w:bCs/>
        </w:rPr>
        <w:t>ADIDAS’ MOVE FOR THE PLANET</w:t>
      </w:r>
      <w:r w:rsidR="000456C6" w:rsidRPr="00873E59">
        <w:rPr>
          <w:rFonts w:ascii="AdihausDIN" w:hAnsi="AdihausDIN" w:cs="AdihausDIN"/>
          <w:b/>
          <w:bCs/>
        </w:rPr>
        <w:t xml:space="preserve"> </w:t>
      </w:r>
    </w:p>
    <w:p w14:paraId="79CE9EA5" w14:textId="627AA88F" w:rsidR="00B14DE3" w:rsidRPr="00AF4DC2" w:rsidRDefault="0076739E" w:rsidP="00873E59">
      <w:pPr>
        <w:spacing w:line="360" w:lineRule="auto"/>
        <w:jc w:val="both"/>
        <w:rPr>
          <w:rFonts w:ascii="AdihausDIN" w:hAnsi="AdihausDIN" w:cs="AdihausDIN"/>
          <w:b/>
          <w:bCs/>
        </w:rPr>
      </w:pPr>
      <w:r w:rsidRPr="00873E59">
        <w:rPr>
          <w:rFonts w:ascii="AdihausDIN" w:hAnsi="AdihausDIN" w:cs="AdihausDIN"/>
          <w:b/>
          <w:bCs/>
        </w:rPr>
        <w:t>Herzogenaurach, 14</w:t>
      </w:r>
      <w:r w:rsidR="00A76F0A" w:rsidRPr="00873E59">
        <w:rPr>
          <w:rFonts w:ascii="AdihausDIN" w:hAnsi="AdihausDIN" w:cs="AdihausDIN"/>
          <w:b/>
          <w:bCs/>
          <w:vertAlign w:val="superscript"/>
        </w:rPr>
        <w:t xml:space="preserve">th </w:t>
      </w:r>
      <w:r w:rsidRPr="00873E59">
        <w:rPr>
          <w:rFonts w:ascii="AdihausDIN" w:hAnsi="AdihausDIN" w:cs="AdihausDIN"/>
          <w:b/>
          <w:bCs/>
        </w:rPr>
        <w:t>J</w:t>
      </w:r>
      <w:r w:rsidR="00A76F0A" w:rsidRPr="00873E59">
        <w:rPr>
          <w:rFonts w:ascii="AdihausDIN" w:hAnsi="AdihausDIN" w:cs="AdihausDIN"/>
          <w:b/>
          <w:bCs/>
        </w:rPr>
        <w:t xml:space="preserve">une </w:t>
      </w:r>
      <w:r w:rsidRPr="00873E59">
        <w:rPr>
          <w:rFonts w:ascii="AdihausDIN" w:hAnsi="AdihausDIN" w:cs="AdihausDIN"/>
          <w:b/>
          <w:bCs/>
        </w:rPr>
        <w:t xml:space="preserve">2023 </w:t>
      </w:r>
      <w:r w:rsidRPr="00873E59">
        <w:rPr>
          <w:rFonts w:ascii="AdihausDIN" w:hAnsi="AdihausDIN" w:cs="AdihausDIN"/>
        </w:rPr>
        <w:t xml:space="preserve">– </w:t>
      </w:r>
      <w:r w:rsidR="00AF4DC2">
        <w:rPr>
          <w:rFonts w:ascii="AdihausDIN" w:hAnsi="AdihausDIN" w:cs="AdihausDIN"/>
        </w:rPr>
        <w:t xml:space="preserve">Over 1.2 million </w:t>
      </w:r>
      <w:r w:rsidR="00CF4462" w:rsidRPr="00873E59">
        <w:rPr>
          <w:rFonts w:ascii="AdihausDIN" w:hAnsi="AdihausDIN" w:cs="AdihausDIN"/>
        </w:rPr>
        <w:t xml:space="preserve">people </w:t>
      </w:r>
      <w:r w:rsidR="00EF097B" w:rsidRPr="00873E59">
        <w:rPr>
          <w:rFonts w:ascii="AdihausDIN" w:hAnsi="AdihausDIN" w:cs="AdihausDIN"/>
        </w:rPr>
        <w:t xml:space="preserve">came together to </w:t>
      </w:r>
      <w:hyperlink r:id="rId10" w:history="1">
        <w:r w:rsidR="00792D98" w:rsidRPr="00865B6D">
          <w:rPr>
            <w:rStyle w:val="Hyperlink"/>
            <w:rFonts w:ascii="AdihausDIN" w:hAnsi="AdihausDIN" w:cs="AdihausDIN"/>
          </w:rPr>
          <w:t>Move For The Planet</w:t>
        </w:r>
      </w:hyperlink>
      <w:r w:rsidR="00792D98" w:rsidRPr="00F75D36">
        <w:rPr>
          <w:rFonts w:ascii="AdihausDIN" w:hAnsi="AdihausDIN" w:cs="AdihausDIN"/>
        </w:rPr>
        <w:t>,</w:t>
      </w:r>
      <w:r w:rsidR="00042594" w:rsidRPr="00873E59">
        <w:rPr>
          <w:rFonts w:ascii="AdihausDIN" w:hAnsi="AdihausDIN" w:cs="AdihausDIN"/>
        </w:rPr>
        <w:t xml:space="preserve"> </w:t>
      </w:r>
      <w:r w:rsidR="00D623A7" w:rsidRPr="00873E59">
        <w:rPr>
          <w:rFonts w:ascii="AdihausDIN" w:hAnsi="AdihausDIN" w:cs="AdihausDIN"/>
        </w:rPr>
        <w:t>a new global initiative</w:t>
      </w:r>
      <w:r w:rsidR="00E35AA3" w:rsidRPr="00873E59">
        <w:rPr>
          <w:rFonts w:ascii="AdihausDIN" w:hAnsi="AdihausDIN" w:cs="AdihausDIN"/>
        </w:rPr>
        <w:t xml:space="preserve"> by adidas</w:t>
      </w:r>
      <w:r w:rsidR="00D623A7" w:rsidRPr="00873E59">
        <w:rPr>
          <w:rFonts w:ascii="AdihausDIN" w:hAnsi="AdihausDIN" w:cs="AdihausDIN"/>
        </w:rPr>
        <w:t xml:space="preserve"> </w:t>
      </w:r>
      <w:r w:rsidR="00CB3165" w:rsidRPr="00873E59">
        <w:rPr>
          <w:rFonts w:ascii="AdihausDIN" w:hAnsi="AdihausDIN" w:cs="AdihausDIN"/>
        </w:rPr>
        <w:t>that harnessed</w:t>
      </w:r>
      <w:r w:rsidR="00B14DE3" w:rsidRPr="00873E59">
        <w:rPr>
          <w:rFonts w:ascii="AdihausDIN" w:hAnsi="AdihausDIN" w:cs="AdihausDIN"/>
        </w:rPr>
        <w:t xml:space="preserve"> the collective activity of sporting communities across the world.</w:t>
      </w:r>
    </w:p>
    <w:p w14:paraId="499AFA2F" w14:textId="68F6D107" w:rsidR="00F07966" w:rsidRPr="00873E59" w:rsidRDefault="00AF4DC2" w:rsidP="00873E59">
      <w:pPr>
        <w:spacing w:line="360" w:lineRule="auto"/>
        <w:jc w:val="both"/>
        <w:rPr>
          <w:rFonts w:ascii="AdihausDIN" w:hAnsi="AdihausDIN" w:cs="AdihausDIN"/>
        </w:rPr>
      </w:pPr>
      <w:r>
        <w:rPr>
          <w:rFonts w:ascii="AdihausDIN" w:hAnsi="AdihausDIN" w:cs="AdihausDIN"/>
        </w:rPr>
        <w:t xml:space="preserve">Over 173 million active minutes were tracked </w:t>
      </w:r>
      <w:r w:rsidR="002A3185" w:rsidRPr="00873E59">
        <w:rPr>
          <w:rFonts w:ascii="AdihausDIN" w:hAnsi="AdihausDIN" w:cs="AdihausDIN"/>
        </w:rPr>
        <w:t>overall</w:t>
      </w:r>
      <w:r w:rsidR="00D27DF5">
        <w:rPr>
          <w:rFonts w:ascii="AdihausDIN" w:hAnsi="AdihausDIN" w:cs="AdihausDIN"/>
        </w:rPr>
        <w:t xml:space="preserve"> across countries </w:t>
      </w:r>
      <w:r w:rsidR="002A3185" w:rsidRPr="00873E59">
        <w:rPr>
          <w:rFonts w:ascii="AdihausDIN" w:hAnsi="AdihausDIN" w:cs="AdihausDIN"/>
        </w:rPr>
        <w:t>in the adidas Running app</w:t>
      </w:r>
      <w:r w:rsidR="00855117" w:rsidRPr="00873E59">
        <w:rPr>
          <w:rFonts w:ascii="AdihausDIN" w:hAnsi="AdihausDIN" w:cs="AdihausDIN"/>
        </w:rPr>
        <w:t xml:space="preserve"> </w:t>
      </w:r>
      <w:r w:rsidR="002A13F5" w:rsidRPr="00873E59">
        <w:rPr>
          <w:rFonts w:ascii="AdihausDIN" w:hAnsi="AdihausDIN" w:cs="AdihausDIN"/>
        </w:rPr>
        <w:t xml:space="preserve">with adidas pledging to </w:t>
      </w:r>
      <w:r w:rsidR="00BB5C2D" w:rsidRPr="00873E59">
        <w:rPr>
          <w:rFonts w:ascii="AdihausDIN" w:hAnsi="AdihausDIN" w:cs="AdihausDIN"/>
        </w:rPr>
        <w:t>donate €1 to Common Goal for every 10 minutes of activity logged across 34 sports between June 1-12</w:t>
      </w:r>
      <w:r w:rsidR="00855117" w:rsidRPr="00873E59">
        <w:rPr>
          <w:rFonts w:ascii="AdihausDIN" w:hAnsi="AdihausDIN" w:cs="AdihausDIN"/>
        </w:rPr>
        <w:t xml:space="preserve"> – </w:t>
      </w:r>
      <w:r w:rsidR="00F07966" w:rsidRPr="00873E59">
        <w:rPr>
          <w:rFonts w:ascii="AdihausDIN" w:hAnsi="AdihausDIN" w:cs="AdihausDIN"/>
        </w:rPr>
        <w:t xml:space="preserve">up to </w:t>
      </w:r>
      <w:r w:rsidR="002A3185" w:rsidRPr="00873E59">
        <w:rPr>
          <w:rFonts w:ascii="AdihausDIN" w:hAnsi="AdihausDIN" w:cs="AdihausDIN"/>
          <w:lang w:val="en-NZ"/>
        </w:rPr>
        <w:t>€1.5m.</w:t>
      </w:r>
    </w:p>
    <w:p w14:paraId="0F602C7C" w14:textId="3F006A3C" w:rsidR="00D27DF5" w:rsidRDefault="00354609" w:rsidP="00873E59">
      <w:pPr>
        <w:spacing w:line="360" w:lineRule="auto"/>
        <w:jc w:val="both"/>
        <w:rPr>
          <w:rFonts w:ascii="AdihausDIN" w:hAnsi="AdihausDIN" w:cs="AdihausDIN"/>
        </w:rPr>
      </w:pPr>
      <w:r w:rsidRPr="00873E59">
        <w:rPr>
          <w:rFonts w:ascii="AdihausDIN" w:hAnsi="AdihausDIN" w:cs="AdihausDIN"/>
        </w:rPr>
        <w:t xml:space="preserve">The contributions will support projects </w:t>
      </w:r>
      <w:r w:rsidR="00A339F4" w:rsidRPr="00873E59">
        <w:rPr>
          <w:rFonts w:ascii="AdihausDIN" w:hAnsi="AdihausDIN" w:cs="AdihausDIN"/>
        </w:rPr>
        <w:t>around the globe that educate and engage communities through sport</w:t>
      </w:r>
      <w:r w:rsidR="00496D6C" w:rsidRPr="00873E59">
        <w:rPr>
          <w:rFonts w:ascii="AdihausDIN" w:hAnsi="AdihausDIN" w:cs="AdihausDIN"/>
        </w:rPr>
        <w:t xml:space="preserve">. </w:t>
      </w:r>
      <w:r w:rsidR="00D27DF5">
        <w:rPr>
          <w:rFonts w:ascii="AdihausDIN" w:hAnsi="AdihausDIN" w:cs="AdihausDIN"/>
        </w:rPr>
        <w:t xml:space="preserve">One such </w:t>
      </w:r>
      <w:r w:rsidR="00703C9D">
        <w:rPr>
          <w:rFonts w:ascii="AdihausDIN" w:hAnsi="AdihausDIN" w:cs="AdihausDIN"/>
        </w:rPr>
        <w:t xml:space="preserve">organisation </w:t>
      </w:r>
      <w:r w:rsidR="007D7C4E">
        <w:rPr>
          <w:rFonts w:ascii="AdihausDIN" w:hAnsi="AdihausDIN" w:cs="AdihausDIN"/>
        </w:rPr>
        <w:t xml:space="preserve">selected by </w:t>
      </w:r>
      <w:proofErr w:type="gramStart"/>
      <w:r w:rsidR="007D7C4E">
        <w:rPr>
          <w:rFonts w:ascii="AdihausDIN" w:hAnsi="AdihausDIN" w:cs="AdihausDIN"/>
        </w:rPr>
        <w:t>adidas</w:t>
      </w:r>
      <w:proofErr w:type="gramEnd"/>
      <w:r w:rsidR="007D7C4E">
        <w:rPr>
          <w:rFonts w:ascii="AdihausDIN" w:hAnsi="AdihausDIN" w:cs="AdihausDIN"/>
        </w:rPr>
        <w:t xml:space="preserve"> and</w:t>
      </w:r>
      <w:r w:rsidR="00D27DF5">
        <w:rPr>
          <w:rFonts w:ascii="AdihausDIN" w:hAnsi="AdihausDIN" w:cs="AdihausDIN"/>
        </w:rPr>
        <w:t xml:space="preserve"> Common Goal is </w:t>
      </w:r>
      <w:r w:rsidR="00D27DF5" w:rsidRPr="00873E59">
        <w:rPr>
          <w:rFonts w:ascii="AdihausDIN" w:hAnsi="AdihausDIN" w:cs="AdihausDIN"/>
        </w:rPr>
        <w:t xml:space="preserve">the </w:t>
      </w:r>
      <w:r w:rsidR="00703C9D">
        <w:rPr>
          <w:rFonts w:ascii="AdihausDIN" w:hAnsi="AdihausDIN" w:cs="AdihausDIN"/>
        </w:rPr>
        <w:t>ISF Cambodia (ISF)</w:t>
      </w:r>
      <w:r w:rsidR="008843DB">
        <w:rPr>
          <w:rFonts w:ascii="AdihausDIN" w:hAnsi="AdihausDIN" w:cs="AdihausDIN"/>
        </w:rPr>
        <w:t xml:space="preserve">, </w:t>
      </w:r>
      <w:r w:rsidR="004C7863" w:rsidRPr="004C7863">
        <w:rPr>
          <w:rFonts w:ascii="AdihausDIN" w:hAnsi="AdihausDIN" w:cs="AdihausDIN"/>
        </w:rPr>
        <w:t>a charity with 16 years of experience using education and sport to change lives.</w:t>
      </w:r>
    </w:p>
    <w:p w14:paraId="0AAF1153" w14:textId="42DD9826" w:rsidR="007A4B28" w:rsidRDefault="004C7863" w:rsidP="00873E59">
      <w:pPr>
        <w:spacing w:line="360" w:lineRule="auto"/>
        <w:jc w:val="both"/>
        <w:rPr>
          <w:rFonts w:ascii="AdihausDIN" w:hAnsi="AdihausDIN" w:cs="AdihausDIN"/>
        </w:rPr>
      </w:pPr>
      <w:r>
        <w:rPr>
          <w:rFonts w:ascii="AdihausDIN" w:hAnsi="AdihausDIN" w:cs="AdihausDIN"/>
        </w:rPr>
        <w:t>The</w:t>
      </w:r>
      <w:r w:rsidR="007D7C4E">
        <w:rPr>
          <w:rFonts w:ascii="AdihausDIN" w:hAnsi="AdihausDIN" w:cs="AdihausDIN"/>
        </w:rPr>
        <w:t xml:space="preserve"> specific project </w:t>
      </w:r>
      <w:r>
        <w:rPr>
          <w:rFonts w:ascii="AdihausDIN" w:hAnsi="AdihausDIN" w:cs="AdihausDIN"/>
        </w:rPr>
        <w:t>will enable the installation of solar panels to light their football fields – creating safer spaces for girls and the wider community to practice in</w:t>
      </w:r>
      <w:r w:rsidR="00DE09E5">
        <w:rPr>
          <w:rFonts w:ascii="AdihausDIN" w:hAnsi="AdihausDIN" w:cs="AdihausDIN"/>
        </w:rPr>
        <w:t xml:space="preserve"> </w:t>
      </w:r>
      <w:r>
        <w:rPr>
          <w:rFonts w:ascii="AdihausDIN" w:hAnsi="AdihausDIN" w:cs="AdihausDIN"/>
        </w:rPr>
        <w:t xml:space="preserve">whilst at the same time, </w:t>
      </w:r>
      <w:r w:rsidR="00872027">
        <w:rPr>
          <w:rFonts w:ascii="AdihausDIN" w:hAnsi="AdihausDIN" w:cs="AdihausDIN"/>
        </w:rPr>
        <w:t>using renewable energy.</w:t>
      </w:r>
    </w:p>
    <w:p w14:paraId="0D1365DD" w14:textId="6B39BA8F" w:rsidR="00FD1DB6" w:rsidRPr="00873E59" w:rsidRDefault="00472991" w:rsidP="00873E59">
      <w:pPr>
        <w:spacing w:line="360" w:lineRule="auto"/>
        <w:jc w:val="both"/>
        <w:rPr>
          <w:rFonts w:ascii="AdihausDIN" w:hAnsi="AdihausDIN" w:cs="AdihausDIN"/>
        </w:rPr>
      </w:pPr>
      <w:r w:rsidRPr="00873E59">
        <w:rPr>
          <w:rFonts w:ascii="AdihausDIN" w:hAnsi="AdihausDIN" w:cs="AdihausDIN"/>
        </w:rPr>
        <w:t xml:space="preserve">In addition to the solar panels, together with Football for Future and Common Goal, adidas is facilitating education on environmental sustainability through sport for </w:t>
      </w:r>
      <w:r w:rsidR="00BD41D2" w:rsidRPr="00873E59">
        <w:rPr>
          <w:rFonts w:ascii="AdihausDIN" w:hAnsi="AdihausDIN" w:cs="AdihausDIN"/>
        </w:rPr>
        <w:t xml:space="preserve">ISF </w:t>
      </w:r>
      <w:r w:rsidRPr="00873E59">
        <w:rPr>
          <w:rFonts w:ascii="AdihausDIN" w:hAnsi="AdihausDIN" w:cs="AdihausDIN"/>
        </w:rPr>
        <w:t xml:space="preserve">with a focus on </w:t>
      </w:r>
      <w:r w:rsidR="00504B3F" w:rsidRPr="00873E59">
        <w:rPr>
          <w:rFonts w:ascii="AdihausDIN" w:hAnsi="AdihausDIN" w:cs="AdihausDIN"/>
        </w:rPr>
        <w:t xml:space="preserve">helping the </w:t>
      </w:r>
      <w:r w:rsidR="00BD41D2" w:rsidRPr="00873E59">
        <w:rPr>
          <w:rFonts w:ascii="AdihausDIN" w:hAnsi="AdihausDIN" w:cs="AdihausDIN"/>
        </w:rPr>
        <w:t>organization</w:t>
      </w:r>
      <w:r w:rsidR="00504B3F" w:rsidRPr="00873E59">
        <w:rPr>
          <w:rFonts w:ascii="AdihausDIN" w:hAnsi="AdihausDIN" w:cs="AdihausDIN"/>
        </w:rPr>
        <w:t xml:space="preserve"> </w:t>
      </w:r>
      <w:r w:rsidRPr="00873E59">
        <w:rPr>
          <w:rFonts w:ascii="AdihausDIN" w:hAnsi="AdihausDIN" w:cs="AdihausDIN"/>
        </w:rPr>
        <w:t xml:space="preserve">to raise awareness </w:t>
      </w:r>
      <w:r w:rsidR="00454535" w:rsidRPr="00873E59">
        <w:rPr>
          <w:rFonts w:ascii="AdihausDIN" w:hAnsi="AdihausDIN" w:cs="AdihausDIN"/>
        </w:rPr>
        <w:t xml:space="preserve">of environmental action in the community. </w:t>
      </w:r>
    </w:p>
    <w:p w14:paraId="58F6E71F" w14:textId="712F5A5A" w:rsidR="00472991" w:rsidRDefault="00472991" w:rsidP="00873E59">
      <w:pPr>
        <w:spacing w:line="360" w:lineRule="auto"/>
        <w:jc w:val="both"/>
        <w:rPr>
          <w:rFonts w:ascii="AdihausDIN" w:hAnsi="AdihausDIN" w:cs="AdihausDIN"/>
        </w:rPr>
      </w:pPr>
      <w:r w:rsidRPr="00873E59">
        <w:rPr>
          <w:rFonts w:ascii="AdihausDIN" w:hAnsi="AdihausDIN" w:cs="AdihausDIN"/>
        </w:rPr>
        <w:t xml:space="preserve">This will complement ISF workshops on environmental protection, the use of single use-plastic and waste management processes, enabling the children and young adults involved to be </w:t>
      </w:r>
      <w:r w:rsidR="00454535" w:rsidRPr="00873E59">
        <w:rPr>
          <w:rFonts w:ascii="AdihausDIN" w:hAnsi="AdihausDIN" w:cs="AdihausDIN"/>
        </w:rPr>
        <w:t>positive</w:t>
      </w:r>
      <w:r w:rsidRPr="00873E59">
        <w:rPr>
          <w:rFonts w:ascii="AdihausDIN" w:hAnsi="AdihausDIN" w:cs="AdihausDIN"/>
        </w:rPr>
        <w:t xml:space="preserve"> role models for their community. </w:t>
      </w:r>
    </w:p>
    <w:p w14:paraId="776DCE6B" w14:textId="671DCDD0" w:rsidR="00A511E4" w:rsidRDefault="00DA4FA1" w:rsidP="00873E59">
      <w:pPr>
        <w:spacing w:line="360" w:lineRule="auto"/>
        <w:jc w:val="both"/>
        <w:rPr>
          <w:rFonts w:ascii="AdihausDIN" w:hAnsi="AdihausDIN" w:cs="AdihausDIN"/>
        </w:rPr>
      </w:pPr>
      <w:r w:rsidRPr="00873E59">
        <w:rPr>
          <w:rFonts w:ascii="AdihausDIN" w:hAnsi="AdihausDIN" w:cs="AdihausDIN"/>
        </w:rPr>
        <w:t xml:space="preserve">A video capturing how Move For The Planet is benefitting members of the </w:t>
      </w:r>
      <w:r w:rsidR="00B5369F">
        <w:rPr>
          <w:rFonts w:ascii="AdihausDIN" w:hAnsi="AdihausDIN" w:cs="AdihausDIN"/>
        </w:rPr>
        <w:t xml:space="preserve">ISF Cambodia </w:t>
      </w:r>
      <w:r w:rsidRPr="00873E59">
        <w:rPr>
          <w:rFonts w:ascii="AdihausDIN" w:hAnsi="AdihausDIN" w:cs="AdihausDIN"/>
        </w:rPr>
        <w:t xml:space="preserve">can be viewed here: </w:t>
      </w:r>
      <w:hyperlink r:id="rId11" w:history="1">
        <w:r w:rsidR="00A511E4" w:rsidRPr="00CE0016">
          <w:rPr>
            <w:rStyle w:val="Hyperlink"/>
            <w:rFonts w:ascii="AdihausDIN" w:hAnsi="AdihausDIN" w:cs="AdihausDIN"/>
          </w:rPr>
          <w:t>https://www.youtube.com/watch?v=aHwIpinNTNI</w:t>
        </w:r>
      </w:hyperlink>
      <w:r w:rsidR="00A511E4">
        <w:rPr>
          <w:rFonts w:ascii="AdihausDIN" w:hAnsi="AdihausDIN" w:cs="AdihausDIN"/>
        </w:rPr>
        <w:t xml:space="preserve"> .</w:t>
      </w:r>
    </w:p>
    <w:p w14:paraId="570E3758" w14:textId="3B31CD02" w:rsidR="00A511E4" w:rsidRPr="00351615" w:rsidRDefault="008C2F88" w:rsidP="00873E59">
      <w:pPr>
        <w:spacing w:line="360" w:lineRule="auto"/>
        <w:jc w:val="both"/>
      </w:pPr>
      <w:r>
        <w:rPr>
          <w:rFonts w:ascii="AdihausDIN" w:hAnsi="AdihausDIN" w:cs="AdihausDIN"/>
        </w:rPr>
        <w:t xml:space="preserve">This is just </w:t>
      </w:r>
      <w:r w:rsidR="00DE5399">
        <w:rPr>
          <w:rFonts w:ascii="AdihausDIN" w:hAnsi="AdihausDIN" w:cs="AdihausDIN"/>
        </w:rPr>
        <w:t>one of the</w:t>
      </w:r>
      <w:r w:rsidR="00B5369F">
        <w:rPr>
          <w:rFonts w:ascii="AdihausDIN" w:hAnsi="AdihausDIN" w:cs="AdihausDIN"/>
        </w:rPr>
        <w:t xml:space="preserve"> ten</w:t>
      </w:r>
      <w:r w:rsidR="007D7C4E">
        <w:rPr>
          <w:rFonts w:ascii="AdihausDIN" w:hAnsi="AdihausDIN" w:cs="AdihausDIN"/>
        </w:rPr>
        <w:t xml:space="preserve"> </w:t>
      </w:r>
      <w:r w:rsidR="00DE5399">
        <w:rPr>
          <w:rFonts w:ascii="AdihausDIN" w:hAnsi="AdihausDIN" w:cs="AdihausDIN"/>
        </w:rPr>
        <w:t xml:space="preserve">amazing </w:t>
      </w:r>
      <w:r w:rsidR="007D7C4E">
        <w:rPr>
          <w:rFonts w:ascii="AdihausDIN" w:hAnsi="AdihausDIN" w:cs="AdihausDIN"/>
        </w:rPr>
        <w:t xml:space="preserve">projects </w:t>
      </w:r>
      <w:r w:rsidR="00DE5399">
        <w:rPr>
          <w:rFonts w:ascii="AdihausDIN" w:hAnsi="AdihausDIN" w:cs="AdihausDIN"/>
        </w:rPr>
        <w:t xml:space="preserve">supported by </w:t>
      </w:r>
      <w:r w:rsidR="007D7C4E">
        <w:rPr>
          <w:rFonts w:ascii="AdihausDIN" w:hAnsi="AdihausDIN" w:cs="AdihausDIN"/>
        </w:rPr>
        <w:t xml:space="preserve">adidas and </w:t>
      </w:r>
      <w:r w:rsidR="00DE5399">
        <w:rPr>
          <w:rFonts w:ascii="AdihausDIN" w:hAnsi="AdihausDIN" w:cs="AdihausDIN"/>
        </w:rPr>
        <w:t xml:space="preserve">Common Goal </w:t>
      </w:r>
      <w:r w:rsidR="00AF1442">
        <w:rPr>
          <w:rFonts w:ascii="AdihausDIN" w:hAnsi="AdihausDIN" w:cs="AdihausDIN"/>
        </w:rPr>
        <w:t xml:space="preserve">– to find out more about the diverse organizations supported by </w:t>
      </w:r>
      <w:r w:rsidR="00F0575D">
        <w:rPr>
          <w:rFonts w:ascii="AdihausDIN" w:hAnsi="AdihausDIN" w:cs="AdihausDIN"/>
        </w:rPr>
        <w:t xml:space="preserve">the contributions raised </w:t>
      </w:r>
      <w:r w:rsidR="007D7C4E">
        <w:rPr>
          <w:rFonts w:ascii="AdihausDIN" w:hAnsi="AdihausDIN" w:cs="AdihausDIN"/>
        </w:rPr>
        <w:t>from</w:t>
      </w:r>
      <w:r w:rsidR="00F0575D">
        <w:rPr>
          <w:rFonts w:ascii="AdihausDIN" w:hAnsi="AdihausDIN" w:cs="AdihausDIN"/>
        </w:rPr>
        <w:t xml:space="preserve"> Move For The Planet, </w:t>
      </w:r>
      <w:r w:rsidR="00A70DD5">
        <w:rPr>
          <w:rFonts w:ascii="AdihausDIN" w:hAnsi="AdihausDIN" w:cs="AdihausDIN"/>
        </w:rPr>
        <w:t xml:space="preserve">visit </w:t>
      </w:r>
      <w:r w:rsidR="00AF1442">
        <w:rPr>
          <w:rFonts w:ascii="AdihausDIN" w:hAnsi="AdihausDIN" w:cs="AdihausDIN"/>
        </w:rPr>
        <w:t xml:space="preserve"> </w:t>
      </w:r>
      <w:hyperlink r:id="rId12" w:history="1">
        <w:r w:rsidR="00351615" w:rsidRPr="00CE0016">
          <w:rPr>
            <w:rStyle w:val="Hyperlink"/>
            <w:rFonts w:ascii="AdihausDIN" w:hAnsi="AdihausDIN" w:cs="AdihausDIN"/>
          </w:rPr>
          <w:t>https://www.adidas.co.uk/sustainability/move-for-the-planet</w:t>
        </w:r>
      </w:hyperlink>
      <w:r w:rsidR="00351615">
        <w:t xml:space="preserve"> .</w:t>
      </w:r>
    </w:p>
    <w:p w14:paraId="24D1093F" w14:textId="41CF4559" w:rsidR="00517357" w:rsidRPr="00873E59" w:rsidRDefault="00517357" w:rsidP="00873E59">
      <w:pPr>
        <w:spacing w:line="360" w:lineRule="auto"/>
        <w:jc w:val="both"/>
        <w:rPr>
          <w:rFonts w:ascii="AdihausDIN" w:hAnsi="AdihausDIN" w:cs="AdihausDIN"/>
          <w:i/>
          <w:iCs/>
          <w:lang w:val="en-NZ"/>
        </w:rPr>
      </w:pPr>
      <w:r w:rsidRPr="00873E59">
        <w:rPr>
          <w:rFonts w:ascii="AdihausDIN" w:hAnsi="AdihausDIN" w:cs="AdihausDIN"/>
          <w:b/>
          <w:bCs/>
          <w:lang w:val="en-NZ"/>
        </w:rPr>
        <w:t xml:space="preserve">Ashley Czarnowski, </w:t>
      </w:r>
      <w:r w:rsidRPr="00873E59">
        <w:rPr>
          <w:rFonts w:ascii="AdihausDIN" w:hAnsi="AdihausDIN" w:cs="AdihausDIN"/>
          <w:b/>
          <w:bCs/>
        </w:rPr>
        <w:t>Senior Director, Global Purpose Marketing at adidas said:</w:t>
      </w:r>
      <w:r w:rsidRPr="00873E59">
        <w:rPr>
          <w:rFonts w:ascii="AdihausDIN" w:hAnsi="AdihausDIN" w:cs="AdihausDIN"/>
        </w:rPr>
        <w:t xml:space="preserve"> </w:t>
      </w:r>
      <w:r w:rsidRPr="00873E59">
        <w:rPr>
          <w:rFonts w:ascii="AdihausDIN" w:hAnsi="AdihausDIN" w:cs="AdihausDIN"/>
          <w:i/>
          <w:iCs/>
          <w:lang w:val="en-NZ"/>
        </w:rPr>
        <w:t>“We encouraged our global sporting community to turn activity into action and move for the places we play – and they did just that!</w:t>
      </w:r>
      <w:r w:rsidR="00F331D8" w:rsidRPr="00873E59">
        <w:rPr>
          <w:rFonts w:ascii="AdihausDIN" w:hAnsi="AdihausDIN" w:cs="AdihausDIN"/>
          <w:i/>
          <w:iCs/>
          <w:lang w:val="en-NZ"/>
        </w:rPr>
        <w:t xml:space="preserve"> Sport has the power to unite people</w:t>
      </w:r>
      <w:r w:rsidR="00B874A7" w:rsidRPr="00873E59">
        <w:rPr>
          <w:rFonts w:ascii="AdihausDIN" w:hAnsi="AdihausDIN" w:cs="AdihausDIN"/>
          <w:i/>
          <w:iCs/>
          <w:lang w:val="en-NZ"/>
        </w:rPr>
        <w:t>, to drive societal change and to make a real, meaningful difference</w:t>
      </w:r>
      <w:r w:rsidR="00F331D8" w:rsidRPr="00873E59">
        <w:rPr>
          <w:rFonts w:ascii="AdihausDIN" w:hAnsi="AdihausDIN" w:cs="AdihausDIN"/>
          <w:i/>
          <w:iCs/>
          <w:lang w:val="en-NZ"/>
        </w:rPr>
        <w:t xml:space="preserve"> – and seeing this in action is so </w:t>
      </w:r>
      <w:r w:rsidR="00B874A7" w:rsidRPr="00873E59">
        <w:rPr>
          <w:rFonts w:ascii="AdihausDIN" w:hAnsi="AdihausDIN" w:cs="AdihausDIN"/>
          <w:i/>
          <w:iCs/>
          <w:lang w:val="en-NZ"/>
        </w:rPr>
        <w:t>rewarding.</w:t>
      </w:r>
      <w:r w:rsidR="00F331D8" w:rsidRPr="00873E59">
        <w:rPr>
          <w:rFonts w:ascii="AdihausDIN" w:hAnsi="AdihausDIN" w:cs="AdihausDIN"/>
          <w:i/>
          <w:iCs/>
          <w:lang w:val="en-NZ"/>
        </w:rPr>
        <w:t xml:space="preserve"> We’re looking forward to seeing the impact </w:t>
      </w:r>
      <w:r w:rsidRPr="00873E59">
        <w:rPr>
          <w:rFonts w:ascii="AdihausDIN" w:hAnsi="AdihausDIN" w:cs="AdihausDIN"/>
          <w:i/>
          <w:iCs/>
          <w:lang w:val="en-NZ"/>
        </w:rPr>
        <w:t>Move For The Planet will have supporting projects around the globe like the Indochina Starfish Foundation.</w:t>
      </w:r>
      <w:r w:rsidR="00B874A7" w:rsidRPr="00873E59">
        <w:rPr>
          <w:rFonts w:ascii="AdihausDIN" w:hAnsi="AdihausDIN" w:cs="AdihausDIN"/>
          <w:i/>
          <w:iCs/>
          <w:lang w:val="en-NZ"/>
        </w:rPr>
        <w:t>”</w:t>
      </w:r>
    </w:p>
    <w:p w14:paraId="58CC3F3C" w14:textId="11D4CC06" w:rsidR="004D608B" w:rsidRDefault="004D608B" w:rsidP="00873E59">
      <w:pPr>
        <w:spacing w:line="360" w:lineRule="auto"/>
        <w:jc w:val="both"/>
        <w:rPr>
          <w:rFonts w:ascii="AdihausDIN" w:hAnsi="AdihausDIN" w:cs="AdihausDIN"/>
          <w:lang w:val="en-NZ"/>
        </w:rPr>
      </w:pPr>
      <w:r w:rsidRPr="00873E59">
        <w:rPr>
          <w:rFonts w:ascii="AdihausDIN" w:hAnsi="AdihausDIN" w:cs="AdihausDIN"/>
        </w:rPr>
        <w:lastRenderedPageBreak/>
        <w:t xml:space="preserve">Move For The Planet is part of adidas’ wider sustainability initiatives as the company continues its mission to make what’s best for the athlete. </w:t>
      </w:r>
      <w:r w:rsidRPr="00873E59">
        <w:rPr>
          <w:rFonts w:ascii="AdihausDIN" w:hAnsi="AdihausDIN" w:cs="AdihausDIN"/>
          <w:lang w:val="en-NZ"/>
        </w:rPr>
        <w:t xml:space="preserve">Earlier this year, adidas announced that it is ahead of schedule in its journey to replace virgin polyester with recycled polyester in its products wherever possible by the end of 2024. In 2022, 96% of all the polyester adidas used was recycled. </w:t>
      </w:r>
    </w:p>
    <w:p w14:paraId="5FE930B1" w14:textId="3A82BF19" w:rsidR="00864330" w:rsidRPr="00873E59" w:rsidRDefault="00FB1B30" w:rsidP="00873E59">
      <w:pPr>
        <w:spacing w:line="360" w:lineRule="auto"/>
        <w:jc w:val="both"/>
        <w:rPr>
          <w:rFonts w:ascii="AdihausDIN" w:hAnsi="AdihausDIN" w:cs="AdihausDIN"/>
          <w:lang w:val="en-NZ"/>
        </w:rPr>
      </w:pPr>
      <w:r w:rsidRPr="00FB1B30">
        <w:rPr>
          <w:rFonts w:ascii="AdihausDIN" w:hAnsi="AdihausDIN" w:cs="AdihausDIN"/>
          <w:lang w:val="en-NZ"/>
        </w:rPr>
        <w:t>As the brand looks ahead to 2024 and beyond, it will continue to expand its focus beyond recycled polyester. It will be doing this through three main areas of focus: changing materials by testing and scaling new raw materials, rethinking entire processes to design products that have a circular end-of-life solution, and reducing its carbon footprint. Further information can be found at adidas.com/sustainability.</w:t>
      </w:r>
    </w:p>
    <w:p w14:paraId="367C7C58" w14:textId="08D3544B" w:rsidR="00183C73" w:rsidRPr="00873E59" w:rsidRDefault="00183C73" w:rsidP="00873E59">
      <w:pPr>
        <w:spacing w:line="360" w:lineRule="auto"/>
        <w:jc w:val="center"/>
        <w:rPr>
          <w:rFonts w:ascii="AdihausDIN" w:hAnsi="AdihausDIN" w:cs="AdihausDIN"/>
          <w:b/>
          <w:bCs/>
        </w:rPr>
      </w:pPr>
      <w:r w:rsidRPr="00873E59">
        <w:rPr>
          <w:rFonts w:ascii="AdihausDIN" w:hAnsi="AdihausDIN" w:cs="AdihausDIN"/>
          <w:b/>
          <w:bCs/>
        </w:rPr>
        <w:t>ENDS</w:t>
      </w:r>
    </w:p>
    <w:p w14:paraId="05B4ADDF" w14:textId="77777777" w:rsidR="00C13C81" w:rsidRPr="00873E59" w:rsidRDefault="00503777" w:rsidP="00873E59">
      <w:pPr>
        <w:pStyle w:val="paragraph"/>
        <w:spacing w:before="0" w:beforeAutospacing="0" w:after="0" w:afterAutospacing="0" w:line="360" w:lineRule="auto"/>
        <w:jc w:val="both"/>
        <w:textAlignment w:val="baseline"/>
        <w:rPr>
          <w:rStyle w:val="normaltextrun"/>
          <w:rFonts w:ascii="AdihausDIN" w:hAnsi="AdihausDIN" w:cs="AdihausDIN"/>
          <w:b/>
          <w:bCs/>
          <w:color w:val="000000"/>
          <w:sz w:val="22"/>
          <w:szCs w:val="22"/>
        </w:rPr>
      </w:pPr>
      <w:r w:rsidRPr="00873E59">
        <w:rPr>
          <w:rStyle w:val="normaltextrun"/>
          <w:rFonts w:ascii="AdihausDIN" w:hAnsi="AdihausDIN" w:cs="AdihausDIN"/>
          <w:b/>
          <w:bCs/>
          <w:color w:val="000000"/>
          <w:sz w:val="22"/>
          <w:szCs w:val="22"/>
        </w:rPr>
        <w:t>ABOUT ADIDAS</w:t>
      </w:r>
    </w:p>
    <w:p w14:paraId="19E524F6" w14:textId="5021C54F" w:rsidR="00C13C81" w:rsidRPr="00873E59" w:rsidRDefault="00C13C81" w:rsidP="00873E59">
      <w:pPr>
        <w:pStyle w:val="paragraph"/>
        <w:spacing w:before="0" w:beforeAutospacing="0" w:after="0" w:afterAutospacing="0" w:line="360" w:lineRule="auto"/>
        <w:jc w:val="both"/>
        <w:textAlignment w:val="baseline"/>
        <w:rPr>
          <w:rFonts w:ascii="AdihausDIN" w:eastAsiaTheme="minorEastAsia" w:hAnsi="AdihausDIN" w:cs="AdihausDIN"/>
          <w:sz w:val="22"/>
          <w:szCs w:val="22"/>
        </w:rPr>
      </w:pPr>
      <w:r w:rsidRPr="00873E59">
        <w:rPr>
          <w:rFonts w:ascii="AdihausDIN" w:eastAsiaTheme="minorEastAsia" w:hAnsi="AdihausDIN" w:cs="AdihausDIN"/>
          <w:sz w:val="22"/>
          <w:szCs w:val="22"/>
        </w:rPr>
        <w:t>adidas is a global leader in the sporting goods industry. Headquartered in Herzogenaurach/Germany, the company employs more than 59,000 people across the globe and generated sales of € 22.5 billion in 2022.</w:t>
      </w:r>
    </w:p>
    <w:p w14:paraId="0CFB158D" w14:textId="7CC7EAB7" w:rsidR="0037031C" w:rsidRPr="00873E59" w:rsidRDefault="0037031C" w:rsidP="00873E59">
      <w:pPr>
        <w:pStyle w:val="paragraph"/>
        <w:spacing w:before="0" w:beforeAutospacing="0" w:after="0" w:afterAutospacing="0" w:line="360" w:lineRule="auto"/>
        <w:jc w:val="both"/>
        <w:textAlignment w:val="baseline"/>
        <w:rPr>
          <w:rFonts w:ascii="Segoe UI" w:hAnsi="Segoe UI" w:cs="Segoe UI"/>
          <w:sz w:val="22"/>
          <w:szCs w:val="22"/>
        </w:rPr>
      </w:pPr>
    </w:p>
    <w:sectPr w:rsidR="0037031C" w:rsidRPr="00873E5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6843" w14:textId="77777777" w:rsidR="004254DA" w:rsidRDefault="004254DA" w:rsidP="00715E32">
      <w:pPr>
        <w:spacing w:after="0" w:line="240" w:lineRule="auto"/>
      </w:pPr>
      <w:r>
        <w:separator/>
      </w:r>
    </w:p>
  </w:endnote>
  <w:endnote w:type="continuationSeparator" w:id="0">
    <w:p w14:paraId="1B93665B" w14:textId="77777777" w:rsidR="004254DA" w:rsidRDefault="004254DA" w:rsidP="00715E32">
      <w:pPr>
        <w:spacing w:after="0" w:line="240" w:lineRule="auto"/>
      </w:pPr>
      <w:r>
        <w:continuationSeparator/>
      </w:r>
    </w:p>
  </w:endnote>
  <w:endnote w:type="continuationNotice" w:id="1">
    <w:p w14:paraId="742E5782" w14:textId="77777777" w:rsidR="004254DA" w:rsidRDefault="00425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diHaus">
    <w:altName w:val="Calibri"/>
    <w:charset w:val="00"/>
    <w:family w:val="auto"/>
    <w:pitch w:val="variable"/>
    <w:sig w:usb0="800000A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dihausDIN">
    <w:altName w:val="Calibri"/>
    <w:charset w:val="00"/>
    <w:family w:val="swiss"/>
    <w:pitch w:val="variable"/>
    <w:sig w:usb0="A00002BF" w:usb1="4000207B" w:usb2="00000008"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04C3" w14:textId="77777777" w:rsidR="004254DA" w:rsidRDefault="004254DA" w:rsidP="00715E32">
      <w:pPr>
        <w:spacing w:after="0" w:line="240" w:lineRule="auto"/>
      </w:pPr>
      <w:r>
        <w:separator/>
      </w:r>
    </w:p>
  </w:footnote>
  <w:footnote w:type="continuationSeparator" w:id="0">
    <w:p w14:paraId="240CB3E1" w14:textId="77777777" w:rsidR="004254DA" w:rsidRDefault="004254DA" w:rsidP="00715E32">
      <w:pPr>
        <w:spacing w:after="0" w:line="240" w:lineRule="auto"/>
      </w:pPr>
      <w:r>
        <w:continuationSeparator/>
      </w:r>
    </w:p>
  </w:footnote>
  <w:footnote w:type="continuationNotice" w:id="1">
    <w:p w14:paraId="1D23D4ED" w14:textId="77777777" w:rsidR="004254DA" w:rsidRDefault="00425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99AC" w14:textId="77777777" w:rsidR="00715E32" w:rsidRPr="00270366" w:rsidRDefault="00715E32" w:rsidP="00715E32">
    <w:pPr>
      <w:pStyle w:val="Header"/>
      <w:jc w:val="center"/>
      <w:rPr>
        <w:rFonts w:ascii="AdihausDIN" w:hAnsi="AdihausDIN" w:cs="AdihausDIN"/>
      </w:rPr>
    </w:pPr>
    <w:r w:rsidRPr="00270366">
      <w:rPr>
        <w:rFonts w:ascii="AdihausDIN" w:hAnsi="AdihausDIN" w:cs="AdihausDIN"/>
        <w:noProof/>
        <w:lang w:val="en-GB" w:eastAsia="en-GB"/>
      </w:rPr>
      <w:drawing>
        <wp:inline distT="0" distB="0" distL="0" distR="0" wp14:anchorId="0449C00A" wp14:editId="1C58F6A2">
          <wp:extent cx="558947" cy="351671"/>
          <wp:effectExtent l="0" t="0" r="0" b="0"/>
          <wp:docPr id="1229495362" name="Picture 122949536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95362" name="Picture 122949536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58947" cy="351671"/>
                  </a:xfrm>
                  <a:prstGeom prst="rect">
                    <a:avLst/>
                  </a:prstGeom>
                </pic:spPr>
              </pic:pic>
            </a:graphicData>
          </a:graphic>
        </wp:inline>
      </w:drawing>
    </w:r>
  </w:p>
  <w:p w14:paraId="1A43D51D" w14:textId="3F82497B" w:rsidR="00715E32" w:rsidRDefault="00715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1CEE"/>
    <w:multiLevelType w:val="hybridMultilevel"/>
    <w:tmpl w:val="03CAB1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A1C9A"/>
    <w:multiLevelType w:val="hybridMultilevel"/>
    <w:tmpl w:val="0EA2C70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400499"/>
    <w:multiLevelType w:val="multilevel"/>
    <w:tmpl w:val="2A2C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E2AFB"/>
    <w:multiLevelType w:val="hybridMultilevel"/>
    <w:tmpl w:val="27FE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843EB"/>
    <w:multiLevelType w:val="hybridMultilevel"/>
    <w:tmpl w:val="CE8C7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31FF2"/>
    <w:multiLevelType w:val="hybridMultilevel"/>
    <w:tmpl w:val="9BFE02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25626"/>
    <w:multiLevelType w:val="hybridMultilevel"/>
    <w:tmpl w:val="8404E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57620"/>
    <w:multiLevelType w:val="hybridMultilevel"/>
    <w:tmpl w:val="0AB658A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6B4395"/>
    <w:multiLevelType w:val="hybridMultilevel"/>
    <w:tmpl w:val="E7345FE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BE6D20"/>
    <w:multiLevelType w:val="hybridMultilevel"/>
    <w:tmpl w:val="5272307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9C4B9B"/>
    <w:multiLevelType w:val="hybridMultilevel"/>
    <w:tmpl w:val="9D7C47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215E1"/>
    <w:multiLevelType w:val="hybridMultilevel"/>
    <w:tmpl w:val="095A2D3A"/>
    <w:lvl w:ilvl="0" w:tplc="08090003">
      <w:start w:val="1"/>
      <w:numFmt w:val="bullet"/>
      <w:lvlText w:val="o"/>
      <w:lvlJc w:val="left"/>
      <w:pPr>
        <w:ind w:left="1133" w:hanging="360"/>
      </w:pPr>
      <w:rPr>
        <w:rFonts w:ascii="Courier New" w:hAnsi="Courier New" w:cs="Courier New" w:hint="default"/>
      </w:rPr>
    </w:lvl>
    <w:lvl w:ilvl="1" w:tplc="08090003">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2" w15:restartNumberingAfterBreak="0">
    <w:nsid w:val="7CEA7C07"/>
    <w:multiLevelType w:val="hybridMultilevel"/>
    <w:tmpl w:val="C13459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2657223">
    <w:abstractNumId w:val="3"/>
  </w:num>
  <w:num w:numId="2" w16cid:durableId="1333022040">
    <w:abstractNumId w:val="6"/>
  </w:num>
  <w:num w:numId="3" w16cid:durableId="374936582">
    <w:abstractNumId w:val="4"/>
  </w:num>
  <w:num w:numId="4" w16cid:durableId="1812555864">
    <w:abstractNumId w:val="10"/>
  </w:num>
  <w:num w:numId="5" w16cid:durableId="1383165297">
    <w:abstractNumId w:val="0"/>
  </w:num>
  <w:num w:numId="6" w16cid:durableId="2091344659">
    <w:abstractNumId w:val="5"/>
  </w:num>
  <w:num w:numId="7" w16cid:durableId="1108623822">
    <w:abstractNumId w:val="12"/>
  </w:num>
  <w:num w:numId="8" w16cid:durableId="1980724039">
    <w:abstractNumId w:val="11"/>
  </w:num>
  <w:num w:numId="9" w16cid:durableId="208686026">
    <w:abstractNumId w:val="9"/>
  </w:num>
  <w:num w:numId="10" w16cid:durableId="1345473765">
    <w:abstractNumId w:val="1"/>
  </w:num>
  <w:num w:numId="11" w16cid:durableId="1836988607">
    <w:abstractNumId w:val="7"/>
  </w:num>
  <w:num w:numId="12" w16cid:durableId="275522880">
    <w:abstractNumId w:val="8"/>
  </w:num>
  <w:num w:numId="13" w16cid:durableId="2136020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73"/>
    <w:rsid w:val="00012C0F"/>
    <w:rsid w:val="00023E24"/>
    <w:rsid w:val="00035A8A"/>
    <w:rsid w:val="0003667C"/>
    <w:rsid w:val="00041F9D"/>
    <w:rsid w:val="00042594"/>
    <w:rsid w:val="000456C6"/>
    <w:rsid w:val="0005629B"/>
    <w:rsid w:val="0006082E"/>
    <w:rsid w:val="00061AD5"/>
    <w:rsid w:val="00063833"/>
    <w:rsid w:val="000757FA"/>
    <w:rsid w:val="00080111"/>
    <w:rsid w:val="000908E8"/>
    <w:rsid w:val="000A2C4F"/>
    <w:rsid w:val="000B1990"/>
    <w:rsid w:val="000B3C7D"/>
    <w:rsid w:val="000B6CCF"/>
    <w:rsid w:val="000B7474"/>
    <w:rsid w:val="000B77A7"/>
    <w:rsid w:val="000C54C6"/>
    <w:rsid w:val="000C76AA"/>
    <w:rsid w:val="000D2251"/>
    <w:rsid w:val="000D7896"/>
    <w:rsid w:val="000E3D61"/>
    <w:rsid w:val="001226CD"/>
    <w:rsid w:val="00123FEA"/>
    <w:rsid w:val="001243B9"/>
    <w:rsid w:val="00127B06"/>
    <w:rsid w:val="0013615A"/>
    <w:rsid w:val="001364C2"/>
    <w:rsid w:val="00145FDD"/>
    <w:rsid w:val="001476F3"/>
    <w:rsid w:val="00164FE9"/>
    <w:rsid w:val="00171D28"/>
    <w:rsid w:val="00173412"/>
    <w:rsid w:val="001763C0"/>
    <w:rsid w:val="0018347B"/>
    <w:rsid w:val="00183C73"/>
    <w:rsid w:val="001844A5"/>
    <w:rsid w:val="0019015D"/>
    <w:rsid w:val="00190696"/>
    <w:rsid w:val="00192EFB"/>
    <w:rsid w:val="001955AE"/>
    <w:rsid w:val="001974A7"/>
    <w:rsid w:val="001A1984"/>
    <w:rsid w:val="001A540A"/>
    <w:rsid w:val="001A54F9"/>
    <w:rsid w:val="001B6561"/>
    <w:rsid w:val="001B68A2"/>
    <w:rsid w:val="001B7213"/>
    <w:rsid w:val="001C45C6"/>
    <w:rsid w:val="001C4739"/>
    <w:rsid w:val="001C5435"/>
    <w:rsid w:val="001D0198"/>
    <w:rsid w:val="001D163A"/>
    <w:rsid w:val="001E7B5A"/>
    <w:rsid w:val="001F3CD0"/>
    <w:rsid w:val="001F7E4C"/>
    <w:rsid w:val="002038D6"/>
    <w:rsid w:val="00220118"/>
    <w:rsid w:val="00220C08"/>
    <w:rsid w:val="00226422"/>
    <w:rsid w:val="00227517"/>
    <w:rsid w:val="00231326"/>
    <w:rsid w:val="002342B2"/>
    <w:rsid w:val="002350C0"/>
    <w:rsid w:val="002433F8"/>
    <w:rsid w:val="002526D4"/>
    <w:rsid w:val="00252986"/>
    <w:rsid w:val="00255432"/>
    <w:rsid w:val="00257C74"/>
    <w:rsid w:val="0026209F"/>
    <w:rsid w:val="00266258"/>
    <w:rsid w:val="00270366"/>
    <w:rsid w:val="00273272"/>
    <w:rsid w:val="00276018"/>
    <w:rsid w:val="002832DE"/>
    <w:rsid w:val="00285418"/>
    <w:rsid w:val="00286C08"/>
    <w:rsid w:val="002909D0"/>
    <w:rsid w:val="00291314"/>
    <w:rsid w:val="002929A7"/>
    <w:rsid w:val="00292DBB"/>
    <w:rsid w:val="00293EF5"/>
    <w:rsid w:val="0029662C"/>
    <w:rsid w:val="00297D57"/>
    <w:rsid w:val="002A13F5"/>
    <w:rsid w:val="002A3185"/>
    <w:rsid w:val="002A59B1"/>
    <w:rsid w:val="002A6EA4"/>
    <w:rsid w:val="002B249D"/>
    <w:rsid w:val="002B5410"/>
    <w:rsid w:val="002C2E0A"/>
    <w:rsid w:val="002C34C5"/>
    <w:rsid w:val="002D21E2"/>
    <w:rsid w:val="002D2377"/>
    <w:rsid w:val="002D342D"/>
    <w:rsid w:val="002D459B"/>
    <w:rsid w:val="002D78A7"/>
    <w:rsid w:val="002E0C8C"/>
    <w:rsid w:val="002E229D"/>
    <w:rsid w:val="002E639E"/>
    <w:rsid w:val="002E6B03"/>
    <w:rsid w:val="002E7FC2"/>
    <w:rsid w:val="002F2488"/>
    <w:rsid w:val="00302284"/>
    <w:rsid w:val="00312804"/>
    <w:rsid w:val="00313850"/>
    <w:rsid w:val="00330918"/>
    <w:rsid w:val="00342CA5"/>
    <w:rsid w:val="003509CB"/>
    <w:rsid w:val="00351615"/>
    <w:rsid w:val="00351689"/>
    <w:rsid w:val="0035385B"/>
    <w:rsid w:val="00354609"/>
    <w:rsid w:val="00355C43"/>
    <w:rsid w:val="003618A9"/>
    <w:rsid w:val="00367E6B"/>
    <w:rsid w:val="0037031C"/>
    <w:rsid w:val="00372AD8"/>
    <w:rsid w:val="00380BD0"/>
    <w:rsid w:val="003A2576"/>
    <w:rsid w:val="003A2A37"/>
    <w:rsid w:val="003A6900"/>
    <w:rsid w:val="003C001A"/>
    <w:rsid w:val="003C1A42"/>
    <w:rsid w:val="003C3C18"/>
    <w:rsid w:val="003C4D7B"/>
    <w:rsid w:val="003C6A08"/>
    <w:rsid w:val="003D4B76"/>
    <w:rsid w:val="003D7BDA"/>
    <w:rsid w:val="003E3EB7"/>
    <w:rsid w:val="003F004C"/>
    <w:rsid w:val="0040334E"/>
    <w:rsid w:val="00403B53"/>
    <w:rsid w:val="00416FD9"/>
    <w:rsid w:val="004200AC"/>
    <w:rsid w:val="004254DA"/>
    <w:rsid w:val="004305E8"/>
    <w:rsid w:val="004313EF"/>
    <w:rsid w:val="00432A0D"/>
    <w:rsid w:val="0043395C"/>
    <w:rsid w:val="00434B87"/>
    <w:rsid w:val="004524C8"/>
    <w:rsid w:val="00454535"/>
    <w:rsid w:val="00454E0F"/>
    <w:rsid w:val="004571D0"/>
    <w:rsid w:val="004668A6"/>
    <w:rsid w:val="00472573"/>
    <w:rsid w:val="00472991"/>
    <w:rsid w:val="004757DC"/>
    <w:rsid w:val="004836C5"/>
    <w:rsid w:val="00492324"/>
    <w:rsid w:val="00496D6C"/>
    <w:rsid w:val="004A244A"/>
    <w:rsid w:val="004A287F"/>
    <w:rsid w:val="004A3084"/>
    <w:rsid w:val="004B18E8"/>
    <w:rsid w:val="004C77E9"/>
    <w:rsid w:val="004C7863"/>
    <w:rsid w:val="004D2834"/>
    <w:rsid w:val="004D28B0"/>
    <w:rsid w:val="004D304B"/>
    <w:rsid w:val="004D608B"/>
    <w:rsid w:val="004D77FB"/>
    <w:rsid w:val="004E3197"/>
    <w:rsid w:val="004F1DC0"/>
    <w:rsid w:val="004F213B"/>
    <w:rsid w:val="004F6A3B"/>
    <w:rsid w:val="00501394"/>
    <w:rsid w:val="0050205D"/>
    <w:rsid w:val="00503777"/>
    <w:rsid w:val="00504B3F"/>
    <w:rsid w:val="00506F8D"/>
    <w:rsid w:val="0051052A"/>
    <w:rsid w:val="005156B3"/>
    <w:rsid w:val="00517357"/>
    <w:rsid w:val="00517A65"/>
    <w:rsid w:val="00524459"/>
    <w:rsid w:val="00530E0E"/>
    <w:rsid w:val="0053314A"/>
    <w:rsid w:val="00537617"/>
    <w:rsid w:val="005457FB"/>
    <w:rsid w:val="005539B1"/>
    <w:rsid w:val="00563C8F"/>
    <w:rsid w:val="00570D36"/>
    <w:rsid w:val="0057553F"/>
    <w:rsid w:val="005802DD"/>
    <w:rsid w:val="00582203"/>
    <w:rsid w:val="005843C5"/>
    <w:rsid w:val="00585D4F"/>
    <w:rsid w:val="00593804"/>
    <w:rsid w:val="005946E4"/>
    <w:rsid w:val="005950A2"/>
    <w:rsid w:val="005A1C65"/>
    <w:rsid w:val="005A42BF"/>
    <w:rsid w:val="005B69F3"/>
    <w:rsid w:val="005B6A60"/>
    <w:rsid w:val="005B76D8"/>
    <w:rsid w:val="005C1C68"/>
    <w:rsid w:val="005F5059"/>
    <w:rsid w:val="00604EFB"/>
    <w:rsid w:val="00606CF6"/>
    <w:rsid w:val="00622B76"/>
    <w:rsid w:val="006312B9"/>
    <w:rsid w:val="00633562"/>
    <w:rsid w:val="006338C1"/>
    <w:rsid w:val="00636D37"/>
    <w:rsid w:val="00636FDA"/>
    <w:rsid w:val="00641B57"/>
    <w:rsid w:val="0064315F"/>
    <w:rsid w:val="0064440A"/>
    <w:rsid w:val="006541E6"/>
    <w:rsid w:val="00656963"/>
    <w:rsid w:val="006619C7"/>
    <w:rsid w:val="00671AA1"/>
    <w:rsid w:val="006765F7"/>
    <w:rsid w:val="006773EF"/>
    <w:rsid w:val="00680CF1"/>
    <w:rsid w:val="00680D74"/>
    <w:rsid w:val="006820A5"/>
    <w:rsid w:val="00682DD6"/>
    <w:rsid w:val="00683537"/>
    <w:rsid w:val="00687A56"/>
    <w:rsid w:val="00694BBA"/>
    <w:rsid w:val="00696128"/>
    <w:rsid w:val="006A0F03"/>
    <w:rsid w:val="006A2B3C"/>
    <w:rsid w:val="006A7B2D"/>
    <w:rsid w:val="006B2E55"/>
    <w:rsid w:val="006B3530"/>
    <w:rsid w:val="006B5DCA"/>
    <w:rsid w:val="006C2CE0"/>
    <w:rsid w:val="006C4F00"/>
    <w:rsid w:val="006D104A"/>
    <w:rsid w:val="006D149C"/>
    <w:rsid w:val="006D3841"/>
    <w:rsid w:val="006D54AF"/>
    <w:rsid w:val="006E4B4D"/>
    <w:rsid w:val="006E6432"/>
    <w:rsid w:val="006F0BA6"/>
    <w:rsid w:val="00703C9D"/>
    <w:rsid w:val="0070565F"/>
    <w:rsid w:val="00707374"/>
    <w:rsid w:val="0071141C"/>
    <w:rsid w:val="00713469"/>
    <w:rsid w:val="00713AB4"/>
    <w:rsid w:val="0071489C"/>
    <w:rsid w:val="00715E32"/>
    <w:rsid w:val="0072123F"/>
    <w:rsid w:val="00736045"/>
    <w:rsid w:val="007409FD"/>
    <w:rsid w:val="007414F4"/>
    <w:rsid w:val="0074652C"/>
    <w:rsid w:val="0075054B"/>
    <w:rsid w:val="007522E9"/>
    <w:rsid w:val="007531D1"/>
    <w:rsid w:val="0076169F"/>
    <w:rsid w:val="0076739E"/>
    <w:rsid w:val="00770106"/>
    <w:rsid w:val="0077227F"/>
    <w:rsid w:val="007730F4"/>
    <w:rsid w:val="0077779F"/>
    <w:rsid w:val="00783243"/>
    <w:rsid w:val="007915A5"/>
    <w:rsid w:val="00792423"/>
    <w:rsid w:val="0079293E"/>
    <w:rsid w:val="00792D98"/>
    <w:rsid w:val="007A0DFE"/>
    <w:rsid w:val="007A17EF"/>
    <w:rsid w:val="007A4B28"/>
    <w:rsid w:val="007A5FFF"/>
    <w:rsid w:val="007A7673"/>
    <w:rsid w:val="007B6CB0"/>
    <w:rsid w:val="007B7250"/>
    <w:rsid w:val="007D1E7A"/>
    <w:rsid w:val="007D521E"/>
    <w:rsid w:val="007D7C4E"/>
    <w:rsid w:val="007E0F2D"/>
    <w:rsid w:val="007F196B"/>
    <w:rsid w:val="007F6C01"/>
    <w:rsid w:val="00807ACC"/>
    <w:rsid w:val="0081086C"/>
    <w:rsid w:val="00811DC1"/>
    <w:rsid w:val="00822749"/>
    <w:rsid w:val="00824529"/>
    <w:rsid w:val="00836C13"/>
    <w:rsid w:val="00842083"/>
    <w:rsid w:val="00845F82"/>
    <w:rsid w:val="00850CC7"/>
    <w:rsid w:val="00855117"/>
    <w:rsid w:val="00855984"/>
    <w:rsid w:val="00861178"/>
    <w:rsid w:val="00864330"/>
    <w:rsid w:val="00865B6D"/>
    <w:rsid w:val="00871F96"/>
    <w:rsid w:val="00872027"/>
    <w:rsid w:val="00873E59"/>
    <w:rsid w:val="008808C6"/>
    <w:rsid w:val="008830C5"/>
    <w:rsid w:val="008843DB"/>
    <w:rsid w:val="00887331"/>
    <w:rsid w:val="0089213D"/>
    <w:rsid w:val="008A253F"/>
    <w:rsid w:val="008A593A"/>
    <w:rsid w:val="008A6E5D"/>
    <w:rsid w:val="008A7085"/>
    <w:rsid w:val="008B7E2A"/>
    <w:rsid w:val="008C2F88"/>
    <w:rsid w:val="008C5977"/>
    <w:rsid w:val="008D6A03"/>
    <w:rsid w:val="008D6DD4"/>
    <w:rsid w:val="008E21FE"/>
    <w:rsid w:val="008E3718"/>
    <w:rsid w:val="008F168D"/>
    <w:rsid w:val="008F2B7E"/>
    <w:rsid w:val="008F37F6"/>
    <w:rsid w:val="0090522F"/>
    <w:rsid w:val="00912960"/>
    <w:rsid w:val="00914E7E"/>
    <w:rsid w:val="009157E1"/>
    <w:rsid w:val="00915BDB"/>
    <w:rsid w:val="00927B9E"/>
    <w:rsid w:val="00930A5E"/>
    <w:rsid w:val="00930DB9"/>
    <w:rsid w:val="009343DD"/>
    <w:rsid w:val="00934825"/>
    <w:rsid w:val="00935835"/>
    <w:rsid w:val="00950B4A"/>
    <w:rsid w:val="00954471"/>
    <w:rsid w:val="0095527A"/>
    <w:rsid w:val="009562EF"/>
    <w:rsid w:val="00957469"/>
    <w:rsid w:val="00966149"/>
    <w:rsid w:val="00973042"/>
    <w:rsid w:val="00985514"/>
    <w:rsid w:val="00990604"/>
    <w:rsid w:val="009E5E62"/>
    <w:rsid w:val="009E7022"/>
    <w:rsid w:val="009F14A4"/>
    <w:rsid w:val="009F3767"/>
    <w:rsid w:val="00A01C29"/>
    <w:rsid w:val="00A033E2"/>
    <w:rsid w:val="00A077F1"/>
    <w:rsid w:val="00A149B4"/>
    <w:rsid w:val="00A319A7"/>
    <w:rsid w:val="00A323D3"/>
    <w:rsid w:val="00A339F4"/>
    <w:rsid w:val="00A43268"/>
    <w:rsid w:val="00A511E4"/>
    <w:rsid w:val="00A5746D"/>
    <w:rsid w:val="00A70DD5"/>
    <w:rsid w:val="00A737F5"/>
    <w:rsid w:val="00A76F0A"/>
    <w:rsid w:val="00A83D8E"/>
    <w:rsid w:val="00A84520"/>
    <w:rsid w:val="00A9190A"/>
    <w:rsid w:val="00A9389A"/>
    <w:rsid w:val="00A9456F"/>
    <w:rsid w:val="00AA504D"/>
    <w:rsid w:val="00AA5C30"/>
    <w:rsid w:val="00AA6CA8"/>
    <w:rsid w:val="00AB0157"/>
    <w:rsid w:val="00AC348C"/>
    <w:rsid w:val="00AC34BE"/>
    <w:rsid w:val="00AC7172"/>
    <w:rsid w:val="00AD2700"/>
    <w:rsid w:val="00AD6FBD"/>
    <w:rsid w:val="00AE25D3"/>
    <w:rsid w:val="00AE2B96"/>
    <w:rsid w:val="00AF1442"/>
    <w:rsid w:val="00AF16A0"/>
    <w:rsid w:val="00AF21B0"/>
    <w:rsid w:val="00AF23B8"/>
    <w:rsid w:val="00AF3D8E"/>
    <w:rsid w:val="00AF4DC2"/>
    <w:rsid w:val="00AF4F63"/>
    <w:rsid w:val="00B0227A"/>
    <w:rsid w:val="00B07CC6"/>
    <w:rsid w:val="00B12B06"/>
    <w:rsid w:val="00B1401D"/>
    <w:rsid w:val="00B1430B"/>
    <w:rsid w:val="00B14DE3"/>
    <w:rsid w:val="00B15529"/>
    <w:rsid w:val="00B2187D"/>
    <w:rsid w:val="00B31E53"/>
    <w:rsid w:val="00B320C6"/>
    <w:rsid w:val="00B32B03"/>
    <w:rsid w:val="00B32E01"/>
    <w:rsid w:val="00B359C5"/>
    <w:rsid w:val="00B35D09"/>
    <w:rsid w:val="00B370C3"/>
    <w:rsid w:val="00B410D5"/>
    <w:rsid w:val="00B462A0"/>
    <w:rsid w:val="00B5369F"/>
    <w:rsid w:val="00B54911"/>
    <w:rsid w:val="00B60923"/>
    <w:rsid w:val="00B67657"/>
    <w:rsid w:val="00B7219B"/>
    <w:rsid w:val="00B72DBB"/>
    <w:rsid w:val="00B750B5"/>
    <w:rsid w:val="00B76B10"/>
    <w:rsid w:val="00B85C91"/>
    <w:rsid w:val="00B874A7"/>
    <w:rsid w:val="00B9280B"/>
    <w:rsid w:val="00BA5B51"/>
    <w:rsid w:val="00BB5C2D"/>
    <w:rsid w:val="00BC18AB"/>
    <w:rsid w:val="00BC5B3C"/>
    <w:rsid w:val="00BD2C24"/>
    <w:rsid w:val="00BD41D2"/>
    <w:rsid w:val="00BF3072"/>
    <w:rsid w:val="00BF5115"/>
    <w:rsid w:val="00C01AAE"/>
    <w:rsid w:val="00C04856"/>
    <w:rsid w:val="00C04D50"/>
    <w:rsid w:val="00C074A1"/>
    <w:rsid w:val="00C10F74"/>
    <w:rsid w:val="00C130C9"/>
    <w:rsid w:val="00C13C81"/>
    <w:rsid w:val="00C1471D"/>
    <w:rsid w:val="00C2050F"/>
    <w:rsid w:val="00C22BE0"/>
    <w:rsid w:val="00C314E7"/>
    <w:rsid w:val="00C33B09"/>
    <w:rsid w:val="00C35B9D"/>
    <w:rsid w:val="00C37A2D"/>
    <w:rsid w:val="00C40F04"/>
    <w:rsid w:val="00C426D1"/>
    <w:rsid w:val="00C43798"/>
    <w:rsid w:val="00C64558"/>
    <w:rsid w:val="00C73C9A"/>
    <w:rsid w:val="00C777F6"/>
    <w:rsid w:val="00C8423F"/>
    <w:rsid w:val="00C87411"/>
    <w:rsid w:val="00CA2735"/>
    <w:rsid w:val="00CB3165"/>
    <w:rsid w:val="00CB4A42"/>
    <w:rsid w:val="00CC0F06"/>
    <w:rsid w:val="00CC4A85"/>
    <w:rsid w:val="00CC6602"/>
    <w:rsid w:val="00CD19A7"/>
    <w:rsid w:val="00CD20BC"/>
    <w:rsid w:val="00CD3586"/>
    <w:rsid w:val="00CE093E"/>
    <w:rsid w:val="00CF02F7"/>
    <w:rsid w:val="00CF10BA"/>
    <w:rsid w:val="00CF2A63"/>
    <w:rsid w:val="00CF4462"/>
    <w:rsid w:val="00CF6F00"/>
    <w:rsid w:val="00D0300C"/>
    <w:rsid w:val="00D13C70"/>
    <w:rsid w:val="00D1447A"/>
    <w:rsid w:val="00D215B7"/>
    <w:rsid w:val="00D25EAB"/>
    <w:rsid w:val="00D26574"/>
    <w:rsid w:val="00D27DF5"/>
    <w:rsid w:val="00D31ABB"/>
    <w:rsid w:val="00D40139"/>
    <w:rsid w:val="00D43499"/>
    <w:rsid w:val="00D56670"/>
    <w:rsid w:val="00D57D91"/>
    <w:rsid w:val="00D601AC"/>
    <w:rsid w:val="00D60891"/>
    <w:rsid w:val="00D623A7"/>
    <w:rsid w:val="00D705C2"/>
    <w:rsid w:val="00D72EF0"/>
    <w:rsid w:val="00D77010"/>
    <w:rsid w:val="00D83CB3"/>
    <w:rsid w:val="00D92540"/>
    <w:rsid w:val="00D944FC"/>
    <w:rsid w:val="00DA398E"/>
    <w:rsid w:val="00DA3A90"/>
    <w:rsid w:val="00DA4FA1"/>
    <w:rsid w:val="00DC38B6"/>
    <w:rsid w:val="00DC3E86"/>
    <w:rsid w:val="00DC62DF"/>
    <w:rsid w:val="00DC7BF6"/>
    <w:rsid w:val="00DD0E42"/>
    <w:rsid w:val="00DD253D"/>
    <w:rsid w:val="00DD2D6A"/>
    <w:rsid w:val="00DD36AE"/>
    <w:rsid w:val="00DD580F"/>
    <w:rsid w:val="00DE09E5"/>
    <w:rsid w:val="00DE319A"/>
    <w:rsid w:val="00DE5399"/>
    <w:rsid w:val="00DE7BBB"/>
    <w:rsid w:val="00DF6DCD"/>
    <w:rsid w:val="00DF79C7"/>
    <w:rsid w:val="00E00423"/>
    <w:rsid w:val="00E207BE"/>
    <w:rsid w:val="00E228EC"/>
    <w:rsid w:val="00E23CA7"/>
    <w:rsid w:val="00E244E0"/>
    <w:rsid w:val="00E35AA3"/>
    <w:rsid w:val="00E37AED"/>
    <w:rsid w:val="00E40946"/>
    <w:rsid w:val="00E43B20"/>
    <w:rsid w:val="00E4732D"/>
    <w:rsid w:val="00E51FD1"/>
    <w:rsid w:val="00E5667A"/>
    <w:rsid w:val="00E5750E"/>
    <w:rsid w:val="00E636EC"/>
    <w:rsid w:val="00E952DC"/>
    <w:rsid w:val="00EA285B"/>
    <w:rsid w:val="00EA3F27"/>
    <w:rsid w:val="00EA70E3"/>
    <w:rsid w:val="00EA7D16"/>
    <w:rsid w:val="00EB2B47"/>
    <w:rsid w:val="00EB3C3F"/>
    <w:rsid w:val="00EB73D6"/>
    <w:rsid w:val="00EC0F67"/>
    <w:rsid w:val="00EC7EEE"/>
    <w:rsid w:val="00EF097B"/>
    <w:rsid w:val="00EF7AA6"/>
    <w:rsid w:val="00EF7DBD"/>
    <w:rsid w:val="00F0575D"/>
    <w:rsid w:val="00F07966"/>
    <w:rsid w:val="00F10E3C"/>
    <w:rsid w:val="00F20B2E"/>
    <w:rsid w:val="00F31119"/>
    <w:rsid w:val="00F331D8"/>
    <w:rsid w:val="00F33C7A"/>
    <w:rsid w:val="00F46B3D"/>
    <w:rsid w:val="00F53719"/>
    <w:rsid w:val="00F635D6"/>
    <w:rsid w:val="00F64C5C"/>
    <w:rsid w:val="00F66911"/>
    <w:rsid w:val="00F702AC"/>
    <w:rsid w:val="00F74A96"/>
    <w:rsid w:val="00F75D36"/>
    <w:rsid w:val="00F87CF8"/>
    <w:rsid w:val="00F93920"/>
    <w:rsid w:val="00F953B7"/>
    <w:rsid w:val="00FA4B6F"/>
    <w:rsid w:val="00FA55D1"/>
    <w:rsid w:val="00FA7126"/>
    <w:rsid w:val="00FB0814"/>
    <w:rsid w:val="00FB1B30"/>
    <w:rsid w:val="00FB22FB"/>
    <w:rsid w:val="00FB49D7"/>
    <w:rsid w:val="00FB4D6A"/>
    <w:rsid w:val="00FB604F"/>
    <w:rsid w:val="00FB6B5A"/>
    <w:rsid w:val="00FC2C38"/>
    <w:rsid w:val="00FC5E6E"/>
    <w:rsid w:val="00FC7B83"/>
    <w:rsid w:val="00FD1DB6"/>
    <w:rsid w:val="00FD2496"/>
    <w:rsid w:val="00FD6F0D"/>
    <w:rsid w:val="00FE1ABA"/>
    <w:rsid w:val="00FE3F63"/>
    <w:rsid w:val="00FF3618"/>
    <w:rsid w:val="0706E7C9"/>
    <w:rsid w:val="0AB0D15D"/>
    <w:rsid w:val="0D708A5C"/>
    <w:rsid w:val="0D8D8973"/>
    <w:rsid w:val="145A3FD7"/>
    <w:rsid w:val="149B113C"/>
    <w:rsid w:val="1A47A383"/>
    <w:rsid w:val="1A8643F6"/>
    <w:rsid w:val="21AF7B3E"/>
    <w:rsid w:val="24087A0A"/>
    <w:rsid w:val="2A3EB92A"/>
    <w:rsid w:val="3050AABD"/>
    <w:rsid w:val="31B1E572"/>
    <w:rsid w:val="31DE2BB2"/>
    <w:rsid w:val="34AACA92"/>
    <w:rsid w:val="3615021F"/>
    <w:rsid w:val="3DC82CA0"/>
    <w:rsid w:val="48985464"/>
    <w:rsid w:val="48B28124"/>
    <w:rsid w:val="48F1C743"/>
    <w:rsid w:val="4E0FEDB8"/>
    <w:rsid w:val="53155333"/>
    <w:rsid w:val="53AE9EA0"/>
    <w:rsid w:val="563EFB1F"/>
    <w:rsid w:val="59249F4B"/>
    <w:rsid w:val="5CDEAC4C"/>
    <w:rsid w:val="5FD9191E"/>
    <w:rsid w:val="69161261"/>
    <w:rsid w:val="691D27F7"/>
    <w:rsid w:val="694FE602"/>
    <w:rsid w:val="6A97A61D"/>
    <w:rsid w:val="712CC0AC"/>
    <w:rsid w:val="726AD192"/>
    <w:rsid w:val="78CE945B"/>
    <w:rsid w:val="7C84B502"/>
    <w:rsid w:val="7EBB5D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3A1A4"/>
  <w15:chartTrackingRefBased/>
  <w15:docId w15:val="{B8CBF465-7803-4BB4-AC4B-24B31998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7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366"/>
    <w:pPr>
      <w:tabs>
        <w:tab w:val="center" w:pos="4513"/>
        <w:tab w:val="right" w:pos="9026"/>
      </w:tabs>
      <w:spacing w:after="0" w:line="240" w:lineRule="auto"/>
    </w:pPr>
    <w:rPr>
      <w:rFonts w:ascii="AdiHaus" w:eastAsiaTheme="minorHAnsi" w:hAnsi="AdiHaus"/>
      <w:lang w:val="nl-NL" w:eastAsia="en-US"/>
    </w:rPr>
  </w:style>
  <w:style w:type="character" w:customStyle="1" w:styleId="HeaderChar">
    <w:name w:val="Header Char"/>
    <w:basedOn w:val="DefaultParagraphFont"/>
    <w:link w:val="Header"/>
    <w:uiPriority w:val="99"/>
    <w:rsid w:val="00270366"/>
    <w:rPr>
      <w:rFonts w:ascii="AdiHaus" w:eastAsiaTheme="minorHAnsi" w:hAnsi="AdiHaus"/>
      <w:lang w:val="nl-NL" w:eastAsia="en-US"/>
    </w:rPr>
  </w:style>
  <w:style w:type="paragraph" w:styleId="Footer">
    <w:name w:val="footer"/>
    <w:basedOn w:val="Normal"/>
    <w:link w:val="FooterChar"/>
    <w:uiPriority w:val="99"/>
    <w:unhideWhenUsed/>
    <w:rsid w:val="00715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E32"/>
  </w:style>
  <w:style w:type="paragraph" w:styleId="ListParagraph">
    <w:name w:val="List Paragraph"/>
    <w:basedOn w:val="Normal"/>
    <w:uiPriority w:val="34"/>
    <w:qFormat/>
    <w:rsid w:val="004A244A"/>
    <w:pPr>
      <w:ind w:left="720"/>
      <w:contextualSpacing/>
    </w:pPr>
  </w:style>
  <w:style w:type="character" w:styleId="Emphasis">
    <w:name w:val="Emphasis"/>
    <w:basedOn w:val="DefaultParagraphFont"/>
    <w:uiPriority w:val="20"/>
    <w:qFormat/>
    <w:rsid w:val="008D6DD4"/>
    <w:rPr>
      <w:i/>
      <w:iCs/>
    </w:rPr>
  </w:style>
  <w:style w:type="paragraph" w:customStyle="1" w:styleId="paragraph">
    <w:name w:val="paragraph"/>
    <w:basedOn w:val="Normal"/>
    <w:rsid w:val="00370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031C"/>
  </w:style>
  <w:style w:type="character" w:customStyle="1" w:styleId="eop">
    <w:name w:val="eop"/>
    <w:basedOn w:val="DefaultParagraphFont"/>
    <w:rsid w:val="0037031C"/>
  </w:style>
  <w:style w:type="character" w:styleId="CommentReference">
    <w:name w:val="annotation reference"/>
    <w:basedOn w:val="DefaultParagraphFont"/>
    <w:uiPriority w:val="99"/>
    <w:semiHidden/>
    <w:unhideWhenUsed/>
    <w:rsid w:val="00B410D5"/>
    <w:rPr>
      <w:sz w:val="16"/>
      <w:szCs w:val="16"/>
    </w:rPr>
  </w:style>
  <w:style w:type="paragraph" w:styleId="CommentText">
    <w:name w:val="annotation text"/>
    <w:basedOn w:val="Normal"/>
    <w:link w:val="CommentTextChar"/>
    <w:uiPriority w:val="99"/>
    <w:unhideWhenUsed/>
    <w:rsid w:val="00B410D5"/>
    <w:pPr>
      <w:spacing w:line="240" w:lineRule="auto"/>
    </w:pPr>
    <w:rPr>
      <w:sz w:val="20"/>
      <w:szCs w:val="20"/>
    </w:rPr>
  </w:style>
  <w:style w:type="character" w:customStyle="1" w:styleId="CommentTextChar">
    <w:name w:val="Comment Text Char"/>
    <w:basedOn w:val="DefaultParagraphFont"/>
    <w:link w:val="CommentText"/>
    <w:uiPriority w:val="99"/>
    <w:rsid w:val="00B410D5"/>
    <w:rPr>
      <w:sz w:val="20"/>
      <w:szCs w:val="20"/>
    </w:rPr>
  </w:style>
  <w:style w:type="paragraph" w:styleId="CommentSubject">
    <w:name w:val="annotation subject"/>
    <w:basedOn w:val="CommentText"/>
    <w:next w:val="CommentText"/>
    <w:link w:val="CommentSubjectChar"/>
    <w:uiPriority w:val="99"/>
    <w:semiHidden/>
    <w:unhideWhenUsed/>
    <w:rsid w:val="00B410D5"/>
    <w:rPr>
      <w:b/>
      <w:bCs/>
    </w:rPr>
  </w:style>
  <w:style w:type="character" w:customStyle="1" w:styleId="CommentSubjectChar">
    <w:name w:val="Comment Subject Char"/>
    <w:basedOn w:val="CommentTextChar"/>
    <w:link w:val="CommentSubject"/>
    <w:uiPriority w:val="99"/>
    <w:semiHidden/>
    <w:rsid w:val="00B410D5"/>
    <w:rPr>
      <w:b/>
      <w:bCs/>
      <w:sz w:val="20"/>
      <w:szCs w:val="20"/>
    </w:rPr>
  </w:style>
  <w:style w:type="character" w:styleId="Hyperlink">
    <w:name w:val="Hyperlink"/>
    <w:basedOn w:val="DefaultParagraphFont"/>
    <w:uiPriority w:val="99"/>
    <w:unhideWhenUsed/>
    <w:rsid w:val="00736045"/>
    <w:rPr>
      <w:color w:val="0563C1" w:themeColor="hyperlink"/>
      <w:u w:val="single"/>
    </w:rPr>
  </w:style>
  <w:style w:type="character" w:customStyle="1" w:styleId="UnresolvedMention1">
    <w:name w:val="Unresolved Mention1"/>
    <w:basedOn w:val="DefaultParagraphFont"/>
    <w:uiPriority w:val="99"/>
    <w:semiHidden/>
    <w:unhideWhenUsed/>
    <w:rsid w:val="00736045"/>
    <w:rPr>
      <w:color w:val="605E5C"/>
      <w:shd w:val="clear" w:color="auto" w:fill="E1DFDD"/>
    </w:rPr>
  </w:style>
  <w:style w:type="character" w:customStyle="1" w:styleId="cf01">
    <w:name w:val="cf01"/>
    <w:basedOn w:val="DefaultParagraphFont"/>
    <w:rsid w:val="00A319A7"/>
    <w:rPr>
      <w:rFonts w:ascii="Segoe UI" w:hAnsi="Segoe UI" w:cs="Segoe UI" w:hint="default"/>
      <w:sz w:val="18"/>
      <w:szCs w:val="18"/>
    </w:rPr>
  </w:style>
  <w:style w:type="paragraph" w:styleId="Revision">
    <w:name w:val="Revision"/>
    <w:hidden/>
    <w:uiPriority w:val="99"/>
    <w:semiHidden/>
    <w:rsid w:val="00C35B9D"/>
    <w:pPr>
      <w:spacing w:after="0" w:line="240" w:lineRule="auto"/>
    </w:pPr>
  </w:style>
  <w:style w:type="paragraph" w:customStyle="1" w:styleId="xmsonormal">
    <w:name w:val="x_msonormal"/>
    <w:basedOn w:val="Normal"/>
    <w:rsid w:val="003A6900"/>
    <w:pPr>
      <w:spacing w:after="0" w:line="240" w:lineRule="auto"/>
    </w:pPr>
    <w:rPr>
      <w:rFonts w:ascii="Calibri" w:hAnsi="Calibri" w:cs="Calibri"/>
      <w:sz w:val="20"/>
      <w:szCs w:val="20"/>
    </w:rPr>
  </w:style>
  <w:style w:type="character" w:customStyle="1" w:styleId="Heading2Char">
    <w:name w:val="Heading 2 Char"/>
    <w:basedOn w:val="DefaultParagraphFont"/>
    <w:link w:val="Heading2"/>
    <w:uiPriority w:val="9"/>
    <w:rsid w:val="00367E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7E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3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9F"/>
    <w:rPr>
      <w:rFonts w:ascii="Segoe UI" w:hAnsi="Segoe UI" w:cs="Segoe UI"/>
      <w:sz w:val="18"/>
      <w:szCs w:val="18"/>
    </w:rPr>
  </w:style>
  <w:style w:type="character" w:styleId="UnresolvedMention">
    <w:name w:val="Unresolved Mention"/>
    <w:basedOn w:val="DefaultParagraphFont"/>
    <w:uiPriority w:val="99"/>
    <w:semiHidden/>
    <w:unhideWhenUsed/>
    <w:rsid w:val="00F75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4680">
      <w:bodyDiv w:val="1"/>
      <w:marLeft w:val="0"/>
      <w:marRight w:val="0"/>
      <w:marTop w:val="0"/>
      <w:marBottom w:val="0"/>
      <w:divBdr>
        <w:top w:val="none" w:sz="0" w:space="0" w:color="auto"/>
        <w:left w:val="none" w:sz="0" w:space="0" w:color="auto"/>
        <w:bottom w:val="none" w:sz="0" w:space="0" w:color="auto"/>
        <w:right w:val="none" w:sz="0" w:space="0" w:color="auto"/>
      </w:divBdr>
    </w:div>
    <w:div w:id="588004184">
      <w:bodyDiv w:val="1"/>
      <w:marLeft w:val="0"/>
      <w:marRight w:val="0"/>
      <w:marTop w:val="0"/>
      <w:marBottom w:val="0"/>
      <w:divBdr>
        <w:top w:val="none" w:sz="0" w:space="0" w:color="auto"/>
        <w:left w:val="none" w:sz="0" w:space="0" w:color="auto"/>
        <w:bottom w:val="none" w:sz="0" w:space="0" w:color="auto"/>
        <w:right w:val="none" w:sz="0" w:space="0" w:color="auto"/>
      </w:divBdr>
    </w:div>
    <w:div w:id="1391153304">
      <w:bodyDiv w:val="1"/>
      <w:marLeft w:val="0"/>
      <w:marRight w:val="0"/>
      <w:marTop w:val="0"/>
      <w:marBottom w:val="0"/>
      <w:divBdr>
        <w:top w:val="none" w:sz="0" w:space="0" w:color="auto"/>
        <w:left w:val="none" w:sz="0" w:space="0" w:color="auto"/>
        <w:bottom w:val="none" w:sz="0" w:space="0" w:color="auto"/>
        <w:right w:val="none" w:sz="0" w:space="0" w:color="auto"/>
      </w:divBdr>
      <w:divsChild>
        <w:div w:id="934900319">
          <w:marLeft w:val="0"/>
          <w:marRight w:val="0"/>
          <w:marTop w:val="0"/>
          <w:marBottom w:val="0"/>
          <w:divBdr>
            <w:top w:val="none" w:sz="0" w:space="0" w:color="auto"/>
            <w:left w:val="none" w:sz="0" w:space="0" w:color="auto"/>
            <w:bottom w:val="none" w:sz="0" w:space="0" w:color="auto"/>
            <w:right w:val="none" w:sz="0" w:space="0" w:color="auto"/>
          </w:divBdr>
          <w:divsChild>
            <w:div w:id="19630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826">
      <w:bodyDiv w:val="1"/>
      <w:marLeft w:val="0"/>
      <w:marRight w:val="0"/>
      <w:marTop w:val="0"/>
      <w:marBottom w:val="0"/>
      <w:divBdr>
        <w:top w:val="none" w:sz="0" w:space="0" w:color="auto"/>
        <w:left w:val="none" w:sz="0" w:space="0" w:color="auto"/>
        <w:bottom w:val="none" w:sz="0" w:space="0" w:color="auto"/>
        <w:right w:val="none" w:sz="0" w:space="0" w:color="auto"/>
      </w:divBdr>
    </w:div>
    <w:div w:id="21347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idas.co.uk/sustainability/move-for-the-pla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aHwIpinNTN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didas.com/moveforthepla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6" ma:contentTypeDescription="Create a new document." ma:contentTypeScope="" ma:versionID="5f5e15aa1423121e4429d1ad8c8cdb97">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28ccd27db0164dbf563c3f81e5cd05f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lcf76f155ced4ddcb4097134ff3c332f xmlns="aa82bd85-8c47-458e-b88b-9104521f75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5E1C2-5529-4334-962C-457EB37A4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CEF2C-6035-4915-B0DA-8900E200F9B2}">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customXml/itemProps3.xml><?xml version="1.0" encoding="utf-8"?>
<ds:datastoreItem xmlns:ds="http://schemas.openxmlformats.org/officeDocument/2006/customXml" ds:itemID="{6C01C42B-8CFE-41D1-9A5D-8F97C8A691D9}">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Links>
    <vt:vector size="12" baseType="variant">
      <vt:variant>
        <vt:i4>3735600</vt:i4>
      </vt:variant>
      <vt:variant>
        <vt:i4>3</vt:i4>
      </vt:variant>
      <vt:variant>
        <vt:i4>0</vt:i4>
      </vt:variant>
      <vt:variant>
        <vt:i4>5</vt:i4>
      </vt:variant>
      <vt:variant>
        <vt:lpwstr>https://www.common-goal.org/Project/Details/Move-for-the-Planet</vt:lpwstr>
      </vt:variant>
      <vt:variant>
        <vt:lpwstr/>
      </vt:variant>
      <vt:variant>
        <vt:i4>3932273</vt:i4>
      </vt:variant>
      <vt:variant>
        <vt:i4>0</vt:i4>
      </vt:variant>
      <vt:variant>
        <vt:i4>0</vt:i4>
      </vt:variant>
      <vt:variant>
        <vt:i4>5</vt:i4>
      </vt:variant>
      <vt:variant>
        <vt:lpwstr>https://www.adidas.co.uk/sustainability/move-for-the-planet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Oli Sonenfield</cp:lastModifiedBy>
  <cp:revision>7</cp:revision>
  <dcterms:created xsi:type="dcterms:W3CDTF">2023-06-14T11:40:00Z</dcterms:created>
  <dcterms:modified xsi:type="dcterms:W3CDTF">2023-06-14T11:43:00Z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MediaServiceImageTags">
    <vt:lpwstr/>
  </property>
</Properties>
</file>