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FA15" w14:textId="77777777" w:rsidR="009F4D33" w:rsidRPr="009572D4" w:rsidRDefault="009F4D33" w:rsidP="009F4D33">
      <w:pPr>
        <w:jc w:val="center"/>
        <w:rPr>
          <w:rFonts w:ascii="AdihausDIN" w:hAnsi="AdihausDIN" w:cs="AdihausDIN"/>
          <w:b/>
          <w:bCs/>
          <w:sz w:val="32"/>
          <w:szCs w:val="32"/>
        </w:rPr>
      </w:pPr>
      <w:r w:rsidRPr="009572D4">
        <w:rPr>
          <w:rFonts w:ascii="AdihausDIN" w:hAnsi="AdihausDIN" w:cs="AdihausDIN"/>
          <w:b/>
          <w:bCs/>
          <w:sz w:val="32"/>
          <w:szCs w:val="32"/>
        </w:rPr>
        <w:t xml:space="preserve">ADIDAS AND JUVENTUS UNVEIL 2023/24 HOME JERSEY </w:t>
      </w:r>
    </w:p>
    <w:p w14:paraId="15D9C58F" w14:textId="0AE5AD7E" w:rsidR="009F4D33" w:rsidRDefault="009F4D33" w:rsidP="006920A8">
      <w:pPr>
        <w:pStyle w:val="ListParagraph"/>
        <w:numPr>
          <w:ilvl w:val="0"/>
          <w:numId w:val="2"/>
        </w:numPr>
        <w:jc w:val="both"/>
        <w:rPr>
          <w:rFonts w:ascii="AdihausDIN" w:hAnsi="AdihausDIN" w:cs="AdihausDIN"/>
          <w:bCs/>
          <w:color w:val="000000" w:themeColor="text1"/>
        </w:rPr>
      </w:pPr>
      <w:r w:rsidRPr="00AE6019">
        <w:rPr>
          <w:rFonts w:ascii="AdihausDIN" w:hAnsi="AdihausDIN" w:cs="AdihausDIN"/>
          <w:color w:val="000000" w:themeColor="text1"/>
        </w:rPr>
        <w:t xml:space="preserve">Designed for a new generation of Juventus fans, the shirt </w:t>
      </w:r>
      <w:r>
        <w:rPr>
          <w:rFonts w:ascii="AdihausDIN" w:hAnsi="AdihausDIN" w:cs="AdihausDIN"/>
          <w:color w:val="000000" w:themeColor="text1"/>
        </w:rPr>
        <w:t xml:space="preserve">updates the club’s distinctive design </w:t>
      </w:r>
      <w:r w:rsidRPr="00AE6019">
        <w:rPr>
          <w:rFonts w:ascii="AdihausDIN" w:hAnsi="AdihausDIN" w:cs="AdihausDIN"/>
          <w:color w:val="000000" w:themeColor="text1"/>
        </w:rPr>
        <w:t xml:space="preserve">heritage </w:t>
      </w:r>
      <w:r>
        <w:rPr>
          <w:rFonts w:ascii="AdihausDIN" w:hAnsi="AdihausDIN" w:cs="AdihausDIN"/>
          <w:bCs/>
          <w:color w:val="000000" w:themeColor="text1"/>
        </w:rPr>
        <w:t>with a brushed zebra-style graphic -</w:t>
      </w:r>
      <w:r w:rsidR="002F5BE0">
        <w:rPr>
          <w:rFonts w:ascii="AdihausDIN" w:hAnsi="AdihausDIN" w:cs="AdihausDIN"/>
          <w:bCs/>
          <w:color w:val="000000" w:themeColor="text1"/>
        </w:rPr>
        <w:t xml:space="preserve"> edged with bold yellow accents</w:t>
      </w:r>
    </w:p>
    <w:p w14:paraId="5E7CAED4" w14:textId="082CCB6E" w:rsidR="009F4D33" w:rsidRDefault="009F4D33" w:rsidP="006920A8">
      <w:pPr>
        <w:pStyle w:val="ListParagraph"/>
        <w:numPr>
          <w:ilvl w:val="0"/>
          <w:numId w:val="2"/>
        </w:numPr>
        <w:jc w:val="both"/>
        <w:rPr>
          <w:rFonts w:ascii="AdihausDIN" w:hAnsi="AdihausDIN" w:cs="AdihausDIN"/>
          <w:bCs/>
          <w:color w:val="000000" w:themeColor="text1"/>
        </w:rPr>
      </w:pPr>
      <w:r>
        <w:rPr>
          <w:rFonts w:ascii="AdihausDIN" w:hAnsi="AdihausDIN" w:cs="AdihausDIN"/>
          <w:bCs/>
          <w:color w:val="000000" w:themeColor="text1"/>
        </w:rPr>
        <w:t xml:space="preserve">Created to enable performance at the highest level, the on-field kit uses materials and textures that work harmoniously with HEAT.RDY technology to keep players </w:t>
      </w:r>
      <w:r w:rsidR="00B64B7B">
        <w:rPr>
          <w:rFonts w:ascii="AdihausDIN" w:hAnsi="AdihausDIN" w:cs="AdihausDIN"/>
          <w:bCs/>
          <w:color w:val="000000" w:themeColor="text1"/>
        </w:rPr>
        <w:t xml:space="preserve">feeling </w:t>
      </w:r>
      <w:r>
        <w:rPr>
          <w:rFonts w:ascii="AdihausDIN" w:hAnsi="AdihausDIN" w:cs="AdihausDIN"/>
          <w:bCs/>
          <w:color w:val="000000" w:themeColor="text1"/>
        </w:rPr>
        <w:t>cool</w:t>
      </w:r>
      <w:r w:rsidDel="00F62152">
        <w:rPr>
          <w:rFonts w:ascii="AdihausDIN" w:hAnsi="AdihausDIN" w:cs="AdihausDIN"/>
          <w:bCs/>
          <w:color w:val="000000" w:themeColor="text1"/>
        </w:rPr>
        <w:t xml:space="preserve"> </w:t>
      </w:r>
    </w:p>
    <w:p w14:paraId="704BD779" w14:textId="0A47ECCF" w:rsidR="009F4D33" w:rsidRPr="00D4150F" w:rsidRDefault="009F4D33" w:rsidP="006920A8">
      <w:pPr>
        <w:pStyle w:val="ListParagraph"/>
        <w:numPr>
          <w:ilvl w:val="0"/>
          <w:numId w:val="2"/>
        </w:numPr>
        <w:jc w:val="both"/>
        <w:rPr>
          <w:rFonts w:ascii="AdihausDIN" w:hAnsi="AdihausDIN" w:cs="AdihausDIN"/>
          <w:bCs/>
        </w:rPr>
      </w:pPr>
      <w:r>
        <w:rPr>
          <w:rFonts w:ascii="AdihausDIN" w:hAnsi="AdihausDIN" w:cs="AdihausDIN"/>
          <w:bCs/>
          <w:color w:val="000000" w:themeColor="text1"/>
        </w:rPr>
        <w:t xml:space="preserve">The jersey is available to purchase </w:t>
      </w:r>
      <w:r>
        <w:rPr>
          <w:rStyle w:val="normaltextrun"/>
          <w:rFonts w:ascii="AdihausDIN" w:hAnsi="AdihausDIN" w:cs="AdihausDIN"/>
          <w:bdr w:val="none" w:sz="0" w:space="0" w:color="auto" w:frame="1"/>
        </w:rPr>
        <w:t>on adidas.com</w:t>
      </w:r>
      <w:r w:rsidR="00980965">
        <w:rPr>
          <w:rStyle w:val="normaltextrun"/>
          <w:rFonts w:ascii="AdihausDIN" w:hAnsi="AdihausDIN" w:cs="AdihausDIN"/>
          <w:bdr w:val="none" w:sz="0" w:space="0" w:color="auto" w:frame="1"/>
        </w:rPr>
        <w:t>,</w:t>
      </w:r>
      <w:r>
        <w:rPr>
          <w:rStyle w:val="normaltextrun"/>
          <w:rFonts w:ascii="AdihausDIN" w:hAnsi="AdihausDIN" w:cs="AdihausDIN"/>
          <w:bdr w:val="none" w:sz="0" w:space="0" w:color="auto" w:frame="1"/>
        </w:rPr>
        <w:t xml:space="preserve"> the Juventus club and </w:t>
      </w:r>
      <w:r w:rsidR="00214A45" w:rsidRPr="00E0769D">
        <w:rPr>
          <w:rStyle w:val="normaltextrun"/>
          <w:rFonts w:ascii="AdihausDIN" w:hAnsi="AdihausDIN" w:cs="AdihausDIN"/>
          <w:bdr w:val="none" w:sz="0" w:space="0" w:color="auto" w:frame="1"/>
        </w:rPr>
        <w:t xml:space="preserve">online at </w:t>
      </w:r>
      <w:hyperlink r:id="rId11" w:history="1">
        <w:r w:rsidR="00214A45" w:rsidRPr="00DD712B">
          <w:rPr>
            <w:rStyle w:val="Hyperlink"/>
            <w:rFonts w:ascii="AdihausDIN" w:hAnsi="AdihausDIN" w:cs="AdihausDIN"/>
            <w:bdr w:val="none" w:sz="0" w:space="0" w:color="auto" w:frame="1"/>
          </w:rPr>
          <w:t>adidas Juventus kits</w:t>
        </w:r>
      </w:hyperlink>
      <w:r w:rsidR="00214A45" w:rsidRPr="00E0769D">
        <w:rPr>
          <w:rStyle w:val="normaltextrun"/>
          <w:rFonts w:ascii="AdihausDIN" w:hAnsi="AdihausDIN" w:cs="AdihausDIN"/>
          <w:bdr w:val="none" w:sz="0" w:space="0" w:color="auto" w:frame="1"/>
        </w:rPr>
        <w:t xml:space="preserve"> </w:t>
      </w:r>
      <w:r>
        <w:rPr>
          <w:rStyle w:val="normaltextrun"/>
          <w:rFonts w:ascii="AdihausDIN" w:hAnsi="AdihausDIN" w:cs="AdihausDIN"/>
          <w:bdr w:val="none" w:sz="0" w:space="0" w:color="auto" w:frame="1"/>
        </w:rPr>
        <w:t>from the 12</w:t>
      </w:r>
      <w:r w:rsidRPr="009C60BE">
        <w:rPr>
          <w:rStyle w:val="normaltextrun"/>
          <w:rFonts w:ascii="AdihausDIN" w:hAnsi="AdihausDIN" w:cs="AdihausDIN"/>
          <w:bdr w:val="none" w:sz="0" w:space="0" w:color="auto" w:frame="1"/>
          <w:vertAlign w:val="superscript"/>
        </w:rPr>
        <w:t>th</w:t>
      </w:r>
      <w:r>
        <w:rPr>
          <w:rStyle w:val="normaltextrun"/>
          <w:rFonts w:ascii="AdihausDIN" w:hAnsi="AdihausDIN" w:cs="AdihausDIN"/>
          <w:bdr w:val="none" w:sz="0" w:space="0" w:color="auto" w:frame="1"/>
        </w:rPr>
        <w:t xml:space="preserve"> of </w:t>
      </w:r>
      <w:r w:rsidR="003041CC">
        <w:rPr>
          <w:rStyle w:val="normaltextrun"/>
          <w:rFonts w:ascii="AdihausDIN" w:hAnsi="AdihausDIN" w:cs="AdihausDIN"/>
          <w:bdr w:val="none" w:sz="0" w:space="0" w:color="auto" w:frame="1"/>
        </w:rPr>
        <w:t>May</w:t>
      </w:r>
      <w:r>
        <w:rPr>
          <w:rStyle w:val="normaltextrun"/>
          <w:rFonts w:ascii="AdihausDIN" w:hAnsi="AdihausDIN" w:cs="AdihausDIN"/>
          <w:bdr w:val="none" w:sz="0" w:space="0" w:color="auto" w:frame="1"/>
        </w:rPr>
        <w:t>.</w:t>
      </w:r>
    </w:p>
    <w:p w14:paraId="289642B5" w14:textId="0E51D10D" w:rsidR="009F4D33" w:rsidRDefault="009F4D33" w:rsidP="006920A8">
      <w:pPr>
        <w:jc w:val="both"/>
        <w:rPr>
          <w:rFonts w:ascii="AdihausDIN" w:hAnsi="AdihausDIN" w:cs="AdihausDIN"/>
          <w:bCs/>
          <w:color w:val="000000" w:themeColor="text1"/>
        </w:rPr>
      </w:pPr>
      <w:r w:rsidRPr="009572D4">
        <w:rPr>
          <w:rFonts w:ascii="AdihausDIN" w:hAnsi="AdihausDIN" w:cs="AdihausDIN"/>
          <w:b/>
          <w:color w:val="000000" w:themeColor="text1"/>
        </w:rPr>
        <w:t>Herzogenaurach, 12</w:t>
      </w:r>
      <w:r w:rsidRPr="009572D4">
        <w:rPr>
          <w:rFonts w:ascii="AdihausDIN" w:hAnsi="AdihausDIN" w:cs="AdihausDIN"/>
          <w:b/>
          <w:color w:val="000000" w:themeColor="text1"/>
          <w:vertAlign w:val="superscript"/>
        </w:rPr>
        <w:t>th</w:t>
      </w:r>
      <w:r w:rsidRPr="009572D4">
        <w:rPr>
          <w:rFonts w:ascii="AdihausDIN" w:hAnsi="AdihausDIN" w:cs="AdihausDIN"/>
          <w:b/>
          <w:color w:val="000000" w:themeColor="text1"/>
        </w:rPr>
        <w:t xml:space="preserve"> May 2023 – </w:t>
      </w:r>
      <w:r w:rsidRPr="009572D4">
        <w:rPr>
          <w:rFonts w:ascii="AdihausDIN" w:hAnsi="AdihausDIN" w:cs="AdihausDIN"/>
          <w:bCs/>
          <w:color w:val="000000" w:themeColor="text1"/>
        </w:rPr>
        <w:t xml:space="preserve">Today, adidas reveals the </w:t>
      </w:r>
      <w:hyperlink r:id="rId12" w:history="1">
        <w:r w:rsidR="00F735D2" w:rsidRPr="00DD712B">
          <w:rPr>
            <w:rStyle w:val="Hyperlink"/>
            <w:rFonts w:ascii="AdihausDIN" w:hAnsi="AdihausDIN" w:cs="AdihausDIN"/>
            <w:bCs/>
          </w:rPr>
          <w:t>Juventus home kit</w:t>
        </w:r>
      </w:hyperlink>
      <w:r w:rsidR="00F735D2" w:rsidRPr="009572D4">
        <w:rPr>
          <w:rFonts w:ascii="AdihausDIN" w:hAnsi="AdihausDIN" w:cs="AdihausDIN"/>
          <w:bCs/>
          <w:color w:val="000000" w:themeColor="text1"/>
        </w:rPr>
        <w:t xml:space="preserve"> </w:t>
      </w:r>
      <w:r w:rsidRPr="009572D4">
        <w:rPr>
          <w:rFonts w:ascii="AdihausDIN" w:hAnsi="AdihausDIN" w:cs="AdihausDIN"/>
          <w:bCs/>
          <w:color w:val="000000" w:themeColor="text1"/>
        </w:rPr>
        <w:t xml:space="preserve">for the 2023/24 season. Created for the </w:t>
      </w:r>
      <w:r>
        <w:rPr>
          <w:rFonts w:ascii="AdihausDIN" w:hAnsi="AdihausDIN" w:cs="AdihausDIN"/>
          <w:bCs/>
          <w:color w:val="000000" w:themeColor="text1"/>
        </w:rPr>
        <w:t xml:space="preserve">club’s </w:t>
      </w:r>
      <w:r w:rsidRPr="009572D4" w:rsidDel="00B20D96">
        <w:rPr>
          <w:rFonts w:ascii="AdihausDIN" w:hAnsi="AdihausDIN" w:cs="AdihausDIN"/>
          <w:bCs/>
          <w:color w:val="000000" w:themeColor="text1"/>
        </w:rPr>
        <w:t xml:space="preserve">new </w:t>
      </w:r>
      <w:r w:rsidRPr="009572D4">
        <w:rPr>
          <w:rFonts w:ascii="AdihausDIN" w:hAnsi="AdihausDIN" w:cs="AdihausDIN"/>
          <w:bCs/>
          <w:color w:val="000000" w:themeColor="text1"/>
        </w:rPr>
        <w:t xml:space="preserve">generation of supporters, the </w:t>
      </w:r>
      <w:r w:rsidRPr="009572D4" w:rsidDel="009D1F94">
        <w:rPr>
          <w:rFonts w:ascii="AdihausDIN" w:hAnsi="AdihausDIN" w:cs="AdihausDIN"/>
          <w:bCs/>
          <w:color w:val="000000" w:themeColor="text1"/>
        </w:rPr>
        <w:t>jersey</w:t>
      </w:r>
      <w:r w:rsidRPr="009572D4" w:rsidDel="00A52E7F">
        <w:rPr>
          <w:rFonts w:ascii="AdihausDIN" w:hAnsi="AdihausDIN" w:cs="AdihausDIN"/>
          <w:bCs/>
          <w:color w:val="000000" w:themeColor="text1"/>
        </w:rPr>
        <w:t xml:space="preserve"> </w:t>
      </w:r>
      <w:r>
        <w:rPr>
          <w:rFonts w:ascii="AdihausDIN" w:hAnsi="AdihausDIN" w:cs="AdihausDIN"/>
          <w:bCs/>
          <w:color w:val="000000" w:themeColor="text1"/>
        </w:rPr>
        <w:t>evolves the kit’s iconic design with an unexpected graphic and bold technologies – all</w:t>
      </w:r>
      <w:r w:rsidDel="00DA44F8">
        <w:rPr>
          <w:rFonts w:ascii="AdihausDIN" w:hAnsi="AdihausDIN" w:cs="AdihausDIN"/>
          <w:bCs/>
          <w:color w:val="000000" w:themeColor="text1"/>
        </w:rPr>
        <w:t xml:space="preserve"> </w:t>
      </w:r>
      <w:r>
        <w:rPr>
          <w:rFonts w:ascii="AdihausDIN" w:hAnsi="AdihausDIN" w:cs="AdihausDIN"/>
          <w:bCs/>
          <w:color w:val="000000" w:themeColor="text1"/>
        </w:rPr>
        <w:t xml:space="preserve">while remaining true to the distinctive DNA of Juventus. </w:t>
      </w:r>
    </w:p>
    <w:p w14:paraId="2789D613" w14:textId="556C9A27" w:rsidR="009F4D33" w:rsidRDefault="009F4D33" w:rsidP="006920A8">
      <w:pPr>
        <w:jc w:val="both"/>
        <w:rPr>
          <w:rFonts w:ascii="AdihausDIN" w:hAnsi="AdihausDIN" w:cs="AdihausDIN"/>
        </w:rPr>
      </w:pPr>
      <w:r>
        <w:rPr>
          <w:rFonts w:ascii="AdihausDIN" w:hAnsi="AdihausDIN" w:cs="AdihausDIN"/>
        </w:rPr>
        <w:t xml:space="preserve">Hero to the shirt’s design is a celebration of the unmistakable Juventus black and white stripes – that instantly evoke a sense of pride and unity between player and </w:t>
      </w:r>
      <w:r w:rsidR="00D6004E">
        <w:rPr>
          <w:rFonts w:ascii="AdihausDIN" w:hAnsi="AdihausDIN" w:cs="AdihausDIN"/>
        </w:rPr>
        <w:t>fans</w:t>
      </w:r>
      <w:r>
        <w:rPr>
          <w:rFonts w:ascii="AdihausDIN" w:hAnsi="AdihausDIN" w:cs="AdihausDIN"/>
        </w:rPr>
        <w:t xml:space="preserve">. The pattern, which since 1903 has been a visual shorthand for the club, </w:t>
      </w:r>
      <w:r w:rsidR="00980965">
        <w:rPr>
          <w:rFonts w:ascii="AdihausDIN" w:hAnsi="AdihausDIN" w:cs="AdihausDIN"/>
        </w:rPr>
        <w:t xml:space="preserve">is </w:t>
      </w:r>
      <w:r>
        <w:rPr>
          <w:rFonts w:ascii="AdihausDIN" w:hAnsi="AdihausDIN" w:cs="AdihausDIN"/>
        </w:rPr>
        <w:t>recoded</w:t>
      </w:r>
      <w:r w:rsidR="00980965">
        <w:rPr>
          <w:rFonts w:ascii="AdihausDIN" w:hAnsi="AdihausDIN" w:cs="AdihausDIN"/>
        </w:rPr>
        <w:t xml:space="preserve"> this season</w:t>
      </w:r>
      <w:r>
        <w:rPr>
          <w:rFonts w:ascii="AdihausDIN" w:hAnsi="AdihausDIN" w:cs="AdihausDIN"/>
        </w:rPr>
        <w:t xml:space="preserve"> from the previous triangular pattern and retold through the brushed stroke finish that replicates the unique patterning of a zebra. The technique is applied to evoke the individuality and artistry of the players on pitch, while the tongue-in-cheek nod to the equally iconic zebra markings speak to the impactful black and white stripes</w:t>
      </w:r>
      <w:r w:rsidR="00980965">
        <w:rPr>
          <w:rFonts w:ascii="AdihausDIN" w:hAnsi="AdihausDIN" w:cs="AdihausDIN"/>
        </w:rPr>
        <w:t xml:space="preserve"> pattern</w:t>
      </w:r>
      <w:r>
        <w:rPr>
          <w:rFonts w:ascii="AdihausDIN" w:hAnsi="AdihausDIN" w:cs="AdihausDIN"/>
        </w:rPr>
        <w:t xml:space="preserve">. </w:t>
      </w:r>
    </w:p>
    <w:p w14:paraId="6DE652D8" w14:textId="3E4B4A08" w:rsidR="009F4D33" w:rsidRPr="009572D4" w:rsidRDefault="00FB6175" w:rsidP="006920A8">
      <w:pPr>
        <w:jc w:val="both"/>
        <w:rPr>
          <w:rFonts w:ascii="AdihausDIN" w:hAnsi="AdihausDIN" w:cs="AdihausDIN"/>
          <w:bCs/>
          <w:color w:val="000000" w:themeColor="text1"/>
        </w:rPr>
      </w:pPr>
      <w:r w:rsidRPr="002F1927">
        <w:rPr>
          <w:rFonts w:ascii="AdihausDIN" w:hAnsi="AdihausDIN" w:cs="AdihausDIN"/>
          <w:bCs/>
          <w:color w:val="000000" w:themeColor="text1"/>
        </w:rPr>
        <w:t>The bold graphic that runs across the jersey is completed by contrasting yellow detailing. The</w:t>
      </w:r>
      <w:r w:rsidR="00301044">
        <w:rPr>
          <w:rFonts w:ascii="AdihausDIN" w:hAnsi="AdihausDIN" w:cs="AdihausDIN"/>
          <w:bCs/>
          <w:color w:val="000000" w:themeColor="text1"/>
        </w:rPr>
        <w:t xml:space="preserve"> </w:t>
      </w:r>
      <w:r w:rsidRPr="002F1927">
        <w:rPr>
          <w:rFonts w:ascii="AdihausDIN" w:hAnsi="AdihausDIN" w:cs="AdihausDIN"/>
          <w:bCs/>
          <w:color w:val="000000" w:themeColor="text1"/>
        </w:rPr>
        <w:t xml:space="preserve">colour, that draws inspiration from </w:t>
      </w:r>
      <w:r w:rsidR="003B3985">
        <w:rPr>
          <w:rFonts w:ascii="AdihausDIN" w:hAnsi="AdihausDIN" w:cs="AdihausDIN"/>
          <w:bCs/>
          <w:color w:val="000000" w:themeColor="text1"/>
        </w:rPr>
        <w:t>legendary</w:t>
      </w:r>
      <w:r w:rsidRPr="002F1927">
        <w:rPr>
          <w:rFonts w:ascii="AdihausDIN" w:hAnsi="AdihausDIN" w:cs="AdihausDIN"/>
          <w:bCs/>
          <w:color w:val="000000" w:themeColor="text1"/>
        </w:rPr>
        <w:t xml:space="preserve"> jerseys of the past, is featured throughout key parts of the </w:t>
      </w:r>
      <w:r w:rsidR="003B3985">
        <w:rPr>
          <w:rFonts w:ascii="AdihausDIN" w:hAnsi="AdihausDIN" w:cs="AdihausDIN"/>
          <w:bCs/>
          <w:color w:val="000000" w:themeColor="text1"/>
        </w:rPr>
        <w:t>design</w:t>
      </w:r>
      <w:r w:rsidRPr="002F1927">
        <w:rPr>
          <w:rFonts w:ascii="AdihausDIN" w:hAnsi="AdihausDIN" w:cs="AdihausDIN"/>
          <w:bCs/>
          <w:color w:val="000000" w:themeColor="text1"/>
        </w:rPr>
        <w:t xml:space="preserve"> from the badge</w:t>
      </w:r>
      <w:r w:rsidR="003B3985">
        <w:rPr>
          <w:rFonts w:ascii="AdihausDIN" w:hAnsi="AdihausDIN" w:cs="AdihausDIN"/>
          <w:bCs/>
          <w:color w:val="000000" w:themeColor="text1"/>
        </w:rPr>
        <w:t xml:space="preserve"> and</w:t>
      </w:r>
      <w:r w:rsidRPr="002F1927">
        <w:rPr>
          <w:rFonts w:ascii="AdihausDIN" w:hAnsi="AdihausDIN" w:cs="AdihausDIN"/>
          <w:bCs/>
          <w:color w:val="000000" w:themeColor="text1"/>
        </w:rPr>
        <w:t xml:space="preserve"> sponsor markings </w:t>
      </w:r>
      <w:r w:rsidR="003B3985">
        <w:rPr>
          <w:rFonts w:ascii="AdihausDIN" w:hAnsi="AdihausDIN" w:cs="AdihausDIN"/>
          <w:bCs/>
          <w:color w:val="000000" w:themeColor="text1"/>
        </w:rPr>
        <w:t>to</w:t>
      </w:r>
      <w:r w:rsidRPr="002F1927">
        <w:rPr>
          <w:rFonts w:ascii="AdihausDIN" w:hAnsi="AdihausDIN" w:cs="AdihausDIN"/>
          <w:bCs/>
          <w:color w:val="000000" w:themeColor="text1"/>
        </w:rPr>
        <w:t xml:space="preserve"> the three stripes that adorn the shoulders, creating a jersey rooted in the club’s heritage, yet unmistakably modern by design.</w:t>
      </w:r>
      <w:r w:rsidRPr="002F1927" w:rsidDel="002F1927">
        <w:rPr>
          <w:rFonts w:ascii="AdihausDIN" w:hAnsi="AdihausDIN" w:cs="AdihausDIN"/>
          <w:bCs/>
          <w:color w:val="000000" w:themeColor="text1"/>
        </w:rPr>
        <w:t xml:space="preserve"> </w:t>
      </w:r>
      <w:r w:rsidR="009F4D33">
        <w:rPr>
          <w:rFonts w:ascii="AdihausDIN" w:hAnsi="AdihausDIN" w:cs="AdihausDIN"/>
          <w:bCs/>
          <w:color w:val="000000" w:themeColor="text1"/>
        </w:rPr>
        <w:t xml:space="preserve"> </w:t>
      </w:r>
    </w:p>
    <w:p w14:paraId="346DBE47" w14:textId="7D21CF6E" w:rsidR="009F4D33" w:rsidRPr="001C7011" w:rsidRDefault="009F4D33" w:rsidP="006920A8">
      <w:pPr>
        <w:jc w:val="both"/>
        <w:rPr>
          <w:sz w:val="16"/>
          <w:szCs w:val="16"/>
        </w:rPr>
      </w:pPr>
      <w:r>
        <w:rPr>
          <w:rFonts w:ascii="AdihausDIN" w:hAnsi="AdihausDIN" w:cs="AdihausDIN"/>
          <w:bCs/>
        </w:rPr>
        <w:t>T</w:t>
      </w:r>
      <w:r w:rsidRPr="009572D4">
        <w:rPr>
          <w:rFonts w:ascii="AdihausDIN" w:hAnsi="AdihausDIN" w:cs="AdihausDIN"/>
          <w:bCs/>
        </w:rPr>
        <w:t xml:space="preserve">he on-field version of the shirt </w:t>
      </w:r>
      <w:r>
        <w:rPr>
          <w:rFonts w:ascii="AdihausDIN" w:hAnsi="AdihausDIN" w:cs="AdihausDIN"/>
          <w:bCs/>
        </w:rPr>
        <w:t>is constructed using materials and textures to help keep players feeling cool with HEAT.RDY technology, optimized to keep players feeling comfortable while performing on the biggest stage.</w:t>
      </w:r>
      <w:r w:rsidDel="00803492">
        <w:rPr>
          <w:rStyle w:val="CommentReference"/>
        </w:rPr>
        <w:t xml:space="preserve"> </w:t>
      </w:r>
      <w:r w:rsidRPr="009572D4">
        <w:rPr>
          <w:rFonts w:ascii="AdihausDIN" w:hAnsi="AdihausDIN" w:cs="AdihausDIN"/>
          <w:bCs/>
        </w:rPr>
        <w:t xml:space="preserve"> </w:t>
      </w:r>
      <w:r>
        <w:rPr>
          <w:rFonts w:ascii="AdihausDIN" w:hAnsi="AdihausDIN" w:cs="AdihausDIN"/>
          <w:bCs/>
        </w:rPr>
        <w:t>The version of the jersey for the</w:t>
      </w:r>
      <w:r w:rsidR="00F25AD5">
        <w:rPr>
          <w:rFonts w:ascii="AdihausDIN" w:hAnsi="AdihausDIN" w:cs="AdihausDIN"/>
          <w:bCs/>
        </w:rPr>
        <w:t xml:space="preserve"> fans</w:t>
      </w:r>
      <w:r w:rsidRPr="009572D4">
        <w:rPr>
          <w:rFonts w:ascii="AdihausDIN" w:hAnsi="AdihausDIN" w:cs="AdihausDIN"/>
          <w:bCs/>
        </w:rPr>
        <w:t xml:space="preserve"> features AEROREADY technology, which uses sweat-wicking or absorbent materials to keep the body feeling dry.</w:t>
      </w:r>
    </w:p>
    <w:p w14:paraId="71298979" w14:textId="77777777" w:rsidR="009F4D33" w:rsidRPr="009572D4" w:rsidRDefault="009F4D33" w:rsidP="006920A8">
      <w:pPr>
        <w:jc w:val="both"/>
        <w:rPr>
          <w:rFonts w:ascii="AdihausDIN" w:hAnsi="AdihausDIN" w:cs="AdihausDIN"/>
          <w:bCs/>
        </w:rPr>
      </w:pPr>
      <w:r>
        <w:rPr>
          <w:rFonts w:ascii="AdihausDIN" w:hAnsi="AdihausDIN" w:cs="AdihausDIN"/>
          <w:bCs/>
        </w:rPr>
        <w:t>Both</w:t>
      </w:r>
      <w:r w:rsidRPr="009572D4">
        <w:rPr>
          <w:rFonts w:ascii="AdihausDIN" w:hAnsi="AdihausDIN" w:cs="AdihausDIN"/>
          <w:bCs/>
        </w:rPr>
        <w:t xml:space="preserve"> versions of the new jersey are made with 100% recycled polyester, continuing adidas’ ongoing commitment to help end plastic</w:t>
      </w:r>
      <w:r>
        <w:rPr>
          <w:rFonts w:ascii="AdihausDIN" w:hAnsi="AdihausDIN" w:cs="AdihausDIN"/>
          <w:bCs/>
        </w:rPr>
        <w:t xml:space="preserve"> waste</w:t>
      </w:r>
      <w:r w:rsidRPr="009572D4" w:rsidDel="006772A5">
        <w:rPr>
          <w:rFonts w:ascii="AdihausDIN" w:hAnsi="AdihausDIN" w:cs="AdihausDIN"/>
          <w:bCs/>
        </w:rPr>
        <w:t>.</w:t>
      </w:r>
    </w:p>
    <w:p w14:paraId="618BE56F" w14:textId="6E88CD46" w:rsidR="009F4D33" w:rsidRPr="009572D4" w:rsidRDefault="009F4D33" w:rsidP="006920A8">
      <w:pPr>
        <w:jc w:val="both"/>
        <w:rPr>
          <w:rFonts w:ascii="AdihausDIN" w:hAnsi="AdihausDIN" w:cs="AdihausDIN"/>
        </w:rPr>
      </w:pPr>
      <w:r w:rsidRPr="009572D4">
        <w:rPr>
          <w:rFonts w:ascii="AdihausDIN" w:hAnsi="AdihausDIN" w:cs="AdihausDIN"/>
          <w:bCs/>
        </w:rPr>
        <w:t>The home jersey will be worn on pitch for the first time against Cremonese on May 14</w:t>
      </w:r>
      <w:r w:rsidRPr="009572D4">
        <w:rPr>
          <w:rFonts w:ascii="AdihausDIN" w:hAnsi="AdihausDIN" w:cs="AdihausDIN"/>
          <w:bCs/>
          <w:vertAlign w:val="superscript"/>
        </w:rPr>
        <w:t>th</w:t>
      </w:r>
      <w:r w:rsidRPr="009572D4">
        <w:rPr>
          <w:rFonts w:ascii="AdihausDIN" w:hAnsi="AdihausDIN" w:cs="AdihausDIN"/>
          <w:bCs/>
        </w:rPr>
        <w:t xml:space="preserve"> and is available from May 12</w:t>
      </w:r>
      <w:r w:rsidRPr="009572D4">
        <w:rPr>
          <w:rFonts w:ascii="AdihausDIN" w:hAnsi="AdihausDIN" w:cs="AdihausDIN"/>
          <w:bCs/>
          <w:vertAlign w:val="superscript"/>
        </w:rPr>
        <w:t>th</w:t>
      </w:r>
      <w:r w:rsidRPr="009572D4">
        <w:rPr>
          <w:rFonts w:ascii="AdihausDIN" w:hAnsi="AdihausDIN" w:cs="AdihausDIN"/>
          <w:bCs/>
        </w:rPr>
        <w:t xml:space="preserve"> </w:t>
      </w:r>
      <w:r w:rsidRPr="009572D4">
        <w:rPr>
          <w:rFonts w:ascii="AdihausDIN" w:hAnsi="AdihausDIN" w:cs="AdihausDIN"/>
        </w:rPr>
        <w:t>to purchase via Juventus store</w:t>
      </w:r>
      <w:r>
        <w:rPr>
          <w:rFonts w:ascii="AdihausDIN" w:hAnsi="AdihausDIN" w:cs="AdihausDIN"/>
        </w:rPr>
        <w:t>s</w:t>
      </w:r>
      <w:r w:rsidRPr="009572D4">
        <w:rPr>
          <w:rFonts w:ascii="AdihausDIN" w:hAnsi="AdihausDIN" w:cs="AdihausDIN"/>
        </w:rPr>
        <w:t xml:space="preserve">, selected adidas retail stores and </w:t>
      </w:r>
      <w:r w:rsidR="00781B8D" w:rsidRPr="00E0769D">
        <w:rPr>
          <w:rStyle w:val="normaltextrun"/>
          <w:rFonts w:ascii="AdihausDIN" w:hAnsi="AdihausDIN" w:cs="AdihausDIN"/>
          <w:bdr w:val="none" w:sz="0" w:space="0" w:color="auto" w:frame="1"/>
        </w:rPr>
        <w:t xml:space="preserve">online at </w:t>
      </w:r>
      <w:hyperlink r:id="rId13" w:history="1">
        <w:r w:rsidR="00781B8D" w:rsidRPr="00DD712B">
          <w:rPr>
            <w:rStyle w:val="Hyperlink"/>
            <w:rFonts w:ascii="AdihausDIN" w:hAnsi="AdihausDIN" w:cs="AdihausDIN"/>
            <w:bdr w:val="none" w:sz="0" w:space="0" w:color="auto" w:frame="1"/>
          </w:rPr>
          <w:t>adidas Juventus kits</w:t>
        </w:r>
      </w:hyperlink>
      <w:r w:rsidR="00DD712B">
        <w:rPr>
          <w:rStyle w:val="normaltextrun"/>
          <w:rFonts w:ascii="AdihausDIN" w:hAnsi="AdihausDIN" w:cs="AdihausDIN"/>
          <w:bdr w:val="none" w:sz="0" w:space="0" w:color="auto" w:frame="1"/>
        </w:rPr>
        <w:t>.</w:t>
      </w:r>
    </w:p>
    <w:p w14:paraId="4EEDC48A" w14:textId="4D6FA8E7" w:rsidR="009F4D33" w:rsidRPr="009572D4" w:rsidRDefault="009F4D33" w:rsidP="009F4D33">
      <w:pPr>
        <w:autoSpaceDE w:val="0"/>
        <w:autoSpaceDN w:val="0"/>
        <w:spacing w:line="360" w:lineRule="auto"/>
        <w:jc w:val="center"/>
        <w:rPr>
          <w:rFonts w:ascii="AdihausDIN" w:hAnsi="AdihausDIN" w:cs="AdihausDIN"/>
          <w:b/>
          <w:bCs/>
        </w:rPr>
      </w:pPr>
      <w:r w:rsidRPr="009572D4">
        <w:rPr>
          <w:rFonts w:ascii="AdihausDIN" w:hAnsi="AdihausDIN" w:cs="AdihausDIN"/>
          <w:b/>
          <w:bCs/>
        </w:rPr>
        <w:t xml:space="preserve">- </w:t>
      </w:r>
      <w:r w:rsidR="00ED4B4E">
        <w:rPr>
          <w:rFonts w:ascii="AdihausDIN" w:hAnsi="AdihausDIN" w:cs="AdihausDIN"/>
          <w:b/>
          <w:bCs/>
        </w:rPr>
        <w:t>Continues</w:t>
      </w:r>
      <w:r w:rsidRPr="009572D4">
        <w:rPr>
          <w:rFonts w:ascii="AdihausDIN" w:hAnsi="AdihausDIN" w:cs="AdihausDIN"/>
          <w:b/>
          <w:bCs/>
        </w:rPr>
        <w:t xml:space="preserve"> </w:t>
      </w:r>
      <w:r w:rsidR="00F25AD5">
        <w:rPr>
          <w:rFonts w:ascii="AdihausDIN" w:hAnsi="AdihausDIN" w:cs="AdihausDIN"/>
          <w:b/>
          <w:bCs/>
        </w:rPr>
        <w:t>–</w:t>
      </w:r>
    </w:p>
    <w:p w14:paraId="2A629556" w14:textId="77777777" w:rsidR="00ED4B4E" w:rsidRDefault="00ED4B4E" w:rsidP="009F4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b/>
          <w:bCs/>
          <w:sz w:val="22"/>
          <w:szCs w:val="22"/>
          <w:lang w:val="en-GB"/>
        </w:rPr>
      </w:pPr>
    </w:p>
    <w:p w14:paraId="7CEE7F2E" w14:textId="77777777" w:rsidR="00ED4B4E" w:rsidRDefault="00ED4B4E" w:rsidP="009F4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b/>
          <w:bCs/>
          <w:sz w:val="22"/>
          <w:szCs w:val="22"/>
          <w:lang w:val="en-GB"/>
        </w:rPr>
      </w:pPr>
    </w:p>
    <w:p w14:paraId="5209E4F6" w14:textId="77777777" w:rsidR="00ED4B4E" w:rsidRDefault="00ED4B4E" w:rsidP="009F4D3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dihausDIN" w:hAnsi="AdihausDIN" w:cs="AdihausDIN"/>
          <w:b/>
          <w:bCs/>
          <w:sz w:val="22"/>
          <w:szCs w:val="22"/>
          <w:lang w:val="en-GB"/>
        </w:rPr>
      </w:pPr>
    </w:p>
    <w:p w14:paraId="59A9794E" w14:textId="77777777" w:rsidR="00F25AD5" w:rsidRDefault="009F4D33" w:rsidP="00F25AD5">
      <w:pPr>
        <w:pStyle w:val="NormalWeb"/>
        <w:shd w:val="clear" w:color="auto" w:fill="FFFFFF"/>
        <w:spacing w:after="0" w:afterAutospacing="0"/>
        <w:jc w:val="both"/>
        <w:rPr>
          <w:rStyle w:val="Strong"/>
          <w:rFonts w:ascii="AdihausDIN" w:hAnsi="AdihausDIN" w:cs="AdihausDIN"/>
          <w:color w:val="000000"/>
          <w:sz w:val="22"/>
          <w:szCs w:val="22"/>
        </w:rPr>
      </w:pPr>
      <w:r w:rsidRPr="009572D4">
        <w:rPr>
          <w:rStyle w:val="Strong"/>
          <w:rFonts w:ascii="AdihausDIN" w:hAnsi="AdihausDIN" w:cs="AdihausDIN"/>
          <w:color w:val="000000"/>
          <w:sz w:val="22"/>
          <w:szCs w:val="22"/>
        </w:rPr>
        <w:t>About adidas in Football</w:t>
      </w:r>
    </w:p>
    <w:p w14:paraId="76128F74" w14:textId="0F373F65" w:rsidR="002D108B" w:rsidRDefault="009F4D33" w:rsidP="009F4D33">
      <w:pPr>
        <w:pStyle w:val="NormalWeb"/>
        <w:shd w:val="clear" w:color="auto" w:fill="FFFFFF"/>
        <w:jc w:val="both"/>
        <w:rPr>
          <w:rFonts w:ascii="AdihausDIN" w:hAnsi="AdihausDIN" w:cs="AdihausDIN"/>
          <w:color w:val="000000"/>
          <w:sz w:val="22"/>
          <w:szCs w:val="22"/>
        </w:rPr>
      </w:pPr>
      <w:r w:rsidRPr="009572D4">
        <w:rPr>
          <w:rFonts w:ascii="Arial" w:hAnsi="Arial" w:cs="Arial"/>
          <w:color w:val="000000"/>
          <w:sz w:val="22"/>
          <w:szCs w:val="22"/>
        </w:rPr>
        <w:lastRenderedPageBreak/>
        <w:t> </w:t>
      </w:r>
      <w:r w:rsidRPr="009572D4">
        <w:rPr>
          <w:rFonts w:ascii="AdihausDIN" w:hAnsi="AdihausDIN" w:cs="AdihausDIN"/>
          <w:color w:val="000000"/>
          <w:sz w:val="22"/>
          <w:szCs w:val="22"/>
        </w:rPr>
        <w:t>adidas is the global leader in football. It is the official supplier of the most important football tournaments in the world, such as the </w:t>
      </w:r>
      <w:hyperlink r:id="rId14" w:history="1">
        <w:r w:rsidRPr="009572D4">
          <w:rPr>
            <w:rStyle w:val="Hyperlink"/>
            <w:rFonts w:ascii="AdihausDIN" w:hAnsi="AdihausDIN" w:cs="AdihausDIN"/>
            <w:b/>
            <w:bCs/>
            <w:color w:val="000000"/>
            <w:sz w:val="22"/>
            <w:szCs w:val="22"/>
          </w:rPr>
          <w:t>FIFA World Cup</w:t>
        </w:r>
      </w:hyperlink>
      <w:r w:rsidRPr="009572D4">
        <w:rPr>
          <w:rFonts w:ascii="AdihausDIN" w:hAnsi="AdihausDIN" w:cs="AdihausDIN"/>
          <w:color w:val="000000"/>
          <w:sz w:val="22"/>
          <w:szCs w:val="22"/>
        </w:rPr>
        <w:t>™, the </w:t>
      </w:r>
      <w:hyperlink r:id="rId15" w:history="1">
        <w:r w:rsidRPr="009572D4">
          <w:rPr>
            <w:rStyle w:val="Hyperlink"/>
            <w:rFonts w:ascii="AdihausDIN" w:hAnsi="AdihausDIN" w:cs="AdihausDIN"/>
            <w:color w:val="000000"/>
            <w:sz w:val="22"/>
            <w:szCs w:val="22"/>
          </w:rPr>
          <w:t>UEFA European Championship</w:t>
        </w:r>
      </w:hyperlink>
      <w:r w:rsidRPr="009572D4">
        <w:rPr>
          <w:rFonts w:ascii="AdihausDIN" w:hAnsi="AdihausDIN" w:cs="AdihausDIN"/>
          <w:color w:val="000000"/>
          <w:sz w:val="22"/>
          <w:szCs w:val="22"/>
        </w:rPr>
        <w:t>  &amp; the UEFA </w:t>
      </w:r>
      <w:hyperlink r:id="rId16" w:history="1">
        <w:r w:rsidRPr="009572D4">
          <w:rPr>
            <w:rStyle w:val="Hyperlink"/>
            <w:rFonts w:ascii="AdihausDIN" w:hAnsi="AdihausDIN" w:cs="AdihausDIN"/>
            <w:b/>
            <w:bCs/>
            <w:color w:val="000000"/>
            <w:sz w:val="22"/>
            <w:szCs w:val="22"/>
          </w:rPr>
          <w:t>Champions League</w:t>
        </w:r>
      </w:hyperlink>
      <w:r w:rsidRPr="009572D4">
        <w:rPr>
          <w:rFonts w:ascii="AdihausDIN" w:hAnsi="AdihausDIN" w:cs="AdihausDIN"/>
          <w:color w:val="000000"/>
          <w:sz w:val="22"/>
          <w:szCs w:val="22"/>
        </w:rPr>
        <w:t xml:space="preserve">. adidas also sponsors some of the world’s top clubs including Real Madrid, Manchester United, Arsenal, FC Bayern Munich &amp; Juventus. adidas is also partner to some of the best athletes in the game including Vivianne Miedema, Lindsey Horan, Wendie Renard, </w:t>
      </w:r>
      <w:r>
        <w:rPr>
          <w:rFonts w:ascii="AdihausDIN" w:hAnsi="AdihausDIN" w:cs="AdihausDIN"/>
          <w:color w:val="000000"/>
          <w:sz w:val="22"/>
          <w:szCs w:val="22"/>
        </w:rPr>
        <w:t xml:space="preserve">Alessia Russo, </w:t>
      </w:r>
      <w:r w:rsidRPr="009572D4">
        <w:rPr>
          <w:rFonts w:ascii="AdihausDIN" w:hAnsi="AdihausDIN" w:cs="AdihausDIN"/>
          <w:color w:val="000000"/>
          <w:sz w:val="22"/>
          <w:szCs w:val="22"/>
        </w:rPr>
        <w:t>Leo Messi, Paul Pogba, Mohamed Salah, Paulo Dybala, Thiago Alcantara, Gabriel Jesus, Roberto Firmino, Joao Felix, Serge Gnabry, Jude Bellingham, and Karim Benzema.</w:t>
      </w:r>
    </w:p>
    <w:p w14:paraId="275BE18F" w14:textId="77777777" w:rsidR="002D108B" w:rsidRPr="00212C4D" w:rsidRDefault="002D108B" w:rsidP="002D108B">
      <w:pPr>
        <w:pStyle w:val="NormalWeb"/>
        <w:shd w:val="clear" w:color="auto" w:fill="FFFFFF"/>
        <w:jc w:val="both"/>
        <w:rPr>
          <w:rFonts w:ascii="AdihausDIN" w:hAnsi="AdihausDIN" w:cs="AdihausDIN"/>
          <w:b/>
          <w:bCs/>
          <w:color w:val="FF0000"/>
          <w:sz w:val="22"/>
          <w:szCs w:val="22"/>
        </w:rPr>
      </w:pPr>
      <w:r w:rsidRPr="00212C4D">
        <w:rPr>
          <w:rFonts w:ascii="AdihausDIN" w:hAnsi="AdihausDIN" w:cs="AdihausDIN"/>
          <w:b/>
          <w:bCs/>
          <w:color w:val="FF0000"/>
          <w:sz w:val="22"/>
          <w:szCs w:val="22"/>
        </w:rPr>
        <w:t>Market SEO link: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232"/>
        <w:gridCol w:w="1891"/>
        <w:gridCol w:w="7177"/>
      </w:tblGrid>
      <w:tr w:rsidR="002D108B" w:rsidRPr="003E0469" w14:paraId="2D8C6F9A" w14:textId="77777777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0AE8E5C6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  <w:r w:rsidRPr="003E0469">
              <w:rPr>
                <w:rFonts w:ascii="AdihausDIN" w:hAnsi="AdihausDIN" w:cs="AdihausDIN"/>
                <w:b/>
                <w:bCs/>
                <w:color w:val="000000"/>
              </w:rPr>
              <w:t>NAM</w:t>
            </w:r>
          </w:p>
        </w:tc>
        <w:tc>
          <w:tcPr>
            <w:tcW w:w="1792" w:type="dxa"/>
            <w:noWrap/>
            <w:hideMark/>
          </w:tcPr>
          <w:p w14:paraId="23C38099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adidas.com/us</w:t>
            </w:r>
          </w:p>
        </w:tc>
        <w:tc>
          <w:tcPr>
            <w:tcW w:w="7177" w:type="dxa"/>
            <w:noWrap/>
            <w:hideMark/>
          </w:tcPr>
          <w:p w14:paraId="1E2932BE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https://www.adidas.com/us/soccer-jerseys</w:t>
            </w:r>
          </w:p>
        </w:tc>
      </w:tr>
      <w:tr w:rsidR="002D108B" w:rsidRPr="003E0469" w14:paraId="032E41D1" w14:textId="77777777">
        <w:trPr>
          <w:trHeight w:val="320"/>
        </w:trPr>
        <w:tc>
          <w:tcPr>
            <w:tcW w:w="1232" w:type="dxa"/>
            <w:vMerge/>
            <w:hideMark/>
          </w:tcPr>
          <w:p w14:paraId="7FA232D8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0C8588C0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adidas.ca/en</w:t>
            </w:r>
          </w:p>
        </w:tc>
        <w:tc>
          <w:tcPr>
            <w:tcW w:w="7177" w:type="dxa"/>
            <w:noWrap/>
            <w:hideMark/>
          </w:tcPr>
          <w:p w14:paraId="79DBE006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https://www.adidas.ca/en/soccer-jerseys</w:t>
            </w:r>
          </w:p>
        </w:tc>
      </w:tr>
      <w:tr w:rsidR="002D108B" w:rsidRPr="003E0469" w14:paraId="7A64F9E5" w14:textId="77777777">
        <w:trPr>
          <w:trHeight w:val="320"/>
        </w:trPr>
        <w:tc>
          <w:tcPr>
            <w:tcW w:w="1232" w:type="dxa"/>
            <w:vMerge/>
            <w:hideMark/>
          </w:tcPr>
          <w:p w14:paraId="209F9750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257CAE3C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adidas.ca/fr</w:t>
            </w:r>
          </w:p>
        </w:tc>
        <w:tc>
          <w:tcPr>
            <w:tcW w:w="7177" w:type="dxa"/>
            <w:noWrap/>
            <w:hideMark/>
          </w:tcPr>
          <w:p w14:paraId="3B34F9EE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https://www.adidas.ca/fr/soccer-maillots</w:t>
            </w:r>
          </w:p>
        </w:tc>
      </w:tr>
      <w:tr w:rsidR="002D108B" w:rsidRPr="003E0469" w14:paraId="46C56072" w14:textId="77777777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0ED3CF9D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  <w:r w:rsidRPr="003E0469">
              <w:rPr>
                <w:rFonts w:ascii="AdihausDIN" w:hAnsi="AdihausDIN" w:cs="AdihausDIN"/>
                <w:b/>
                <w:bCs/>
                <w:color w:val="000000"/>
              </w:rPr>
              <w:t>LAM</w:t>
            </w:r>
          </w:p>
        </w:tc>
        <w:tc>
          <w:tcPr>
            <w:tcW w:w="1792" w:type="dxa"/>
            <w:noWrap/>
            <w:hideMark/>
          </w:tcPr>
          <w:p w14:paraId="6ED0729A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adidas.com.ar</w:t>
            </w:r>
          </w:p>
        </w:tc>
        <w:tc>
          <w:tcPr>
            <w:tcW w:w="7177" w:type="dxa"/>
            <w:noWrap/>
            <w:hideMark/>
          </w:tcPr>
          <w:p w14:paraId="4DC98378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https://www.adidas.com.ar/camisetas-futbol</w:t>
            </w:r>
          </w:p>
        </w:tc>
      </w:tr>
      <w:tr w:rsidR="002D108B" w:rsidRPr="003E0469" w14:paraId="5EFBE347" w14:textId="77777777">
        <w:trPr>
          <w:trHeight w:val="300"/>
        </w:trPr>
        <w:tc>
          <w:tcPr>
            <w:tcW w:w="1232" w:type="dxa"/>
            <w:vMerge/>
            <w:hideMark/>
          </w:tcPr>
          <w:p w14:paraId="1D11C4B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4DB37485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adidas.cl</w:t>
            </w:r>
          </w:p>
        </w:tc>
        <w:tc>
          <w:tcPr>
            <w:tcW w:w="7177" w:type="dxa"/>
            <w:noWrap/>
            <w:hideMark/>
          </w:tcPr>
          <w:p w14:paraId="7889F153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https://www.adidas.cl/camisetas_de_equipos-futbol</w:t>
            </w:r>
          </w:p>
        </w:tc>
      </w:tr>
      <w:tr w:rsidR="002D108B" w:rsidRPr="003E0469" w14:paraId="70855D2B" w14:textId="77777777">
        <w:trPr>
          <w:trHeight w:val="300"/>
        </w:trPr>
        <w:tc>
          <w:tcPr>
            <w:tcW w:w="1232" w:type="dxa"/>
            <w:vMerge/>
            <w:hideMark/>
          </w:tcPr>
          <w:p w14:paraId="004B0AD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59EA963E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</w:t>
            </w:r>
          </w:p>
        </w:tc>
        <w:tc>
          <w:tcPr>
            <w:tcW w:w="7177" w:type="dxa"/>
            <w:noWrap/>
            <w:hideMark/>
          </w:tcPr>
          <w:p w14:paraId="1792A9B6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https://www.adidas.co/camisetas_de_equipos-futbol-hombre</w:t>
            </w:r>
          </w:p>
        </w:tc>
      </w:tr>
      <w:tr w:rsidR="002D108B" w:rsidRPr="003E0469" w14:paraId="759C1EAB" w14:textId="77777777">
        <w:trPr>
          <w:trHeight w:val="300"/>
        </w:trPr>
        <w:tc>
          <w:tcPr>
            <w:tcW w:w="1232" w:type="dxa"/>
            <w:vMerge/>
            <w:hideMark/>
          </w:tcPr>
          <w:p w14:paraId="47542159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01902E60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adidas.mx</w:t>
            </w:r>
          </w:p>
        </w:tc>
        <w:tc>
          <w:tcPr>
            <w:tcW w:w="7177" w:type="dxa"/>
            <w:noWrap/>
            <w:hideMark/>
          </w:tcPr>
          <w:p w14:paraId="134FC09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https://www.adidas.mx/jerseys-futbol</w:t>
            </w:r>
          </w:p>
        </w:tc>
      </w:tr>
      <w:tr w:rsidR="002D108B" w:rsidRPr="003E0469" w14:paraId="22288B96" w14:textId="77777777">
        <w:trPr>
          <w:trHeight w:val="300"/>
        </w:trPr>
        <w:tc>
          <w:tcPr>
            <w:tcW w:w="1232" w:type="dxa"/>
            <w:vMerge/>
            <w:hideMark/>
          </w:tcPr>
          <w:p w14:paraId="01518C36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307C95B6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adidas.pe</w:t>
            </w:r>
          </w:p>
        </w:tc>
        <w:tc>
          <w:tcPr>
            <w:tcW w:w="7177" w:type="dxa"/>
            <w:noWrap/>
            <w:hideMark/>
          </w:tcPr>
          <w:p w14:paraId="36883365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https://www.adidas.pe/camisetas-futbol-hombre</w:t>
            </w:r>
          </w:p>
        </w:tc>
      </w:tr>
      <w:tr w:rsidR="002D108B" w:rsidRPr="003E0469" w14:paraId="4F8400FF" w14:textId="77777777">
        <w:trPr>
          <w:trHeight w:val="320"/>
        </w:trPr>
        <w:tc>
          <w:tcPr>
            <w:tcW w:w="1232" w:type="dxa"/>
            <w:vMerge/>
            <w:hideMark/>
          </w:tcPr>
          <w:p w14:paraId="087FCC3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29CA21D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adidas.com.br</w:t>
            </w:r>
          </w:p>
        </w:tc>
        <w:tc>
          <w:tcPr>
            <w:tcW w:w="7177" w:type="dxa"/>
            <w:noWrap/>
            <w:hideMark/>
          </w:tcPr>
          <w:p w14:paraId="4A80F000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https://www.adidas.com.br/camisas-homem-futebol</w:t>
            </w:r>
          </w:p>
        </w:tc>
      </w:tr>
      <w:tr w:rsidR="002D108B" w:rsidRPr="003E0469" w14:paraId="6B5292D5" w14:textId="77777777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16271E0A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  <w:r w:rsidRPr="003E0469">
              <w:rPr>
                <w:rFonts w:ascii="AdihausDIN" w:hAnsi="AdihausDIN" w:cs="AdihausDIN"/>
                <w:b/>
                <w:bCs/>
                <w:color w:val="000000"/>
              </w:rPr>
              <w:t>EU Big 6</w:t>
            </w:r>
          </w:p>
        </w:tc>
        <w:tc>
          <w:tcPr>
            <w:tcW w:w="1792" w:type="dxa"/>
            <w:noWrap/>
            <w:hideMark/>
          </w:tcPr>
          <w:p w14:paraId="75B83295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adidas.co.uk</w:t>
            </w:r>
          </w:p>
        </w:tc>
        <w:tc>
          <w:tcPr>
            <w:tcW w:w="7177" w:type="dxa"/>
            <w:noWrap/>
            <w:hideMark/>
          </w:tcPr>
          <w:p w14:paraId="36796CE0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https://www.adidas.co.uk/juventus</w:t>
            </w:r>
          </w:p>
        </w:tc>
      </w:tr>
      <w:tr w:rsidR="002D108B" w:rsidRPr="003E0469" w14:paraId="7C1DF303" w14:textId="77777777">
        <w:trPr>
          <w:trHeight w:val="300"/>
        </w:trPr>
        <w:tc>
          <w:tcPr>
            <w:tcW w:w="1232" w:type="dxa"/>
            <w:vMerge/>
            <w:hideMark/>
          </w:tcPr>
          <w:p w14:paraId="59D7DDD4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4965EFF2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adidas.de</w:t>
            </w:r>
          </w:p>
        </w:tc>
        <w:tc>
          <w:tcPr>
            <w:tcW w:w="7177" w:type="dxa"/>
            <w:noWrap/>
            <w:hideMark/>
          </w:tcPr>
          <w:p w14:paraId="66B30043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https://www.adidas.de/en/juventus</w:t>
            </w:r>
          </w:p>
        </w:tc>
      </w:tr>
      <w:tr w:rsidR="002D108B" w:rsidRPr="003E0469" w14:paraId="08B0AD51" w14:textId="77777777">
        <w:trPr>
          <w:trHeight w:val="300"/>
        </w:trPr>
        <w:tc>
          <w:tcPr>
            <w:tcW w:w="1232" w:type="dxa"/>
            <w:vMerge/>
            <w:hideMark/>
          </w:tcPr>
          <w:p w14:paraId="2400B0C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498A9158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adidas.de/en</w:t>
            </w:r>
          </w:p>
        </w:tc>
        <w:tc>
          <w:tcPr>
            <w:tcW w:w="7177" w:type="dxa"/>
            <w:noWrap/>
            <w:hideMark/>
          </w:tcPr>
          <w:p w14:paraId="63F6A8A5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https://www.adidas.de/juventus</w:t>
            </w:r>
          </w:p>
        </w:tc>
      </w:tr>
      <w:tr w:rsidR="002D108B" w:rsidRPr="003E0469" w14:paraId="7338B144" w14:textId="77777777">
        <w:trPr>
          <w:trHeight w:val="300"/>
        </w:trPr>
        <w:tc>
          <w:tcPr>
            <w:tcW w:w="1232" w:type="dxa"/>
            <w:vMerge/>
            <w:hideMark/>
          </w:tcPr>
          <w:p w14:paraId="7CF5BB10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7A164F5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adidas.fr</w:t>
            </w:r>
          </w:p>
        </w:tc>
        <w:tc>
          <w:tcPr>
            <w:tcW w:w="7177" w:type="dxa"/>
            <w:noWrap/>
            <w:hideMark/>
          </w:tcPr>
          <w:p w14:paraId="44EDD60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https://www.adidas.fr/juventus</w:t>
            </w:r>
          </w:p>
        </w:tc>
      </w:tr>
      <w:tr w:rsidR="002D108B" w:rsidRPr="003E0469" w14:paraId="399377F4" w14:textId="77777777">
        <w:trPr>
          <w:trHeight w:val="300"/>
        </w:trPr>
        <w:tc>
          <w:tcPr>
            <w:tcW w:w="1232" w:type="dxa"/>
            <w:vMerge/>
            <w:hideMark/>
          </w:tcPr>
          <w:p w14:paraId="60F57F0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45171D2A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adidas.it</w:t>
            </w:r>
          </w:p>
        </w:tc>
        <w:tc>
          <w:tcPr>
            <w:tcW w:w="7177" w:type="dxa"/>
            <w:noWrap/>
            <w:hideMark/>
          </w:tcPr>
          <w:p w14:paraId="22C6A422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https://www.adidas.it/juventus</w:t>
            </w:r>
          </w:p>
        </w:tc>
      </w:tr>
      <w:tr w:rsidR="002D108B" w:rsidRPr="003E0469" w14:paraId="0802BB99" w14:textId="77777777">
        <w:trPr>
          <w:trHeight w:val="300"/>
        </w:trPr>
        <w:tc>
          <w:tcPr>
            <w:tcW w:w="1232" w:type="dxa"/>
            <w:vMerge/>
            <w:hideMark/>
          </w:tcPr>
          <w:p w14:paraId="696DB00B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30077F1F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adidas.es</w:t>
            </w:r>
          </w:p>
        </w:tc>
        <w:tc>
          <w:tcPr>
            <w:tcW w:w="7177" w:type="dxa"/>
            <w:noWrap/>
            <w:hideMark/>
          </w:tcPr>
          <w:p w14:paraId="2AA49C08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https://www.adidas.es/juventus</w:t>
            </w:r>
          </w:p>
        </w:tc>
      </w:tr>
      <w:tr w:rsidR="002D108B" w:rsidRPr="003E0469" w14:paraId="1E24D387" w14:textId="77777777">
        <w:trPr>
          <w:trHeight w:val="320"/>
        </w:trPr>
        <w:tc>
          <w:tcPr>
            <w:tcW w:w="1232" w:type="dxa"/>
            <w:vMerge/>
            <w:hideMark/>
          </w:tcPr>
          <w:p w14:paraId="6BE38424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125155B0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adidas.nl</w:t>
            </w:r>
          </w:p>
        </w:tc>
        <w:tc>
          <w:tcPr>
            <w:tcW w:w="7177" w:type="dxa"/>
            <w:noWrap/>
            <w:hideMark/>
          </w:tcPr>
          <w:p w14:paraId="5550F71C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https://www.adidas.nl/juventus</w:t>
            </w:r>
          </w:p>
        </w:tc>
      </w:tr>
      <w:tr w:rsidR="002D108B" w:rsidRPr="003E0469" w14:paraId="05397BC6" w14:textId="77777777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05D39A2B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  <w:r w:rsidRPr="003E0469">
              <w:rPr>
                <w:rFonts w:ascii="AdihausDIN" w:hAnsi="AdihausDIN" w:cs="AdihausDIN"/>
                <w:b/>
                <w:bCs/>
                <w:color w:val="000000"/>
              </w:rPr>
              <w:t>EU</w:t>
            </w:r>
          </w:p>
        </w:tc>
        <w:tc>
          <w:tcPr>
            <w:tcW w:w="1792" w:type="dxa"/>
            <w:noWrap/>
            <w:hideMark/>
          </w:tcPr>
          <w:p w14:paraId="21CE18F9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adidas.cz</w:t>
            </w:r>
          </w:p>
        </w:tc>
        <w:tc>
          <w:tcPr>
            <w:tcW w:w="7177" w:type="dxa"/>
            <w:noWrap/>
            <w:hideMark/>
          </w:tcPr>
          <w:p w14:paraId="7AA0C884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https://www.adidas.cz/juventus</w:t>
            </w:r>
          </w:p>
        </w:tc>
      </w:tr>
      <w:tr w:rsidR="002D108B" w:rsidRPr="003E0469" w14:paraId="6353FDF4" w14:textId="77777777">
        <w:trPr>
          <w:trHeight w:val="300"/>
        </w:trPr>
        <w:tc>
          <w:tcPr>
            <w:tcW w:w="1232" w:type="dxa"/>
            <w:vMerge/>
            <w:hideMark/>
          </w:tcPr>
          <w:p w14:paraId="094E0C50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123B0114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adidas.dk</w:t>
            </w:r>
          </w:p>
        </w:tc>
        <w:tc>
          <w:tcPr>
            <w:tcW w:w="7177" w:type="dxa"/>
            <w:noWrap/>
            <w:hideMark/>
          </w:tcPr>
          <w:p w14:paraId="7CA50F9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https://www.adidas.dk/juventus</w:t>
            </w:r>
          </w:p>
        </w:tc>
      </w:tr>
      <w:tr w:rsidR="002D108B" w:rsidRPr="003E0469" w14:paraId="5A128A17" w14:textId="77777777">
        <w:trPr>
          <w:trHeight w:val="300"/>
        </w:trPr>
        <w:tc>
          <w:tcPr>
            <w:tcW w:w="1232" w:type="dxa"/>
            <w:vMerge/>
            <w:hideMark/>
          </w:tcPr>
          <w:p w14:paraId="28425B46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14B459E9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adidas.at</w:t>
            </w:r>
          </w:p>
        </w:tc>
        <w:tc>
          <w:tcPr>
            <w:tcW w:w="7177" w:type="dxa"/>
            <w:noWrap/>
            <w:hideMark/>
          </w:tcPr>
          <w:p w14:paraId="65E9EC13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https://www.adidas.at/herren-fussball-trikots</w:t>
            </w:r>
          </w:p>
        </w:tc>
      </w:tr>
      <w:tr w:rsidR="002D108B" w:rsidRPr="003E0469" w14:paraId="0E023B80" w14:textId="77777777">
        <w:trPr>
          <w:trHeight w:val="300"/>
        </w:trPr>
        <w:tc>
          <w:tcPr>
            <w:tcW w:w="1232" w:type="dxa"/>
            <w:vMerge/>
            <w:hideMark/>
          </w:tcPr>
          <w:p w14:paraId="1448717F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3A36C025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adidas.ch/de</w:t>
            </w:r>
          </w:p>
        </w:tc>
        <w:tc>
          <w:tcPr>
            <w:tcW w:w="7177" w:type="dxa"/>
            <w:noWrap/>
            <w:hideMark/>
          </w:tcPr>
          <w:p w14:paraId="61762F52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https://www.adidas.ch/de/herren-fussball-trikots</w:t>
            </w:r>
          </w:p>
        </w:tc>
      </w:tr>
      <w:tr w:rsidR="002D108B" w:rsidRPr="003E0469" w14:paraId="5F945E1F" w14:textId="77777777">
        <w:trPr>
          <w:trHeight w:val="300"/>
        </w:trPr>
        <w:tc>
          <w:tcPr>
            <w:tcW w:w="1232" w:type="dxa"/>
            <w:vMerge/>
            <w:hideMark/>
          </w:tcPr>
          <w:p w14:paraId="06B167C2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5EE6312D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adidas.ch/en</w:t>
            </w:r>
          </w:p>
        </w:tc>
        <w:tc>
          <w:tcPr>
            <w:tcW w:w="7177" w:type="dxa"/>
            <w:noWrap/>
            <w:hideMark/>
          </w:tcPr>
          <w:p w14:paraId="3FF971ED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https://www.adidas.ch/en/men-jerseys-football</w:t>
            </w:r>
          </w:p>
        </w:tc>
      </w:tr>
      <w:tr w:rsidR="002D108B" w:rsidRPr="003E0469" w14:paraId="48165089" w14:textId="77777777">
        <w:trPr>
          <w:trHeight w:val="300"/>
        </w:trPr>
        <w:tc>
          <w:tcPr>
            <w:tcW w:w="1232" w:type="dxa"/>
            <w:vMerge/>
            <w:hideMark/>
          </w:tcPr>
          <w:p w14:paraId="59EBC0F9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4456F802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adidas.ch/fr</w:t>
            </w:r>
          </w:p>
        </w:tc>
        <w:tc>
          <w:tcPr>
            <w:tcW w:w="7177" w:type="dxa"/>
            <w:noWrap/>
            <w:hideMark/>
          </w:tcPr>
          <w:p w14:paraId="57753F9D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https://www.adidas.ch/fr/maillots-football-hommes</w:t>
            </w:r>
          </w:p>
        </w:tc>
      </w:tr>
      <w:tr w:rsidR="002D108B" w:rsidRPr="003E0469" w14:paraId="3BFF05EF" w14:textId="77777777">
        <w:trPr>
          <w:trHeight w:val="300"/>
        </w:trPr>
        <w:tc>
          <w:tcPr>
            <w:tcW w:w="1232" w:type="dxa"/>
            <w:vMerge/>
            <w:hideMark/>
          </w:tcPr>
          <w:p w14:paraId="1B1C843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30081F46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adidas.ch/it</w:t>
            </w:r>
          </w:p>
        </w:tc>
        <w:tc>
          <w:tcPr>
            <w:tcW w:w="7177" w:type="dxa"/>
            <w:noWrap/>
            <w:hideMark/>
          </w:tcPr>
          <w:p w14:paraId="42A4813E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https://www.adidas.ch/it/juventus</w:t>
            </w:r>
          </w:p>
        </w:tc>
      </w:tr>
      <w:tr w:rsidR="002D108B" w:rsidRPr="003E0469" w14:paraId="5B842822" w14:textId="77777777">
        <w:trPr>
          <w:trHeight w:val="300"/>
        </w:trPr>
        <w:tc>
          <w:tcPr>
            <w:tcW w:w="1232" w:type="dxa"/>
            <w:vMerge/>
            <w:hideMark/>
          </w:tcPr>
          <w:p w14:paraId="4193769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51388339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adidas.gr</w:t>
            </w:r>
          </w:p>
        </w:tc>
        <w:tc>
          <w:tcPr>
            <w:tcW w:w="7177" w:type="dxa"/>
            <w:noWrap/>
            <w:hideMark/>
          </w:tcPr>
          <w:p w14:paraId="000F06CA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https://www.adidas.gr/juventus</w:t>
            </w:r>
          </w:p>
        </w:tc>
      </w:tr>
      <w:tr w:rsidR="002D108B" w:rsidRPr="003E0469" w14:paraId="431821AE" w14:textId="77777777">
        <w:trPr>
          <w:trHeight w:val="300"/>
        </w:trPr>
        <w:tc>
          <w:tcPr>
            <w:tcW w:w="1232" w:type="dxa"/>
            <w:vMerge/>
            <w:hideMark/>
          </w:tcPr>
          <w:p w14:paraId="78047565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5E189163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adidas.be/en</w:t>
            </w:r>
          </w:p>
        </w:tc>
        <w:tc>
          <w:tcPr>
            <w:tcW w:w="7177" w:type="dxa"/>
            <w:noWrap/>
            <w:hideMark/>
          </w:tcPr>
          <w:p w14:paraId="6F8E59CE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https://www.adidas.be/en/men-football-jerseys</w:t>
            </w:r>
          </w:p>
        </w:tc>
      </w:tr>
      <w:tr w:rsidR="002D108B" w:rsidRPr="003E0469" w14:paraId="48F153DD" w14:textId="77777777">
        <w:trPr>
          <w:trHeight w:val="300"/>
        </w:trPr>
        <w:tc>
          <w:tcPr>
            <w:tcW w:w="1232" w:type="dxa"/>
            <w:vMerge/>
            <w:hideMark/>
          </w:tcPr>
          <w:p w14:paraId="0FD0F525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5E59334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adidas.be/fr</w:t>
            </w:r>
          </w:p>
        </w:tc>
        <w:tc>
          <w:tcPr>
            <w:tcW w:w="7177" w:type="dxa"/>
            <w:noWrap/>
            <w:hideMark/>
          </w:tcPr>
          <w:p w14:paraId="1F1021E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https://www.adidas.be/fr/maillots-football-hommes</w:t>
            </w:r>
          </w:p>
        </w:tc>
      </w:tr>
      <w:tr w:rsidR="002D108B" w:rsidRPr="003E0469" w14:paraId="1EE31BD6" w14:textId="77777777">
        <w:trPr>
          <w:trHeight w:val="300"/>
        </w:trPr>
        <w:tc>
          <w:tcPr>
            <w:tcW w:w="1232" w:type="dxa"/>
            <w:vMerge/>
            <w:hideMark/>
          </w:tcPr>
          <w:p w14:paraId="6D2B20EC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2A9ADD32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adidas.be/nl</w:t>
            </w:r>
          </w:p>
        </w:tc>
        <w:tc>
          <w:tcPr>
            <w:tcW w:w="7177" w:type="dxa"/>
            <w:noWrap/>
            <w:hideMark/>
          </w:tcPr>
          <w:p w14:paraId="12248A8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https://www.adidas.be/nl/heren-voetbal-sportshirts</w:t>
            </w:r>
          </w:p>
        </w:tc>
      </w:tr>
      <w:tr w:rsidR="002D108B" w:rsidRPr="003E0469" w14:paraId="675956FF" w14:textId="77777777">
        <w:trPr>
          <w:trHeight w:val="300"/>
        </w:trPr>
        <w:tc>
          <w:tcPr>
            <w:tcW w:w="1232" w:type="dxa"/>
            <w:vMerge/>
            <w:hideMark/>
          </w:tcPr>
          <w:p w14:paraId="09AF9C7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31122BCA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adidas.fi</w:t>
            </w:r>
          </w:p>
        </w:tc>
        <w:tc>
          <w:tcPr>
            <w:tcW w:w="7177" w:type="dxa"/>
            <w:noWrap/>
            <w:hideMark/>
          </w:tcPr>
          <w:p w14:paraId="2126C4D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https://www.adidas.fi/juventus</w:t>
            </w:r>
          </w:p>
        </w:tc>
      </w:tr>
      <w:tr w:rsidR="002D108B" w:rsidRPr="003E0469" w14:paraId="28D0EB8B" w14:textId="77777777">
        <w:trPr>
          <w:trHeight w:val="300"/>
        </w:trPr>
        <w:tc>
          <w:tcPr>
            <w:tcW w:w="1232" w:type="dxa"/>
            <w:vMerge/>
            <w:hideMark/>
          </w:tcPr>
          <w:p w14:paraId="696B630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57C20C8E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adidas.ie</w:t>
            </w:r>
          </w:p>
        </w:tc>
        <w:tc>
          <w:tcPr>
            <w:tcW w:w="7177" w:type="dxa"/>
            <w:noWrap/>
            <w:hideMark/>
          </w:tcPr>
          <w:p w14:paraId="4A6892B4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https://www.adidas.ie/juventus</w:t>
            </w:r>
          </w:p>
        </w:tc>
      </w:tr>
      <w:tr w:rsidR="002D108B" w:rsidRPr="003E0469" w14:paraId="3ABC5858" w14:textId="77777777">
        <w:trPr>
          <w:trHeight w:val="300"/>
        </w:trPr>
        <w:tc>
          <w:tcPr>
            <w:tcW w:w="1232" w:type="dxa"/>
            <w:vMerge/>
            <w:hideMark/>
          </w:tcPr>
          <w:p w14:paraId="71E8F96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11B4D05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adidas.no</w:t>
            </w:r>
          </w:p>
        </w:tc>
        <w:tc>
          <w:tcPr>
            <w:tcW w:w="7177" w:type="dxa"/>
            <w:noWrap/>
            <w:hideMark/>
          </w:tcPr>
          <w:p w14:paraId="60A87C7B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https://www.adidas.no/juventus</w:t>
            </w:r>
          </w:p>
        </w:tc>
      </w:tr>
      <w:tr w:rsidR="002D108B" w:rsidRPr="003E0469" w14:paraId="0FE221EB" w14:textId="77777777">
        <w:trPr>
          <w:trHeight w:val="300"/>
        </w:trPr>
        <w:tc>
          <w:tcPr>
            <w:tcW w:w="1232" w:type="dxa"/>
            <w:vMerge/>
            <w:hideMark/>
          </w:tcPr>
          <w:p w14:paraId="669603C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241AF083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adidas.pl</w:t>
            </w:r>
          </w:p>
        </w:tc>
        <w:tc>
          <w:tcPr>
            <w:tcW w:w="7177" w:type="dxa"/>
            <w:noWrap/>
            <w:hideMark/>
          </w:tcPr>
          <w:p w14:paraId="38898C8F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https://www.adidas.pl/juventus</w:t>
            </w:r>
          </w:p>
        </w:tc>
      </w:tr>
      <w:tr w:rsidR="002D108B" w:rsidRPr="003E0469" w14:paraId="3CE4C463" w14:textId="77777777">
        <w:trPr>
          <w:trHeight w:val="300"/>
        </w:trPr>
        <w:tc>
          <w:tcPr>
            <w:tcW w:w="1232" w:type="dxa"/>
            <w:vMerge/>
            <w:hideMark/>
          </w:tcPr>
          <w:p w14:paraId="713BF149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23A47136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adidas.pt</w:t>
            </w:r>
          </w:p>
        </w:tc>
        <w:tc>
          <w:tcPr>
            <w:tcW w:w="7177" w:type="dxa"/>
            <w:noWrap/>
            <w:hideMark/>
          </w:tcPr>
          <w:p w14:paraId="7697E979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https://www.adidas.pt/juventus</w:t>
            </w:r>
          </w:p>
        </w:tc>
      </w:tr>
      <w:tr w:rsidR="002D108B" w:rsidRPr="003E0469" w14:paraId="4635E5ED" w14:textId="77777777">
        <w:trPr>
          <w:trHeight w:val="300"/>
        </w:trPr>
        <w:tc>
          <w:tcPr>
            <w:tcW w:w="1232" w:type="dxa"/>
            <w:vMerge/>
            <w:hideMark/>
          </w:tcPr>
          <w:p w14:paraId="2F4EE68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00EDA2DB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adidas.sk</w:t>
            </w:r>
          </w:p>
        </w:tc>
        <w:tc>
          <w:tcPr>
            <w:tcW w:w="7177" w:type="dxa"/>
            <w:noWrap/>
            <w:hideMark/>
          </w:tcPr>
          <w:p w14:paraId="378D63AE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https://www.adidas.sk/juventus</w:t>
            </w:r>
          </w:p>
        </w:tc>
      </w:tr>
      <w:tr w:rsidR="002D108B" w:rsidRPr="003E0469" w14:paraId="7F85AFB5" w14:textId="77777777">
        <w:trPr>
          <w:trHeight w:val="320"/>
        </w:trPr>
        <w:tc>
          <w:tcPr>
            <w:tcW w:w="1232" w:type="dxa"/>
            <w:vMerge/>
            <w:hideMark/>
          </w:tcPr>
          <w:p w14:paraId="1CC280A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6CCD578F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adidas.se</w:t>
            </w:r>
          </w:p>
        </w:tc>
        <w:tc>
          <w:tcPr>
            <w:tcW w:w="7177" w:type="dxa"/>
            <w:noWrap/>
            <w:hideMark/>
          </w:tcPr>
          <w:p w14:paraId="1CA4F632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https://www.adidas.se/juventus</w:t>
            </w:r>
          </w:p>
        </w:tc>
      </w:tr>
      <w:tr w:rsidR="002D108B" w:rsidRPr="003E0469" w14:paraId="111E754E" w14:textId="77777777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46B2A0E6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  <w:r w:rsidRPr="003E0469">
              <w:rPr>
                <w:rFonts w:ascii="AdihausDIN" w:hAnsi="AdihausDIN" w:cs="AdihausDIN"/>
                <w:b/>
                <w:bCs/>
                <w:color w:val="000000"/>
              </w:rPr>
              <w:t>APAC</w:t>
            </w:r>
          </w:p>
        </w:tc>
        <w:tc>
          <w:tcPr>
            <w:tcW w:w="1792" w:type="dxa"/>
            <w:noWrap/>
            <w:hideMark/>
          </w:tcPr>
          <w:p w14:paraId="4DD371FE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adidas.jp</w:t>
            </w:r>
          </w:p>
        </w:tc>
        <w:tc>
          <w:tcPr>
            <w:tcW w:w="7177" w:type="dxa"/>
            <w:noWrap/>
            <w:hideMark/>
          </w:tcPr>
          <w:p w14:paraId="43C90054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https://shop.adidas.jp/item/?sport=football&amp;category=wear</w:t>
            </w:r>
          </w:p>
        </w:tc>
      </w:tr>
      <w:tr w:rsidR="002D108B" w:rsidRPr="003E0469" w14:paraId="4FBA2C58" w14:textId="77777777">
        <w:trPr>
          <w:trHeight w:val="300"/>
        </w:trPr>
        <w:tc>
          <w:tcPr>
            <w:tcW w:w="1232" w:type="dxa"/>
            <w:vMerge/>
            <w:hideMark/>
          </w:tcPr>
          <w:p w14:paraId="5886DC32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48BA401B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adidas.com.au</w:t>
            </w:r>
          </w:p>
        </w:tc>
        <w:tc>
          <w:tcPr>
            <w:tcW w:w="7177" w:type="dxa"/>
            <w:noWrap/>
            <w:hideMark/>
          </w:tcPr>
          <w:p w14:paraId="2C3A32C3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https://www.adidas.com.au/football-jerseys</w:t>
            </w:r>
          </w:p>
        </w:tc>
      </w:tr>
      <w:tr w:rsidR="002D108B" w:rsidRPr="003E0469" w14:paraId="3D927450" w14:textId="77777777">
        <w:trPr>
          <w:trHeight w:val="320"/>
        </w:trPr>
        <w:tc>
          <w:tcPr>
            <w:tcW w:w="1232" w:type="dxa"/>
            <w:vMerge/>
            <w:hideMark/>
          </w:tcPr>
          <w:p w14:paraId="34440D14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31B67B54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adidas.co.nz</w:t>
            </w:r>
          </w:p>
        </w:tc>
        <w:tc>
          <w:tcPr>
            <w:tcW w:w="7177" w:type="dxa"/>
            <w:noWrap/>
            <w:hideMark/>
          </w:tcPr>
          <w:p w14:paraId="40A60ECC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https://www.adidas.co.nz/football-jerseys</w:t>
            </w:r>
          </w:p>
        </w:tc>
      </w:tr>
      <w:tr w:rsidR="002D108B" w:rsidRPr="003E0469" w14:paraId="20C00DEE" w14:textId="77777777">
        <w:trPr>
          <w:trHeight w:val="300"/>
        </w:trPr>
        <w:tc>
          <w:tcPr>
            <w:tcW w:w="1232" w:type="dxa"/>
            <w:vMerge w:val="restart"/>
            <w:noWrap/>
            <w:hideMark/>
          </w:tcPr>
          <w:p w14:paraId="3684F07D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  <w:r w:rsidRPr="003E0469">
              <w:rPr>
                <w:rFonts w:ascii="AdihausDIN" w:hAnsi="AdihausDIN" w:cs="AdihausDIN"/>
                <w:b/>
                <w:bCs/>
                <w:color w:val="000000"/>
              </w:rPr>
              <w:t>EM</w:t>
            </w:r>
          </w:p>
        </w:tc>
        <w:tc>
          <w:tcPr>
            <w:tcW w:w="1792" w:type="dxa"/>
            <w:noWrap/>
            <w:hideMark/>
          </w:tcPr>
          <w:p w14:paraId="250AB39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adidas.ae</w:t>
            </w:r>
          </w:p>
        </w:tc>
        <w:tc>
          <w:tcPr>
            <w:tcW w:w="7177" w:type="dxa"/>
            <w:noWrap/>
            <w:hideMark/>
          </w:tcPr>
          <w:p w14:paraId="26979872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https://www.adidas.ae/en/football-jerseys</w:t>
            </w:r>
          </w:p>
        </w:tc>
      </w:tr>
      <w:tr w:rsidR="002D108B" w:rsidRPr="003E0469" w14:paraId="0D433E0D" w14:textId="77777777">
        <w:trPr>
          <w:trHeight w:val="300"/>
        </w:trPr>
        <w:tc>
          <w:tcPr>
            <w:tcW w:w="1232" w:type="dxa"/>
            <w:vMerge/>
            <w:hideMark/>
          </w:tcPr>
          <w:p w14:paraId="02E32600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5F358CDD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adidas.co.in</w:t>
            </w:r>
          </w:p>
        </w:tc>
        <w:tc>
          <w:tcPr>
            <w:tcW w:w="7177" w:type="dxa"/>
            <w:noWrap/>
            <w:hideMark/>
          </w:tcPr>
          <w:p w14:paraId="2469E357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https://www.adidas.co.in/men-football-jerseys</w:t>
            </w:r>
          </w:p>
        </w:tc>
      </w:tr>
      <w:tr w:rsidR="002D108B" w:rsidRPr="003E0469" w14:paraId="74D62AFE" w14:textId="77777777">
        <w:trPr>
          <w:trHeight w:val="300"/>
        </w:trPr>
        <w:tc>
          <w:tcPr>
            <w:tcW w:w="1232" w:type="dxa"/>
            <w:vMerge/>
            <w:hideMark/>
          </w:tcPr>
          <w:p w14:paraId="67B02A19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6C4BF5D1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adidas.com.tr</w:t>
            </w:r>
          </w:p>
        </w:tc>
        <w:tc>
          <w:tcPr>
            <w:tcW w:w="7177" w:type="dxa"/>
            <w:noWrap/>
            <w:hideMark/>
          </w:tcPr>
          <w:p w14:paraId="392252FB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https://www.adidas.com.tr/tr/forma-futbol</w:t>
            </w:r>
          </w:p>
        </w:tc>
      </w:tr>
      <w:tr w:rsidR="002D108B" w:rsidRPr="003E0469" w14:paraId="4E71781C" w14:textId="77777777">
        <w:trPr>
          <w:trHeight w:val="320"/>
        </w:trPr>
        <w:tc>
          <w:tcPr>
            <w:tcW w:w="1232" w:type="dxa"/>
            <w:vMerge/>
            <w:hideMark/>
          </w:tcPr>
          <w:p w14:paraId="573C3ADF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b/>
                <w:bCs/>
                <w:color w:val="000000"/>
              </w:rPr>
            </w:pPr>
          </w:p>
        </w:tc>
        <w:tc>
          <w:tcPr>
            <w:tcW w:w="1792" w:type="dxa"/>
            <w:noWrap/>
            <w:hideMark/>
          </w:tcPr>
          <w:p w14:paraId="3CAB6CBB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adidas.com.tr/en</w:t>
            </w:r>
          </w:p>
        </w:tc>
        <w:tc>
          <w:tcPr>
            <w:tcW w:w="7177" w:type="dxa"/>
            <w:noWrap/>
            <w:hideMark/>
          </w:tcPr>
          <w:p w14:paraId="1777151B" w14:textId="77777777" w:rsidR="002D108B" w:rsidRPr="003E0469" w:rsidRDefault="002D108B">
            <w:pPr>
              <w:pStyle w:val="NormalWeb"/>
              <w:shd w:val="clear" w:color="auto" w:fill="FFFFFF"/>
              <w:jc w:val="both"/>
              <w:rPr>
                <w:rFonts w:ascii="AdihausDIN" w:hAnsi="AdihausDIN" w:cs="AdihausDIN"/>
                <w:color w:val="000000"/>
              </w:rPr>
            </w:pPr>
            <w:r w:rsidRPr="003E0469">
              <w:rPr>
                <w:rFonts w:ascii="AdihausDIN" w:hAnsi="AdihausDIN" w:cs="AdihausDIN"/>
                <w:color w:val="000000"/>
              </w:rPr>
              <w:t>https://www.adidas.com.tr/en/men-jerseys-football</w:t>
            </w:r>
          </w:p>
        </w:tc>
      </w:tr>
    </w:tbl>
    <w:p w14:paraId="0D0C2E60" w14:textId="77777777" w:rsidR="002D108B" w:rsidRPr="00F25AD5" w:rsidRDefault="002D108B" w:rsidP="009F4D33">
      <w:pPr>
        <w:pStyle w:val="NormalWeb"/>
        <w:shd w:val="clear" w:color="auto" w:fill="FFFFFF"/>
        <w:jc w:val="both"/>
        <w:rPr>
          <w:rFonts w:ascii="AdihausDIN" w:hAnsi="AdihausDIN" w:cs="AdihausDIN"/>
          <w:b/>
          <w:bCs/>
          <w:color w:val="000000"/>
          <w:sz w:val="22"/>
          <w:szCs w:val="22"/>
        </w:rPr>
      </w:pPr>
    </w:p>
    <w:p w14:paraId="6F510F1C" w14:textId="77777777" w:rsidR="009F4D33" w:rsidRPr="009572D4" w:rsidRDefault="009F4D33" w:rsidP="009F4D33">
      <w:pPr>
        <w:rPr>
          <w:rFonts w:ascii="AdihausDIN" w:hAnsi="AdihausDIN" w:cs="AdihausDIN"/>
          <w:bCs/>
        </w:rPr>
      </w:pPr>
    </w:p>
    <w:p w14:paraId="4DC34EC3" w14:textId="77777777" w:rsidR="009B6F08" w:rsidRPr="009572D4" w:rsidRDefault="009B6F08">
      <w:pPr>
        <w:rPr>
          <w:rFonts w:ascii="AdihausDIN" w:hAnsi="AdihausDIN" w:cs="AdihausDIN"/>
          <w:bCs/>
        </w:rPr>
      </w:pPr>
    </w:p>
    <w:sectPr w:rsidR="009B6F08" w:rsidRPr="009572D4" w:rsidSect="00D06F48">
      <w:headerReference w:type="even" r:id="rId17"/>
      <w:headerReference w:type="default" r:id="rId18"/>
      <w:headerReference w:type="first" r:id="rId19"/>
      <w:pgSz w:w="12240" w:h="15840"/>
      <w:pgMar w:top="1916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D28FF" w14:textId="77777777" w:rsidR="0038218A" w:rsidRDefault="0038218A" w:rsidP="00582765">
      <w:pPr>
        <w:spacing w:after="0" w:line="240" w:lineRule="auto"/>
      </w:pPr>
      <w:r>
        <w:separator/>
      </w:r>
    </w:p>
  </w:endnote>
  <w:endnote w:type="continuationSeparator" w:id="0">
    <w:p w14:paraId="4852B19C" w14:textId="77777777" w:rsidR="0038218A" w:rsidRDefault="0038218A" w:rsidP="00582765">
      <w:pPr>
        <w:spacing w:after="0" w:line="240" w:lineRule="auto"/>
      </w:pPr>
      <w:r>
        <w:continuationSeparator/>
      </w:r>
    </w:p>
  </w:endnote>
  <w:endnote w:type="continuationNotice" w:id="1">
    <w:p w14:paraId="3B0CAEF2" w14:textId="77777777" w:rsidR="0038218A" w:rsidRDefault="00382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dihausDIN">
    <w:altName w:val="Calibri"/>
    <w:charset w:val="00"/>
    <w:family w:val="swiss"/>
    <w:pitch w:val="variable"/>
    <w:sig w:usb0="A00002BF" w:usb1="4000207B" w:usb2="00000008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3DDA" w14:textId="77777777" w:rsidR="0038218A" w:rsidRDefault="0038218A" w:rsidP="00582765">
      <w:pPr>
        <w:spacing w:after="0" w:line="240" w:lineRule="auto"/>
      </w:pPr>
      <w:r>
        <w:separator/>
      </w:r>
    </w:p>
  </w:footnote>
  <w:footnote w:type="continuationSeparator" w:id="0">
    <w:p w14:paraId="4B024303" w14:textId="77777777" w:rsidR="0038218A" w:rsidRDefault="0038218A" w:rsidP="00582765">
      <w:pPr>
        <w:spacing w:after="0" w:line="240" w:lineRule="auto"/>
      </w:pPr>
      <w:r>
        <w:continuationSeparator/>
      </w:r>
    </w:p>
  </w:footnote>
  <w:footnote w:type="continuationNotice" w:id="1">
    <w:p w14:paraId="76F7C2B5" w14:textId="77777777" w:rsidR="0038218A" w:rsidRDefault="00382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5E95" w14:textId="27FDB120" w:rsidR="00935132" w:rsidRDefault="009351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4A80CF53" wp14:editId="0843A2C5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2540"/>
              <wp:wrapNone/>
              <wp:docPr id="3" name="Text Box 3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96500D3" w14:textId="62DD92CA" w:rsidR="00935132" w:rsidRPr="00935132" w:rsidRDefault="00935132" w:rsidP="009351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351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80CF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ONFIDENTIAL" style="position:absolute;margin-left:-16.25pt;margin-top:0;width:34.95pt;height:34.95pt;z-index:251658242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" filled="f" stroked="f">
              <v:textbox style="mso-fit-shape-to-text:t" inset="0,15pt,20pt,0">
                <w:txbxContent>
                  <w:p w14:paraId="696500D3" w14:textId="62DD92CA" w:rsidR="00935132" w:rsidRPr="00935132" w:rsidRDefault="00935132" w:rsidP="009351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35132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E6FB9" w14:textId="062AEEB5" w:rsidR="00582765" w:rsidRDefault="009351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38145512" wp14:editId="5AB12DFB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2540"/>
              <wp:wrapNone/>
              <wp:docPr id="4" name="Text Box 4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8341DD" w14:textId="7682A109" w:rsidR="00935132" w:rsidRPr="00935132" w:rsidRDefault="00935132" w:rsidP="009351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351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4551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CONFIDENTIAL" style="position:absolute;margin-left:-16.25pt;margin-top:0;width:34.95pt;height:34.95pt;z-index:251658241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" filled="f" stroked="f">
              <v:textbox style="mso-fit-shape-to-text:t" inset="0,15pt,20pt,0">
                <w:txbxContent>
                  <w:p w14:paraId="708341DD" w14:textId="7682A109" w:rsidR="00935132" w:rsidRPr="00935132" w:rsidRDefault="00935132" w:rsidP="009351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35132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582765"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635F0D95" wp14:editId="67C8A832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748742" cy="469900"/>
          <wp:effectExtent l="0" t="0" r="0" b="6350"/>
          <wp:wrapThrough wrapText="bothSides">
            <wp:wrapPolygon edited="0">
              <wp:start x="11542" y="0"/>
              <wp:lineTo x="7145" y="4378"/>
              <wp:lineTo x="3847" y="10508"/>
              <wp:lineTo x="4397" y="14011"/>
              <wp:lineTo x="0" y="14886"/>
              <wp:lineTo x="0" y="21016"/>
              <wp:lineTo x="20885" y="21016"/>
              <wp:lineTo x="20885" y="19265"/>
              <wp:lineTo x="19786" y="14011"/>
              <wp:lineTo x="14840" y="0"/>
              <wp:lineTo x="11542" y="0"/>
            </wp:wrapPolygon>
          </wp:wrapThrough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742" cy="46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BD09E3" w14:textId="77777777" w:rsidR="00582765" w:rsidRPr="00582765" w:rsidRDefault="00582765">
    <w:pPr>
      <w:pStyle w:val="Header"/>
      <w:rPr>
        <w:rFonts w:ascii="AdihausDIN" w:hAnsi="AdihausDIN" w:cs="AdihausDIN"/>
        <w:b/>
        <w:bCs/>
        <w:color w:val="FF0000"/>
        <w:sz w:val="16"/>
        <w:szCs w:val="16"/>
      </w:rPr>
    </w:pPr>
  </w:p>
  <w:p w14:paraId="0392B32E" w14:textId="50FF5481" w:rsidR="00582765" w:rsidRPr="00B64B7B" w:rsidRDefault="00582765">
    <w:pPr>
      <w:pStyle w:val="Header"/>
      <w:rPr>
        <w:rFonts w:ascii="AdihausDIN" w:hAnsi="AdihausDIN" w:cs="AdihausDIN"/>
        <w:b/>
        <w:bCs/>
        <w:color w:val="FF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B2F66" w14:textId="3F278048" w:rsidR="00935132" w:rsidRDefault="00935132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251658243" behindDoc="0" locked="0" layoutInCell="1" allowOverlap="1" wp14:anchorId="69711E39" wp14:editId="47419F3A">
              <wp:simplePos x="635" y="635"/>
              <wp:positionH relativeFrom="page">
                <wp:align>right</wp:align>
              </wp:positionH>
              <wp:positionV relativeFrom="page">
                <wp:align>top</wp:align>
              </wp:positionV>
              <wp:extent cx="443865" cy="443865"/>
              <wp:effectExtent l="0" t="0" r="0" b="2540"/>
              <wp:wrapNone/>
              <wp:docPr id="2" name="Text Box 2" descr="CONFIDENT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ABB07F7" w14:textId="242D8379" w:rsidR="00935132" w:rsidRPr="00935132" w:rsidRDefault="00935132" w:rsidP="00935132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</w:pPr>
                          <w:r w:rsidRPr="00935132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4"/>
                              <w:szCs w:val="24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711E3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CONFIDENTIAL" style="position:absolute;margin-left:-16.25pt;margin-top:0;width:34.95pt;height:34.95pt;z-index:251658243;visibility:visible;mso-wrap-style:none;mso-wrap-distance-left:0;mso-wrap-distance-top:0;mso-wrap-distance-right:0;mso-wrap-distance-bottom:0;mso-position-horizontal:right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" filled="f" stroked="f">
              <v:textbox style="mso-fit-shape-to-text:t" inset="0,15pt,20pt,0">
                <w:txbxContent>
                  <w:p w14:paraId="6ABB07F7" w14:textId="242D8379" w:rsidR="00935132" w:rsidRPr="00935132" w:rsidRDefault="00935132" w:rsidP="00935132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</w:pPr>
                    <w:r w:rsidRPr="00935132">
                      <w:rPr>
                        <w:rFonts w:ascii="Calibri" w:eastAsia="Calibri" w:hAnsi="Calibri" w:cs="Calibri"/>
                        <w:noProof/>
                        <w:color w:val="000000"/>
                        <w:sz w:val="24"/>
                        <w:szCs w:val="24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B6450"/>
    <w:multiLevelType w:val="hybridMultilevel"/>
    <w:tmpl w:val="48C88738"/>
    <w:lvl w:ilvl="0" w:tplc="0588B640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D5012"/>
    <w:multiLevelType w:val="hybridMultilevel"/>
    <w:tmpl w:val="78C46E3E"/>
    <w:lvl w:ilvl="0" w:tplc="D3F05294">
      <w:numFmt w:val="bullet"/>
      <w:lvlText w:val="-"/>
      <w:lvlJc w:val="left"/>
      <w:pPr>
        <w:ind w:left="720" w:hanging="360"/>
      </w:pPr>
      <w:rPr>
        <w:rFonts w:ascii="AdihausDIN" w:eastAsiaTheme="minorEastAsia" w:hAnsi="AdihausDIN" w:cs="AdihausD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7845437">
    <w:abstractNumId w:val="0"/>
  </w:num>
  <w:num w:numId="2" w16cid:durableId="11803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765"/>
    <w:rsid w:val="000054F0"/>
    <w:rsid w:val="000121AB"/>
    <w:rsid w:val="00026818"/>
    <w:rsid w:val="000338AF"/>
    <w:rsid w:val="00036D26"/>
    <w:rsid w:val="00046E9C"/>
    <w:rsid w:val="00060BC1"/>
    <w:rsid w:val="0006374A"/>
    <w:rsid w:val="0006480B"/>
    <w:rsid w:val="00067AE8"/>
    <w:rsid w:val="00074184"/>
    <w:rsid w:val="00082799"/>
    <w:rsid w:val="000845C6"/>
    <w:rsid w:val="000A0AC2"/>
    <w:rsid w:val="000A61C0"/>
    <w:rsid w:val="000A7ED4"/>
    <w:rsid w:val="000B1375"/>
    <w:rsid w:val="000D0292"/>
    <w:rsid w:val="000D20F5"/>
    <w:rsid w:val="000D4671"/>
    <w:rsid w:val="000D4BAA"/>
    <w:rsid w:val="000D7BEA"/>
    <w:rsid w:val="000E657B"/>
    <w:rsid w:val="00101BAE"/>
    <w:rsid w:val="00113985"/>
    <w:rsid w:val="00120642"/>
    <w:rsid w:val="00121DA4"/>
    <w:rsid w:val="00121F29"/>
    <w:rsid w:val="001400FA"/>
    <w:rsid w:val="00145583"/>
    <w:rsid w:val="001554F5"/>
    <w:rsid w:val="0016321F"/>
    <w:rsid w:val="00165BAB"/>
    <w:rsid w:val="001754E9"/>
    <w:rsid w:val="001765A2"/>
    <w:rsid w:val="00195267"/>
    <w:rsid w:val="001A4183"/>
    <w:rsid w:val="001B128D"/>
    <w:rsid w:val="001B28D0"/>
    <w:rsid w:val="001B5A94"/>
    <w:rsid w:val="001C14D2"/>
    <w:rsid w:val="001C7011"/>
    <w:rsid w:val="001D7271"/>
    <w:rsid w:val="001D797E"/>
    <w:rsid w:val="001E5E8D"/>
    <w:rsid w:val="001F32A1"/>
    <w:rsid w:val="001F64DE"/>
    <w:rsid w:val="001F7191"/>
    <w:rsid w:val="00202E62"/>
    <w:rsid w:val="00214A45"/>
    <w:rsid w:val="002263E9"/>
    <w:rsid w:val="002408F6"/>
    <w:rsid w:val="002425B2"/>
    <w:rsid w:val="00262E08"/>
    <w:rsid w:val="00263F15"/>
    <w:rsid w:val="00280B55"/>
    <w:rsid w:val="002949B2"/>
    <w:rsid w:val="0029558F"/>
    <w:rsid w:val="002A3114"/>
    <w:rsid w:val="002B25F9"/>
    <w:rsid w:val="002C45A2"/>
    <w:rsid w:val="002D0A51"/>
    <w:rsid w:val="002D108B"/>
    <w:rsid w:val="002D2CEE"/>
    <w:rsid w:val="002E0C3F"/>
    <w:rsid w:val="002F5BE0"/>
    <w:rsid w:val="002F72D7"/>
    <w:rsid w:val="00301044"/>
    <w:rsid w:val="003041CC"/>
    <w:rsid w:val="0031644C"/>
    <w:rsid w:val="003238CB"/>
    <w:rsid w:val="00336DF1"/>
    <w:rsid w:val="00366EDA"/>
    <w:rsid w:val="003675D9"/>
    <w:rsid w:val="0037536B"/>
    <w:rsid w:val="0038218A"/>
    <w:rsid w:val="00382846"/>
    <w:rsid w:val="00386EC1"/>
    <w:rsid w:val="00394CF3"/>
    <w:rsid w:val="003A0845"/>
    <w:rsid w:val="003A162E"/>
    <w:rsid w:val="003B3985"/>
    <w:rsid w:val="003B585D"/>
    <w:rsid w:val="003B68B4"/>
    <w:rsid w:val="003C1506"/>
    <w:rsid w:val="003C39B9"/>
    <w:rsid w:val="003C459B"/>
    <w:rsid w:val="003C50C3"/>
    <w:rsid w:val="003C7634"/>
    <w:rsid w:val="003D2176"/>
    <w:rsid w:val="003D2D0B"/>
    <w:rsid w:val="003D401E"/>
    <w:rsid w:val="003D5E1D"/>
    <w:rsid w:val="003F6B1A"/>
    <w:rsid w:val="00402046"/>
    <w:rsid w:val="00402097"/>
    <w:rsid w:val="0040525B"/>
    <w:rsid w:val="00415EF2"/>
    <w:rsid w:val="004243BD"/>
    <w:rsid w:val="00432701"/>
    <w:rsid w:val="00435226"/>
    <w:rsid w:val="004375E0"/>
    <w:rsid w:val="0044071B"/>
    <w:rsid w:val="00460509"/>
    <w:rsid w:val="00477E42"/>
    <w:rsid w:val="00480C41"/>
    <w:rsid w:val="0049091C"/>
    <w:rsid w:val="00490E99"/>
    <w:rsid w:val="00493BC4"/>
    <w:rsid w:val="00494400"/>
    <w:rsid w:val="004A3242"/>
    <w:rsid w:val="004A35C8"/>
    <w:rsid w:val="004C3066"/>
    <w:rsid w:val="004E026F"/>
    <w:rsid w:val="004E6112"/>
    <w:rsid w:val="00512D87"/>
    <w:rsid w:val="00520132"/>
    <w:rsid w:val="00520E93"/>
    <w:rsid w:val="0052503F"/>
    <w:rsid w:val="00530F1E"/>
    <w:rsid w:val="00531F01"/>
    <w:rsid w:val="00534B26"/>
    <w:rsid w:val="00537C4F"/>
    <w:rsid w:val="005400DC"/>
    <w:rsid w:val="00540911"/>
    <w:rsid w:val="005409CE"/>
    <w:rsid w:val="00553474"/>
    <w:rsid w:val="00557E8E"/>
    <w:rsid w:val="0056614B"/>
    <w:rsid w:val="00573126"/>
    <w:rsid w:val="005740F8"/>
    <w:rsid w:val="00574CF4"/>
    <w:rsid w:val="00582765"/>
    <w:rsid w:val="00587E9F"/>
    <w:rsid w:val="005948FA"/>
    <w:rsid w:val="005A766F"/>
    <w:rsid w:val="005B10DE"/>
    <w:rsid w:val="005B3E7B"/>
    <w:rsid w:val="005C104E"/>
    <w:rsid w:val="005D6B1A"/>
    <w:rsid w:val="005E7541"/>
    <w:rsid w:val="00600EDE"/>
    <w:rsid w:val="006025FF"/>
    <w:rsid w:val="00602F0E"/>
    <w:rsid w:val="006124A8"/>
    <w:rsid w:val="00613246"/>
    <w:rsid w:val="00633A02"/>
    <w:rsid w:val="006378E2"/>
    <w:rsid w:val="00647FF9"/>
    <w:rsid w:val="00650386"/>
    <w:rsid w:val="0065216D"/>
    <w:rsid w:val="0065786E"/>
    <w:rsid w:val="00660E02"/>
    <w:rsid w:val="0066396C"/>
    <w:rsid w:val="00666BED"/>
    <w:rsid w:val="006772A5"/>
    <w:rsid w:val="006776D2"/>
    <w:rsid w:val="00677EAF"/>
    <w:rsid w:val="006839CF"/>
    <w:rsid w:val="006919DC"/>
    <w:rsid w:val="00691D89"/>
    <w:rsid w:val="006920A8"/>
    <w:rsid w:val="00694B71"/>
    <w:rsid w:val="00695F8C"/>
    <w:rsid w:val="00697829"/>
    <w:rsid w:val="006A2265"/>
    <w:rsid w:val="006B37C4"/>
    <w:rsid w:val="006C0FF0"/>
    <w:rsid w:val="006C4DCF"/>
    <w:rsid w:val="006D3397"/>
    <w:rsid w:val="006E0852"/>
    <w:rsid w:val="006E4990"/>
    <w:rsid w:val="006E575F"/>
    <w:rsid w:val="006E719F"/>
    <w:rsid w:val="006E733E"/>
    <w:rsid w:val="006F2F21"/>
    <w:rsid w:val="006F532D"/>
    <w:rsid w:val="007309C9"/>
    <w:rsid w:val="00730AC0"/>
    <w:rsid w:val="00730F98"/>
    <w:rsid w:val="00732FE8"/>
    <w:rsid w:val="00736FFA"/>
    <w:rsid w:val="007413F1"/>
    <w:rsid w:val="0074197D"/>
    <w:rsid w:val="007557D2"/>
    <w:rsid w:val="00773A99"/>
    <w:rsid w:val="00781B8D"/>
    <w:rsid w:val="007B2F9B"/>
    <w:rsid w:val="007B38A8"/>
    <w:rsid w:val="007C3394"/>
    <w:rsid w:val="007C381F"/>
    <w:rsid w:val="007C6CF1"/>
    <w:rsid w:val="007D155A"/>
    <w:rsid w:val="007E0BC5"/>
    <w:rsid w:val="007E5D51"/>
    <w:rsid w:val="007E708B"/>
    <w:rsid w:val="00803492"/>
    <w:rsid w:val="00827956"/>
    <w:rsid w:val="00831C7B"/>
    <w:rsid w:val="0084358D"/>
    <w:rsid w:val="00862B9F"/>
    <w:rsid w:val="008718B7"/>
    <w:rsid w:val="008726D2"/>
    <w:rsid w:val="00874FF1"/>
    <w:rsid w:val="00875450"/>
    <w:rsid w:val="00876876"/>
    <w:rsid w:val="00887EA2"/>
    <w:rsid w:val="0089215E"/>
    <w:rsid w:val="00894811"/>
    <w:rsid w:val="0089606F"/>
    <w:rsid w:val="008A1209"/>
    <w:rsid w:val="008A7659"/>
    <w:rsid w:val="008A7842"/>
    <w:rsid w:val="008B18B2"/>
    <w:rsid w:val="008B65FB"/>
    <w:rsid w:val="008C1545"/>
    <w:rsid w:val="008D225C"/>
    <w:rsid w:val="008D37B0"/>
    <w:rsid w:val="0090135F"/>
    <w:rsid w:val="0090753C"/>
    <w:rsid w:val="00910635"/>
    <w:rsid w:val="00910772"/>
    <w:rsid w:val="009140C0"/>
    <w:rsid w:val="009152DF"/>
    <w:rsid w:val="00917774"/>
    <w:rsid w:val="00935132"/>
    <w:rsid w:val="009412C1"/>
    <w:rsid w:val="0094506D"/>
    <w:rsid w:val="00946C1C"/>
    <w:rsid w:val="009546AE"/>
    <w:rsid w:val="00955282"/>
    <w:rsid w:val="009572D4"/>
    <w:rsid w:val="00962D46"/>
    <w:rsid w:val="00966184"/>
    <w:rsid w:val="009768AA"/>
    <w:rsid w:val="00980965"/>
    <w:rsid w:val="0098197C"/>
    <w:rsid w:val="00987CA4"/>
    <w:rsid w:val="00992999"/>
    <w:rsid w:val="00995E29"/>
    <w:rsid w:val="009A0DCC"/>
    <w:rsid w:val="009B5C94"/>
    <w:rsid w:val="009B6F08"/>
    <w:rsid w:val="009C2F42"/>
    <w:rsid w:val="009C60BE"/>
    <w:rsid w:val="009D0100"/>
    <w:rsid w:val="009D1966"/>
    <w:rsid w:val="009D1F94"/>
    <w:rsid w:val="009E7BDE"/>
    <w:rsid w:val="009F4D33"/>
    <w:rsid w:val="00A10386"/>
    <w:rsid w:val="00A21427"/>
    <w:rsid w:val="00A244B2"/>
    <w:rsid w:val="00A25105"/>
    <w:rsid w:val="00A258EB"/>
    <w:rsid w:val="00A26DCB"/>
    <w:rsid w:val="00A30BD9"/>
    <w:rsid w:val="00A31DBD"/>
    <w:rsid w:val="00A34A9B"/>
    <w:rsid w:val="00A40F2C"/>
    <w:rsid w:val="00A51243"/>
    <w:rsid w:val="00A51E00"/>
    <w:rsid w:val="00A52E7F"/>
    <w:rsid w:val="00A5341C"/>
    <w:rsid w:val="00A53C02"/>
    <w:rsid w:val="00A6334D"/>
    <w:rsid w:val="00A6471B"/>
    <w:rsid w:val="00A6781C"/>
    <w:rsid w:val="00A70091"/>
    <w:rsid w:val="00A724D8"/>
    <w:rsid w:val="00A74869"/>
    <w:rsid w:val="00A75381"/>
    <w:rsid w:val="00A8314A"/>
    <w:rsid w:val="00A83814"/>
    <w:rsid w:val="00A84159"/>
    <w:rsid w:val="00AA6F79"/>
    <w:rsid w:val="00AB67CB"/>
    <w:rsid w:val="00AC3166"/>
    <w:rsid w:val="00AD2A3A"/>
    <w:rsid w:val="00AD2D2E"/>
    <w:rsid w:val="00AD563B"/>
    <w:rsid w:val="00AD5D3E"/>
    <w:rsid w:val="00AE5C12"/>
    <w:rsid w:val="00AE6019"/>
    <w:rsid w:val="00AF4543"/>
    <w:rsid w:val="00B02704"/>
    <w:rsid w:val="00B10883"/>
    <w:rsid w:val="00B20D96"/>
    <w:rsid w:val="00B24A5A"/>
    <w:rsid w:val="00B30A95"/>
    <w:rsid w:val="00B31DAB"/>
    <w:rsid w:val="00B33598"/>
    <w:rsid w:val="00B409E3"/>
    <w:rsid w:val="00B52ED7"/>
    <w:rsid w:val="00B64B7B"/>
    <w:rsid w:val="00B71575"/>
    <w:rsid w:val="00B77380"/>
    <w:rsid w:val="00B85272"/>
    <w:rsid w:val="00B86C77"/>
    <w:rsid w:val="00B87EA7"/>
    <w:rsid w:val="00B93021"/>
    <w:rsid w:val="00BA6C80"/>
    <w:rsid w:val="00BA6DBD"/>
    <w:rsid w:val="00BB2063"/>
    <w:rsid w:val="00BD3CA5"/>
    <w:rsid w:val="00BD62FC"/>
    <w:rsid w:val="00BD7EFC"/>
    <w:rsid w:val="00BE03BC"/>
    <w:rsid w:val="00BE1982"/>
    <w:rsid w:val="00BF1CB0"/>
    <w:rsid w:val="00BF55EA"/>
    <w:rsid w:val="00BF58F2"/>
    <w:rsid w:val="00C10A53"/>
    <w:rsid w:val="00C13448"/>
    <w:rsid w:val="00C25E50"/>
    <w:rsid w:val="00C30257"/>
    <w:rsid w:val="00C32A54"/>
    <w:rsid w:val="00C32BDA"/>
    <w:rsid w:val="00C35BE3"/>
    <w:rsid w:val="00C42EEF"/>
    <w:rsid w:val="00C502CF"/>
    <w:rsid w:val="00C62A01"/>
    <w:rsid w:val="00C70C68"/>
    <w:rsid w:val="00C75030"/>
    <w:rsid w:val="00C83DB2"/>
    <w:rsid w:val="00C83F9D"/>
    <w:rsid w:val="00C93311"/>
    <w:rsid w:val="00C97165"/>
    <w:rsid w:val="00CA4695"/>
    <w:rsid w:val="00CA6389"/>
    <w:rsid w:val="00CB7EA1"/>
    <w:rsid w:val="00CC0CC4"/>
    <w:rsid w:val="00CC2839"/>
    <w:rsid w:val="00CC695D"/>
    <w:rsid w:val="00CC6C23"/>
    <w:rsid w:val="00CD08BE"/>
    <w:rsid w:val="00CD2E96"/>
    <w:rsid w:val="00CD48F5"/>
    <w:rsid w:val="00CD549C"/>
    <w:rsid w:val="00CE5215"/>
    <w:rsid w:val="00CE7E46"/>
    <w:rsid w:val="00CF1CF9"/>
    <w:rsid w:val="00CF412B"/>
    <w:rsid w:val="00CF71B7"/>
    <w:rsid w:val="00CF73F6"/>
    <w:rsid w:val="00D00CAD"/>
    <w:rsid w:val="00D03C3E"/>
    <w:rsid w:val="00D06F48"/>
    <w:rsid w:val="00D13AD6"/>
    <w:rsid w:val="00D16362"/>
    <w:rsid w:val="00D3332B"/>
    <w:rsid w:val="00D4150F"/>
    <w:rsid w:val="00D473F4"/>
    <w:rsid w:val="00D5627D"/>
    <w:rsid w:val="00D6004E"/>
    <w:rsid w:val="00D641F7"/>
    <w:rsid w:val="00D65D3C"/>
    <w:rsid w:val="00D766FB"/>
    <w:rsid w:val="00D91463"/>
    <w:rsid w:val="00D92E84"/>
    <w:rsid w:val="00D92EB5"/>
    <w:rsid w:val="00D955E7"/>
    <w:rsid w:val="00DA27F9"/>
    <w:rsid w:val="00DA44F8"/>
    <w:rsid w:val="00DA6E78"/>
    <w:rsid w:val="00DB5306"/>
    <w:rsid w:val="00DB79FC"/>
    <w:rsid w:val="00DC333B"/>
    <w:rsid w:val="00DC41E2"/>
    <w:rsid w:val="00DC6833"/>
    <w:rsid w:val="00DC7E84"/>
    <w:rsid w:val="00DD712B"/>
    <w:rsid w:val="00DE2505"/>
    <w:rsid w:val="00DE30FC"/>
    <w:rsid w:val="00DF2AE4"/>
    <w:rsid w:val="00DF5BEE"/>
    <w:rsid w:val="00E1535A"/>
    <w:rsid w:val="00E22224"/>
    <w:rsid w:val="00E23AAF"/>
    <w:rsid w:val="00E2549E"/>
    <w:rsid w:val="00E338EB"/>
    <w:rsid w:val="00E43B0E"/>
    <w:rsid w:val="00E469B1"/>
    <w:rsid w:val="00E46DD4"/>
    <w:rsid w:val="00E50C51"/>
    <w:rsid w:val="00E5345C"/>
    <w:rsid w:val="00E56209"/>
    <w:rsid w:val="00E715EB"/>
    <w:rsid w:val="00E80656"/>
    <w:rsid w:val="00E81395"/>
    <w:rsid w:val="00E95148"/>
    <w:rsid w:val="00E954C1"/>
    <w:rsid w:val="00EA0467"/>
    <w:rsid w:val="00EA1DFF"/>
    <w:rsid w:val="00EB0CC9"/>
    <w:rsid w:val="00EB36C0"/>
    <w:rsid w:val="00ED28E8"/>
    <w:rsid w:val="00ED4B4E"/>
    <w:rsid w:val="00EE1035"/>
    <w:rsid w:val="00EE75FA"/>
    <w:rsid w:val="00EF5A93"/>
    <w:rsid w:val="00F018A1"/>
    <w:rsid w:val="00F01C6A"/>
    <w:rsid w:val="00F109D1"/>
    <w:rsid w:val="00F11BF4"/>
    <w:rsid w:val="00F137F9"/>
    <w:rsid w:val="00F21DC8"/>
    <w:rsid w:val="00F25AD5"/>
    <w:rsid w:val="00F3170F"/>
    <w:rsid w:val="00F34F46"/>
    <w:rsid w:val="00F447C0"/>
    <w:rsid w:val="00F62152"/>
    <w:rsid w:val="00F735D2"/>
    <w:rsid w:val="00F7793F"/>
    <w:rsid w:val="00F90CE8"/>
    <w:rsid w:val="00F90EB2"/>
    <w:rsid w:val="00F91440"/>
    <w:rsid w:val="00FB3FAA"/>
    <w:rsid w:val="00FB6175"/>
    <w:rsid w:val="00FB785C"/>
    <w:rsid w:val="00FC49AF"/>
    <w:rsid w:val="00FC4B21"/>
    <w:rsid w:val="00FD5737"/>
    <w:rsid w:val="00FE5BEB"/>
    <w:rsid w:val="00FE7240"/>
    <w:rsid w:val="00FF7281"/>
    <w:rsid w:val="00FF7704"/>
    <w:rsid w:val="02A5FA78"/>
    <w:rsid w:val="0EBA57C1"/>
    <w:rsid w:val="1184E3AD"/>
    <w:rsid w:val="11F4FC46"/>
    <w:rsid w:val="208B8EBD"/>
    <w:rsid w:val="2B501A0B"/>
    <w:rsid w:val="361D21C2"/>
    <w:rsid w:val="36EA2E39"/>
    <w:rsid w:val="3D371D11"/>
    <w:rsid w:val="4C7227DC"/>
    <w:rsid w:val="5D1C6E9A"/>
    <w:rsid w:val="5F323597"/>
    <w:rsid w:val="6418E31A"/>
    <w:rsid w:val="71CA1606"/>
    <w:rsid w:val="745BF968"/>
    <w:rsid w:val="78416FC2"/>
    <w:rsid w:val="7CA8A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E4666"/>
  <w15:chartTrackingRefBased/>
  <w15:docId w15:val="{234FE61A-D144-40DE-BA54-3D7599D5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2765"/>
  </w:style>
  <w:style w:type="paragraph" w:styleId="Footer">
    <w:name w:val="footer"/>
    <w:basedOn w:val="Normal"/>
    <w:link w:val="FooterChar"/>
    <w:uiPriority w:val="99"/>
    <w:unhideWhenUsed/>
    <w:rsid w:val="005827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765"/>
  </w:style>
  <w:style w:type="paragraph" w:styleId="ListParagraph">
    <w:name w:val="List Paragraph"/>
    <w:basedOn w:val="Normal"/>
    <w:uiPriority w:val="34"/>
    <w:qFormat/>
    <w:rsid w:val="0058276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31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31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6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5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572D4"/>
    <w:rPr>
      <w:b/>
      <w:bCs/>
    </w:rPr>
  </w:style>
  <w:style w:type="character" w:styleId="Hyperlink">
    <w:name w:val="Hyperlink"/>
    <w:basedOn w:val="DefaultParagraphFont"/>
    <w:uiPriority w:val="99"/>
    <w:unhideWhenUsed/>
    <w:rsid w:val="009572D4"/>
    <w:rPr>
      <w:color w:val="0000FF"/>
      <w:u w:val="single"/>
    </w:rPr>
  </w:style>
  <w:style w:type="paragraph" w:customStyle="1" w:styleId="paragraph">
    <w:name w:val="paragraph"/>
    <w:basedOn w:val="Normal"/>
    <w:rsid w:val="00957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572D4"/>
  </w:style>
  <w:style w:type="character" w:customStyle="1" w:styleId="eop">
    <w:name w:val="eop"/>
    <w:basedOn w:val="DefaultParagraphFont"/>
    <w:rsid w:val="009572D4"/>
  </w:style>
  <w:style w:type="paragraph" w:styleId="Revision">
    <w:name w:val="Revision"/>
    <w:hidden/>
    <w:uiPriority w:val="99"/>
    <w:semiHidden/>
    <w:rsid w:val="009B5C94"/>
    <w:pPr>
      <w:spacing w:after="0" w:line="240" w:lineRule="auto"/>
    </w:pPr>
  </w:style>
  <w:style w:type="character" w:customStyle="1" w:styleId="Mention1">
    <w:name w:val="Mention1"/>
    <w:basedOn w:val="DefaultParagraphFont"/>
    <w:uiPriority w:val="99"/>
    <w:unhideWhenUsed/>
    <w:rsid w:val="00120642"/>
    <w:rPr>
      <w:color w:val="2B579A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FF0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B5A94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2D1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D7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didas.com/us/soccer-jersey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adidas.com/us/soccer-jersey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news.adidas.com/Tags?tags=%20Champions%20Leagu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didas.com/us/soccer-jersey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ews.adidas.com/Tags?tags=UEFA%20European%20Championship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ws.adidas.com/Tags?tags=FIFA%20World%20Cu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802966-04d8-4dde-a916-0dcb3197c28b" xsi:nil="true"/>
    <lcf76f155ced4ddcb4097134ff3c332f xmlns="f4edc632-bba6-40bb-96eb-0425dd9b0b02">
      <Terms xmlns="http://schemas.microsoft.com/office/infopath/2007/PartnerControls"/>
    </lcf76f155ced4ddcb4097134ff3c332f>
    <SharedWithUsers xmlns="30802966-04d8-4dde-a916-0dcb3197c28b">
      <UserInfo>
        <DisplayName>Gonzalez, JuanSebastian</DisplayName>
        <AccountId>124</AccountId>
        <AccountType/>
      </UserInfo>
      <UserInfo>
        <DisplayName>Rozene, Raquel (formerly Vallespin)</DisplayName>
        <AccountId>688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2F4FE775E124995941CDB9EC96A8B" ma:contentTypeVersion="14" ma:contentTypeDescription="Create a new document." ma:contentTypeScope="" ma:versionID="2f910a03fe764f29993ddf9a886dbafe">
  <xsd:schema xmlns:xsd="http://www.w3.org/2001/XMLSchema" xmlns:xs="http://www.w3.org/2001/XMLSchema" xmlns:p="http://schemas.microsoft.com/office/2006/metadata/properties" xmlns:ns2="f4edc632-bba6-40bb-96eb-0425dd9b0b02" xmlns:ns3="30802966-04d8-4dde-a916-0dcb3197c28b" targetNamespace="http://schemas.microsoft.com/office/2006/metadata/properties" ma:root="true" ma:fieldsID="ec163e88256d66475039c69215920758" ns2:_="" ns3:_="">
    <xsd:import namespace="f4edc632-bba6-40bb-96eb-0425dd9b0b02"/>
    <xsd:import namespace="30802966-04d8-4dde-a916-0dcb3197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dc632-bba6-40bb-96eb-0425dd9b0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952bda3-1a3f-445c-80af-ac4d52648f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02966-04d8-4dde-a916-0dcb3197c28b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3c1cb6ff-6758-4638-8db4-1879b2cf0dad}" ma:internalName="TaxCatchAll" ma:showField="CatchAllData" ma:web="30802966-04d8-4dde-a916-0dcb3197c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5F99F8-0CB0-4CCA-9F89-34B1530664A9}">
  <ds:schemaRefs>
    <ds:schemaRef ds:uri="http://schemas.microsoft.com/office/2006/metadata/properties"/>
    <ds:schemaRef ds:uri="http://schemas.microsoft.com/office/infopath/2007/PartnerControls"/>
    <ds:schemaRef ds:uri="30802966-04d8-4dde-a916-0dcb3197c28b"/>
    <ds:schemaRef ds:uri="f4edc632-bba6-40bb-96eb-0425dd9b0b02"/>
  </ds:schemaRefs>
</ds:datastoreItem>
</file>

<file path=customXml/itemProps2.xml><?xml version="1.0" encoding="utf-8"?>
<ds:datastoreItem xmlns:ds="http://schemas.openxmlformats.org/officeDocument/2006/customXml" ds:itemID="{2690F4B8-11BC-43D2-A3E4-B11E11D24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A96AB-13AC-4CE9-BD02-FD66659B840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3214731-15C9-43D4-A760-6364079A58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edc632-bba6-40bb-96eb-0425dd9b0b02"/>
    <ds:schemaRef ds:uri="30802966-04d8-4dde-a916-0dcb3197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2d9402e1-08b6-4a17-9abb-afd3d3e1fd83}" enabled="1" method="Privileged" siteId="{3bfeb222-e42c-4535-aace-ea6f7751369b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Links>
    <vt:vector size="24" baseType="variant">
      <vt:variant>
        <vt:i4>2752564</vt:i4>
      </vt:variant>
      <vt:variant>
        <vt:i4>6</vt:i4>
      </vt:variant>
      <vt:variant>
        <vt:i4>0</vt:i4>
      </vt:variant>
      <vt:variant>
        <vt:i4>5</vt:i4>
      </vt:variant>
      <vt:variant>
        <vt:lpwstr>https://news.adidas.com/Tags?tags=%20Champions%20League</vt:lpwstr>
      </vt:variant>
      <vt:variant>
        <vt:lpwstr/>
      </vt:variant>
      <vt:variant>
        <vt:i4>196630</vt:i4>
      </vt:variant>
      <vt:variant>
        <vt:i4>3</vt:i4>
      </vt:variant>
      <vt:variant>
        <vt:i4>0</vt:i4>
      </vt:variant>
      <vt:variant>
        <vt:i4>5</vt:i4>
      </vt:variant>
      <vt:variant>
        <vt:lpwstr>https://news.adidas.com/Tags?tags=UEFA%20European%20Championship</vt:lpwstr>
      </vt:variant>
      <vt:variant>
        <vt:lpwstr/>
      </vt:variant>
      <vt:variant>
        <vt:i4>4587586</vt:i4>
      </vt:variant>
      <vt:variant>
        <vt:i4>0</vt:i4>
      </vt:variant>
      <vt:variant>
        <vt:i4>0</vt:i4>
      </vt:variant>
      <vt:variant>
        <vt:i4>5</vt:i4>
      </vt:variant>
      <vt:variant>
        <vt:lpwstr>https://news.adidas.com/Tags?tags=FIFA%20World%20Cup</vt:lpwstr>
      </vt:variant>
      <vt:variant>
        <vt:lpwstr/>
      </vt:variant>
      <vt:variant>
        <vt:i4>1376290</vt:i4>
      </vt:variant>
      <vt:variant>
        <vt:i4>0</vt:i4>
      </vt:variant>
      <vt:variant>
        <vt:i4>0</vt:i4>
      </vt:variant>
      <vt:variant>
        <vt:i4>5</vt:i4>
      </vt:variant>
      <vt:variant>
        <vt:lpwstr>mailto:Paulo.Oliveira@externals.adidas.com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Kenny</dc:creator>
  <cp:keywords/>
  <dc:description/>
  <cp:lastModifiedBy>Pratap Chauhan</cp:lastModifiedBy>
  <cp:revision>12</cp:revision>
  <dcterms:created xsi:type="dcterms:W3CDTF">2023-05-08T03:54:00Z</dcterms:created>
  <dcterms:modified xsi:type="dcterms:W3CDTF">2023-05-11T09:37:00Z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6bd4d498-7f8e-46fc-9307-29a9d6884368</vt:lpwstr>
  </property>
  <property fmtid="{D5CDD505-2E9C-101B-9397-08002B2CF9AE}" pid="3" name="ContentTypeId">
    <vt:lpwstr>0x010100E492F4FE775E124995941CDB9EC96A8B</vt:lpwstr>
  </property>
  <property fmtid="{D5CDD505-2E9C-101B-9397-08002B2CF9AE}" pid="4" name="MediaServiceImageTags">
    <vt:lpwstr/>
  </property>
  <property fmtid="{D5CDD505-2E9C-101B-9397-08002B2CF9AE}" pid="5" name="ClassificationContentMarkingHeaderShapeIds">
    <vt:lpwstr>2,3,4</vt:lpwstr>
  </property>
  <property fmtid="{D5CDD505-2E9C-101B-9397-08002B2CF9AE}" pid="6" name="ClassificationContentMarkingHeaderFontProps">
    <vt:lpwstr>#000000,12,Calibri</vt:lpwstr>
  </property>
  <property fmtid="{D5CDD505-2E9C-101B-9397-08002B2CF9AE}" pid="7" name="ClassificationContentMarkingHeaderText">
    <vt:lpwstr>CONFIDENTIAL</vt:lpwstr>
  </property>
</Properties>
</file>