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442A" w14:textId="7335C571" w:rsidR="0064278E" w:rsidRPr="00D56387" w:rsidRDefault="0064278E" w:rsidP="00D56387">
      <w:pPr>
        <w:spacing w:line="360" w:lineRule="auto"/>
        <w:textAlignment w:val="baseline"/>
        <w:rPr>
          <w:rFonts w:ascii="AdihausDIN" w:eastAsia="Times New Roman" w:hAnsi="AdihausDIN" w:cs="AdihausDIN"/>
          <w:sz w:val="22"/>
          <w:szCs w:val="22"/>
        </w:rPr>
      </w:pPr>
      <w:bookmarkStart w:id="0" w:name="_GoBack"/>
      <w:bookmarkEnd w:id="0"/>
    </w:p>
    <w:p w14:paraId="2BA50550" w14:textId="77777777" w:rsidR="0064278E" w:rsidRPr="00D56387" w:rsidRDefault="0064278E" w:rsidP="00D56387">
      <w:pPr>
        <w:spacing w:line="360" w:lineRule="auto"/>
        <w:jc w:val="center"/>
        <w:rPr>
          <w:rFonts w:ascii="AdihausDIN" w:eastAsiaTheme="minorEastAsia" w:hAnsi="AdihausDIN" w:cs="AdihausDIN"/>
          <w:b/>
          <w:bCs/>
          <w:sz w:val="22"/>
          <w:szCs w:val="22"/>
          <w:lang w:eastAsia="zh-CN"/>
        </w:rPr>
      </w:pPr>
    </w:p>
    <w:p w14:paraId="69E1380F" w14:textId="77777777" w:rsidR="006D2F49" w:rsidRPr="00D56387" w:rsidRDefault="00B43556" w:rsidP="00D56387">
      <w:pPr>
        <w:spacing w:line="360" w:lineRule="auto"/>
        <w:jc w:val="center"/>
        <w:rPr>
          <w:rFonts w:ascii="AdihausDIN" w:eastAsiaTheme="minorEastAsia" w:hAnsi="AdihausDIN" w:cs="AdihausDIN"/>
          <w:b/>
          <w:bCs/>
          <w:sz w:val="22"/>
          <w:szCs w:val="22"/>
          <w:lang w:eastAsia="zh-CN"/>
        </w:rPr>
      </w:pPr>
      <w:r w:rsidRPr="00D56387">
        <w:rPr>
          <w:rFonts w:ascii="AdihausDIN" w:eastAsiaTheme="minorEastAsia" w:hAnsi="AdihausDIN" w:cs="AdihausDIN"/>
          <w:b/>
          <w:bCs/>
          <w:sz w:val="22"/>
          <w:szCs w:val="22"/>
          <w:lang w:eastAsia="zh-CN"/>
        </w:rPr>
        <w:t xml:space="preserve">Introducing the adidas TERREX x National Geographic </w:t>
      </w:r>
      <w:r w:rsidR="003D1702" w:rsidRPr="00D56387">
        <w:rPr>
          <w:rFonts w:ascii="AdihausDIN" w:eastAsiaTheme="minorEastAsia" w:hAnsi="AdihausDIN" w:cs="AdihausDIN"/>
          <w:b/>
          <w:bCs/>
          <w:sz w:val="22"/>
          <w:szCs w:val="22"/>
          <w:lang w:eastAsia="zh-CN"/>
        </w:rPr>
        <w:t xml:space="preserve">hiking </w:t>
      </w:r>
      <w:r w:rsidRPr="00D56387">
        <w:rPr>
          <w:rFonts w:ascii="AdihausDIN" w:eastAsiaTheme="minorEastAsia" w:hAnsi="AdihausDIN" w:cs="AdihausDIN"/>
          <w:b/>
          <w:bCs/>
          <w:sz w:val="22"/>
          <w:szCs w:val="22"/>
          <w:lang w:eastAsia="zh-CN"/>
        </w:rPr>
        <w:t>collection</w:t>
      </w:r>
      <w:r w:rsidR="00083136" w:rsidRPr="00D56387">
        <w:rPr>
          <w:rFonts w:ascii="AdihausDIN" w:eastAsiaTheme="minorEastAsia" w:hAnsi="AdihausDIN" w:cs="AdihausDIN"/>
          <w:b/>
          <w:bCs/>
          <w:sz w:val="22"/>
          <w:szCs w:val="22"/>
          <w:lang w:eastAsia="zh-CN"/>
        </w:rPr>
        <w:t xml:space="preserve">, </w:t>
      </w:r>
    </w:p>
    <w:p w14:paraId="03F658D9" w14:textId="403C71A9" w:rsidR="00B43556" w:rsidRDefault="00083136" w:rsidP="00D56387">
      <w:pPr>
        <w:spacing w:line="360" w:lineRule="auto"/>
        <w:jc w:val="center"/>
        <w:rPr>
          <w:rFonts w:ascii="AdihausDIN" w:eastAsiaTheme="minorEastAsia" w:hAnsi="AdihausDIN" w:cs="AdihausDIN"/>
          <w:b/>
          <w:bCs/>
          <w:sz w:val="22"/>
          <w:szCs w:val="22"/>
          <w:lang w:eastAsia="zh-CN"/>
        </w:rPr>
      </w:pPr>
      <w:r w:rsidRPr="00D56387">
        <w:rPr>
          <w:rFonts w:ascii="AdihausDIN" w:eastAsiaTheme="minorEastAsia" w:hAnsi="AdihausDIN" w:cs="AdihausDIN"/>
          <w:b/>
          <w:bCs/>
          <w:sz w:val="22"/>
          <w:szCs w:val="22"/>
          <w:lang w:eastAsia="zh-CN"/>
        </w:rPr>
        <w:t>built</w:t>
      </w:r>
      <w:r w:rsidR="00D90723" w:rsidRPr="00D56387">
        <w:rPr>
          <w:rFonts w:ascii="AdihausDIN" w:eastAsiaTheme="minorEastAsia" w:hAnsi="AdihausDIN" w:cs="AdihausDIN"/>
          <w:b/>
          <w:bCs/>
          <w:sz w:val="22"/>
          <w:szCs w:val="22"/>
          <w:lang w:eastAsia="zh-CN"/>
        </w:rPr>
        <w:t xml:space="preserve"> for exploration of the natural world</w:t>
      </w:r>
    </w:p>
    <w:p w14:paraId="40E9AE53" w14:textId="77777777" w:rsidR="000C580D" w:rsidRDefault="000C580D" w:rsidP="00D56387">
      <w:pPr>
        <w:spacing w:line="360" w:lineRule="auto"/>
        <w:jc w:val="center"/>
        <w:rPr>
          <w:rFonts w:ascii="AdihausDIN" w:eastAsiaTheme="minorEastAsia" w:hAnsi="AdihausDIN" w:cs="AdihausDIN"/>
          <w:b/>
          <w:bCs/>
          <w:sz w:val="22"/>
          <w:szCs w:val="22"/>
          <w:lang w:eastAsia="zh-CN"/>
        </w:rPr>
      </w:pPr>
    </w:p>
    <w:p w14:paraId="03E2DC8B" w14:textId="1DFD88BE" w:rsidR="000C580D" w:rsidRPr="00D56387" w:rsidRDefault="000C580D" w:rsidP="00D56387">
      <w:pPr>
        <w:spacing w:line="360" w:lineRule="auto"/>
        <w:jc w:val="center"/>
        <w:rPr>
          <w:rFonts w:ascii="AdihausDIN" w:eastAsiaTheme="minorEastAsia" w:hAnsi="AdihausDIN" w:cs="AdihausDIN"/>
          <w:b/>
          <w:bCs/>
          <w:sz w:val="22"/>
          <w:szCs w:val="22"/>
          <w:lang w:eastAsia="zh-CN"/>
        </w:rPr>
      </w:pPr>
      <w:r>
        <w:rPr>
          <w:rFonts w:ascii="AdihausDIN" w:eastAsiaTheme="minorEastAsia" w:hAnsi="AdihausDIN" w:cs="AdihausDIN"/>
          <w:b/>
          <w:bCs/>
          <w:noProof/>
          <w:sz w:val="22"/>
          <w:szCs w:val="22"/>
          <w:lang w:eastAsia="zh-CN"/>
        </w:rPr>
        <w:drawing>
          <wp:inline distT="0" distB="0" distL="0" distR="0" wp14:anchorId="2273AE0D" wp14:editId="44A3EED8">
            <wp:extent cx="3371850" cy="2250764"/>
            <wp:effectExtent l="0" t="0" r="0" b="0"/>
            <wp:docPr id="2" name="Picture 2" descr="A person and person walking through a for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walking through a fores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380357" cy="2256443"/>
                    </a:xfrm>
                    <a:prstGeom prst="rect">
                      <a:avLst/>
                    </a:prstGeom>
                  </pic:spPr>
                </pic:pic>
              </a:graphicData>
            </a:graphic>
          </wp:inline>
        </w:drawing>
      </w:r>
    </w:p>
    <w:p w14:paraId="0E17A4F6" w14:textId="77777777" w:rsidR="004A498B" w:rsidRPr="00D56387" w:rsidRDefault="004A498B" w:rsidP="00D56387">
      <w:pPr>
        <w:spacing w:line="360" w:lineRule="auto"/>
        <w:jc w:val="center"/>
        <w:rPr>
          <w:rFonts w:ascii="AdihausDIN" w:eastAsiaTheme="minorEastAsia" w:hAnsi="AdihausDIN" w:cs="AdihausDIN"/>
          <w:b/>
          <w:bCs/>
          <w:sz w:val="22"/>
          <w:szCs w:val="22"/>
          <w:lang w:eastAsia="zh-CN"/>
        </w:rPr>
      </w:pPr>
    </w:p>
    <w:p w14:paraId="210BB7D8" w14:textId="5D9537DE" w:rsidR="00B43556" w:rsidRPr="00D56387" w:rsidRDefault="00B43556" w:rsidP="00D56387">
      <w:pPr>
        <w:pStyle w:val="ListParagraph"/>
        <w:numPr>
          <w:ilvl w:val="0"/>
          <w:numId w:val="2"/>
        </w:numPr>
        <w:spacing w:line="360" w:lineRule="auto"/>
        <w:rPr>
          <w:rFonts w:ascii="AdihausDIN" w:eastAsiaTheme="minorEastAsia" w:hAnsi="AdihausDIN" w:cs="AdihausDIN"/>
          <w:sz w:val="22"/>
          <w:szCs w:val="22"/>
          <w:lang w:eastAsia="zh-CN"/>
        </w:rPr>
      </w:pPr>
      <w:r w:rsidRPr="00D56387">
        <w:rPr>
          <w:rFonts w:ascii="AdihausDIN" w:eastAsiaTheme="minorEastAsia" w:hAnsi="AdihausDIN" w:cs="AdihausDIN"/>
          <w:sz w:val="22"/>
          <w:szCs w:val="22"/>
          <w:lang w:eastAsia="zh-CN"/>
        </w:rPr>
        <w:t xml:space="preserve">The </w:t>
      </w:r>
      <w:r w:rsidR="00CE081C" w:rsidRPr="00D56387">
        <w:rPr>
          <w:rFonts w:ascii="AdihausDIN" w:eastAsiaTheme="minorEastAsia" w:hAnsi="AdihausDIN" w:cs="AdihausDIN"/>
          <w:sz w:val="22"/>
          <w:szCs w:val="22"/>
          <w:lang w:eastAsia="zh-CN"/>
        </w:rPr>
        <w:t>51</w:t>
      </w:r>
      <w:r w:rsidR="00FE0629" w:rsidRPr="00D56387">
        <w:rPr>
          <w:rFonts w:ascii="AdihausDIN" w:eastAsiaTheme="minorEastAsia" w:hAnsi="AdihausDIN" w:cs="AdihausDIN"/>
          <w:sz w:val="22"/>
          <w:szCs w:val="22"/>
          <w:lang w:eastAsia="zh-CN"/>
        </w:rPr>
        <w:t>-</w:t>
      </w:r>
      <w:r w:rsidR="00CE081C" w:rsidRPr="00D56387">
        <w:rPr>
          <w:rFonts w:ascii="AdihausDIN" w:eastAsiaTheme="minorEastAsia" w:hAnsi="AdihausDIN" w:cs="AdihausDIN"/>
          <w:sz w:val="22"/>
          <w:szCs w:val="22"/>
          <w:lang w:eastAsia="zh-CN"/>
        </w:rPr>
        <w:t xml:space="preserve">piece </w:t>
      </w:r>
      <w:r w:rsidRPr="00D56387">
        <w:rPr>
          <w:rFonts w:ascii="AdihausDIN" w:eastAsiaTheme="minorEastAsia" w:hAnsi="AdihausDIN" w:cs="AdihausDIN"/>
          <w:sz w:val="22"/>
          <w:szCs w:val="22"/>
          <w:lang w:eastAsia="zh-CN"/>
        </w:rPr>
        <w:t xml:space="preserve">collection fuses </w:t>
      </w:r>
      <w:r w:rsidR="004E2E7A" w:rsidRPr="00D56387">
        <w:rPr>
          <w:rFonts w:ascii="AdihausDIN" w:eastAsiaTheme="minorEastAsia" w:hAnsi="AdihausDIN" w:cs="AdihausDIN"/>
          <w:sz w:val="22"/>
          <w:szCs w:val="22"/>
          <w:lang w:eastAsia="zh-CN"/>
        </w:rPr>
        <w:t xml:space="preserve">stunning </w:t>
      </w:r>
      <w:r w:rsidR="005B23FB" w:rsidRPr="00D56387">
        <w:rPr>
          <w:rFonts w:ascii="AdihausDIN" w:eastAsiaTheme="minorEastAsia" w:hAnsi="AdihausDIN" w:cs="AdihausDIN"/>
          <w:sz w:val="22"/>
          <w:szCs w:val="22"/>
          <w:lang w:eastAsia="zh-CN"/>
        </w:rPr>
        <w:t xml:space="preserve">nature </w:t>
      </w:r>
      <w:r w:rsidRPr="00D56387">
        <w:rPr>
          <w:rFonts w:ascii="AdihausDIN" w:eastAsiaTheme="minorEastAsia" w:hAnsi="AdihausDIN" w:cs="AdihausDIN"/>
          <w:sz w:val="22"/>
          <w:szCs w:val="22"/>
          <w:lang w:eastAsia="zh-CN"/>
        </w:rPr>
        <w:t>photography with high-performance outdoor wear</w:t>
      </w:r>
    </w:p>
    <w:p w14:paraId="671CB4AB" w14:textId="28FB0E14" w:rsidR="00B43556" w:rsidRPr="00D56387" w:rsidRDefault="00B43556" w:rsidP="00D56387">
      <w:pPr>
        <w:pStyle w:val="ListParagraph"/>
        <w:numPr>
          <w:ilvl w:val="0"/>
          <w:numId w:val="2"/>
        </w:numPr>
        <w:spacing w:line="360" w:lineRule="auto"/>
        <w:rPr>
          <w:rFonts w:ascii="AdihausDIN" w:eastAsiaTheme="minorEastAsia" w:hAnsi="AdihausDIN" w:cs="AdihausDIN"/>
          <w:sz w:val="22"/>
          <w:szCs w:val="22"/>
          <w:lang w:eastAsia="zh-CN"/>
        </w:rPr>
      </w:pPr>
      <w:r w:rsidRPr="00D56387">
        <w:rPr>
          <w:rFonts w:ascii="AdihausDIN" w:eastAsiaTheme="minorEastAsia" w:hAnsi="AdihausDIN" w:cs="AdihausDIN"/>
          <w:sz w:val="22"/>
          <w:szCs w:val="22"/>
          <w:lang w:eastAsia="zh-CN"/>
        </w:rPr>
        <w:t xml:space="preserve">This is the first drop from a </w:t>
      </w:r>
      <w:r w:rsidR="00CE081C" w:rsidRPr="00D56387">
        <w:rPr>
          <w:rFonts w:ascii="AdihausDIN" w:eastAsiaTheme="minorEastAsia" w:hAnsi="AdihausDIN" w:cs="AdihausDIN"/>
          <w:sz w:val="22"/>
          <w:szCs w:val="22"/>
          <w:lang w:eastAsia="zh-CN"/>
        </w:rPr>
        <w:t>multi-season</w:t>
      </w:r>
      <w:r w:rsidRPr="00D56387">
        <w:rPr>
          <w:rFonts w:ascii="AdihausDIN" w:eastAsiaTheme="minorEastAsia" w:hAnsi="AdihausDIN" w:cs="AdihausDIN"/>
          <w:sz w:val="22"/>
          <w:szCs w:val="22"/>
          <w:lang w:eastAsia="zh-CN"/>
        </w:rPr>
        <w:t xml:space="preserve"> collaboration</w:t>
      </w:r>
      <w:r w:rsidR="00613729" w:rsidRPr="00D56387">
        <w:rPr>
          <w:rFonts w:ascii="AdihausDIN" w:eastAsiaTheme="minorEastAsia" w:hAnsi="AdihausDIN" w:cs="AdihausDIN"/>
          <w:sz w:val="22"/>
          <w:szCs w:val="22"/>
          <w:lang w:eastAsia="zh-CN"/>
        </w:rPr>
        <w:t xml:space="preserve"> between</w:t>
      </w:r>
      <w:r w:rsidR="00104331" w:rsidRPr="00D56387">
        <w:rPr>
          <w:rFonts w:ascii="AdihausDIN" w:eastAsiaTheme="minorEastAsia" w:hAnsi="AdihausDIN" w:cs="AdihausDIN"/>
          <w:sz w:val="22"/>
          <w:szCs w:val="22"/>
          <w:lang w:eastAsia="zh-CN"/>
        </w:rPr>
        <w:t xml:space="preserve"> adidas TERREX, the leading global outdoor brand and</w:t>
      </w:r>
      <w:r w:rsidR="009320DA" w:rsidRPr="00D56387">
        <w:rPr>
          <w:rFonts w:ascii="AdihausDIN" w:eastAsiaTheme="minorEastAsia" w:hAnsi="AdihausDIN" w:cs="AdihausDIN"/>
          <w:sz w:val="22"/>
          <w:szCs w:val="22"/>
          <w:lang w:eastAsia="zh-CN"/>
        </w:rPr>
        <w:t xml:space="preserve"> National Geographic</w:t>
      </w:r>
      <w:r w:rsidR="00613729" w:rsidRPr="00D56387">
        <w:rPr>
          <w:rFonts w:ascii="AdihausDIN" w:eastAsiaTheme="minorEastAsia" w:hAnsi="AdihausDIN" w:cs="AdihausDIN"/>
          <w:sz w:val="22"/>
          <w:szCs w:val="22"/>
          <w:lang w:eastAsia="zh-CN"/>
        </w:rPr>
        <w:t xml:space="preserve"> -</w:t>
      </w:r>
      <w:r w:rsidR="001B5C05" w:rsidRPr="00D56387">
        <w:rPr>
          <w:rFonts w:ascii="AdihausDIN" w:eastAsiaTheme="minorEastAsia" w:hAnsi="AdihausDIN" w:cs="AdihausDIN"/>
          <w:sz w:val="22"/>
          <w:szCs w:val="22"/>
          <w:lang w:eastAsia="zh-CN"/>
        </w:rPr>
        <w:t xml:space="preserve"> known globally for its legacy </w:t>
      </w:r>
      <w:r w:rsidR="00613729" w:rsidRPr="00D56387">
        <w:rPr>
          <w:rFonts w:ascii="AdihausDIN" w:eastAsiaTheme="minorEastAsia" w:hAnsi="AdihausDIN" w:cs="AdihausDIN"/>
          <w:sz w:val="22"/>
          <w:szCs w:val="22"/>
          <w:lang w:eastAsia="zh-CN"/>
        </w:rPr>
        <w:t xml:space="preserve">of </w:t>
      </w:r>
      <w:r w:rsidR="00104331" w:rsidRPr="00D56387">
        <w:rPr>
          <w:rFonts w:ascii="AdihausDIN" w:eastAsiaTheme="minorEastAsia" w:hAnsi="AdihausDIN" w:cs="AdihausDIN"/>
          <w:sz w:val="22"/>
          <w:szCs w:val="22"/>
          <w:lang w:eastAsia="zh-CN"/>
        </w:rPr>
        <w:t>exploration and storytelling</w:t>
      </w:r>
    </w:p>
    <w:p w14:paraId="7E04FBA3" w14:textId="730EB0A5" w:rsidR="00B43556" w:rsidRPr="00D56387" w:rsidRDefault="00B43556" w:rsidP="00D56387">
      <w:pPr>
        <w:pStyle w:val="ListParagraph"/>
        <w:numPr>
          <w:ilvl w:val="0"/>
          <w:numId w:val="2"/>
        </w:numPr>
        <w:spacing w:line="360" w:lineRule="auto"/>
        <w:rPr>
          <w:rFonts w:ascii="AdihausDIN" w:hAnsi="AdihausDIN" w:cs="AdihausDIN"/>
          <w:sz w:val="22"/>
          <w:szCs w:val="22"/>
        </w:rPr>
      </w:pPr>
      <w:r w:rsidRPr="00D56387">
        <w:rPr>
          <w:rFonts w:ascii="AdihausDIN" w:eastAsiaTheme="minorEastAsia" w:hAnsi="AdihausDIN" w:cs="AdihausDIN"/>
          <w:sz w:val="22"/>
          <w:szCs w:val="22"/>
          <w:lang w:eastAsia="zh-CN"/>
        </w:rPr>
        <w:t xml:space="preserve">Available </w:t>
      </w:r>
      <w:r w:rsidR="00782349" w:rsidRPr="00D56387">
        <w:rPr>
          <w:rFonts w:ascii="AdihausDIN" w:eastAsiaTheme="minorEastAsia" w:hAnsi="AdihausDIN" w:cs="AdihausDIN"/>
          <w:sz w:val="22"/>
          <w:szCs w:val="22"/>
          <w:lang w:eastAsia="zh-CN"/>
        </w:rPr>
        <w:t>from 2</w:t>
      </w:r>
      <w:r w:rsidR="00015D87" w:rsidRPr="00D56387">
        <w:rPr>
          <w:rFonts w:ascii="AdihausDIN" w:eastAsiaTheme="minorEastAsia" w:hAnsi="AdihausDIN" w:cs="AdihausDIN"/>
          <w:sz w:val="22"/>
          <w:szCs w:val="22"/>
          <w:lang w:eastAsia="zh-CN"/>
        </w:rPr>
        <w:t>7</w:t>
      </w:r>
      <w:r w:rsidR="00782349" w:rsidRPr="00D56387">
        <w:rPr>
          <w:rFonts w:ascii="AdihausDIN" w:eastAsiaTheme="minorEastAsia" w:hAnsi="AdihausDIN" w:cs="AdihausDIN"/>
          <w:sz w:val="22"/>
          <w:szCs w:val="22"/>
          <w:vertAlign w:val="superscript"/>
          <w:lang w:eastAsia="zh-CN"/>
        </w:rPr>
        <w:t>th</w:t>
      </w:r>
      <w:r w:rsidR="00782349" w:rsidRPr="00D56387">
        <w:rPr>
          <w:rFonts w:ascii="AdihausDIN" w:eastAsiaTheme="minorEastAsia" w:hAnsi="AdihausDIN" w:cs="AdihausDIN"/>
          <w:sz w:val="22"/>
          <w:szCs w:val="22"/>
          <w:lang w:eastAsia="zh-CN"/>
        </w:rPr>
        <w:t xml:space="preserve"> April, </w:t>
      </w:r>
      <w:r w:rsidRPr="00D56387">
        <w:rPr>
          <w:rFonts w:ascii="AdihausDIN" w:eastAsiaTheme="minorEastAsia" w:hAnsi="AdihausDIN" w:cs="AdihausDIN"/>
          <w:sz w:val="22"/>
          <w:szCs w:val="22"/>
          <w:lang w:eastAsia="zh-CN"/>
        </w:rPr>
        <w:t>on adidas.com</w:t>
      </w:r>
      <w:r w:rsidR="00782349" w:rsidRPr="00D56387">
        <w:rPr>
          <w:rFonts w:ascii="AdihausDIN" w:eastAsiaTheme="minorEastAsia" w:hAnsi="AdihausDIN" w:cs="AdihausDIN"/>
          <w:sz w:val="22"/>
          <w:szCs w:val="22"/>
          <w:lang w:eastAsia="zh-CN"/>
        </w:rPr>
        <w:t>, on the adidas app and in selected retail - exclusively</w:t>
      </w:r>
      <w:r w:rsidRPr="00D56387">
        <w:rPr>
          <w:rFonts w:ascii="AdihausDIN" w:eastAsiaTheme="minorEastAsia" w:hAnsi="AdihausDIN" w:cs="AdihausDIN"/>
          <w:sz w:val="22"/>
          <w:szCs w:val="22"/>
          <w:lang w:eastAsia="zh-CN"/>
        </w:rPr>
        <w:t xml:space="preserve"> </w:t>
      </w:r>
      <w:r w:rsidR="00D90723" w:rsidRPr="00D56387">
        <w:rPr>
          <w:rFonts w:ascii="AdihausDIN" w:eastAsiaTheme="minorEastAsia" w:hAnsi="AdihausDIN" w:cs="AdihausDIN"/>
          <w:sz w:val="22"/>
          <w:szCs w:val="22"/>
          <w:lang w:eastAsia="zh-CN"/>
        </w:rPr>
        <w:t xml:space="preserve">for </w:t>
      </w:r>
      <w:proofErr w:type="spellStart"/>
      <w:r w:rsidR="003B1D37" w:rsidRPr="00D56387">
        <w:rPr>
          <w:rFonts w:ascii="AdihausDIN" w:eastAsiaTheme="minorEastAsia" w:hAnsi="AdihausDIN" w:cs="AdihausDIN"/>
          <w:sz w:val="22"/>
          <w:szCs w:val="22"/>
          <w:lang w:eastAsia="zh-CN"/>
        </w:rPr>
        <w:t>a</w:t>
      </w:r>
      <w:r w:rsidR="00D90723" w:rsidRPr="00D56387">
        <w:rPr>
          <w:rFonts w:ascii="AdihausDIN" w:eastAsiaTheme="minorEastAsia" w:hAnsi="AdihausDIN" w:cs="AdihausDIN"/>
          <w:sz w:val="22"/>
          <w:szCs w:val="22"/>
          <w:lang w:eastAsia="zh-CN"/>
        </w:rPr>
        <w:t>diClub</w:t>
      </w:r>
      <w:proofErr w:type="spellEnd"/>
      <w:r w:rsidR="00D90723" w:rsidRPr="00D56387">
        <w:rPr>
          <w:rFonts w:ascii="AdihausDIN" w:eastAsiaTheme="minorEastAsia" w:hAnsi="AdihausDIN" w:cs="AdihausDIN"/>
          <w:sz w:val="22"/>
          <w:szCs w:val="22"/>
          <w:lang w:eastAsia="zh-CN"/>
        </w:rPr>
        <w:t xml:space="preserve"> members </w:t>
      </w:r>
    </w:p>
    <w:p w14:paraId="5D032CB7" w14:textId="77777777" w:rsidR="00782349" w:rsidRPr="00D56387" w:rsidRDefault="00782349" w:rsidP="00D56387">
      <w:pPr>
        <w:pStyle w:val="ListParagraph"/>
        <w:spacing w:line="360" w:lineRule="auto"/>
        <w:rPr>
          <w:rFonts w:ascii="AdihausDIN" w:hAnsi="AdihausDIN" w:cs="AdihausDIN"/>
          <w:sz w:val="22"/>
          <w:szCs w:val="22"/>
        </w:rPr>
      </w:pPr>
    </w:p>
    <w:p w14:paraId="08819A3F" w14:textId="5264A885" w:rsidR="00D90723" w:rsidRPr="00D56387" w:rsidRDefault="00B43556" w:rsidP="00D56387">
      <w:pPr>
        <w:spacing w:line="360" w:lineRule="auto"/>
        <w:rPr>
          <w:rFonts w:ascii="AdihausDIN" w:hAnsi="AdihausDIN" w:cs="AdihausDIN"/>
          <w:sz w:val="22"/>
          <w:szCs w:val="22"/>
        </w:rPr>
      </w:pPr>
      <w:r w:rsidRPr="00D56387">
        <w:rPr>
          <w:rFonts w:ascii="AdihausDIN" w:hAnsi="AdihausDIN" w:cs="AdihausDIN"/>
          <w:b/>
          <w:bCs/>
          <w:sz w:val="22"/>
          <w:szCs w:val="22"/>
        </w:rPr>
        <w:t>Herzogenaurach, 2</w:t>
      </w:r>
      <w:r w:rsidR="00015D87" w:rsidRPr="00D56387">
        <w:rPr>
          <w:rFonts w:ascii="AdihausDIN" w:hAnsi="AdihausDIN" w:cs="AdihausDIN"/>
          <w:b/>
          <w:bCs/>
          <w:sz w:val="22"/>
          <w:szCs w:val="22"/>
        </w:rPr>
        <w:t>0</w:t>
      </w:r>
      <w:r w:rsidRPr="00D56387">
        <w:rPr>
          <w:rFonts w:ascii="AdihausDIN" w:hAnsi="AdihausDIN" w:cs="AdihausDIN"/>
          <w:b/>
          <w:bCs/>
          <w:sz w:val="22"/>
          <w:szCs w:val="22"/>
          <w:vertAlign w:val="superscript"/>
        </w:rPr>
        <w:t>th</w:t>
      </w:r>
      <w:r w:rsidRPr="00D56387">
        <w:rPr>
          <w:rFonts w:ascii="AdihausDIN" w:hAnsi="AdihausDIN" w:cs="AdihausDIN"/>
          <w:b/>
          <w:bCs/>
          <w:sz w:val="22"/>
          <w:szCs w:val="22"/>
        </w:rPr>
        <w:t xml:space="preserve"> April 2023:</w:t>
      </w:r>
      <w:r w:rsidRPr="00D56387">
        <w:rPr>
          <w:rFonts w:ascii="AdihausDIN" w:hAnsi="AdihausDIN" w:cs="AdihausDIN"/>
          <w:sz w:val="22"/>
          <w:szCs w:val="22"/>
        </w:rPr>
        <w:t xml:space="preserve"> </w:t>
      </w:r>
      <w:r w:rsidRPr="00D56387">
        <w:rPr>
          <w:rFonts w:ascii="AdihausDIN" w:eastAsiaTheme="minorEastAsia" w:hAnsi="AdihausDIN" w:cs="AdihausDIN"/>
          <w:color w:val="000000"/>
          <w:sz w:val="22"/>
          <w:szCs w:val="22"/>
          <w:shd w:val="clear" w:color="auto" w:fill="FFFFFF"/>
          <w:lang w:eastAsia="zh-CN"/>
        </w:rPr>
        <w:t xml:space="preserve">Today, adidas TERREX announces a </w:t>
      </w:r>
      <w:r w:rsidR="001246A3" w:rsidRPr="00D56387">
        <w:rPr>
          <w:rFonts w:ascii="AdihausDIN" w:eastAsiaTheme="minorEastAsia" w:hAnsi="AdihausDIN" w:cs="AdihausDIN"/>
          <w:color w:val="000000"/>
          <w:sz w:val="22"/>
          <w:szCs w:val="22"/>
          <w:shd w:val="clear" w:color="auto" w:fill="FFFFFF"/>
          <w:lang w:eastAsia="zh-CN"/>
        </w:rPr>
        <w:t>multi-season</w:t>
      </w:r>
      <w:r w:rsidRPr="00D56387">
        <w:rPr>
          <w:rFonts w:ascii="AdihausDIN" w:eastAsiaTheme="minorEastAsia" w:hAnsi="AdihausDIN" w:cs="AdihausDIN"/>
          <w:color w:val="000000"/>
          <w:sz w:val="22"/>
          <w:szCs w:val="22"/>
          <w:shd w:val="clear" w:color="auto" w:fill="FFFFFF"/>
          <w:lang w:eastAsia="zh-CN"/>
        </w:rPr>
        <w:t xml:space="preserve"> collaboration with National Geographic, </w:t>
      </w:r>
      <w:r w:rsidR="00D90723" w:rsidRPr="00D56387">
        <w:rPr>
          <w:rFonts w:ascii="AdihausDIN" w:eastAsiaTheme="minorEastAsia" w:hAnsi="AdihausDIN" w:cs="AdihausDIN"/>
          <w:color w:val="000000"/>
          <w:sz w:val="22"/>
          <w:szCs w:val="22"/>
          <w:shd w:val="clear" w:color="auto" w:fill="FFFFFF"/>
          <w:lang w:eastAsia="zh-CN"/>
        </w:rPr>
        <w:t>in which</w:t>
      </w:r>
      <w:r w:rsidRPr="00D56387">
        <w:rPr>
          <w:rFonts w:ascii="AdihausDIN" w:eastAsiaTheme="minorEastAsia" w:hAnsi="AdihausDIN" w:cs="AdihausDIN"/>
          <w:color w:val="000000"/>
          <w:sz w:val="22"/>
          <w:szCs w:val="22"/>
          <w:shd w:val="clear" w:color="auto" w:fill="FFFFFF"/>
          <w:lang w:eastAsia="zh-CN"/>
        </w:rPr>
        <w:t xml:space="preserve"> the</w:t>
      </w:r>
      <w:r w:rsidR="006C4BE8" w:rsidRPr="00D56387">
        <w:rPr>
          <w:rFonts w:ascii="AdihausDIN" w:eastAsiaTheme="minorEastAsia" w:hAnsi="AdihausDIN" w:cs="AdihausDIN"/>
          <w:color w:val="000000"/>
          <w:sz w:val="22"/>
          <w:szCs w:val="22"/>
          <w:shd w:val="clear" w:color="auto" w:fill="FFFFFF"/>
          <w:lang w:eastAsia="zh-CN"/>
        </w:rPr>
        <w:t xml:space="preserve">se </w:t>
      </w:r>
      <w:r w:rsidRPr="00D56387">
        <w:rPr>
          <w:rFonts w:ascii="AdihausDIN" w:eastAsiaTheme="minorEastAsia" w:hAnsi="AdihausDIN" w:cs="AdihausDIN"/>
          <w:color w:val="000000"/>
          <w:sz w:val="22"/>
          <w:szCs w:val="22"/>
          <w:shd w:val="clear" w:color="auto" w:fill="FFFFFF"/>
          <w:lang w:eastAsia="zh-CN"/>
        </w:rPr>
        <w:t xml:space="preserve">two </w:t>
      </w:r>
      <w:r w:rsidR="00B575C9" w:rsidRPr="00D56387">
        <w:rPr>
          <w:rFonts w:ascii="AdihausDIN" w:eastAsiaTheme="minorEastAsia" w:hAnsi="AdihausDIN" w:cs="AdihausDIN"/>
          <w:color w:val="000000"/>
          <w:sz w:val="22"/>
          <w:szCs w:val="22"/>
          <w:shd w:val="clear" w:color="auto" w:fill="FFFFFF"/>
          <w:lang w:eastAsia="zh-CN"/>
        </w:rPr>
        <w:t xml:space="preserve">leaders </w:t>
      </w:r>
      <w:r w:rsidR="004E2E7A" w:rsidRPr="00D56387">
        <w:rPr>
          <w:rFonts w:ascii="AdihausDIN" w:eastAsiaTheme="minorEastAsia" w:hAnsi="AdihausDIN" w:cs="AdihausDIN"/>
          <w:color w:val="000000"/>
          <w:sz w:val="22"/>
          <w:szCs w:val="22"/>
          <w:shd w:val="clear" w:color="auto" w:fill="FFFFFF"/>
          <w:lang w:eastAsia="zh-CN"/>
        </w:rPr>
        <w:t>in</w:t>
      </w:r>
      <w:r w:rsidR="00B575C9" w:rsidRPr="00D56387">
        <w:rPr>
          <w:rFonts w:ascii="AdihausDIN" w:eastAsiaTheme="minorEastAsia" w:hAnsi="AdihausDIN" w:cs="AdihausDIN"/>
          <w:color w:val="000000"/>
          <w:sz w:val="22"/>
          <w:szCs w:val="22"/>
          <w:shd w:val="clear" w:color="auto" w:fill="FFFFFF"/>
          <w:lang w:eastAsia="zh-CN"/>
        </w:rPr>
        <w:t xml:space="preserve"> outdoor</w:t>
      </w:r>
      <w:r w:rsidR="004E2E7A" w:rsidRPr="00D56387">
        <w:rPr>
          <w:rFonts w:ascii="AdihausDIN" w:eastAsiaTheme="minorEastAsia" w:hAnsi="AdihausDIN" w:cs="AdihausDIN"/>
          <w:color w:val="000000"/>
          <w:sz w:val="22"/>
          <w:szCs w:val="22"/>
          <w:shd w:val="clear" w:color="auto" w:fill="FFFFFF"/>
          <w:lang w:eastAsia="zh-CN"/>
        </w:rPr>
        <w:t xml:space="preserve"> adventure will release high-performance outdoor wear</w:t>
      </w:r>
      <w:r w:rsidR="008F5628" w:rsidRPr="00D56387">
        <w:rPr>
          <w:rFonts w:ascii="AdihausDIN" w:eastAsiaTheme="minorEastAsia" w:hAnsi="AdihausDIN" w:cs="AdihausDIN"/>
          <w:color w:val="000000"/>
          <w:sz w:val="22"/>
          <w:szCs w:val="22"/>
          <w:shd w:val="clear" w:color="auto" w:fill="FFFFFF"/>
          <w:lang w:eastAsia="zh-CN"/>
        </w:rPr>
        <w:t>.</w:t>
      </w:r>
      <w:r w:rsidR="008F5628" w:rsidRPr="00D56387">
        <w:rPr>
          <w:rFonts w:ascii="AdihausDIN" w:hAnsi="AdihausDIN" w:cs="AdihausDIN"/>
          <w:sz w:val="22"/>
          <w:szCs w:val="22"/>
        </w:rPr>
        <w:t xml:space="preserve"> </w:t>
      </w:r>
      <w:r w:rsidR="00D90723" w:rsidRPr="00D56387">
        <w:rPr>
          <w:rFonts w:ascii="AdihausDIN" w:eastAsiaTheme="minorEastAsia" w:hAnsi="AdihausDIN" w:cs="AdihausDIN"/>
          <w:color w:val="000000"/>
          <w:sz w:val="22"/>
          <w:szCs w:val="22"/>
          <w:shd w:val="clear" w:color="auto" w:fill="FFFFFF"/>
          <w:lang w:eastAsia="zh-CN"/>
        </w:rPr>
        <w:t xml:space="preserve">The partnership is </w:t>
      </w:r>
      <w:r w:rsidR="003C2E6B" w:rsidRPr="00D56387">
        <w:rPr>
          <w:rFonts w:ascii="AdihausDIN" w:eastAsiaTheme="minorEastAsia" w:hAnsi="AdihausDIN" w:cs="AdihausDIN"/>
          <w:color w:val="000000"/>
          <w:sz w:val="22"/>
          <w:szCs w:val="22"/>
          <w:shd w:val="clear" w:color="auto" w:fill="FFFFFF"/>
          <w:lang w:eastAsia="zh-CN"/>
        </w:rPr>
        <w:t>formed</w:t>
      </w:r>
      <w:r w:rsidR="00D90723" w:rsidRPr="00D56387">
        <w:rPr>
          <w:rFonts w:ascii="AdihausDIN" w:eastAsiaTheme="minorEastAsia" w:hAnsi="AdihausDIN" w:cs="AdihausDIN"/>
          <w:color w:val="000000"/>
          <w:sz w:val="22"/>
          <w:szCs w:val="22"/>
          <w:shd w:val="clear" w:color="auto" w:fill="FFFFFF"/>
          <w:lang w:eastAsia="zh-CN"/>
        </w:rPr>
        <w:t xml:space="preserve"> upon a shared </w:t>
      </w:r>
      <w:r w:rsidR="00B2235B" w:rsidRPr="00D56387">
        <w:rPr>
          <w:rFonts w:ascii="AdihausDIN" w:eastAsiaTheme="minorEastAsia" w:hAnsi="AdihausDIN" w:cs="AdihausDIN"/>
          <w:color w:val="000000"/>
          <w:sz w:val="22"/>
          <w:szCs w:val="22"/>
          <w:shd w:val="clear" w:color="auto" w:fill="FFFFFF"/>
          <w:lang w:eastAsia="zh-CN"/>
        </w:rPr>
        <w:t>appreciation of</w:t>
      </w:r>
      <w:r w:rsidR="00D90723" w:rsidRPr="00D56387">
        <w:rPr>
          <w:rFonts w:ascii="AdihausDIN" w:eastAsiaTheme="minorEastAsia" w:hAnsi="AdihausDIN" w:cs="AdihausDIN"/>
          <w:color w:val="000000"/>
          <w:sz w:val="22"/>
          <w:szCs w:val="22"/>
          <w:shd w:val="clear" w:color="auto" w:fill="FFFFFF"/>
          <w:lang w:eastAsia="zh-CN"/>
        </w:rPr>
        <w:t xml:space="preserve"> </w:t>
      </w:r>
      <w:r w:rsidR="003A419B" w:rsidRPr="00D56387">
        <w:rPr>
          <w:rFonts w:ascii="AdihausDIN" w:eastAsiaTheme="minorEastAsia" w:hAnsi="AdihausDIN" w:cs="AdihausDIN"/>
          <w:color w:val="000000"/>
          <w:sz w:val="22"/>
          <w:szCs w:val="22"/>
          <w:shd w:val="clear" w:color="auto" w:fill="FFFFFF"/>
          <w:lang w:eastAsia="zh-CN"/>
        </w:rPr>
        <w:t>n</w:t>
      </w:r>
      <w:r w:rsidR="00D90723" w:rsidRPr="00D56387">
        <w:rPr>
          <w:rFonts w:ascii="AdihausDIN" w:eastAsiaTheme="minorEastAsia" w:hAnsi="AdihausDIN" w:cs="AdihausDIN"/>
          <w:color w:val="000000"/>
          <w:sz w:val="22"/>
          <w:szCs w:val="22"/>
          <w:shd w:val="clear" w:color="auto" w:fill="FFFFFF"/>
          <w:lang w:eastAsia="zh-CN"/>
        </w:rPr>
        <w:t>ature, and the foundational need for humans to connect to the world around them</w:t>
      </w:r>
      <w:r w:rsidR="00320A7D" w:rsidRPr="00D56387">
        <w:rPr>
          <w:rFonts w:ascii="AdihausDIN" w:eastAsiaTheme="minorEastAsia" w:hAnsi="AdihausDIN" w:cs="AdihausDIN"/>
          <w:color w:val="000000"/>
          <w:sz w:val="22"/>
          <w:szCs w:val="22"/>
          <w:shd w:val="clear" w:color="auto" w:fill="FFFFFF"/>
          <w:lang w:eastAsia="zh-CN"/>
        </w:rPr>
        <w:t xml:space="preserve">. </w:t>
      </w:r>
    </w:p>
    <w:p w14:paraId="636F9672" w14:textId="77777777" w:rsidR="00D90723" w:rsidRPr="00D56387" w:rsidRDefault="00D90723" w:rsidP="00D56387">
      <w:pPr>
        <w:spacing w:line="360" w:lineRule="auto"/>
        <w:rPr>
          <w:rFonts w:ascii="AdihausDIN" w:hAnsi="AdihausDIN" w:cs="AdihausDIN"/>
          <w:b/>
          <w:bCs/>
          <w:sz w:val="22"/>
          <w:szCs w:val="22"/>
          <w:highlight w:val="green"/>
        </w:rPr>
      </w:pPr>
    </w:p>
    <w:p w14:paraId="150244E6" w14:textId="25E1762C" w:rsidR="00556DE2" w:rsidRPr="00D56387" w:rsidRDefault="00D90723" w:rsidP="00D56387">
      <w:p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 xml:space="preserve">The inaugural collection is built </w:t>
      </w:r>
      <w:r w:rsidR="006B79FA" w:rsidRPr="00D56387">
        <w:rPr>
          <w:rFonts w:ascii="AdihausDIN" w:eastAsiaTheme="minorEastAsia" w:hAnsi="AdihausDIN" w:cs="AdihausDIN"/>
          <w:color w:val="000000"/>
          <w:sz w:val="22"/>
          <w:szCs w:val="22"/>
          <w:shd w:val="clear" w:color="auto" w:fill="FFFFFF"/>
          <w:lang w:eastAsia="zh-CN"/>
        </w:rPr>
        <w:t>to celebrate the role of</w:t>
      </w:r>
      <w:r w:rsidRPr="00D56387">
        <w:rPr>
          <w:rFonts w:ascii="AdihausDIN" w:eastAsiaTheme="minorEastAsia" w:hAnsi="AdihausDIN" w:cs="AdihausDIN"/>
          <w:color w:val="000000"/>
          <w:sz w:val="22"/>
          <w:szCs w:val="22"/>
          <w:shd w:val="clear" w:color="auto" w:fill="FFFFFF"/>
          <w:lang w:eastAsia="zh-CN"/>
        </w:rPr>
        <w:t xml:space="preserve"> photography </w:t>
      </w:r>
      <w:r w:rsidR="006B79FA" w:rsidRPr="00D56387">
        <w:rPr>
          <w:rFonts w:ascii="AdihausDIN" w:eastAsiaTheme="minorEastAsia" w:hAnsi="AdihausDIN" w:cs="AdihausDIN"/>
          <w:color w:val="000000"/>
          <w:sz w:val="22"/>
          <w:szCs w:val="22"/>
          <w:shd w:val="clear" w:color="auto" w:fill="FFFFFF"/>
          <w:lang w:eastAsia="zh-CN"/>
        </w:rPr>
        <w:t>in the</w:t>
      </w:r>
      <w:r w:rsidRPr="00D56387">
        <w:rPr>
          <w:rFonts w:ascii="AdihausDIN" w:eastAsiaTheme="minorEastAsia" w:hAnsi="AdihausDIN" w:cs="AdihausDIN"/>
          <w:color w:val="000000"/>
          <w:sz w:val="22"/>
          <w:szCs w:val="22"/>
          <w:shd w:val="clear" w:color="auto" w:fill="FFFFFF"/>
          <w:lang w:eastAsia="zh-CN"/>
        </w:rPr>
        <w:t xml:space="preserve"> culture of outdoor spor</w:t>
      </w:r>
      <w:r w:rsidR="00B2235B" w:rsidRPr="00D56387">
        <w:rPr>
          <w:rFonts w:ascii="AdihausDIN" w:eastAsiaTheme="minorEastAsia" w:hAnsi="AdihausDIN" w:cs="AdihausDIN"/>
          <w:color w:val="000000"/>
          <w:sz w:val="22"/>
          <w:szCs w:val="22"/>
          <w:shd w:val="clear" w:color="auto" w:fill="FFFFFF"/>
          <w:lang w:eastAsia="zh-CN"/>
        </w:rPr>
        <w:t xml:space="preserve">t - as well-equipped hikers turn their ability to explore more places, and spirit of adventure, into stunning content. </w:t>
      </w:r>
    </w:p>
    <w:p w14:paraId="6559C760" w14:textId="77777777" w:rsidR="00556DE2" w:rsidRPr="00D56387" w:rsidRDefault="00556DE2" w:rsidP="00D56387">
      <w:pPr>
        <w:spacing w:line="360" w:lineRule="auto"/>
        <w:rPr>
          <w:rFonts w:ascii="AdihausDIN" w:eastAsiaTheme="minorEastAsia" w:hAnsi="AdihausDIN" w:cs="AdihausDIN"/>
          <w:color w:val="000000"/>
          <w:sz w:val="22"/>
          <w:szCs w:val="22"/>
          <w:shd w:val="clear" w:color="auto" w:fill="FFFFFF"/>
          <w:lang w:eastAsia="zh-CN"/>
        </w:rPr>
      </w:pPr>
    </w:p>
    <w:p w14:paraId="43499C7E" w14:textId="52B0B39F" w:rsidR="00D90723" w:rsidRPr="00D56387" w:rsidRDefault="00D90723" w:rsidP="00D56387">
      <w:p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lastRenderedPageBreak/>
        <w:t>To celebrate this relationship, designers at adidas TERREX combed the National Geographic</w:t>
      </w:r>
      <w:r w:rsidR="00556DE2" w:rsidRPr="00D56387">
        <w:rPr>
          <w:rFonts w:ascii="AdihausDIN" w:eastAsiaTheme="minorEastAsia" w:hAnsi="AdihausDIN" w:cs="AdihausDIN"/>
          <w:color w:val="000000"/>
          <w:sz w:val="22"/>
          <w:szCs w:val="22"/>
          <w:shd w:val="clear" w:color="auto" w:fill="FFFFFF"/>
          <w:lang w:eastAsia="zh-CN"/>
        </w:rPr>
        <w:t xml:space="preserve"> photography</w:t>
      </w:r>
      <w:r w:rsidRPr="00D56387">
        <w:rPr>
          <w:rFonts w:ascii="AdihausDIN" w:eastAsiaTheme="minorEastAsia" w:hAnsi="AdihausDIN" w:cs="AdihausDIN"/>
          <w:color w:val="000000"/>
          <w:sz w:val="22"/>
          <w:szCs w:val="22"/>
          <w:shd w:val="clear" w:color="auto" w:fill="FFFFFF"/>
          <w:lang w:eastAsia="zh-CN"/>
        </w:rPr>
        <w:t xml:space="preserve"> archives </w:t>
      </w:r>
      <w:r w:rsidR="00CE6169" w:rsidRPr="00D56387">
        <w:rPr>
          <w:rFonts w:ascii="AdihausDIN" w:eastAsiaTheme="minorEastAsia" w:hAnsi="AdihausDIN" w:cs="AdihausDIN"/>
          <w:color w:val="000000"/>
          <w:sz w:val="22"/>
          <w:szCs w:val="22"/>
          <w:shd w:val="clear" w:color="auto" w:fill="FFFFFF"/>
          <w:lang w:eastAsia="zh-CN"/>
        </w:rPr>
        <w:t>for</w:t>
      </w:r>
      <w:r w:rsidRPr="00D56387">
        <w:rPr>
          <w:rFonts w:ascii="AdihausDIN" w:eastAsiaTheme="minorEastAsia" w:hAnsi="AdihausDIN" w:cs="AdihausDIN"/>
          <w:color w:val="000000"/>
          <w:sz w:val="22"/>
          <w:szCs w:val="22"/>
          <w:shd w:val="clear" w:color="auto" w:fill="FFFFFF"/>
          <w:lang w:eastAsia="zh-CN"/>
        </w:rPr>
        <w:t xml:space="preserve"> stunning stills of some of the most remote yet moving locations on earth</w:t>
      </w:r>
      <w:r w:rsidR="00295AB0" w:rsidRPr="00D56387">
        <w:rPr>
          <w:rFonts w:ascii="AdihausDIN" w:eastAsiaTheme="minorEastAsia" w:hAnsi="AdihausDIN" w:cs="AdihausDIN"/>
          <w:color w:val="000000"/>
          <w:sz w:val="22"/>
          <w:szCs w:val="22"/>
          <w:shd w:val="clear" w:color="auto" w:fill="FFFFFF"/>
          <w:lang w:eastAsia="zh-CN"/>
        </w:rPr>
        <w:t>,</w:t>
      </w:r>
      <w:r w:rsidRPr="00D56387">
        <w:rPr>
          <w:rFonts w:ascii="AdihausDIN" w:eastAsiaTheme="minorEastAsia" w:hAnsi="AdihausDIN" w:cs="AdihausDIN"/>
          <w:color w:val="000000"/>
          <w:sz w:val="22"/>
          <w:szCs w:val="22"/>
          <w:shd w:val="clear" w:color="auto" w:fill="FFFFFF"/>
          <w:lang w:eastAsia="zh-CN"/>
        </w:rPr>
        <w:t xml:space="preserve"> integrated in unique all over prints in a bold new hiking </w:t>
      </w:r>
      <w:r w:rsidR="00295AB0" w:rsidRPr="00D56387">
        <w:rPr>
          <w:rFonts w:ascii="AdihausDIN" w:eastAsiaTheme="minorEastAsia" w:hAnsi="AdihausDIN" w:cs="AdihausDIN"/>
          <w:color w:val="000000"/>
          <w:sz w:val="22"/>
          <w:szCs w:val="22"/>
          <w:shd w:val="clear" w:color="auto" w:fill="FFFFFF"/>
          <w:lang w:eastAsia="zh-CN"/>
        </w:rPr>
        <w:t xml:space="preserve">collection. All pieces are unified by </w:t>
      </w:r>
      <w:r w:rsidR="00E475ED" w:rsidRPr="00D56387">
        <w:rPr>
          <w:rFonts w:ascii="AdihausDIN" w:eastAsiaTheme="minorEastAsia" w:hAnsi="AdihausDIN" w:cs="AdihausDIN"/>
          <w:color w:val="000000"/>
          <w:sz w:val="22"/>
          <w:szCs w:val="22"/>
          <w:shd w:val="clear" w:color="auto" w:fill="FFFFFF"/>
          <w:lang w:eastAsia="zh-CN"/>
        </w:rPr>
        <w:t xml:space="preserve">National Geographic’s iconic yellow icon. </w:t>
      </w:r>
    </w:p>
    <w:p w14:paraId="3CC886BD" w14:textId="77777777" w:rsidR="00D90723" w:rsidRPr="00D56387" w:rsidRDefault="00D90723" w:rsidP="00D56387">
      <w:pPr>
        <w:spacing w:line="360" w:lineRule="auto"/>
        <w:rPr>
          <w:rFonts w:ascii="AdihausDIN" w:hAnsi="AdihausDIN" w:cs="AdihausDIN"/>
          <w:color w:val="212121"/>
          <w:sz w:val="22"/>
          <w:szCs w:val="22"/>
          <w:highlight w:val="green"/>
        </w:rPr>
      </w:pPr>
    </w:p>
    <w:p w14:paraId="38A9AB14" w14:textId="043CD406" w:rsidR="00D90723" w:rsidRPr="00D56387" w:rsidRDefault="00D90723" w:rsidP="00D56387">
      <w:pPr>
        <w:spacing w:line="360" w:lineRule="auto"/>
        <w:rPr>
          <w:rFonts w:ascii="AdihausDIN" w:eastAsiaTheme="minorEastAsia" w:hAnsi="AdihausDIN" w:cs="AdihausDIN"/>
          <w:i/>
          <w:iCs/>
          <w:color w:val="000000"/>
          <w:sz w:val="22"/>
          <w:szCs w:val="22"/>
          <w:shd w:val="clear" w:color="auto" w:fill="FFFFFF"/>
          <w:lang w:eastAsia="zh-CN"/>
        </w:rPr>
      </w:pPr>
      <w:r w:rsidRPr="00D56387">
        <w:rPr>
          <w:rFonts w:ascii="AdihausDIN" w:eastAsiaTheme="minorEastAsia" w:hAnsi="AdihausDIN" w:cs="AdihausDIN"/>
          <w:b/>
          <w:bCs/>
          <w:color w:val="000000"/>
          <w:sz w:val="22"/>
          <w:szCs w:val="22"/>
          <w:shd w:val="clear" w:color="auto" w:fill="FFFFFF"/>
          <w:lang w:eastAsia="zh-CN"/>
        </w:rPr>
        <w:t xml:space="preserve">Nadia </w:t>
      </w:r>
      <w:proofErr w:type="spellStart"/>
      <w:r w:rsidRPr="00D56387">
        <w:rPr>
          <w:rFonts w:ascii="AdihausDIN" w:eastAsiaTheme="minorEastAsia" w:hAnsi="AdihausDIN" w:cs="AdihausDIN"/>
          <w:b/>
          <w:bCs/>
          <w:color w:val="000000"/>
          <w:sz w:val="22"/>
          <w:szCs w:val="22"/>
          <w:shd w:val="clear" w:color="auto" w:fill="FFFFFF"/>
          <w:lang w:eastAsia="zh-CN"/>
        </w:rPr>
        <w:t>Svensson</w:t>
      </w:r>
      <w:proofErr w:type="spellEnd"/>
      <w:r w:rsidRPr="00D56387">
        <w:rPr>
          <w:rFonts w:ascii="AdihausDIN" w:eastAsiaTheme="minorEastAsia" w:hAnsi="AdihausDIN" w:cs="AdihausDIN"/>
          <w:b/>
          <w:bCs/>
          <w:color w:val="000000"/>
          <w:sz w:val="22"/>
          <w:szCs w:val="22"/>
          <w:shd w:val="clear" w:color="auto" w:fill="FFFFFF"/>
          <w:lang w:eastAsia="zh-CN"/>
        </w:rPr>
        <w:t>, Senior Product Director BU Outdoor said</w:t>
      </w:r>
      <w:r w:rsidR="00D56387" w:rsidRPr="00D56387">
        <w:rPr>
          <w:rFonts w:ascii="AdihausDIN" w:eastAsiaTheme="minorEastAsia" w:hAnsi="AdihausDIN" w:cs="AdihausDIN"/>
          <w:b/>
          <w:bCs/>
          <w:color w:val="000000"/>
          <w:sz w:val="22"/>
          <w:szCs w:val="22"/>
          <w:shd w:val="clear" w:color="auto" w:fill="FFFFFF"/>
          <w:lang w:eastAsia="zh-CN"/>
        </w:rPr>
        <w:t>,</w:t>
      </w:r>
      <w:r w:rsidRPr="00D56387">
        <w:rPr>
          <w:rFonts w:ascii="AdihausDIN" w:eastAsiaTheme="minorEastAsia" w:hAnsi="AdihausDIN" w:cs="AdihausDIN"/>
          <w:color w:val="000000"/>
          <w:sz w:val="22"/>
          <w:szCs w:val="22"/>
          <w:shd w:val="clear" w:color="auto" w:fill="FFFFFF"/>
          <w:lang w:eastAsia="zh-CN"/>
        </w:rPr>
        <w:t xml:space="preserve"> “</w:t>
      </w:r>
      <w:r w:rsidRPr="00D56387">
        <w:rPr>
          <w:rFonts w:ascii="AdihausDIN" w:eastAsiaTheme="minorEastAsia" w:hAnsi="AdihausDIN" w:cs="AdihausDIN"/>
          <w:i/>
          <w:iCs/>
          <w:color w:val="000000"/>
          <w:sz w:val="22"/>
          <w:szCs w:val="22"/>
          <w:shd w:val="clear" w:color="auto" w:fill="FFFFFF"/>
          <w:lang w:eastAsia="zh-CN"/>
        </w:rPr>
        <w:t xml:space="preserve">Nature is special beyond words. It allows us to become more inspired, more present, more conscious, more human. When in these places we are compelled to capture it </w:t>
      </w:r>
      <w:r w:rsidR="00827679" w:rsidRPr="00D56387">
        <w:rPr>
          <w:rFonts w:ascii="AdihausDIN" w:eastAsiaTheme="minorEastAsia" w:hAnsi="AdihausDIN" w:cs="AdihausDIN"/>
          <w:i/>
          <w:iCs/>
          <w:color w:val="000000"/>
          <w:sz w:val="22"/>
          <w:szCs w:val="22"/>
          <w:shd w:val="clear" w:color="auto" w:fill="FFFFFF"/>
          <w:lang w:eastAsia="zh-CN"/>
        </w:rPr>
        <w:t>through</w:t>
      </w:r>
      <w:r w:rsidRPr="00D56387">
        <w:rPr>
          <w:rFonts w:ascii="AdihausDIN" w:eastAsiaTheme="minorEastAsia" w:hAnsi="AdihausDIN" w:cs="AdihausDIN"/>
          <w:i/>
          <w:iCs/>
          <w:color w:val="000000"/>
          <w:sz w:val="22"/>
          <w:szCs w:val="22"/>
          <w:shd w:val="clear" w:color="auto" w:fill="FFFFFF"/>
          <w:lang w:eastAsia="zh-CN"/>
        </w:rPr>
        <w:t xml:space="preserve"> photography, to try and evoke the emotions of a place when we can’t physically be there. This collaboration celebrates nature </w:t>
      </w:r>
      <w:r w:rsidR="00B914BB" w:rsidRPr="00D56387">
        <w:rPr>
          <w:rFonts w:ascii="AdihausDIN" w:eastAsiaTheme="minorEastAsia" w:hAnsi="AdihausDIN" w:cs="AdihausDIN"/>
          <w:i/>
          <w:iCs/>
          <w:color w:val="000000"/>
          <w:sz w:val="22"/>
          <w:szCs w:val="22"/>
          <w:shd w:val="clear" w:color="auto" w:fill="FFFFFF"/>
          <w:lang w:eastAsia="zh-CN"/>
        </w:rPr>
        <w:t xml:space="preserve">through </w:t>
      </w:r>
      <w:r w:rsidRPr="00D56387">
        <w:rPr>
          <w:rFonts w:ascii="AdihausDIN" w:eastAsiaTheme="minorEastAsia" w:hAnsi="AdihausDIN" w:cs="AdihausDIN"/>
          <w:i/>
          <w:iCs/>
          <w:color w:val="000000"/>
          <w:sz w:val="22"/>
          <w:szCs w:val="22"/>
          <w:shd w:val="clear" w:color="auto" w:fill="FFFFFF"/>
          <w:lang w:eastAsia="zh-CN"/>
        </w:rPr>
        <w:t>beautiful photographs — abstract colo</w:t>
      </w:r>
      <w:r w:rsidR="001B27ED" w:rsidRPr="00D56387">
        <w:rPr>
          <w:rFonts w:ascii="AdihausDIN" w:eastAsiaTheme="minorEastAsia" w:hAnsi="AdihausDIN" w:cs="AdihausDIN"/>
          <w:i/>
          <w:iCs/>
          <w:color w:val="000000"/>
          <w:sz w:val="22"/>
          <w:szCs w:val="22"/>
          <w:shd w:val="clear" w:color="auto" w:fill="FFFFFF"/>
          <w:lang w:eastAsia="zh-CN"/>
        </w:rPr>
        <w:t>u</w:t>
      </w:r>
      <w:r w:rsidRPr="00D56387">
        <w:rPr>
          <w:rFonts w:ascii="AdihausDIN" w:eastAsiaTheme="minorEastAsia" w:hAnsi="AdihausDIN" w:cs="AdihausDIN"/>
          <w:i/>
          <w:iCs/>
          <w:color w:val="000000"/>
          <w:sz w:val="22"/>
          <w:szCs w:val="22"/>
          <w:shd w:val="clear" w:color="auto" w:fill="FFFFFF"/>
          <w:lang w:eastAsia="zh-CN"/>
        </w:rPr>
        <w:t>rfu</w:t>
      </w:r>
      <w:r w:rsidR="001B27ED" w:rsidRPr="00D56387">
        <w:rPr>
          <w:rFonts w:ascii="AdihausDIN" w:eastAsiaTheme="minorEastAsia" w:hAnsi="AdihausDIN" w:cs="AdihausDIN"/>
          <w:i/>
          <w:iCs/>
          <w:color w:val="000000"/>
          <w:sz w:val="22"/>
          <w:szCs w:val="22"/>
          <w:shd w:val="clear" w:color="auto" w:fill="FFFFFF"/>
          <w:lang w:eastAsia="zh-CN"/>
        </w:rPr>
        <w:t>l</w:t>
      </w:r>
      <w:r w:rsidRPr="00D56387">
        <w:rPr>
          <w:rFonts w:ascii="AdihausDIN" w:eastAsiaTheme="minorEastAsia" w:hAnsi="AdihausDIN" w:cs="AdihausDIN"/>
          <w:i/>
          <w:iCs/>
          <w:color w:val="000000"/>
          <w:sz w:val="22"/>
          <w:szCs w:val="22"/>
          <w:shd w:val="clear" w:color="auto" w:fill="FFFFFF"/>
          <w:lang w:eastAsia="zh-CN"/>
        </w:rPr>
        <w:t xml:space="preserve"> ecosystems told from above — revealing incredible stories about the Earth. It is born from, and built for, exploration of the natural world around us.”</w:t>
      </w:r>
    </w:p>
    <w:p w14:paraId="1E28E4DF" w14:textId="77777777" w:rsidR="00D90723" w:rsidRPr="00D56387" w:rsidRDefault="00D90723" w:rsidP="00D56387">
      <w:pPr>
        <w:spacing w:line="360" w:lineRule="auto"/>
        <w:rPr>
          <w:rFonts w:ascii="AdihausDIN" w:eastAsiaTheme="minorEastAsia" w:hAnsi="AdihausDIN" w:cs="AdihausDIN"/>
          <w:b/>
          <w:bCs/>
          <w:color w:val="000000"/>
          <w:sz w:val="22"/>
          <w:szCs w:val="22"/>
          <w:shd w:val="clear" w:color="auto" w:fill="FFFFFF"/>
          <w:lang w:eastAsia="zh-CN"/>
        </w:rPr>
      </w:pPr>
    </w:p>
    <w:p w14:paraId="40B47A99" w14:textId="025CF597" w:rsidR="006C4BE8" w:rsidRPr="00D56387" w:rsidRDefault="006C4BE8" w:rsidP="00D56387">
      <w:p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 xml:space="preserve">Places celebrated in the collection include a </w:t>
      </w:r>
      <w:r w:rsidR="00D90723" w:rsidRPr="00D56387">
        <w:rPr>
          <w:rFonts w:ascii="AdihausDIN" w:eastAsiaTheme="minorEastAsia" w:hAnsi="AdihausDIN" w:cs="AdihausDIN"/>
          <w:color w:val="000000"/>
          <w:sz w:val="22"/>
          <w:szCs w:val="22"/>
          <w:shd w:val="clear" w:color="auto" w:fill="FFFFFF"/>
          <w:lang w:eastAsia="zh-CN"/>
        </w:rPr>
        <w:t>snow-covered</w:t>
      </w:r>
      <w:r w:rsidRPr="00D56387">
        <w:rPr>
          <w:rFonts w:ascii="AdihausDIN" w:eastAsiaTheme="minorEastAsia" w:hAnsi="AdihausDIN" w:cs="AdihausDIN"/>
          <w:color w:val="000000"/>
          <w:sz w:val="22"/>
          <w:szCs w:val="22"/>
          <w:shd w:val="clear" w:color="auto" w:fill="FFFFFF"/>
          <w:lang w:eastAsia="zh-CN"/>
        </w:rPr>
        <w:t xml:space="preserve"> sandstone monocline in Comb Ridge, Utah, a 120-mile-long, north to south stretch that defines the State’s red rock landscape</w:t>
      </w:r>
      <w:r w:rsidR="00BF74D1" w:rsidRPr="00D56387">
        <w:rPr>
          <w:rFonts w:ascii="AdihausDIN" w:eastAsiaTheme="minorEastAsia" w:hAnsi="AdihausDIN" w:cs="AdihausDIN"/>
          <w:color w:val="000000"/>
          <w:sz w:val="22"/>
          <w:szCs w:val="22"/>
          <w:shd w:val="clear" w:color="auto" w:fill="FFFFFF"/>
          <w:lang w:eastAsia="zh-CN"/>
        </w:rPr>
        <w:t>, as well as t</w:t>
      </w:r>
      <w:r w:rsidRPr="00D56387">
        <w:rPr>
          <w:rFonts w:ascii="AdihausDIN" w:eastAsiaTheme="minorEastAsia" w:hAnsi="AdihausDIN" w:cs="AdihausDIN"/>
          <w:color w:val="000000"/>
          <w:sz w:val="22"/>
          <w:szCs w:val="22"/>
          <w:shd w:val="clear" w:color="auto" w:fill="FFFFFF"/>
          <w:lang w:eastAsia="zh-CN"/>
        </w:rPr>
        <w:t xml:space="preserve">extured portraits of shale, </w:t>
      </w:r>
      <w:r w:rsidR="00C91B1B" w:rsidRPr="00D56387">
        <w:rPr>
          <w:rFonts w:ascii="AdihausDIN" w:eastAsiaTheme="minorEastAsia" w:hAnsi="AdihausDIN" w:cs="AdihausDIN"/>
          <w:color w:val="000000"/>
          <w:sz w:val="22"/>
          <w:szCs w:val="22"/>
          <w:shd w:val="clear" w:color="auto" w:fill="FFFFFF"/>
          <w:lang w:eastAsia="zh-CN"/>
        </w:rPr>
        <w:t xml:space="preserve">- </w:t>
      </w:r>
      <w:r w:rsidRPr="00D56387">
        <w:rPr>
          <w:rFonts w:ascii="AdihausDIN" w:eastAsiaTheme="minorEastAsia" w:hAnsi="AdihausDIN" w:cs="AdihausDIN"/>
          <w:color w:val="000000"/>
          <w:sz w:val="22"/>
          <w:szCs w:val="22"/>
          <w:shd w:val="clear" w:color="auto" w:fill="FFFFFF"/>
          <w:lang w:eastAsia="zh-CN"/>
        </w:rPr>
        <w:t>captured on the coast of Norway’s northernmost county</w:t>
      </w:r>
      <w:r w:rsidR="00C91B1B" w:rsidRPr="00D56387">
        <w:rPr>
          <w:rFonts w:ascii="AdihausDIN" w:eastAsiaTheme="minorEastAsia" w:hAnsi="AdihausDIN" w:cs="AdihausDIN"/>
          <w:color w:val="000000"/>
          <w:sz w:val="22"/>
          <w:szCs w:val="22"/>
          <w:shd w:val="clear" w:color="auto" w:fill="FFFFFF"/>
          <w:lang w:eastAsia="zh-CN"/>
        </w:rPr>
        <w:t xml:space="preserve"> -</w:t>
      </w:r>
      <w:r w:rsidRPr="00D56387">
        <w:rPr>
          <w:rFonts w:ascii="AdihausDIN" w:eastAsiaTheme="minorEastAsia" w:hAnsi="AdihausDIN" w:cs="AdihausDIN"/>
          <w:color w:val="000000"/>
          <w:sz w:val="22"/>
          <w:szCs w:val="22"/>
          <w:shd w:val="clear" w:color="auto" w:fill="FFFFFF"/>
          <w:lang w:eastAsia="zh-CN"/>
        </w:rPr>
        <w:t xml:space="preserve"> highlight</w:t>
      </w:r>
      <w:r w:rsidR="00C91B1B" w:rsidRPr="00D56387">
        <w:rPr>
          <w:rFonts w:ascii="AdihausDIN" w:eastAsiaTheme="minorEastAsia" w:hAnsi="AdihausDIN" w:cs="AdihausDIN"/>
          <w:color w:val="000000"/>
          <w:sz w:val="22"/>
          <w:szCs w:val="22"/>
          <w:shd w:val="clear" w:color="auto" w:fill="FFFFFF"/>
          <w:lang w:eastAsia="zh-CN"/>
        </w:rPr>
        <w:t>ing</w:t>
      </w:r>
      <w:r w:rsidRPr="00D56387">
        <w:rPr>
          <w:rFonts w:ascii="AdihausDIN" w:eastAsiaTheme="minorEastAsia" w:hAnsi="AdihausDIN" w:cs="AdihausDIN"/>
          <w:color w:val="000000"/>
          <w:sz w:val="22"/>
          <w:szCs w:val="22"/>
          <w:shd w:val="clear" w:color="auto" w:fill="FFFFFF"/>
          <w:lang w:eastAsia="zh-CN"/>
        </w:rPr>
        <w:t xml:space="preserve"> the sedimentary rock’s distinctive </w:t>
      </w:r>
      <w:r w:rsidR="003C2E6B" w:rsidRPr="00D56387">
        <w:rPr>
          <w:rFonts w:ascii="AdihausDIN" w:eastAsiaTheme="minorEastAsia" w:hAnsi="AdihausDIN" w:cs="AdihausDIN"/>
          <w:color w:val="000000"/>
          <w:sz w:val="22"/>
          <w:szCs w:val="22"/>
          <w:shd w:val="clear" w:color="auto" w:fill="FFFFFF"/>
          <w:lang w:eastAsia="zh-CN"/>
        </w:rPr>
        <w:t>formations</w:t>
      </w:r>
      <w:r w:rsidR="00C71478" w:rsidRPr="00D56387">
        <w:rPr>
          <w:rFonts w:ascii="AdihausDIN" w:eastAsiaTheme="minorEastAsia" w:hAnsi="AdihausDIN" w:cs="AdihausDIN"/>
          <w:color w:val="000000"/>
          <w:sz w:val="22"/>
          <w:szCs w:val="22"/>
          <w:shd w:val="clear" w:color="auto" w:fill="FFFFFF"/>
          <w:lang w:eastAsia="zh-CN"/>
        </w:rPr>
        <w:t>.</w:t>
      </w:r>
      <w:r w:rsidR="00C00830" w:rsidRPr="00D56387">
        <w:rPr>
          <w:rFonts w:ascii="AdihausDIN" w:eastAsiaTheme="minorEastAsia" w:hAnsi="AdihausDIN" w:cs="AdihausDIN"/>
          <w:color w:val="000000"/>
          <w:sz w:val="22"/>
          <w:szCs w:val="22"/>
          <w:shd w:val="clear" w:color="auto" w:fill="FFFFFF"/>
          <w:lang w:eastAsia="zh-CN"/>
        </w:rPr>
        <w:t xml:space="preserve"> </w:t>
      </w:r>
    </w:p>
    <w:p w14:paraId="4BE31128" w14:textId="34213FDE" w:rsidR="006C4BE8" w:rsidRPr="00D56387" w:rsidRDefault="006C4BE8" w:rsidP="00D56387">
      <w:pPr>
        <w:spacing w:line="360" w:lineRule="auto"/>
        <w:rPr>
          <w:rFonts w:ascii="AdihausDIN" w:hAnsi="AdihausDIN" w:cs="AdihausDIN"/>
          <w:color w:val="000000"/>
          <w:sz w:val="22"/>
          <w:szCs w:val="22"/>
          <w:shd w:val="clear" w:color="auto" w:fill="FFFFFF"/>
        </w:rPr>
      </w:pPr>
    </w:p>
    <w:p w14:paraId="5A706ABD" w14:textId="524AE608" w:rsidR="00D90723" w:rsidRPr="00D56387" w:rsidRDefault="00973C8F" w:rsidP="00D56387">
      <w:p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The</w:t>
      </w:r>
      <w:r w:rsidR="00D90723" w:rsidRPr="00D56387">
        <w:rPr>
          <w:rFonts w:ascii="AdihausDIN" w:eastAsiaTheme="minorEastAsia" w:hAnsi="AdihausDIN" w:cs="AdihausDIN"/>
          <w:color w:val="000000"/>
          <w:sz w:val="22"/>
          <w:szCs w:val="22"/>
          <w:shd w:val="clear" w:color="auto" w:fill="FFFFFF"/>
          <w:lang w:eastAsia="zh-CN"/>
        </w:rPr>
        <w:t xml:space="preserve"> </w:t>
      </w:r>
      <w:r w:rsidR="007C721A" w:rsidRPr="00D56387">
        <w:rPr>
          <w:rFonts w:ascii="AdihausDIN" w:eastAsiaTheme="minorEastAsia" w:hAnsi="AdihausDIN" w:cs="AdihausDIN"/>
          <w:color w:val="000000"/>
          <w:sz w:val="22"/>
          <w:szCs w:val="22"/>
          <w:shd w:val="clear" w:color="auto" w:fill="FFFFFF"/>
          <w:lang w:eastAsia="zh-CN"/>
        </w:rPr>
        <w:t>51-piece</w:t>
      </w:r>
      <w:r w:rsidR="00B125FB" w:rsidRPr="00D56387">
        <w:rPr>
          <w:rFonts w:ascii="AdihausDIN" w:eastAsiaTheme="minorEastAsia" w:hAnsi="AdihausDIN" w:cs="AdihausDIN"/>
          <w:color w:val="000000"/>
          <w:sz w:val="22"/>
          <w:szCs w:val="22"/>
          <w:shd w:val="clear" w:color="auto" w:fill="FFFFFF"/>
          <w:lang w:eastAsia="zh-CN"/>
        </w:rPr>
        <w:t xml:space="preserve"> </w:t>
      </w:r>
      <w:r w:rsidR="00D90723" w:rsidRPr="00D56387">
        <w:rPr>
          <w:rFonts w:ascii="AdihausDIN" w:eastAsiaTheme="minorEastAsia" w:hAnsi="AdihausDIN" w:cs="AdihausDIN"/>
          <w:color w:val="000000"/>
          <w:sz w:val="22"/>
          <w:szCs w:val="22"/>
          <w:shd w:val="clear" w:color="auto" w:fill="FFFFFF"/>
          <w:lang w:eastAsia="zh-CN"/>
        </w:rPr>
        <w:t xml:space="preserve">collection </w:t>
      </w:r>
      <w:r w:rsidR="00C955D6" w:rsidRPr="00D56387">
        <w:rPr>
          <w:rFonts w:ascii="AdihausDIN" w:eastAsiaTheme="minorEastAsia" w:hAnsi="AdihausDIN" w:cs="AdihausDIN"/>
          <w:color w:val="000000"/>
          <w:sz w:val="22"/>
          <w:szCs w:val="22"/>
          <w:shd w:val="clear" w:color="auto" w:fill="FFFFFF"/>
          <w:lang w:eastAsia="zh-CN"/>
        </w:rPr>
        <w:t xml:space="preserve">includes </w:t>
      </w:r>
      <w:r w:rsidR="00D90723" w:rsidRPr="00D56387">
        <w:rPr>
          <w:rFonts w:ascii="AdihausDIN" w:eastAsiaTheme="minorEastAsia" w:hAnsi="AdihausDIN" w:cs="AdihausDIN"/>
          <w:color w:val="000000"/>
          <w:sz w:val="22"/>
          <w:szCs w:val="22"/>
          <w:shd w:val="clear" w:color="auto" w:fill="FFFFFF"/>
          <w:lang w:eastAsia="zh-CN"/>
        </w:rPr>
        <w:t xml:space="preserve">women’s, </w:t>
      </w:r>
      <w:r w:rsidR="003B1D37" w:rsidRPr="00D56387">
        <w:rPr>
          <w:rFonts w:ascii="AdihausDIN" w:eastAsiaTheme="minorEastAsia" w:hAnsi="AdihausDIN" w:cs="AdihausDIN"/>
          <w:color w:val="000000"/>
          <w:sz w:val="22"/>
          <w:szCs w:val="22"/>
          <w:shd w:val="clear" w:color="auto" w:fill="FFFFFF"/>
          <w:lang w:eastAsia="zh-CN"/>
        </w:rPr>
        <w:t>men’s,</w:t>
      </w:r>
      <w:r w:rsidR="00D90723" w:rsidRPr="00D56387">
        <w:rPr>
          <w:rFonts w:ascii="AdihausDIN" w:eastAsiaTheme="minorEastAsia" w:hAnsi="AdihausDIN" w:cs="AdihausDIN"/>
          <w:color w:val="000000"/>
          <w:sz w:val="22"/>
          <w:szCs w:val="22"/>
          <w:shd w:val="clear" w:color="auto" w:fill="FFFFFF"/>
          <w:lang w:eastAsia="zh-CN"/>
        </w:rPr>
        <w:t xml:space="preserve"> and gender-neutral </w:t>
      </w:r>
      <w:r w:rsidR="0031328C" w:rsidRPr="00D56387">
        <w:rPr>
          <w:rFonts w:ascii="AdihausDIN" w:eastAsiaTheme="minorEastAsia" w:hAnsi="AdihausDIN" w:cs="AdihausDIN"/>
          <w:color w:val="000000"/>
          <w:sz w:val="22"/>
          <w:szCs w:val="22"/>
          <w:shd w:val="clear" w:color="auto" w:fill="FFFFFF"/>
          <w:lang w:eastAsia="zh-CN"/>
        </w:rPr>
        <w:t>offerings</w:t>
      </w:r>
      <w:r w:rsidR="00D90723" w:rsidRPr="00D56387">
        <w:rPr>
          <w:rFonts w:ascii="AdihausDIN" w:eastAsiaTheme="minorEastAsia" w:hAnsi="AdihausDIN" w:cs="AdihausDIN"/>
          <w:color w:val="000000"/>
          <w:sz w:val="22"/>
          <w:szCs w:val="22"/>
          <w:shd w:val="clear" w:color="auto" w:fill="FFFFFF"/>
          <w:lang w:eastAsia="zh-CN"/>
        </w:rPr>
        <w:t xml:space="preserve"> – all built to equip the wearer in multi-terrain </w:t>
      </w:r>
      <w:r w:rsidR="00C91B1B" w:rsidRPr="00D56387">
        <w:rPr>
          <w:rFonts w:ascii="AdihausDIN" w:eastAsiaTheme="minorEastAsia" w:hAnsi="AdihausDIN" w:cs="AdihausDIN"/>
          <w:color w:val="000000"/>
          <w:sz w:val="22"/>
          <w:szCs w:val="22"/>
          <w:shd w:val="clear" w:color="auto" w:fill="FFFFFF"/>
          <w:lang w:eastAsia="zh-CN"/>
        </w:rPr>
        <w:t>environments</w:t>
      </w:r>
      <w:r w:rsidR="001E6DFB" w:rsidRPr="00D56387">
        <w:rPr>
          <w:rFonts w:ascii="AdihausDIN" w:eastAsiaTheme="minorEastAsia" w:hAnsi="AdihausDIN" w:cs="AdihausDIN"/>
          <w:color w:val="000000"/>
          <w:sz w:val="22"/>
          <w:szCs w:val="22"/>
          <w:shd w:val="clear" w:color="auto" w:fill="FFFFFF"/>
          <w:lang w:eastAsia="zh-CN"/>
        </w:rPr>
        <w:t xml:space="preserve">. </w:t>
      </w:r>
    </w:p>
    <w:p w14:paraId="0948F3F6" w14:textId="77777777" w:rsidR="00B2235B" w:rsidRPr="00D56387" w:rsidRDefault="00B2235B" w:rsidP="00D56387">
      <w:pPr>
        <w:spacing w:line="360" w:lineRule="auto"/>
        <w:rPr>
          <w:rFonts w:ascii="AdihausDIN" w:eastAsiaTheme="minorEastAsia" w:hAnsi="AdihausDIN" w:cs="AdihausDIN"/>
          <w:color w:val="000000"/>
          <w:sz w:val="22"/>
          <w:szCs w:val="22"/>
          <w:shd w:val="clear" w:color="auto" w:fill="FFFFFF"/>
          <w:lang w:eastAsia="zh-CN"/>
        </w:rPr>
      </w:pPr>
    </w:p>
    <w:p w14:paraId="0D0419E9" w14:textId="3402BD6A" w:rsidR="005F38DB" w:rsidRPr="00D56387" w:rsidRDefault="00D90723" w:rsidP="00D56387">
      <w:pPr>
        <w:pStyle w:val="ListParagraph"/>
        <w:numPr>
          <w:ilvl w:val="0"/>
          <w:numId w:val="5"/>
        </w:num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A hero part of the collection is t</w:t>
      </w:r>
      <w:r w:rsidR="00C00830" w:rsidRPr="00D56387">
        <w:rPr>
          <w:rFonts w:ascii="AdihausDIN" w:eastAsiaTheme="minorEastAsia" w:hAnsi="AdihausDIN" w:cs="AdihausDIN"/>
          <w:color w:val="000000"/>
          <w:sz w:val="22"/>
          <w:szCs w:val="22"/>
          <w:shd w:val="clear" w:color="auto" w:fill="FFFFFF"/>
          <w:lang w:eastAsia="zh-CN"/>
        </w:rPr>
        <w:t xml:space="preserve">he </w:t>
      </w:r>
      <w:r w:rsidR="00C00830" w:rsidRPr="00D56387">
        <w:rPr>
          <w:rFonts w:ascii="AdihausDIN" w:eastAsiaTheme="minorEastAsia" w:hAnsi="AdihausDIN" w:cs="AdihausDIN"/>
          <w:b/>
          <w:bCs/>
          <w:color w:val="000000"/>
          <w:sz w:val="22"/>
          <w:szCs w:val="22"/>
          <w:shd w:val="clear" w:color="auto" w:fill="FFFFFF"/>
          <w:lang w:eastAsia="zh-CN"/>
        </w:rPr>
        <w:t>RAIN.RDY Jacket</w:t>
      </w:r>
      <w:r w:rsidRPr="00D56387">
        <w:rPr>
          <w:rFonts w:ascii="AdihausDIN" w:eastAsiaTheme="minorEastAsia" w:hAnsi="AdihausDIN" w:cs="AdihausDIN"/>
          <w:color w:val="000000"/>
          <w:sz w:val="22"/>
          <w:szCs w:val="22"/>
          <w:shd w:val="clear" w:color="auto" w:fill="FFFFFF"/>
          <w:lang w:eastAsia="zh-CN"/>
        </w:rPr>
        <w:t>;</w:t>
      </w:r>
      <w:r w:rsidR="00C00830" w:rsidRPr="00D56387">
        <w:rPr>
          <w:rFonts w:ascii="AdihausDIN" w:eastAsiaTheme="minorEastAsia" w:hAnsi="AdihausDIN" w:cs="AdihausDIN"/>
          <w:color w:val="000000"/>
          <w:sz w:val="22"/>
          <w:szCs w:val="22"/>
          <w:shd w:val="clear" w:color="auto" w:fill="FFFFFF"/>
          <w:lang w:eastAsia="zh-CN"/>
        </w:rPr>
        <w:t xml:space="preserve"> a </w:t>
      </w:r>
      <w:r w:rsidR="00311B9F" w:rsidRPr="00D56387">
        <w:rPr>
          <w:rFonts w:ascii="AdihausDIN" w:eastAsiaTheme="minorEastAsia" w:hAnsi="AdihausDIN" w:cs="AdihausDIN"/>
          <w:color w:val="000000"/>
          <w:sz w:val="22"/>
          <w:szCs w:val="22"/>
          <w:shd w:val="clear" w:color="auto" w:fill="FFFFFF"/>
          <w:lang w:eastAsia="zh-CN"/>
        </w:rPr>
        <w:t>2.5</w:t>
      </w:r>
      <w:r w:rsidR="00685452" w:rsidRPr="00D56387">
        <w:rPr>
          <w:rFonts w:ascii="AdihausDIN" w:eastAsiaTheme="minorEastAsia" w:hAnsi="AdihausDIN" w:cs="AdihausDIN"/>
          <w:color w:val="000000"/>
          <w:sz w:val="22"/>
          <w:szCs w:val="22"/>
          <w:shd w:val="clear" w:color="auto" w:fill="FFFFFF"/>
          <w:lang w:eastAsia="zh-CN"/>
        </w:rPr>
        <w:t xml:space="preserve">L </w:t>
      </w:r>
      <w:r w:rsidR="00C00830" w:rsidRPr="00D56387">
        <w:rPr>
          <w:rFonts w:ascii="AdihausDIN" w:eastAsiaTheme="minorEastAsia" w:hAnsi="AdihausDIN" w:cs="AdihausDIN"/>
          <w:color w:val="000000"/>
          <w:sz w:val="22"/>
          <w:szCs w:val="22"/>
          <w:shd w:val="clear" w:color="auto" w:fill="FFFFFF"/>
          <w:lang w:eastAsia="zh-CN"/>
        </w:rPr>
        <w:t>water</w:t>
      </w:r>
      <w:r w:rsidR="00311B9F" w:rsidRPr="00D56387">
        <w:rPr>
          <w:rFonts w:ascii="AdihausDIN" w:eastAsiaTheme="minorEastAsia" w:hAnsi="AdihausDIN" w:cs="AdihausDIN"/>
          <w:color w:val="000000"/>
          <w:sz w:val="22"/>
          <w:szCs w:val="22"/>
          <w:shd w:val="clear" w:color="auto" w:fill="FFFFFF"/>
          <w:lang w:eastAsia="zh-CN"/>
        </w:rPr>
        <w:t xml:space="preserve">proof and seam-sealed outer garment </w:t>
      </w:r>
      <w:r w:rsidR="00C00830" w:rsidRPr="00D56387">
        <w:rPr>
          <w:rFonts w:ascii="AdihausDIN" w:eastAsiaTheme="minorEastAsia" w:hAnsi="AdihausDIN" w:cs="AdihausDIN"/>
          <w:color w:val="000000"/>
          <w:sz w:val="22"/>
          <w:szCs w:val="22"/>
          <w:shd w:val="clear" w:color="auto" w:fill="FFFFFF"/>
          <w:lang w:eastAsia="zh-CN"/>
        </w:rPr>
        <w:t>built to facil</w:t>
      </w:r>
      <w:r w:rsidRPr="00D56387">
        <w:rPr>
          <w:rFonts w:ascii="AdihausDIN" w:eastAsiaTheme="minorEastAsia" w:hAnsi="AdihausDIN" w:cs="AdihausDIN"/>
          <w:color w:val="000000"/>
          <w:sz w:val="22"/>
          <w:szCs w:val="22"/>
          <w:shd w:val="clear" w:color="auto" w:fill="FFFFFF"/>
          <w:lang w:eastAsia="zh-CN"/>
        </w:rPr>
        <w:t>it</w:t>
      </w:r>
      <w:r w:rsidR="00C00830" w:rsidRPr="00D56387">
        <w:rPr>
          <w:rFonts w:ascii="AdihausDIN" w:eastAsiaTheme="minorEastAsia" w:hAnsi="AdihausDIN" w:cs="AdihausDIN"/>
          <w:color w:val="000000"/>
          <w:sz w:val="22"/>
          <w:szCs w:val="22"/>
          <w:shd w:val="clear" w:color="auto" w:fill="FFFFFF"/>
          <w:lang w:eastAsia="zh-CN"/>
        </w:rPr>
        <w:t xml:space="preserve">ate epic adventures. </w:t>
      </w:r>
      <w:r w:rsidR="004C7D38" w:rsidRPr="00D56387">
        <w:rPr>
          <w:rFonts w:ascii="AdihausDIN" w:eastAsiaTheme="minorEastAsia" w:hAnsi="AdihausDIN" w:cs="AdihausDIN"/>
          <w:color w:val="000000"/>
          <w:sz w:val="22"/>
          <w:szCs w:val="22"/>
          <w:shd w:val="clear" w:color="auto" w:fill="FFFFFF"/>
          <w:lang w:eastAsia="zh-CN"/>
        </w:rPr>
        <w:t>The men’s jacket f</w:t>
      </w:r>
      <w:r w:rsidR="00C00830" w:rsidRPr="00D56387">
        <w:rPr>
          <w:rFonts w:ascii="AdihausDIN" w:eastAsiaTheme="minorEastAsia" w:hAnsi="AdihausDIN" w:cs="AdihausDIN"/>
          <w:color w:val="000000"/>
          <w:sz w:val="22"/>
          <w:szCs w:val="22"/>
          <w:shd w:val="clear" w:color="auto" w:fill="FFFFFF"/>
          <w:lang w:eastAsia="zh-CN"/>
        </w:rPr>
        <w:t>eatu</w:t>
      </w:r>
      <w:r w:rsidR="004C7D38" w:rsidRPr="00D56387">
        <w:rPr>
          <w:rFonts w:ascii="AdihausDIN" w:eastAsiaTheme="minorEastAsia" w:hAnsi="AdihausDIN" w:cs="AdihausDIN"/>
          <w:color w:val="000000"/>
          <w:sz w:val="22"/>
          <w:szCs w:val="22"/>
          <w:shd w:val="clear" w:color="auto" w:fill="FFFFFF"/>
          <w:lang w:eastAsia="zh-CN"/>
        </w:rPr>
        <w:t>res</w:t>
      </w:r>
      <w:r w:rsidRPr="00D56387">
        <w:rPr>
          <w:rFonts w:ascii="AdihausDIN" w:eastAsiaTheme="minorEastAsia" w:hAnsi="AdihausDIN" w:cs="AdihausDIN"/>
          <w:color w:val="000000"/>
          <w:sz w:val="22"/>
          <w:szCs w:val="22"/>
          <w:shd w:val="clear" w:color="auto" w:fill="FFFFFF"/>
          <w:lang w:eastAsia="zh-CN"/>
        </w:rPr>
        <w:t xml:space="preserve"> a bold print of</w:t>
      </w:r>
      <w:r w:rsidR="00C00830" w:rsidRPr="00D56387">
        <w:rPr>
          <w:rFonts w:ascii="AdihausDIN" w:eastAsiaTheme="minorEastAsia" w:hAnsi="AdihausDIN" w:cs="AdihausDIN"/>
          <w:color w:val="000000"/>
          <w:sz w:val="22"/>
          <w:szCs w:val="22"/>
          <w:shd w:val="clear" w:color="auto" w:fill="FFFFFF"/>
          <w:lang w:eastAsia="zh-CN"/>
        </w:rPr>
        <w:t xml:space="preserve"> the </w:t>
      </w:r>
      <w:r w:rsidR="005E71E3" w:rsidRPr="00D56387">
        <w:rPr>
          <w:rFonts w:ascii="AdihausDIN" w:eastAsiaTheme="minorEastAsia" w:hAnsi="AdihausDIN" w:cs="AdihausDIN"/>
          <w:color w:val="000000"/>
          <w:sz w:val="22"/>
          <w:szCs w:val="22"/>
          <w:shd w:val="clear" w:color="auto" w:fill="FFFFFF"/>
          <w:lang w:eastAsia="zh-CN"/>
        </w:rPr>
        <w:t xml:space="preserve">shell formations in the </w:t>
      </w:r>
      <w:proofErr w:type="spellStart"/>
      <w:r w:rsidR="005E71E3" w:rsidRPr="00D56387">
        <w:rPr>
          <w:rFonts w:ascii="AdihausDIN" w:eastAsiaTheme="minorEastAsia" w:hAnsi="AdihausDIN" w:cs="AdihausDIN"/>
          <w:color w:val="000000"/>
          <w:sz w:val="22"/>
          <w:szCs w:val="22"/>
          <w:shd w:val="clear" w:color="auto" w:fill="FFFFFF"/>
          <w:lang w:eastAsia="zh-CN"/>
        </w:rPr>
        <w:t>Porsanger</w:t>
      </w:r>
      <w:proofErr w:type="spellEnd"/>
      <w:r w:rsidR="005E71E3" w:rsidRPr="00D56387">
        <w:rPr>
          <w:rFonts w:ascii="AdihausDIN" w:eastAsiaTheme="minorEastAsia" w:hAnsi="AdihausDIN" w:cs="AdihausDIN"/>
          <w:color w:val="000000"/>
          <w:sz w:val="22"/>
          <w:szCs w:val="22"/>
          <w:shd w:val="clear" w:color="auto" w:fill="FFFFFF"/>
          <w:lang w:eastAsia="zh-CN"/>
        </w:rPr>
        <w:t xml:space="preserve"> Peninsula, </w:t>
      </w:r>
      <w:r w:rsidR="00C00830" w:rsidRPr="00D56387">
        <w:rPr>
          <w:rFonts w:ascii="AdihausDIN" w:eastAsiaTheme="minorEastAsia" w:hAnsi="AdihausDIN" w:cs="AdihausDIN"/>
          <w:color w:val="000000"/>
          <w:sz w:val="22"/>
          <w:szCs w:val="22"/>
          <w:shd w:val="clear" w:color="auto" w:fill="FFFFFF"/>
          <w:lang w:eastAsia="zh-CN"/>
        </w:rPr>
        <w:t>Norway</w:t>
      </w:r>
      <w:r w:rsidR="009632AD" w:rsidRPr="00D56387">
        <w:rPr>
          <w:rFonts w:ascii="AdihausDIN" w:eastAsiaTheme="minorEastAsia" w:hAnsi="AdihausDIN" w:cs="AdihausDIN"/>
          <w:color w:val="000000"/>
          <w:sz w:val="22"/>
          <w:szCs w:val="22"/>
          <w:shd w:val="clear" w:color="auto" w:fill="FFFFFF"/>
          <w:lang w:eastAsia="zh-CN"/>
        </w:rPr>
        <w:t>,</w:t>
      </w:r>
      <w:r w:rsidR="004C7D38" w:rsidRPr="00D56387">
        <w:rPr>
          <w:rFonts w:ascii="AdihausDIN" w:eastAsiaTheme="minorEastAsia" w:hAnsi="AdihausDIN" w:cs="AdihausDIN"/>
          <w:color w:val="000000"/>
          <w:sz w:val="22"/>
          <w:szCs w:val="22"/>
          <w:shd w:val="clear" w:color="auto" w:fill="FFFFFF"/>
          <w:lang w:eastAsia="zh-CN"/>
        </w:rPr>
        <w:t xml:space="preserve"> while the women’s is inspired by stills of White Sands National Park in New Mexico.</w:t>
      </w:r>
      <w:r w:rsidR="009632AD" w:rsidRPr="00D56387">
        <w:rPr>
          <w:rFonts w:ascii="AdihausDIN" w:eastAsiaTheme="minorEastAsia" w:hAnsi="AdihausDIN" w:cs="AdihausDIN"/>
          <w:color w:val="000000"/>
          <w:sz w:val="22"/>
          <w:szCs w:val="22"/>
          <w:shd w:val="clear" w:color="auto" w:fill="FFFFFF"/>
          <w:lang w:eastAsia="zh-CN"/>
        </w:rPr>
        <w:t xml:space="preserve"> </w:t>
      </w:r>
      <w:r w:rsidR="00BC5FEB" w:rsidRPr="00D56387">
        <w:rPr>
          <w:rFonts w:ascii="AdihausDIN" w:eastAsiaTheme="minorEastAsia" w:hAnsi="AdihausDIN" w:cs="AdihausDIN"/>
          <w:color w:val="000000"/>
          <w:sz w:val="22"/>
          <w:szCs w:val="22"/>
          <w:shd w:val="clear" w:color="auto" w:fill="FFFFFF"/>
          <w:lang w:eastAsia="zh-CN"/>
        </w:rPr>
        <w:t>I</w:t>
      </w:r>
      <w:r w:rsidR="009632AD" w:rsidRPr="00D56387">
        <w:rPr>
          <w:rFonts w:ascii="AdihausDIN" w:eastAsiaTheme="minorEastAsia" w:hAnsi="AdihausDIN" w:cs="AdihausDIN"/>
          <w:color w:val="000000"/>
          <w:sz w:val="22"/>
          <w:szCs w:val="22"/>
          <w:shd w:val="clear" w:color="auto" w:fill="FFFFFF"/>
          <w:lang w:eastAsia="zh-CN"/>
        </w:rPr>
        <w:t>t also</w:t>
      </w:r>
      <w:r w:rsidR="005E71E3" w:rsidRPr="00D56387">
        <w:rPr>
          <w:rFonts w:ascii="AdihausDIN" w:eastAsiaTheme="minorEastAsia" w:hAnsi="AdihausDIN" w:cs="AdihausDIN"/>
          <w:color w:val="000000"/>
          <w:sz w:val="22"/>
          <w:szCs w:val="22"/>
          <w:shd w:val="clear" w:color="auto" w:fill="FFFFFF"/>
          <w:lang w:eastAsia="zh-CN"/>
        </w:rPr>
        <w:t xml:space="preserve"> comes with smart design features including </w:t>
      </w:r>
      <w:r w:rsidR="003B1D37" w:rsidRPr="00D56387">
        <w:rPr>
          <w:rFonts w:ascii="AdihausDIN" w:eastAsiaTheme="minorEastAsia" w:hAnsi="AdihausDIN" w:cs="AdihausDIN"/>
          <w:color w:val="000000"/>
          <w:sz w:val="22"/>
          <w:szCs w:val="22"/>
          <w:shd w:val="clear" w:color="auto" w:fill="FFFFFF"/>
          <w:lang w:eastAsia="zh-CN"/>
        </w:rPr>
        <w:t>easily accessible</w:t>
      </w:r>
      <w:r w:rsidR="00C00830" w:rsidRPr="00D56387">
        <w:rPr>
          <w:rFonts w:ascii="AdihausDIN" w:eastAsiaTheme="minorEastAsia" w:hAnsi="AdihausDIN" w:cs="AdihausDIN"/>
          <w:color w:val="000000"/>
          <w:sz w:val="22"/>
          <w:szCs w:val="22"/>
          <w:shd w:val="clear" w:color="auto" w:fill="FFFFFF"/>
          <w:lang w:eastAsia="zh-CN"/>
        </w:rPr>
        <w:t xml:space="preserve"> pockets, </w:t>
      </w:r>
      <w:r w:rsidR="002B37D5" w:rsidRPr="00D56387">
        <w:rPr>
          <w:rFonts w:ascii="AdihausDIN" w:eastAsiaTheme="minorEastAsia" w:hAnsi="AdihausDIN" w:cs="AdihausDIN"/>
          <w:color w:val="000000"/>
          <w:sz w:val="22"/>
          <w:szCs w:val="22"/>
          <w:shd w:val="clear" w:color="auto" w:fill="FFFFFF"/>
          <w:lang w:eastAsia="zh-CN"/>
        </w:rPr>
        <w:t>pre-shaped</w:t>
      </w:r>
      <w:r w:rsidRPr="00D56387">
        <w:rPr>
          <w:rFonts w:ascii="AdihausDIN" w:eastAsiaTheme="minorEastAsia" w:hAnsi="AdihausDIN" w:cs="AdihausDIN"/>
          <w:color w:val="000000"/>
          <w:sz w:val="22"/>
          <w:szCs w:val="22"/>
          <w:shd w:val="clear" w:color="auto" w:fill="FFFFFF"/>
          <w:lang w:eastAsia="zh-CN"/>
        </w:rPr>
        <w:t xml:space="preserve"> sleeves for added protection, </w:t>
      </w:r>
      <w:r w:rsidR="00A75CB3" w:rsidRPr="00D56387">
        <w:rPr>
          <w:rFonts w:ascii="AdihausDIN" w:eastAsiaTheme="minorEastAsia" w:hAnsi="AdihausDIN" w:cs="AdihausDIN"/>
          <w:color w:val="000000"/>
          <w:sz w:val="22"/>
          <w:szCs w:val="22"/>
          <w:shd w:val="clear" w:color="auto" w:fill="FFFFFF"/>
          <w:lang w:eastAsia="zh-CN"/>
        </w:rPr>
        <w:t xml:space="preserve">harness-compatible pockets, and </w:t>
      </w:r>
      <w:r w:rsidR="00C00830" w:rsidRPr="00D56387">
        <w:rPr>
          <w:rFonts w:ascii="AdihausDIN" w:eastAsiaTheme="minorEastAsia" w:hAnsi="AdihausDIN" w:cs="AdihausDIN"/>
          <w:color w:val="000000"/>
          <w:sz w:val="22"/>
          <w:szCs w:val="22"/>
          <w:shd w:val="clear" w:color="auto" w:fill="FFFFFF"/>
          <w:lang w:eastAsia="zh-CN"/>
        </w:rPr>
        <w:t>a stowaway hood</w:t>
      </w:r>
      <w:r w:rsidR="00A75CB3" w:rsidRPr="00D56387">
        <w:rPr>
          <w:rFonts w:ascii="AdihausDIN" w:eastAsiaTheme="minorEastAsia" w:hAnsi="AdihausDIN" w:cs="AdihausDIN"/>
          <w:color w:val="000000"/>
          <w:sz w:val="22"/>
          <w:szCs w:val="22"/>
          <w:shd w:val="clear" w:color="auto" w:fill="FFFFFF"/>
          <w:lang w:eastAsia="zh-CN"/>
        </w:rPr>
        <w:t xml:space="preserve"> with a wire brim for improved coverage from the rain - that can</w:t>
      </w:r>
      <w:r w:rsidRPr="00D56387">
        <w:rPr>
          <w:rFonts w:ascii="AdihausDIN" w:eastAsiaTheme="minorEastAsia" w:hAnsi="AdihausDIN" w:cs="AdihausDIN"/>
          <w:color w:val="000000"/>
          <w:sz w:val="22"/>
          <w:szCs w:val="22"/>
          <w:shd w:val="clear" w:color="auto" w:fill="FFFFFF"/>
          <w:lang w:eastAsia="zh-CN"/>
        </w:rPr>
        <w:t xml:space="preserve"> </w:t>
      </w:r>
      <w:r w:rsidR="00A75CB3" w:rsidRPr="00D56387">
        <w:rPr>
          <w:rFonts w:ascii="AdihausDIN" w:eastAsiaTheme="minorEastAsia" w:hAnsi="AdihausDIN" w:cs="AdihausDIN"/>
          <w:color w:val="000000"/>
          <w:sz w:val="22"/>
          <w:szCs w:val="22"/>
          <w:shd w:val="clear" w:color="auto" w:fill="FFFFFF"/>
          <w:lang w:eastAsia="zh-CN"/>
        </w:rPr>
        <w:t>also b</w:t>
      </w:r>
      <w:r w:rsidR="005E71E3" w:rsidRPr="00D56387">
        <w:rPr>
          <w:rFonts w:ascii="AdihausDIN" w:eastAsiaTheme="minorEastAsia" w:hAnsi="AdihausDIN" w:cs="AdihausDIN"/>
          <w:color w:val="000000"/>
          <w:sz w:val="22"/>
          <w:szCs w:val="22"/>
          <w:shd w:val="clear" w:color="auto" w:fill="FFFFFF"/>
          <w:lang w:eastAsia="zh-CN"/>
        </w:rPr>
        <w:t>e easily stashed when the temperature changes</w:t>
      </w:r>
      <w:r w:rsidR="00A75CB3" w:rsidRPr="00D56387">
        <w:rPr>
          <w:rFonts w:ascii="AdihausDIN" w:eastAsiaTheme="minorEastAsia" w:hAnsi="AdihausDIN" w:cs="AdihausDIN"/>
          <w:color w:val="000000"/>
          <w:sz w:val="22"/>
          <w:szCs w:val="22"/>
          <w:shd w:val="clear" w:color="auto" w:fill="FFFFFF"/>
          <w:lang w:eastAsia="zh-CN"/>
        </w:rPr>
        <w:t xml:space="preserve">. </w:t>
      </w:r>
      <w:r w:rsidR="00311B9F" w:rsidRPr="00D56387">
        <w:rPr>
          <w:rFonts w:ascii="AdihausDIN" w:eastAsiaTheme="minorEastAsia" w:hAnsi="AdihausDIN" w:cs="AdihausDIN"/>
          <w:color w:val="000000"/>
          <w:sz w:val="22"/>
          <w:szCs w:val="22"/>
          <w:shd w:val="clear" w:color="auto" w:fill="FFFFFF"/>
          <w:lang w:eastAsia="zh-CN"/>
        </w:rPr>
        <w:t>Additionally,</w:t>
      </w:r>
      <w:r w:rsidRPr="00D56387">
        <w:rPr>
          <w:rFonts w:ascii="AdihausDIN" w:eastAsiaTheme="minorEastAsia" w:hAnsi="AdihausDIN" w:cs="AdihausDIN"/>
          <w:color w:val="000000"/>
          <w:sz w:val="22"/>
          <w:szCs w:val="22"/>
          <w:shd w:val="clear" w:color="auto" w:fill="FFFFFF"/>
          <w:lang w:eastAsia="zh-CN"/>
        </w:rPr>
        <w:t xml:space="preserve"> it features a</w:t>
      </w:r>
      <w:r w:rsidR="005E71E3" w:rsidRPr="00D56387">
        <w:rPr>
          <w:rFonts w:ascii="AdihausDIN" w:eastAsiaTheme="minorEastAsia" w:hAnsi="AdihausDIN" w:cs="AdihausDIN"/>
          <w:color w:val="000000"/>
          <w:sz w:val="22"/>
          <w:szCs w:val="22"/>
          <w:shd w:val="clear" w:color="auto" w:fill="FFFFFF"/>
          <w:lang w:eastAsia="zh-CN"/>
        </w:rPr>
        <w:t xml:space="preserve"> bold new logo design that alternates between </w:t>
      </w:r>
      <w:r w:rsidR="00C00830" w:rsidRPr="00D56387">
        <w:rPr>
          <w:rFonts w:ascii="AdihausDIN" w:eastAsiaTheme="minorEastAsia" w:hAnsi="AdihausDIN" w:cs="AdihausDIN"/>
          <w:color w:val="000000"/>
          <w:sz w:val="22"/>
          <w:szCs w:val="22"/>
          <w:shd w:val="clear" w:color="auto" w:fill="FFFFFF"/>
          <w:lang w:eastAsia="zh-CN"/>
        </w:rPr>
        <w:t>T</w:t>
      </w:r>
      <w:r w:rsidR="00FE7E68" w:rsidRPr="00D56387">
        <w:rPr>
          <w:rFonts w:ascii="AdihausDIN" w:eastAsiaTheme="minorEastAsia" w:hAnsi="AdihausDIN" w:cs="AdihausDIN"/>
          <w:color w:val="000000"/>
          <w:sz w:val="22"/>
          <w:szCs w:val="22"/>
          <w:shd w:val="clear" w:color="auto" w:fill="FFFFFF"/>
          <w:lang w:eastAsia="zh-CN"/>
        </w:rPr>
        <w:t>ERREX</w:t>
      </w:r>
      <w:r w:rsidR="00C00830" w:rsidRPr="00D56387">
        <w:rPr>
          <w:rFonts w:ascii="AdihausDIN" w:eastAsiaTheme="minorEastAsia" w:hAnsi="AdihausDIN" w:cs="AdihausDIN"/>
          <w:color w:val="000000"/>
          <w:sz w:val="22"/>
          <w:szCs w:val="22"/>
          <w:shd w:val="clear" w:color="auto" w:fill="FFFFFF"/>
          <w:lang w:eastAsia="zh-CN"/>
        </w:rPr>
        <w:t xml:space="preserve"> and National Geographic </w:t>
      </w:r>
      <w:r w:rsidR="005E71E3" w:rsidRPr="00D56387">
        <w:rPr>
          <w:rFonts w:ascii="AdihausDIN" w:eastAsiaTheme="minorEastAsia" w:hAnsi="AdihausDIN" w:cs="AdihausDIN"/>
          <w:color w:val="000000"/>
          <w:sz w:val="22"/>
          <w:szCs w:val="22"/>
          <w:shd w:val="clear" w:color="auto" w:fill="FFFFFF"/>
          <w:lang w:eastAsia="zh-CN"/>
        </w:rPr>
        <w:t>from different</w:t>
      </w:r>
      <w:r w:rsidR="00C00830" w:rsidRPr="00D56387">
        <w:rPr>
          <w:rFonts w:ascii="AdihausDIN" w:eastAsiaTheme="minorEastAsia" w:hAnsi="AdihausDIN" w:cs="AdihausDIN"/>
          <w:color w:val="000000"/>
          <w:sz w:val="22"/>
          <w:szCs w:val="22"/>
          <w:shd w:val="clear" w:color="auto" w:fill="FFFFFF"/>
          <w:lang w:eastAsia="zh-CN"/>
        </w:rPr>
        <w:t xml:space="preserve"> perspective</w:t>
      </w:r>
      <w:r w:rsidR="005E71E3" w:rsidRPr="00D56387">
        <w:rPr>
          <w:rFonts w:ascii="AdihausDIN" w:eastAsiaTheme="minorEastAsia" w:hAnsi="AdihausDIN" w:cs="AdihausDIN"/>
          <w:color w:val="000000"/>
          <w:sz w:val="22"/>
          <w:szCs w:val="22"/>
          <w:shd w:val="clear" w:color="auto" w:fill="FFFFFF"/>
          <w:lang w:eastAsia="zh-CN"/>
        </w:rPr>
        <w:t>s</w:t>
      </w:r>
      <w:r w:rsidR="00A75CB3" w:rsidRPr="00D56387">
        <w:rPr>
          <w:rFonts w:ascii="AdihausDIN" w:eastAsiaTheme="minorEastAsia" w:hAnsi="AdihausDIN" w:cs="AdihausDIN"/>
          <w:color w:val="000000"/>
          <w:sz w:val="22"/>
          <w:szCs w:val="22"/>
          <w:shd w:val="clear" w:color="auto" w:fill="FFFFFF"/>
          <w:lang w:eastAsia="zh-CN"/>
        </w:rPr>
        <w:t xml:space="preserve">, has a reflective tape on the back </w:t>
      </w:r>
      <w:r w:rsidRPr="00D56387">
        <w:rPr>
          <w:rFonts w:ascii="AdihausDIN" w:eastAsiaTheme="minorEastAsia" w:hAnsi="AdihausDIN" w:cs="AdihausDIN"/>
          <w:color w:val="000000"/>
          <w:sz w:val="22"/>
          <w:szCs w:val="22"/>
          <w:shd w:val="clear" w:color="auto" w:fill="FFFFFF"/>
          <w:lang w:eastAsia="zh-CN"/>
        </w:rPr>
        <w:t xml:space="preserve">and is made </w:t>
      </w:r>
      <w:r w:rsidR="005A776C" w:rsidRPr="00D56387">
        <w:rPr>
          <w:rFonts w:ascii="AdihausDIN" w:eastAsiaTheme="minorEastAsia" w:hAnsi="AdihausDIN" w:cs="AdihausDIN"/>
          <w:color w:val="000000"/>
          <w:sz w:val="22"/>
          <w:szCs w:val="22"/>
          <w:shd w:val="clear" w:color="auto" w:fill="FFFFFF"/>
          <w:lang w:eastAsia="zh-CN"/>
        </w:rPr>
        <w:t xml:space="preserve">in part with </w:t>
      </w:r>
      <w:r w:rsidRPr="00D56387">
        <w:rPr>
          <w:rFonts w:ascii="AdihausDIN" w:eastAsiaTheme="minorEastAsia" w:hAnsi="AdihausDIN" w:cs="AdihausDIN"/>
          <w:color w:val="000000"/>
          <w:sz w:val="22"/>
          <w:szCs w:val="22"/>
          <w:shd w:val="clear" w:color="auto" w:fill="FFFFFF"/>
          <w:lang w:eastAsia="zh-CN"/>
        </w:rPr>
        <w:t xml:space="preserve">recycled materials. </w:t>
      </w:r>
      <w:r w:rsidR="00F3122D" w:rsidRPr="00D56387">
        <w:rPr>
          <w:rFonts w:ascii="AdihausDIN" w:eastAsiaTheme="minorEastAsia" w:hAnsi="AdihausDIN" w:cs="AdihausDIN"/>
          <w:color w:val="000000"/>
          <w:sz w:val="22"/>
          <w:szCs w:val="22"/>
          <w:shd w:val="clear" w:color="auto" w:fill="FFFFFF"/>
          <w:lang w:eastAsia="zh-CN"/>
        </w:rPr>
        <w:t xml:space="preserve">This is just one of the ways adidas is rethinking its materials, as it works towards replacing virgin polyester with recycled polyester wherever possible from 2024.  </w:t>
      </w:r>
    </w:p>
    <w:p w14:paraId="291B2139" w14:textId="1772891D" w:rsidR="002B37D5" w:rsidRPr="00D56387" w:rsidRDefault="005F38DB" w:rsidP="00D56387">
      <w:pPr>
        <w:pStyle w:val="ListParagraph"/>
        <w:numPr>
          <w:ilvl w:val="0"/>
          <w:numId w:val="5"/>
        </w:num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A</w:t>
      </w:r>
      <w:r w:rsidR="009632AD" w:rsidRPr="00D56387">
        <w:rPr>
          <w:rFonts w:ascii="AdihausDIN" w:eastAsiaTheme="minorEastAsia" w:hAnsi="AdihausDIN" w:cs="AdihausDIN"/>
          <w:color w:val="000000"/>
          <w:sz w:val="22"/>
          <w:szCs w:val="22"/>
          <w:shd w:val="clear" w:color="auto" w:fill="FFFFFF"/>
          <w:lang w:eastAsia="zh-CN"/>
        </w:rPr>
        <w:t xml:space="preserve"> </w:t>
      </w:r>
      <w:r w:rsidR="00D90723" w:rsidRPr="00D56387">
        <w:rPr>
          <w:rFonts w:ascii="AdihausDIN" w:eastAsiaTheme="minorEastAsia" w:hAnsi="AdihausDIN" w:cs="AdihausDIN"/>
          <w:b/>
          <w:bCs/>
          <w:color w:val="000000"/>
          <w:sz w:val="22"/>
          <w:szCs w:val="22"/>
          <w:shd w:val="clear" w:color="auto" w:fill="FFFFFF"/>
          <w:lang w:eastAsia="zh-CN"/>
        </w:rPr>
        <w:t xml:space="preserve">bold </w:t>
      </w:r>
      <w:r w:rsidR="009632AD" w:rsidRPr="00D56387">
        <w:rPr>
          <w:rFonts w:ascii="AdihausDIN" w:eastAsiaTheme="minorEastAsia" w:hAnsi="AdihausDIN" w:cs="AdihausDIN"/>
          <w:b/>
          <w:bCs/>
          <w:color w:val="000000"/>
          <w:sz w:val="22"/>
          <w:szCs w:val="22"/>
          <w:shd w:val="clear" w:color="auto" w:fill="FFFFFF"/>
          <w:lang w:eastAsia="zh-CN"/>
        </w:rPr>
        <w:t>long sleeve shirt</w:t>
      </w:r>
      <w:r w:rsidR="009632AD" w:rsidRPr="00D56387">
        <w:rPr>
          <w:rFonts w:ascii="AdihausDIN" w:eastAsiaTheme="minorEastAsia" w:hAnsi="AdihausDIN" w:cs="AdihausDIN"/>
          <w:color w:val="000000"/>
          <w:sz w:val="22"/>
          <w:szCs w:val="22"/>
          <w:shd w:val="clear" w:color="auto" w:fill="FFFFFF"/>
          <w:lang w:eastAsia="zh-CN"/>
        </w:rPr>
        <w:t xml:space="preserve"> </w:t>
      </w:r>
      <w:r w:rsidR="00D90723" w:rsidRPr="00D56387">
        <w:rPr>
          <w:rFonts w:ascii="AdihausDIN" w:eastAsiaTheme="minorEastAsia" w:hAnsi="AdihausDIN" w:cs="AdihausDIN"/>
          <w:color w:val="000000"/>
          <w:sz w:val="22"/>
          <w:szCs w:val="22"/>
          <w:shd w:val="clear" w:color="auto" w:fill="FFFFFF"/>
          <w:lang w:eastAsia="zh-CN"/>
        </w:rPr>
        <w:t xml:space="preserve">combines a stylish drop hem </w:t>
      </w:r>
      <w:r w:rsidR="002B37D5" w:rsidRPr="00D56387">
        <w:rPr>
          <w:rFonts w:ascii="AdihausDIN" w:eastAsiaTheme="minorEastAsia" w:hAnsi="AdihausDIN" w:cs="AdihausDIN"/>
          <w:color w:val="000000"/>
          <w:sz w:val="22"/>
          <w:szCs w:val="22"/>
          <w:shd w:val="clear" w:color="auto" w:fill="FFFFFF"/>
          <w:lang w:eastAsia="zh-CN"/>
        </w:rPr>
        <w:t xml:space="preserve">and </w:t>
      </w:r>
      <w:r w:rsidR="00493782" w:rsidRPr="00D56387">
        <w:rPr>
          <w:rFonts w:ascii="AdihausDIN" w:eastAsiaTheme="minorEastAsia" w:hAnsi="AdihausDIN" w:cs="AdihausDIN"/>
          <w:color w:val="000000"/>
          <w:sz w:val="22"/>
          <w:szCs w:val="22"/>
          <w:shd w:val="clear" w:color="auto" w:fill="FFFFFF"/>
          <w:lang w:eastAsia="zh-CN"/>
        </w:rPr>
        <w:t xml:space="preserve">lightweight </w:t>
      </w:r>
      <w:r w:rsidR="002B37D5" w:rsidRPr="00D56387">
        <w:rPr>
          <w:rFonts w:ascii="AdihausDIN" w:eastAsiaTheme="minorEastAsia" w:hAnsi="AdihausDIN" w:cs="AdihausDIN"/>
          <w:color w:val="000000"/>
          <w:sz w:val="22"/>
          <w:szCs w:val="22"/>
          <w:shd w:val="clear" w:color="auto" w:fill="FFFFFF"/>
          <w:lang w:eastAsia="zh-CN"/>
        </w:rPr>
        <w:t xml:space="preserve">fit for easy movement on the go. It is finished with the bold National Geographic yellow </w:t>
      </w:r>
      <w:r w:rsidR="00020AE9" w:rsidRPr="00D56387">
        <w:rPr>
          <w:rFonts w:ascii="AdihausDIN" w:eastAsiaTheme="minorEastAsia" w:hAnsi="AdihausDIN" w:cs="AdihausDIN"/>
          <w:color w:val="000000"/>
          <w:sz w:val="22"/>
          <w:szCs w:val="22"/>
          <w:shd w:val="clear" w:color="auto" w:fill="FFFFFF"/>
          <w:lang w:eastAsia="zh-CN"/>
        </w:rPr>
        <w:t>icon</w:t>
      </w:r>
      <w:r w:rsidR="002B37D5" w:rsidRPr="00D56387">
        <w:rPr>
          <w:rFonts w:ascii="AdihausDIN" w:eastAsiaTheme="minorEastAsia" w:hAnsi="AdihausDIN" w:cs="AdihausDIN"/>
          <w:color w:val="000000"/>
          <w:sz w:val="22"/>
          <w:szCs w:val="22"/>
          <w:shd w:val="clear" w:color="auto" w:fill="FFFFFF"/>
          <w:lang w:eastAsia="zh-CN"/>
        </w:rPr>
        <w:t xml:space="preserve"> and reflective details. </w:t>
      </w:r>
    </w:p>
    <w:p w14:paraId="2650FD3B" w14:textId="6DB08DC9" w:rsidR="005F38DB" w:rsidRPr="00D56387" w:rsidRDefault="00D90723" w:rsidP="00D56387">
      <w:pPr>
        <w:pStyle w:val="ListParagraph"/>
        <w:numPr>
          <w:ilvl w:val="0"/>
          <w:numId w:val="5"/>
        </w:num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lastRenderedPageBreak/>
        <w:t xml:space="preserve">The </w:t>
      </w:r>
      <w:r w:rsidRPr="00D56387">
        <w:rPr>
          <w:rFonts w:ascii="AdihausDIN" w:eastAsiaTheme="minorEastAsia" w:hAnsi="AdihausDIN" w:cs="AdihausDIN"/>
          <w:b/>
          <w:bCs/>
          <w:color w:val="000000"/>
          <w:sz w:val="22"/>
          <w:szCs w:val="22"/>
          <w:shd w:val="clear" w:color="auto" w:fill="FFFFFF"/>
          <w:lang w:eastAsia="zh-CN"/>
        </w:rPr>
        <w:t>TERREX Swift R3 GORE-TEX Hiking shoes</w:t>
      </w:r>
      <w:r w:rsidRPr="00D56387">
        <w:rPr>
          <w:rFonts w:ascii="AdihausDIN" w:eastAsiaTheme="minorEastAsia" w:hAnsi="AdihausDIN" w:cs="AdihausDIN"/>
          <w:color w:val="000000"/>
          <w:sz w:val="22"/>
          <w:szCs w:val="22"/>
          <w:shd w:val="clear" w:color="auto" w:fill="FFFFFF"/>
          <w:lang w:eastAsia="zh-CN"/>
        </w:rPr>
        <w:t xml:space="preserve"> offer the peak combination of a lightweight construction and cushioning as seen in trail running shoes with the stability of a hiking boot. Finished </w:t>
      </w:r>
      <w:r w:rsidR="00D90AF9" w:rsidRPr="00D56387">
        <w:rPr>
          <w:rFonts w:ascii="AdihausDIN" w:eastAsiaTheme="minorEastAsia" w:hAnsi="AdihausDIN" w:cs="AdihausDIN"/>
          <w:color w:val="000000"/>
          <w:sz w:val="22"/>
          <w:szCs w:val="22"/>
          <w:shd w:val="clear" w:color="auto" w:fill="FFFFFF"/>
          <w:lang w:eastAsia="zh-CN"/>
        </w:rPr>
        <w:t xml:space="preserve">in a print inspired by a stunning aerial shot of Earth, the hiking shoes come </w:t>
      </w:r>
      <w:r w:rsidRPr="00D56387">
        <w:rPr>
          <w:rFonts w:ascii="AdihausDIN" w:eastAsiaTheme="minorEastAsia" w:hAnsi="AdihausDIN" w:cs="AdihausDIN"/>
          <w:color w:val="000000"/>
          <w:sz w:val="22"/>
          <w:szCs w:val="22"/>
          <w:shd w:val="clear" w:color="auto" w:fill="FFFFFF"/>
          <w:lang w:eastAsia="zh-CN"/>
        </w:rPr>
        <w:t xml:space="preserve">with a GORE-TEX lining and membrane </w:t>
      </w:r>
      <w:proofErr w:type="gramStart"/>
      <w:r w:rsidRPr="00D56387">
        <w:rPr>
          <w:rFonts w:ascii="AdihausDIN" w:eastAsiaTheme="minorEastAsia" w:hAnsi="AdihausDIN" w:cs="AdihausDIN"/>
          <w:color w:val="000000"/>
          <w:sz w:val="22"/>
          <w:szCs w:val="22"/>
          <w:shd w:val="clear" w:color="auto" w:fill="FFFFFF"/>
          <w:lang w:eastAsia="zh-CN"/>
        </w:rPr>
        <w:t>seal</w:t>
      </w:r>
      <w:proofErr w:type="gramEnd"/>
      <w:r w:rsidRPr="00D56387">
        <w:rPr>
          <w:rFonts w:ascii="AdihausDIN" w:eastAsiaTheme="minorEastAsia" w:hAnsi="AdihausDIN" w:cs="AdihausDIN"/>
          <w:color w:val="000000"/>
          <w:sz w:val="22"/>
          <w:szCs w:val="22"/>
          <w:shd w:val="clear" w:color="auto" w:fill="FFFFFF"/>
          <w:lang w:eastAsia="zh-CN"/>
        </w:rPr>
        <w:t xml:space="preserve"> so water is kept out, and a Continental™ Rubber outsole for optimal grip in wet or dry conditions. </w:t>
      </w:r>
    </w:p>
    <w:p w14:paraId="0AAED4CD" w14:textId="3BE8FD98" w:rsidR="00782349" w:rsidRPr="00D56387" w:rsidRDefault="003B1D37" w:rsidP="00D56387">
      <w:pPr>
        <w:pStyle w:val="ListParagraph"/>
        <w:numPr>
          <w:ilvl w:val="0"/>
          <w:numId w:val="5"/>
        </w:numPr>
        <w:spacing w:line="360" w:lineRule="auto"/>
        <w:rPr>
          <w:rFonts w:ascii="AdihausDIN" w:eastAsiaTheme="minorEastAsia" w:hAnsi="AdihausDIN" w:cs="AdihausDIN"/>
          <w:color w:val="000000"/>
          <w:sz w:val="22"/>
          <w:szCs w:val="22"/>
          <w:shd w:val="clear" w:color="auto" w:fill="FFFFFF"/>
          <w:lang w:eastAsia="zh-CN"/>
        </w:rPr>
      </w:pPr>
      <w:r w:rsidRPr="00D56387">
        <w:rPr>
          <w:rFonts w:ascii="AdihausDIN" w:eastAsiaTheme="minorEastAsia" w:hAnsi="AdihausDIN" w:cs="AdihausDIN"/>
          <w:color w:val="000000"/>
          <w:sz w:val="22"/>
          <w:szCs w:val="22"/>
          <w:shd w:val="clear" w:color="auto" w:fill="FFFFFF"/>
          <w:lang w:eastAsia="zh-CN"/>
        </w:rPr>
        <w:t>The</w:t>
      </w:r>
      <w:r w:rsidR="00782349" w:rsidRPr="00D56387">
        <w:rPr>
          <w:rFonts w:ascii="AdihausDIN" w:eastAsiaTheme="minorEastAsia" w:hAnsi="AdihausDIN" w:cs="AdihausDIN"/>
          <w:color w:val="000000"/>
          <w:sz w:val="22"/>
          <w:szCs w:val="22"/>
          <w:shd w:val="clear" w:color="auto" w:fill="FFFFFF"/>
          <w:lang w:eastAsia="zh-CN"/>
        </w:rPr>
        <w:t xml:space="preserve"> </w:t>
      </w:r>
      <w:r w:rsidR="00782349" w:rsidRPr="00D56387">
        <w:rPr>
          <w:rFonts w:ascii="AdihausDIN" w:eastAsiaTheme="minorEastAsia" w:hAnsi="AdihausDIN" w:cs="AdihausDIN"/>
          <w:b/>
          <w:bCs/>
          <w:color w:val="000000"/>
          <w:sz w:val="22"/>
          <w:szCs w:val="22"/>
          <w:shd w:val="clear" w:color="auto" w:fill="FFFFFF"/>
          <w:lang w:eastAsia="zh-CN"/>
        </w:rPr>
        <w:t>WIND.RDY: GET SHELTERED Jacket</w:t>
      </w:r>
      <w:r w:rsidRPr="00D56387">
        <w:rPr>
          <w:rFonts w:ascii="AdihausDIN" w:eastAsiaTheme="minorEastAsia" w:hAnsi="AdihausDIN" w:cs="AdihausDIN"/>
          <w:color w:val="000000"/>
          <w:sz w:val="22"/>
          <w:szCs w:val="22"/>
          <w:shd w:val="clear" w:color="auto" w:fill="FFFFFF"/>
          <w:lang w:eastAsia="zh-CN"/>
        </w:rPr>
        <w:t>, w</w:t>
      </w:r>
      <w:r w:rsidR="00782349" w:rsidRPr="00D56387">
        <w:rPr>
          <w:rFonts w:ascii="AdihausDIN" w:eastAsiaTheme="minorEastAsia" w:hAnsi="AdihausDIN" w:cs="AdihausDIN"/>
          <w:color w:val="000000"/>
          <w:sz w:val="22"/>
          <w:szCs w:val="22"/>
          <w:shd w:val="clear" w:color="auto" w:fill="FFFFFF"/>
          <w:lang w:eastAsia="zh-CN"/>
        </w:rPr>
        <w:t xml:space="preserve">ith wind-resistant technology and a water repellent </w:t>
      </w:r>
      <w:r w:rsidR="000C7F0A" w:rsidRPr="00D56387">
        <w:rPr>
          <w:rFonts w:ascii="AdihausDIN" w:eastAsiaTheme="minorEastAsia" w:hAnsi="AdihausDIN" w:cs="AdihausDIN"/>
          <w:color w:val="000000"/>
          <w:sz w:val="22"/>
          <w:szCs w:val="22"/>
          <w:shd w:val="clear" w:color="auto" w:fill="FFFFFF"/>
          <w:lang w:eastAsia="zh-CN"/>
        </w:rPr>
        <w:t xml:space="preserve">ripstop </w:t>
      </w:r>
      <w:r w:rsidR="00782349" w:rsidRPr="00D56387">
        <w:rPr>
          <w:rFonts w:ascii="AdihausDIN" w:eastAsiaTheme="minorEastAsia" w:hAnsi="AdihausDIN" w:cs="AdihausDIN"/>
          <w:color w:val="000000"/>
          <w:sz w:val="22"/>
          <w:szCs w:val="22"/>
          <w:shd w:val="clear" w:color="auto" w:fill="FFFFFF"/>
          <w:lang w:eastAsia="zh-CN"/>
        </w:rPr>
        <w:t>fabric</w:t>
      </w:r>
      <w:r w:rsidRPr="00D56387">
        <w:rPr>
          <w:rFonts w:ascii="AdihausDIN" w:eastAsiaTheme="minorEastAsia" w:hAnsi="AdihausDIN" w:cs="AdihausDIN"/>
          <w:color w:val="000000"/>
          <w:sz w:val="22"/>
          <w:szCs w:val="22"/>
          <w:shd w:val="clear" w:color="auto" w:fill="FFFFFF"/>
          <w:lang w:eastAsia="zh-CN"/>
        </w:rPr>
        <w:t xml:space="preserve">, </w:t>
      </w:r>
      <w:r w:rsidR="00782349" w:rsidRPr="00D56387">
        <w:rPr>
          <w:rFonts w:ascii="AdihausDIN" w:eastAsiaTheme="minorEastAsia" w:hAnsi="AdihausDIN" w:cs="AdihausDIN"/>
          <w:color w:val="000000"/>
          <w:sz w:val="22"/>
          <w:szCs w:val="22"/>
          <w:shd w:val="clear" w:color="auto" w:fill="FFFFFF"/>
          <w:lang w:eastAsia="zh-CN"/>
        </w:rPr>
        <w:t xml:space="preserve">allows explorers to feel protected and confident in many weather conditions. </w:t>
      </w:r>
      <w:r w:rsidR="002D1B52" w:rsidRPr="00D56387">
        <w:rPr>
          <w:rFonts w:ascii="AdihausDIN" w:eastAsiaTheme="minorEastAsia" w:hAnsi="AdihausDIN" w:cs="AdihausDIN"/>
          <w:color w:val="000000"/>
          <w:sz w:val="22"/>
          <w:szCs w:val="22"/>
          <w:shd w:val="clear" w:color="auto" w:fill="FFFFFF"/>
          <w:lang w:eastAsia="zh-CN"/>
        </w:rPr>
        <w:t xml:space="preserve">The men’s and women’s </w:t>
      </w:r>
      <w:r w:rsidR="008D7C92" w:rsidRPr="00D56387">
        <w:rPr>
          <w:rFonts w:ascii="AdihausDIN" w:eastAsiaTheme="minorEastAsia" w:hAnsi="AdihausDIN" w:cs="AdihausDIN"/>
          <w:color w:val="000000"/>
          <w:sz w:val="22"/>
          <w:szCs w:val="22"/>
          <w:shd w:val="clear" w:color="auto" w:fill="FFFFFF"/>
          <w:lang w:eastAsia="zh-CN"/>
        </w:rPr>
        <w:t>versions</w:t>
      </w:r>
      <w:r w:rsidR="002D1B52" w:rsidRPr="00D56387">
        <w:rPr>
          <w:rFonts w:ascii="AdihausDIN" w:eastAsiaTheme="minorEastAsia" w:hAnsi="AdihausDIN" w:cs="AdihausDIN"/>
          <w:color w:val="000000"/>
          <w:sz w:val="22"/>
          <w:szCs w:val="22"/>
          <w:shd w:val="clear" w:color="auto" w:fill="FFFFFF"/>
          <w:lang w:eastAsia="zh-CN"/>
        </w:rPr>
        <w:t xml:space="preserve"> come with bold prints inspired by photography including that of sandstone and snow at Comb Ridge, Utah. </w:t>
      </w:r>
      <w:r w:rsidR="00782349" w:rsidRPr="00D56387">
        <w:rPr>
          <w:rFonts w:ascii="AdihausDIN" w:eastAsiaTheme="minorEastAsia" w:hAnsi="AdihausDIN" w:cs="AdihausDIN"/>
          <w:color w:val="000000"/>
          <w:sz w:val="22"/>
          <w:szCs w:val="22"/>
          <w:shd w:val="clear" w:color="auto" w:fill="FFFFFF"/>
          <w:lang w:eastAsia="zh-CN"/>
        </w:rPr>
        <w:t xml:space="preserve">Smart design features including </w:t>
      </w:r>
      <w:r w:rsidR="00311B9F" w:rsidRPr="00D56387">
        <w:rPr>
          <w:rFonts w:ascii="AdihausDIN" w:eastAsiaTheme="minorEastAsia" w:hAnsi="AdihausDIN" w:cs="AdihausDIN"/>
          <w:color w:val="000000"/>
          <w:sz w:val="22"/>
          <w:szCs w:val="22"/>
          <w:shd w:val="clear" w:color="auto" w:fill="FFFFFF"/>
          <w:lang w:eastAsia="zh-CN"/>
        </w:rPr>
        <w:t xml:space="preserve">a </w:t>
      </w:r>
      <w:r w:rsidR="00782349" w:rsidRPr="00D56387">
        <w:rPr>
          <w:rFonts w:ascii="AdihausDIN" w:eastAsiaTheme="minorEastAsia" w:hAnsi="AdihausDIN" w:cs="AdihausDIN"/>
          <w:color w:val="000000"/>
          <w:sz w:val="22"/>
          <w:szCs w:val="22"/>
          <w:shd w:val="clear" w:color="auto" w:fill="FFFFFF"/>
          <w:lang w:eastAsia="zh-CN"/>
        </w:rPr>
        <w:t>bungee-cord enabled adjustable hem</w:t>
      </w:r>
      <w:r w:rsidR="000C7F0A" w:rsidRPr="00D56387">
        <w:rPr>
          <w:rFonts w:ascii="AdihausDIN" w:eastAsiaTheme="minorEastAsia" w:hAnsi="AdihausDIN" w:cs="AdihausDIN"/>
          <w:color w:val="000000"/>
          <w:sz w:val="22"/>
          <w:szCs w:val="22"/>
          <w:shd w:val="clear" w:color="auto" w:fill="FFFFFF"/>
          <w:lang w:eastAsia="zh-CN"/>
        </w:rPr>
        <w:t xml:space="preserve">, a lightweight </w:t>
      </w:r>
      <w:r w:rsidR="00782349" w:rsidRPr="00D56387">
        <w:rPr>
          <w:rFonts w:ascii="AdihausDIN" w:eastAsiaTheme="minorEastAsia" w:hAnsi="AdihausDIN" w:cs="AdihausDIN"/>
          <w:color w:val="000000"/>
          <w:sz w:val="22"/>
          <w:szCs w:val="22"/>
          <w:shd w:val="clear" w:color="auto" w:fill="FFFFFF"/>
          <w:lang w:eastAsia="zh-CN"/>
        </w:rPr>
        <w:t>fabric</w:t>
      </w:r>
      <w:r w:rsidR="000C7F0A" w:rsidRPr="00D56387">
        <w:rPr>
          <w:rFonts w:ascii="AdihausDIN" w:eastAsiaTheme="minorEastAsia" w:hAnsi="AdihausDIN" w:cs="AdihausDIN"/>
          <w:color w:val="000000"/>
          <w:sz w:val="22"/>
          <w:szCs w:val="22"/>
          <w:shd w:val="clear" w:color="auto" w:fill="FFFFFF"/>
          <w:lang w:eastAsia="zh-CN"/>
        </w:rPr>
        <w:t xml:space="preserve"> and reflective detail</w:t>
      </w:r>
      <w:r w:rsidR="007477CF" w:rsidRPr="00D56387">
        <w:rPr>
          <w:rFonts w:ascii="AdihausDIN" w:eastAsiaTheme="minorEastAsia" w:hAnsi="AdihausDIN" w:cs="AdihausDIN"/>
          <w:color w:val="000000"/>
          <w:sz w:val="22"/>
          <w:szCs w:val="22"/>
          <w:shd w:val="clear" w:color="auto" w:fill="FFFFFF"/>
          <w:lang w:eastAsia="zh-CN"/>
        </w:rPr>
        <w:t>s</w:t>
      </w:r>
      <w:r w:rsidR="00782349" w:rsidRPr="00D56387">
        <w:rPr>
          <w:rFonts w:ascii="AdihausDIN" w:eastAsiaTheme="minorEastAsia" w:hAnsi="AdihausDIN" w:cs="AdihausDIN"/>
          <w:color w:val="000000"/>
          <w:sz w:val="22"/>
          <w:szCs w:val="22"/>
          <w:shd w:val="clear" w:color="auto" w:fill="FFFFFF"/>
          <w:lang w:eastAsia="zh-CN"/>
        </w:rPr>
        <w:t xml:space="preserve">. </w:t>
      </w:r>
      <w:r w:rsidRPr="00D56387">
        <w:rPr>
          <w:rFonts w:ascii="AdihausDIN" w:eastAsiaTheme="minorEastAsia" w:hAnsi="AdihausDIN" w:cs="AdihausDIN"/>
          <w:color w:val="000000"/>
          <w:sz w:val="22"/>
          <w:szCs w:val="22"/>
          <w:shd w:val="clear" w:color="auto" w:fill="FFFFFF"/>
          <w:lang w:eastAsia="zh-CN"/>
        </w:rPr>
        <w:t>Additionally,</w:t>
      </w:r>
      <w:r w:rsidR="00782349" w:rsidRPr="00D56387">
        <w:rPr>
          <w:rFonts w:ascii="AdihausDIN" w:eastAsiaTheme="minorEastAsia" w:hAnsi="AdihausDIN" w:cs="AdihausDIN"/>
          <w:color w:val="000000"/>
          <w:sz w:val="22"/>
          <w:szCs w:val="22"/>
          <w:shd w:val="clear" w:color="auto" w:fill="FFFFFF"/>
          <w:lang w:eastAsia="zh-CN"/>
        </w:rPr>
        <w:t xml:space="preserve"> it features a bold new lenticular logo design that alternates between Terrex and National Geographic from different perspectives – and is made </w:t>
      </w:r>
      <w:r w:rsidR="005A776C" w:rsidRPr="00D56387">
        <w:rPr>
          <w:rFonts w:ascii="AdihausDIN" w:eastAsiaTheme="minorEastAsia" w:hAnsi="AdihausDIN" w:cs="AdihausDIN"/>
          <w:color w:val="000000"/>
          <w:sz w:val="22"/>
          <w:szCs w:val="22"/>
          <w:shd w:val="clear" w:color="auto" w:fill="FFFFFF"/>
          <w:lang w:eastAsia="zh-CN"/>
        </w:rPr>
        <w:t xml:space="preserve">in part </w:t>
      </w:r>
      <w:r w:rsidR="00782349" w:rsidRPr="00D56387">
        <w:rPr>
          <w:rFonts w:ascii="AdihausDIN" w:eastAsiaTheme="minorEastAsia" w:hAnsi="AdihausDIN" w:cs="AdihausDIN"/>
          <w:color w:val="000000"/>
          <w:sz w:val="22"/>
          <w:szCs w:val="22"/>
          <w:shd w:val="clear" w:color="auto" w:fill="FFFFFF"/>
          <w:lang w:eastAsia="zh-CN"/>
        </w:rPr>
        <w:t xml:space="preserve">with recycled materials. </w:t>
      </w:r>
    </w:p>
    <w:p w14:paraId="0EB4196D" w14:textId="77777777" w:rsidR="00FC60AA" w:rsidRPr="00D56387" w:rsidRDefault="00FC60AA" w:rsidP="00D56387">
      <w:pPr>
        <w:spacing w:line="360" w:lineRule="auto"/>
        <w:rPr>
          <w:rFonts w:ascii="AdihausDIN" w:eastAsiaTheme="minorEastAsia" w:hAnsi="AdihausDIN" w:cs="AdihausDIN"/>
          <w:b/>
          <w:bCs/>
          <w:color w:val="000000"/>
          <w:sz w:val="22"/>
          <w:szCs w:val="22"/>
          <w:shd w:val="clear" w:color="auto" w:fill="FFFFFF"/>
          <w:lang w:eastAsia="zh-CN"/>
        </w:rPr>
      </w:pPr>
    </w:p>
    <w:p w14:paraId="6F5AEABF" w14:textId="6A522FC7" w:rsidR="00130E59" w:rsidRPr="00D56387" w:rsidRDefault="00130E59" w:rsidP="00D56387">
      <w:pPr>
        <w:shd w:val="clear" w:color="auto" w:fill="FFFFFF"/>
        <w:spacing w:line="360" w:lineRule="auto"/>
        <w:rPr>
          <w:rFonts w:ascii="AdihausDIN" w:hAnsi="AdihausDIN" w:cs="AdihausDIN"/>
          <w:color w:val="212121"/>
          <w:sz w:val="22"/>
          <w:szCs w:val="22"/>
          <w:highlight w:val="green"/>
        </w:rPr>
      </w:pPr>
      <w:proofErr w:type="spellStart"/>
      <w:r w:rsidRPr="00D56387">
        <w:rPr>
          <w:rFonts w:ascii="AdihausDIN" w:eastAsiaTheme="minorEastAsia" w:hAnsi="AdihausDIN" w:cs="AdihausDIN"/>
          <w:b/>
          <w:bCs/>
          <w:color w:val="000000"/>
          <w:sz w:val="22"/>
          <w:szCs w:val="22"/>
          <w:shd w:val="clear" w:color="auto" w:fill="FFFFFF"/>
          <w:lang w:eastAsia="zh-CN"/>
        </w:rPr>
        <w:t>Yulia</w:t>
      </w:r>
      <w:proofErr w:type="spellEnd"/>
      <w:r w:rsidRPr="00D56387">
        <w:rPr>
          <w:rFonts w:ascii="AdihausDIN" w:eastAsiaTheme="minorEastAsia" w:hAnsi="AdihausDIN" w:cs="AdihausDIN"/>
          <w:b/>
          <w:bCs/>
          <w:color w:val="000000"/>
          <w:sz w:val="22"/>
          <w:szCs w:val="22"/>
          <w:shd w:val="clear" w:color="auto" w:fill="FFFFFF"/>
          <w:lang w:eastAsia="zh-CN"/>
        </w:rPr>
        <w:t xml:space="preserve"> Boyle, VP of International Media </w:t>
      </w:r>
      <w:r w:rsidR="0068790D" w:rsidRPr="00D56387">
        <w:rPr>
          <w:rFonts w:ascii="AdihausDIN" w:eastAsiaTheme="minorEastAsia" w:hAnsi="AdihausDIN" w:cs="AdihausDIN"/>
          <w:b/>
          <w:bCs/>
          <w:color w:val="000000"/>
          <w:sz w:val="22"/>
          <w:szCs w:val="22"/>
          <w:shd w:val="clear" w:color="auto" w:fill="FFFFFF"/>
          <w:lang w:eastAsia="zh-CN"/>
        </w:rPr>
        <w:t>and</w:t>
      </w:r>
      <w:r w:rsidRPr="00D56387">
        <w:rPr>
          <w:rFonts w:ascii="AdihausDIN" w:eastAsiaTheme="minorEastAsia" w:hAnsi="AdihausDIN" w:cs="AdihausDIN"/>
          <w:b/>
          <w:bCs/>
          <w:color w:val="000000"/>
          <w:sz w:val="22"/>
          <w:szCs w:val="22"/>
          <w:shd w:val="clear" w:color="auto" w:fill="FFFFFF"/>
          <w:lang w:eastAsia="zh-CN"/>
        </w:rPr>
        <w:t xml:space="preserve"> Licensing for National Geographic said, </w:t>
      </w:r>
      <w:r w:rsidRPr="00D56387">
        <w:rPr>
          <w:rFonts w:ascii="AdihausDIN" w:eastAsiaTheme="minorEastAsia" w:hAnsi="AdihausDIN" w:cs="AdihausDIN"/>
          <w:i/>
          <w:iCs/>
          <w:color w:val="000000"/>
          <w:sz w:val="22"/>
          <w:szCs w:val="22"/>
          <w:shd w:val="clear" w:color="auto" w:fill="FFFFFF"/>
          <w:lang w:eastAsia="zh-CN"/>
        </w:rPr>
        <w:t>“Our storytellers and photographers spend so much time in the field, often braving the elements, to bring to life the beauty of our world and share its wonder with audiences around the globe. We hope that people will feel inspired by these beautiful and practical collections and be encouraged to get outside in similar ways</w:t>
      </w:r>
      <w:r w:rsidR="0068790D" w:rsidRPr="00D56387">
        <w:rPr>
          <w:rFonts w:ascii="AdihausDIN" w:eastAsiaTheme="minorEastAsia" w:hAnsi="AdihausDIN" w:cs="AdihausDIN"/>
          <w:i/>
          <w:iCs/>
          <w:color w:val="000000"/>
          <w:sz w:val="22"/>
          <w:szCs w:val="22"/>
          <w:shd w:val="clear" w:color="auto" w:fill="FFFFFF"/>
          <w:lang w:eastAsia="zh-CN"/>
        </w:rPr>
        <w:t>.</w:t>
      </w:r>
      <w:r w:rsidRPr="00D56387">
        <w:rPr>
          <w:rFonts w:ascii="AdihausDIN" w:eastAsiaTheme="minorEastAsia" w:hAnsi="AdihausDIN" w:cs="AdihausDIN"/>
          <w:i/>
          <w:iCs/>
          <w:color w:val="000000"/>
          <w:sz w:val="22"/>
          <w:szCs w:val="22"/>
          <w:shd w:val="clear" w:color="auto" w:fill="FFFFFF"/>
          <w:lang w:eastAsia="zh-CN"/>
        </w:rPr>
        <w:t>”</w:t>
      </w:r>
    </w:p>
    <w:p w14:paraId="4887863D" w14:textId="6219E9F0" w:rsidR="00921FD2" w:rsidRPr="00D56387" w:rsidRDefault="00130E59" w:rsidP="00D56387">
      <w:pPr>
        <w:spacing w:line="360" w:lineRule="auto"/>
        <w:rPr>
          <w:rFonts w:ascii="AdihausDIN" w:eastAsia="Times New Roman" w:hAnsi="AdihausDIN" w:cs="AdihausDIN"/>
          <w:color w:val="212121"/>
          <w:sz w:val="22"/>
          <w:szCs w:val="22"/>
          <w:lang w:eastAsia="en-GB"/>
        </w:rPr>
      </w:pPr>
      <w:r w:rsidRPr="00D56387">
        <w:rPr>
          <w:rFonts w:ascii="AdihausDIN" w:eastAsia="Times New Roman" w:hAnsi="AdihausDIN" w:cs="AdihausDIN"/>
          <w:color w:val="212121"/>
          <w:sz w:val="22"/>
          <w:szCs w:val="22"/>
          <w:lang w:eastAsia="en-GB"/>
        </w:rPr>
        <w:t> </w:t>
      </w:r>
    </w:p>
    <w:p w14:paraId="661DA5D9" w14:textId="17308EE8" w:rsidR="00921FD2" w:rsidRPr="00D56387" w:rsidRDefault="00921FD2" w:rsidP="00D56387">
      <w:pPr>
        <w:pStyle w:val="paragraph"/>
        <w:spacing w:before="0" w:beforeAutospacing="0" w:after="0" w:afterAutospacing="0" w:line="360" w:lineRule="auto"/>
        <w:textAlignment w:val="baseline"/>
        <w:rPr>
          <w:rStyle w:val="eop"/>
          <w:rFonts w:ascii="AdihausDIN" w:hAnsi="AdihausDIN" w:cs="AdihausDIN"/>
          <w:color w:val="000000"/>
          <w:sz w:val="22"/>
          <w:szCs w:val="22"/>
        </w:rPr>
      </w:pPr>
      <w:r w:rsidRPr="00D56387">
        <w:rPr>
          <w:rStyle w:val="normaltextrun"/>
          <w:rFonts w:ascii="AdihausDIN" w:hAnsi="AdihausDIN" w:cs="AdihausDIN"/>
          <w:color w:val="000000"/>
          <w:sz w:val="22"/>
          <w:szCs w:val="22"/>
          <w:shd w:val="clear" w:color="auto" w:fill="FFFFFF"/>
        </w:rPr>
        <w:t xml:space="preserve">The product will be available exclusively to </w:t>
      </w:r>
      <w:proofErr w:type="spellStart"/>
      <w:r w:rsidRPr="00D56387">
        <w:rPr>
          <w:rStyle w:val="normaltextrun"/>
          <w:rFonts w:ascii="AdihausDIN" w:hAnsi="AdihausDIN" w:cs="AdihausDIN"/>
          <w:color w:val="000000"/>
          <w:sz w:val="22"/>
          <w:szCs w:val="22"/>
          <w:shd w:val="clear" w:color="auto" w:fill="FFFFFF"/>
        </w:rPr>
        <w:t>adiClub</w:t>
      </w:r>
      <w:proofErr w:type="spellEnd"/>
      <w:r w:rsidRPr="00D56387">
        <w:rPr>
          <w:rStyle w:val="normaltextrun"/>
          <w:rFonts w:ascii="AdihausDIN" w:hAnsi="AdihausDIN" w:cs="AdihausDIN"/>
          <w:color w:val="000000"/>
          <w:sz w:val="22"/>
          <w:szCs w:val="22"/>
          <w:shd w:val="clear" w:color="auto" w:fill="FFFFFF"/>
        </w:rPr>
        <w:t xml:space="preserve"> members as part of Member’s Week on adidas.com from </w:t>
      </w:r>
      <w:r w:rsidRPr="00D56387">
        <w:rPr>
          <w:rStyle w:val="normaltextrun"/>
          <w:rFonts w:ascii="AdihausDIN" w:hAnsi="AdihausDIN" w:cs="AdihausDIN"/>
          <w:sz w:val="22"/>
          <w:szCs w:val="22"/>
          <w:shd w:val="clear" w:color="auto" w:fill="FFFFFF"/>
        </w:rPr>
        <w:t>27</w:t>
      </w:r>
      <w:r w:rsidRPr="00D56387">
        <w:rPr>
          <w:rStyle w:val="normaltextrun"/>
          <w:rFonts w:ascii="AdihausDIN" w:hAnsi="AdihausDIN" w:cs="AdihausDIN"/>
          <w:sz w:val="22"/>
          <w:szCs w:val="22"/>
          <w:shd w:val="clear" w:color="auto" w:fill="FFFFFF"/>
          <w:vertAlign w:val="superscript"/>
        </w:rPr>
        <w:t>th</w:t>
      </w:r>
      <w:r w:rsidRPr="00D56387">
        <w:rPr>
          <w:rStyle w:val="normaltextrun"/>
          <w:rFonts w:ascii="AdihausDIN" w:hAnsi="AdihausDIN" w:cs="AdihausDIN"/>
          <w:color w:val="000000"/>
          <w:sz w:val="22"/>
          <w:szCs w:val="22"/>
          <w:shd w:val="clear" w:color="auto" w:fill="FFFFFF"/>
        </w:rPr>
        <w:t xml:space="preserve"> April. </w:t>
      </w:r>
      <w:r w:rsidRPr="00D56387">
        <w:rPr>
          <w:rStyle w:val="eop"/>
          <w:rFonts w:ascii="AdihausDIN" w:hAnsi="AdihausDIN" w:cs="AdihausDIN"/>
          <w:color w:val="000000"/>
          <w:sz w:val="22"/>
          <w:szCs w:val="22"/>
        </w:rPr>
        <w:t> </w:t>
      </w:r>
    </w:p>
    <w:p w14:paraId="30116DCD" w14:textId="77777777" w:rsidR="00921FD2" w:rsidRPr="00D56387" w:rsidRDefault="00921FD2" w:rsidP="00D56387">
      <w:pPr>
        <w:spacing w:line="360" w:lineRule="auto"/>
        <w:rPr>
          <w:rFonts w:ascii="AdihausDIN" w:eastAsiaTheme="minorEastAsia" w:hAnsi="AdihausDIN" w:cs="AdihausDIN"/>
          <w:color w:val="000000"/>
          <w:sz w:val="22"/>
          <w:szCs w:val="22"/>
          <w:shd w:val="clear" w:color="auto" w:fill="FFFFFF"/>
          <w:lang w:eastAsia="zh-CN"/>
        </w:rPr>
      </w:pPr>
    </w:p>
    <w:p w14:paraId="5DE45425" w14:textId="39E9C9D2" w:rsidR="006447E6" w:rsidRPr="00D56387" w:rsidRDefault="006447E6" w:rsidP="00D56387">
      <w:pPr>
        <w:spacing w:line="360" w:lineRule="auto"/>
        <w:rPr>
          <w:rFonts w:ascii="AdihausDIN" w:hAnsi="AdihausDIN" w:cs="AdihausDIN"/>
          <w:b/>
          <w:bCs/>
          <w:sz w:val="22"/>
          <w:szCs w:val="22"/>
        </w:rPr>
      </w:pPr>
    </w:p>
    <w:p w14:paraId="5BF24714" w14:textId="13AA1140" w:rsidR="0064278E" w:rsidRPr="00D56387" w:rsidRDefault="00782349" w:rsidP="00D56387">
      <w:pPr>
        <w:spacing w:line="360" w:lineRule="auto"/>
        <w:jc w:val="center"/>
        <w:rPr>
          <w:rFonts w:ascii="AdihausDIN" w:hAnsi="AdihausDIN" w:cs="AdihausDIN"/>
          <w:b/>
          <w:bCs/>
          <w:sz w:val="22"/>
          <w:szCs w:val="22"/>
        </w:rPr>
      </w:pPr>
      <w:r w:rsidRPr="00D56387">
        <w:rPr>
          <w:rFonts w:ascii="AdihausDIN" w:hAnsi="AdihausDIN" w:cs="AdihausDIN"/>
          <w:b/>
          <w:bCs/>
          <w:sz w:val="22"/>
          <w:szCs w:val="22"/>
        </w:rPr>
        <w:t>-</w:t>
      </w:r>
      <w:r w:rsidR="00D90723" w:rsidRPr="00D56387">
        <w:rPr>
          <w:rFonts w:ascii="AdihausDIN" w:hAnsi="AdihausDIN" w:cs="AdihausDIN"/>
          <w:b/>
          <w:bCs/>
          <w:sz w:val="22"/>
          <w:szCs w:val="22"/>
        </w:rPr>
        <w:t>Ends</w:t>
      </w:r>
      <w:r w:rsidRPr="00D56387">
        <w:rPr>
          <w:rFonts w:ascii="AdihausDIN" w:hAnsi="AdihausDIN" w:cs="AdihausDIN"/>
          <w:b/>
          <w:bCs/>
          <w:sz w:val="22"/>
          <w:szCs w:val="22"/>
        </w:rPr>
        <w:t>-</w:t>
      </w:r>
    </w:p>
    <w:p w14:paraId="00A8E0EA" w14:textId="77777777" w:rsidR="00E24869" w:rsidRPr="00D56387" w:rsidRDefault="00E24869" w:rsidP="00D56387">
      <w:pPr>
        <w:spacing w:line="360" w:lineRule="auto"/>
        <w:rPr>
          <w:rFonts w:ascii="AdihausDIN" w:hAnsi="AdihausDIN" w:cs="AdihausDIN"/>
          <w:b/>
          <w:bCs/>
          <w:sz w:val="22"/>
          <w:szCs w:val="22"/>
        </w:rPr>
      </w:pPr>
    </w:p>
    <w:p w14:paraId="71AD1831" w14:textId="2FAFA710" w:rsidR="00D90723" w:rsidRPr="00D56387" w:rsidRDefault="00D90723" w:rsidP="00D56387">
      <w:pPr>
        <w:spacing w:line="360" w:lineRule="auto"/>
        <w:rPr>
          <w:rFonts w:ascii="AdihausDIN" w:hAnsi="AdihausDIN" w:cs="AdihausDIN"/>
          <w:b/>
          <w:bCs/>
          <w:sz w:val="22"/>
          <w:szCs w:val="22"/>
        </w:rPr>
      </w:pPr>
      <w:r w:rsidRPr="00D56387">
        <w:rPr>
          <w:rFonts w:ascii="AdihausDIN" w:hAnsi="AdihausDIN" w:cs="AdihausDIN"/>
          <w:b/>
          <w:bCs/>
          <w:sz w:val="22"/>
          <w:szCs w:val="22"/>
        </w:rPr>
        <w:t xml:space="preserve">Notes to editors </w:t>
      </w:r>
    </w:p>
    <w:p w14:paraId="70272B4B" w14:textId="1014B834" w:rsidR="00D90723" w:rsidRPr="00D56387" w:rsidRDefault="00D90723" w:rsidP="00D56387">
      <w:pPr>
        <w:spacing w:line="360" w:lineRule="auto"/>
        <w:rPr>
          <w:rFonts w:ascii="AdihausDIN" w:hAnsi="AdihausDIN" w:cs="AdihausDIN"/>
          <w:b/>
          <w:bCs/>
          <w:sz w:val="22"/>
          <w:szCs w:val="22"/>
        </w:rPr>
      </w:pPr>
    </w:p>
    <w:p w14:paraId="0BD8B5DB" w14:textId="77777777" w:rsidR="003C30D4" w:rsidRPr="00D56387" w:rsidRDefault="003C30D4" w:rsidP="00D56387">
      <w:pPr>
        <w:spacing w:line="360" w:lineRule="auto"/>
        <w:rPr>
          <w:rFonts w:ascii="AdihausDIN" w:hAnsi="AdihausDIN" w:cs="AdihausDIN"/>
          <w:b/>
          <w:bCs/>
          <w:sz w:val="22"/>
          <w:szCs w:val="22"/>
        </w:rPr>
      </w:pPr>
      <w:r w:rsidRPr="00D56387">
        <w:rPr>
          <w:rFonts w:ascii="AdihausDIN" w:hAnsi="AdihausDIN" w:cs="AdihausDIN"/>
          <w:b/>
          <w:bCs/>
          <w:sz w:val="22"/>
          <w:szCs w:val="22"/>
        </w:rPr>
        <w:t xml:space="preserve">About adidas </w:t>
      </w:r>
    </w:p>
    <w:p w14:paraId="13C55C37" w14:textId="77777777" w:rsidR="003C30D4" w:rsidRPr="00D56387" w:rsidRDefault="003C30D4" w:rsidP="00D56387">
      <w:pPr>
        <w:pStyle w:val="paragraph"/>
        <w:spacing w:before="0" w:beforeAutospacing="0" w:after="0" w:afterAutospacing="0" w:line="360" w:lineRule="auto"/>
        <w:jc w:val="both"/>
        <w:textAlignment w:val="baseline"/>
        <w:rPr>
          <w:rFonts w:ascii="AdihausDIN" w:hAnsi="AdihausDIN" w:cs="AdihausDIN"/>
          <w:sz w:val="22"/>
          <w:szCs w:val="22"/>
        </w:rPr>
      </w:pPr>
      <w:r w:rsidRPr="00D56387">
        <w:rPr>
          <w:rStyle w:val="normaltextrun"/>
          <w:rFonts w:ascii="AdihausDIN" w:hAnsi="AdihausDIN" w:cs="AdihausDIN"/>
          <w:color w:val="000000"/>
          <w:sz w:val="22"/>
          <w:szCs w:val="22"/>
        </w:rPr>
        <w:t>adidas is a global leader in the sporting goods industry. Headquartered in Herzogenaurach/Germany, the company employs more than 61,000 people across the globe and generated sales of €21.2 billion in 2021.</w:t>
      </w:r>
      <w:r w:rsidRPr="00D56387">
        <w:rPr>
          <w:rStyle w:val="eop"/>
          <w:rFonts w:ascii="AdihausDIN" w:hAnsi="AdihausDIN" w:cs="AdihausDIN"/>
          <w:color w:val="000000"/>
          <w:sz w:val="22"/>
          <w:szCs w:val="22"/>
        </w:rPr>
        <w:t> </w:t>
      </w:r>
    </w:p>
    <w:p w14:paraId="23C7C3A5" w14:textId="77777777" w:rsidR="003C30D4" w:rsidRDefault="003C30D4" w:rsidP="00D56387">
      <w:pPr>
        <w:spacing w:line="360" w:lineRule="auto"/>
        <w:rPr>
          <w:rFonts w:ascii="AdihausDIN Cn" w:hAnsi="AdihausDIN Cn" w:cs="AdihausDIN Cn"/>
          <w:b/>
          <w:bCs/>
        </w:rPr>
      </w:pPr>
    </w:p>
    <w:p w14:paraId="4D3E84D4" w14:textId="7CA3904B" w:rsidR="003932EA" w:rsidRPr="00A348D6" w:rsidRDefault="003932EA" w:rsidP="00D56387">
      <w:pPr>
        <w:pStyle w:val="NormalWeb"/>
        <w:spacing w:line="360" w:lineRule="auto"/>
        <w:rPr>
          <w:rFonts w:ascii="Calibri" w:hAnsi="Calibri" w:cs="Calibri"/>
          <w:color w:val="212121"/>
          <w:sz w:val="22"/>
          <w:szCs w:val="22"/>
        </w:rPr>
      </w:pPr>
    </w:p>
    <w:sectPr w:rsidR="003932EA" w:rsidRPr="00A348D6" w:rsidSect="0064278E">
      <w:headerReference w:type="default" r:id="rId11"/>
      <w:pgSz w:w="11906" w:h="16838"/>
      <w:pgMar w:top="20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AE1B" w14:textId="77777777" w:rsidR="00671E76" w:rsidRDefault="00671E76" w:rsidP="0064278E">
      <w:r>
        <w:separator/>
      </w:r>
    </w:p>
  </w:endnote>
  <w:endnote w:type="continuationSeparator" w:id="0">
    <w:p w14:paraId="2B8F64EE" w14:textId="77777777" w:rsidR="00671E76" w:rsidRDefault="00671E76" w:rsidP="0064278E">
      <w:r>
        <w:continuationSeparator/>
      </w:r>
    </w:p>
  </w:endnote>
  <w:endnote w:type="continuationNotice" w:id="1">
    <w:p w14:paraId="5ADF5D79" w14:textId="77777777" w:rsidR="00671E76" w:rsidRDefault="0067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dihausDIN Cn">
    <w:altName w:val="Calibri"/>
    <w:charset w:val="00"/>
    <w:family w:val="swiss"/>
    <w:pitch w:val="variable"/>
    <w:sig w:usb0="A00002BF" w:usb1="4000207B" w:usb2="00000008"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B991" w14:textId="77777777" w:rsidR="00671E76" w:rsidRDefault="00671E76" w:rsidP="0064278E">
      <w:r>
        <w:separator/>
      </w:r>
    </w:p>
  </w:footnote>
  <w:footnote w:type="continuationSeparator" w:id="0">
    <w:p w14:paraId="438810A8" w14:textId="77777777" w:rsidR="00671E76" w:rsidRDefault="00671E76" w:rsidP="0064278E">
      <w:r>
        <w:continuationSeparator/>
      </w:r>
    </w:p>
  </w:footnote>
  <w:footnote w:type="continuationNotice" w:id="1">
    <w:p w14:paraId="08C02115" w14:textId="77777777" w:rsidR="00671E76" w:rsidRDefault="00671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59C9" w14:textId="3F5C8959" w:rsidR="0064278E" w:rsidRDefault="0064278E">
    <w:pPr>
      <w:pStyle w:val="Header"/>
    </w:pPr>
    <w:r>
      <w:rPr>
        <w:noProof/>
      </w:rPr>
      <w:drawing>
        <wp:anchor distT="0" distB="0" distL="114300" distR="114300" simplePos="0" relativeHeight="251658240" behindDoc="1" locked="0" layoutInCell="1" allowOverlap="1" wp14:anchorId="5C0DF7DE" wp14:editId="1EEAE601">
          <wp:simplePos x="0" y="0"/>
          <wp:positionH relativeFrom="margin">
            <wp:posOffset>0</wp:posOffset>
          </wp:positionH>
          <wp:positionV relativeFrom="paragraph">
            <wp:posOffset>184150</wp:posOffset>
          </wp:positionV>
          <wp:extent cx="1393371" cy="268168"/>
          <wp:effectExtent l="0" t="0" r="0" b="0"/>
          <wp:wrapTight wrapText="bothSides">
            <wp:wrapPolygon edited="0">
              <wp:start x="0" y="0"/>
              <wp:lineTo x="0" y="19962"/>
              <wp:lineTo x="21265" y="19962"/>
              <wp:lineTo x="21265" y="0"/>
              <wp:lineTo x="0" y="0"/>
            </wp:wrapPolygon>
          </wp:wrapTight>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371" cy="268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E82"/>
    <w:multiLevelType w:val="hybridMultilevel"/>
    <w:tmpl w:val="A98C0FDC"/>
    <w:lvl w:ilvl="0" w:tplc="192AB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25A74"/>
    <w:multiLevelType w:val="hybridMultilevel"/>
    <w:tmpl w:val="A5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E1B27"/>
    <w:multiLevelType w:val="multilevel"/>
    <w:tmpl w:val="9E7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B3E2A"/>
    <w:multiLevelType w:val="hybridMultilevel"/>
    <w:tmpl w:val="D95C4340"/>
    <w:lvl w:ilvl="0" w:tplc="522A6A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377BD4"/>
    <w:multiLevelType w:val="hybridMultilevel"/>
    <w:tmpl w:val="B36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EA"/>
    <w:rsid w:val="00002B7B"/>
    <w:rsid w:val="00015D87"/>
    <w:rsid w:val="00020AE9"/>
    <w:rsid w:val="00021B83"/>
    <w:rsid w:val="000567AF"/>
    <w:rsid w:val="000709CF"/>
    <w:rsid w:val="00083136"/>
    <w:rsid w:val="000C580D"/>
    <w:rsid w:val="000C7F0A"/>
    <w:rsid w:val="000F1964"/>
    <w:rsid w:val="000F6257"/>
    <w:rsid w:val="000F6961"/>
    <w:rsid w:val="000F6AFD"/>
    <w:rsid w:val="00104331"/>
    <w:rsid w:val="001246A3"/>
    <w:rsid w:val="00130E59"/>
    <w:rsid w:val="001757A0"/>
    <w:rsid w:val="001A715A"/>
    <w:rsid w:val="001B1FD3"/>
    <w:rsid w:val="001B27ED"/>
    <w:rsid w:val="001B5C05"/>
    <w:rsid w:val="001E6DFB"/>
    <w:rsid w:val="001F5A13"/>
    <w:rsid w:val="002010E6"/>
    <w:rsid w:val="0020237B"/>
    <w:rsid w:val="00233456"/>
    <w:rsid w:val="002421DB"/>
    <w:rsid w:val="00251C3E"/>
    <w:rsid w:val="00295AB0"/>
    <w:rsid w:val="002A1A98"/>
    <w:rsid w:val="002B02D8"/>
    <w:rsid w:val="002B37D5"/>
    <w:rsid w:val="002D1B52"/>
    <w:rsid w:val="002D2860"/>
    <w:rsid w:val="00311B9F"/>
    <w:rsid w:val="0031328C"/>
    <w:rsid w:val="00320A7D"/>
    <w:rsid w:val="00321693"/>
    <w:rsid w:val="00344445"/>
    <w:rsid w:val="00371541"/>
    <w:rsid w:val="003932EA"/>
    <w:rsid w:val="003A3557"/>
    <w:rsid w:val="003A419B"/>
    <w:rsid w:val="003A56F3"/>
    <w:rsid w:val="003B1D37"/>
    <w:rsid w:val="003C2E6B"/>
    <w:rsid w:val="003C30D4"/>
    <w:rsid w:val="003C4638"/>
    <w:rsid w:val="003D1702"/>
    <w:rsid w:val="003E19F5"/>
    <w:rsid w:val="00402C43"/>
    <w:rsid w:val="00434540"/>
    <w:rsid w:val="00493782"/>
    <w:rsid w:val="004A0874"/>
    <w:rsid w:val="004A498B"/>
    <w:rsid w:val="004B1BB7"/>
    <w:rsid w:val="004C7D38"/>
    <w:rsid w:val="004E2E7A"/>
    <w:rsid w:val="004E60A5"/>
    <w:rsid w:val="00500D9B"/>
    <w:rsid w:val="00503C95"/>
    <w:rsid w:val="00556DE2"/>
    <w:rsid w:val="00596DD9"/>
    <w:rsid w:val="005A71AB"/>
    <w:rsid w:val="005A776C"/>
    <w:rsid w:val="005B23FB"/>
    <w:rsid w:val="005C3DB2"/>
    <w:rsid w:val="005D575E"/>
    <w:rsid w:val="005E71E3"/>
    <w:rsid w:val="005F38DB"/>
    <w:rsid w:val="00613729"/>
    <w:rsid w:val="0061498F"/>
    <w:rsid w:val="0064278E"/>
    <w:rsid w:val="006447E6"/>
    <w:rsid w:val="00660BFC"/>
    <w:rsid w:val="0066501D"/>
    <w:rsid w:val="00671E76"/>
    <w:rsid w:val="0067788B"/>
    <w:rsid w:val="006810BD"/>
    <w:rsid w:val="00685452"/>
    <w:rsid w:val="00687526"/>
    <w:rsid w:val="0068790D"/>
    <w:rsid w:val="006934CA"/>
    <w:rsid w:val="006B79FA"/>
    <w:rsid w:val="006C4BE8"/>
    <w:rsid w:val="006D2F49"/>
    <w:rsid w:val="006E70EC"/>
    <w:rsid w:val="006E7629"/>
    <w:rsid w:val="00704EFF"/>
    <w:rsid w:val="00714ACF"/>
    <w:rsid w:val="00746BB7"/>
    <w:rsid w:val="007477CF"/>
    <w:rsid w:val="007526D2"/>
    <w:rsid w:val="007640C4"/>
    <w:rsid w:val="00775841"/>
    <w:rsid w:val="00782349"/>
    <w:rsid w:val="007A20AB"/>
    <w:rsid w:val="007C4E67"/>
    <w:rsid w:val="007C721A"/>
    <w:rsid w:val="007D1CD2"/>
    <w:rsid w:val="007E34C9"/>
    <w:rsid w:val="008054B2"/>
    <w:rsid w:val="00814CA1"/>
    <w:rsid w:val="0082256C"/>
    <w:rsid w:val="00825585"/>
    <w:rsid w:val="00827679"/>
    <w:rsid w:val="008407BD"/>
    <w:rsid w:val="00847110"/>
    <w:rsid w:val="008516ED"/>
    <w:rsid w:val="0087145A"/>
    <w:rsid w:val="00877372"/>
    <w:rsid w:val="008B3BA9"/>
    <w:rsid w:val="008D3D67"/>
    <w:rsid w:val="008D7C92"/>
    <w:rsid w:val="008F5628"/>
    <w:rsid w:val="00921FD2"/>
    <w:rsid w:val="009222F0"/>
    <w:rsid w:val="009320DA"/>
    <w:rsid w:val="00951781"/>
    <w:rsid w:val="009632AD"/>
    <w:rsid w:val="00973C8F"/>
    <w:rsid w:val="0099750E"/>
    <w:rsid w:val="009B7FEC"/>
    <w:rsid w:val="009C414E"/>
    <w:rsid w:val="009D143A"/>
    <w:rsid w:val="009D1B8F"/>
    <w:rsid w:val="00A062E9"/>
    <w:rsid w:val="00A17529"/>
    <w:rsid w:val="00A348D6"/>
    <w:rsid w:val="00A51F21"/>
    <w:rsid w:val="00A75CB3"/>
    <w:rsid w:val="00A878E0"/>
    <w:rsid w:val="00A9132C"/>
    <w:rsid w:val="00AB048C"/>
    <w:rsid w:val="00B0179A"/>
    <w:rsid w:val="00B03C86"/>
    <w:rsid w:val="00B107AF"/>
    <w:rsid w:val="00B125FB"/>
    <w:rsid w:val="00B17D58"/>
    <w:rsid w:val="00B2235B"/>
    <w:rsid w:val="00B22A2F"/>
    <w:rsid w:val="00B43556"/>
    <w:rsid w:val="00B56C07"/>
    <w:rsid w:val="00B575C9"/>
    <w:rsid w:val="00B90FF1"/>
    <w:rsid w:val="00B914BB"/>
    <w:rsid w:val="00B95023"/>
    <w:rsid w:val="00BC5FEB"/>
    <w:rsid w:val="00BE162C"/>
    <w:rsid w:val="00BF74D1"/>
    <w:rsid w:val="00C00830"/>
    <w:rsid w:val="00C11DDC"/>
    <w:rsid w:val="00C22D70"/>
    <w:rsid w:val="00C2458E"/>
    <w:rsid w:val="00C304F4"/>
    <w:rsid w:val="00C71478"/>
    <w:rsid w:val="00C91B1B"/>
    <w:rsid w:val="00C955D6"/>
    <w:rsid w:val="00CD1722"/>
    <w:rsid w:val="00CE081C"/>
    <w:rsid w:val="00CE6169"/>
    <w:rsid w:val="00CE65B1"/>
    <w:rsid w:val="00D11E86"/>
    <w:rsid w:val="00D17314"/>
    <w:rsid w:val="00D25A03"/>
    <w:rsid w:val="00D30E56"/>
    <w:rsid w:val="00D56387"/>
    <w:rsid w:val="00D7757B"/>
    <w:rsid w:val="00D80E21"/>
    <w:rsid w:val="00D878E6"/>
    <w:rsid w:val="00D90723"/>
    <w:rsid w:val="00D90AF9"/>
    <w:rsid w:val="00D96833"/>
    <w:rsid w:val="00DA2DA1"/>
    <w:rsid w:val="00DD229F"/>
    <w:rsid w:val="00DD5EB2"/>
    <w:rsid w:val="00DE26C3"/>
    <w:rsid w:val="00DE4243"/>
    <w:rsid w:val="00DE49B3"/>
    <w:rsid w:val="00DF7317"/>
    <w:rsid w:val="00E21E58"/>
    <w:rsid w:val="00E24869"/>
    <w:rsid w:val="00E475ED"/>
    <w:rsid w:val="00E479D3"/>
    <w:rsid w:val="00E569B5"/>
    <w:rsid w:val="00E86E51"/>
    <w:rsid w:val="00EC6769"/>
    <w:rsid w:val="00F0574A"/>
    <w:rsid w:val="00F26442"/>
    <w:rsid w:val="00F3122D"/>
    <w:rsid w:val="00FA1E4B"/>
    <w:rsid w:val="00FB2129"/>
    <w:rsid w:val="00FC6081"/>
    <w:rsid w:val="00FC60AA"/>
    <w:rsid w:val="00FE0629"/>
    <w:rsid w:val="00FE7E68"/>
    <w:rsid w:val="5A1B527C"/>
    <w:rsid w:val="69896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9E0F"/>
  <w15:docId w15:val="{13964EDF-2C94-1649-8E42-F0FAFB08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2EA"/>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3932EA"/>
  </w:style>
  <w:style w:type="paragraph" w:styleId="ListParagraph">
    <w:name w:val="List Paragraph"/>
    <w:basedOn w:val="Normal"/>
    <w:uiPriority w:val="34"/>
    <w:qFormat/>
    <w:rsid w:val="00B43556"/>
    <w:pPr>
      <w:ind w:left="720"/>
      <w:contextualSpacing/>
    </w:pPr>
  </w:style>
  <w:style w:type="paragraph" w:styleId="Header">
    <w:name w:val="header"/>
    <w:basedOn w:val="Normal"/>
    <w:link w:val="HeaderChar"/>
    <w:uiPriority w:val="99"/>
    <w:unhideWhenUsed/>
    <w:rsid w:val="0064278E"/>
    <w:pPr>
      <w:tabs>
        <w:tab w:val="center" w:pos="4513"/>
        <w:tab w:val="right" w:pos="9026"/>
      </w:tabs>
    </w:pPr>
  </w:style>
  <w:style w:type="character" w:customStyle="1" w:styleId="HeaderChar">
    <w:name w:val="Header Char"/>
    <w:basedOn w:val="DefaultParagraphFont"/>
    <w:link w:val="Header"/>
    <w:uiPriority w:val="99"/>
    <w:rsid w:val="0064278E"/>
  </w:style>
  <w:style w:type="paragraph" w:styleId="Footer">
    <w:name w:val="footer"/>
    <w:basedOn w:val="Normal"/>
    <w:link w:val="FooterChar"/>
    <w:uiPriority w:val="99"/>
    <w:unhideWhenUsed/>
    <w:rsid w:val="0064278E"/>
    <w:pPr>
      <w:tabs>
        <w:tab w:val="center" w:pos="4513"/>
        <w:tab w:val="right" w:pos="9026"/>
      </w:tabs>
    </w:pPr>
  </w:style>
  <w:style w:type="character" w:customStyle="1" w:styleId="FooterChar">
    <w:name w:val="Footer Char"/>
    <w:basedOn w:val="DefaultParagraphFont"/>
    <w:link w:val="Footer"/>
    <w:uiPriority w:val="99"/>
    <w:rsid w:val="0064278E"/>
  </w:style>
  <w:style w:type="character" w:styleId="CommentReference">
    <w:name w:val="annotation reference"/>
    <w:basedOn w:val="DefaultParagraphFont"/>
    <w:uiPriority w:val="99"/>
    <w:semiHidden/>
    <w:unhideWhenUsed/>
    <w:rsid w:val="00D90723"/>
    <w:rPr>
      <w:sz w:val="16"/>
      <w:szCs w:val="16"/>
    </w:rPr>
  </w:style>
  <w:style w:type="paragraph" w:styleId="CommentText">
    <w:name w:val="annotation text"/>
    <w:basedOn w:val="Normal"/>
    <w:link w:val="CommentTextChar"/>
    <w:uiPriority w:val="99"/>
    <w:unhideWhenUsed/>
    <w:rsid w:val="00D90723"/>
    <w:rPr>
      <w:sz w:val="20"/>
      <w:szCs w:val="20"/>
    </w:rPr>
  </w:style>
  <w:style w:type="character" w:customStyle="1" w:styleId="CommentTextChar">
    <w:name w:val="Comment Text Char"/>
    <w:basedOn w:val="DefaultParagraphFont"/>
    <w:link w:val="CommentText"/>
    <w:uiPriority w:val="99"/>
    <w:rsid w:val="00D90723"/>
    <w:rPr>
      <w:sz w:val="20"/>
      <w:szCs w:val="20"/>
    </w:rPr>
  </w:style>
  <w:style w:type="paragraph" w:styleId="CommentSubject">
    <w:name w:val="annotation subject"/>
    <w:basedOn w:val="CommentText"/>
    <w:next w:val="CommentText"/>
    <w:link w:val="CommentSubjectChar"/>
    <w:uiPriority w:val="99"/>
    <w:semiHidden/>
    <w:unhideWhenUsed/>
    <w:rsid w:val="00D90723"/>
    <w:rPr>
      <w:b/>
      <w:bCs/>
    </w:rPr>
  </w:style>
  <w:style w:type="character" w:customStyle="1" w:styleId="CommentSubjectChar">
    <w:name w:val="Comment Subject Char"/>
    <w:basedOn w:val="CommentTextChar"/>
    <w:link w:val="CommentSubject"/>
    <w:uiPriority w:val="99"/>
    <w:semiHidden/>
    <w:rsid w:val="00D90723"/>
    <w:rPr>
      <w:b/>
      <w:bCs/>
      <w:sz w:val="20"/>
      <w:szCs w:val="20"/>
    </w:rPr>
  </w:style>
  <w:style w:type="paragraph" w:customStyle="1" w:styleId="paragraph">
    <w:name w:val="paragraph"/>
    <w:basedOn w:val="Normal"/>
    <w:rsid w:val="00D90723"/>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D90723"/>
  </w:style>
  <w:style w:type="character" w:customStyle="1" w:styleId="eop">
    <w:name w:val="eop"/>
    <w:basedOn w:val="DefaultParagraphFont"/>
    <w:rsid w:val="00D90723"/>
  </w:style>
  <w:style w:type="character" w:customStyle="1" w:styleId="contextualspellingandgrammarerror">
    <w:name w:val="contextualspellingandgrammarerror"/>
    <w:basedOn w:val="DefaultParagraphFont"/>
    <w:rsid w:val="00782349"/>
  </w:style>
  <w:style w:type="character" w:styleId="Hyperlink">
    <w:name w:val="Hyperlink"/>
    <w:basedOn w:val="DefaultParagraphFont"/>
    <w:uiPriority w:val="99"/>
    <w:unhideWhenUsed/>
    <w:rsid w:val="0067788B"/>
    <w:rPr>
      <w:color w:val="0563C1" w:themeColor="hyperlink"/>
      <w:u w:val="single"/>
    </w:rPr>
  </w:style>
  <w:style w:type="character" w:styleId="UnresolvedMention">
    <w:name w:val="Unresolved Mention"/>
    <w:basedOn w:val="DefaultParagraphFont"/>
    <w:uiPriority w:val="99"/>
    <w:semiHidden/>
    <w:unhideWhenUsed/>
    <w:rsid w:val="0067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53774">
      <w:bodyDiv w:val="1"/>
      <w:marLeft w:val="0"/>
      <w:marRight w:val="0"/>
      <w:marTop w:val="0"/>
      <w:marBottom w:val="0"/>
      <w:divBdr>
        <w:top w:val="none" w:sz="0" w:space="0" w:color="auto"/>
        <w:left w:val="none" w:sz="0" w:space="0" w:color="auto"/>
        <w:bottom w:val="none" w:sz="0" w:space="0" w:color="auto"/>
        <w:right w:val="none" w:sz="0" w:space="0" w:color="auto"/>
      </w:divBdr>
    </w:div>
    <w:div w:id="938217630">
      <w:bodyDiv w:val="1"/>
      <w:marLeft w:val="0"/>
      <w:marRight w:val="0"/>
      <w:marTop w:val="0"/>
      <w:marBottom w:val="0"/>
      <w:divBdr>
        <w:top w:val="none" w:sz="0" w:space="0" w:color="auto"/>
        <w:left w:val="none" w:sz="0" w:space="0" w:color="auto"/>
        <w:bottom w:val="none" w:sz="0" w:space="0" w:color="auto"/>
        <w:right w:val="none" w:sz="0" w:space="0" w:color="auto"/>
      </w:divBdr>
    </w:div>
    <w:div w:id="946548569">
      <w:bodyDiv w:val="1"/>
      <w:marLeft w:val="0"/>
      <w:marRight w:val="0"/>
      <w:marTop w:val="0"/>
      <w:marBottom w:val="0"/>
      <w:divBdr>
        <w:top w:val="none" w:sz="0" w:space="0" w:color="auto"/>
        <w:left w:val="none" w:sz="0" w:space="0" w:color="auto"/>
        <w:bottom w:val="none" w:sz="0" w:space="0" w:color="auto"/>
        <w:right w:val="none" w:sz="0" w:space="0" w:color="auto"/>
      </w:divBdr>
    </w:div>
    <w:div w:id="1278219139">
      <w:bodyDiv w:val="1"/>
      <w:marLeft w:val="0"/>
      <w:marRight w:val="0"/>
      <w:marTop w:val="0"/>
      <w:marBottom w:val="0"/>
      <w:divBdr>
        <w:top w:val="none" w:sz="0" w:space="0" w:color="auto"/>
        <w:left w:val="none" w:sz="0" w:space="0" w:color="auto"/>
        <w:bottom w:val="none" w:sz="0" w:space="0" w:color="auto"/>
        <w:right w:val="none" w:sz="0" w:space="0" w:color="auto"/>
      </w:divBdr>
      <w:divsChild>
        <w:div w:id="129176613">
          <w:marLeft w:val="0"/>
          <w:marRight w:val="0"/>
          <w:marTop w:val="0"/>
          <w:marBottom w:val="0"/>
          <w:divBdr>
            <w:top w:val="none" w:sz="0" w:space="0" w:color="auto"/>
            <w:left w:val="none" w:sz="0" w:space="0" w:color="auto"/>
            <w:bottom w:val="none" w:sz="0" w:space="0" w:color="auto"/>
            <w:right w:val="none" w:sz="0" w:space="0" w:color="auto"/>
          </w:divBdr>
        </w:div>
        <w:div w:id="329141674">
          <w:marLeft w:val="0"/>
          <w:marRight w:val="0"/>
          <w:marTop w:val="0"/>
          <w:marBottom w:val="0"/>
          <w:divBdr>
            <w:top w:val="none" w:sz="0" w:space="0" w:color="auto"/>
            <w:left w:val="none" w:sz="0" w:space="0" w:color="auto"/>
            <w:bottom w:val="none" w:sz="0" w:space="0" w:color="auto"/>
            <w:right w:val="none" w:sz="0" w:space="0" w:color="auto"/>
          </w:divBdr>
        </w:div>
        <w:div w:id="518738211">
          <w:marLeft w:val="0"/>
          <w:marRight w:val="0"/>
          <w:marTop w:val="0"/>
          <w:marBottom w:val="0"/>
          <w:divBdr>
            <w:top w:val="none" w:sz="0" w:space="0" w:color="auto"/>
            <w:left w:val="none" w:sz="0" w:space="0" w:color="auto"/>
            <w:bottom w:val="none" w:sz="0" w:space="0" w:color="auto"/>
            <w:right w:val="none" w:sz="0" w:space="0" w:color="auto"/>
          </w:divBdr>
        </w:div>
        <w:div w:id="561645561">
          <w:marLeft w:val="0"/>
          <w:marRight w:val="0"/>
          <w:marTop w:val="0"/>
          <w:marBottom w:val="0"/>
          <w:divBdr>
            <w:top w:val="none" w:sz="0" w:space="0" w:color="auto"/>
            <w:left w:val="none" w:sz="0" w:space="0" w:color="auto"/>
            <w:bottom w:val="none" w:sz="0" w:space="0" w:color="auto"/>
            <w:right w:val="none" w:sz="0" w:space="0" w:color="auto"/>
          </w:divBdr>
        </w:div>
        <w:div w:id="659967566">
          <w:marLeft w:val="0"/>
          <w:marRight w:val="0"/>
          <w:marTop w:val="0"/>
          <w:marBottom w:val="0"/>
          <w:divBdr>
            <w:top w:val="none" w:sz="0" w:space="0" w:color="auto"/>
            <w:left w:val="none" w:sz="0" w:space="0" w:color="auto"/>
            <w:bottom w:val="none" w:sz="0" w:space="0" w:color="auto"/>
            <w:right w:val="none" w:sz="0" w:space="0" w:color="auto"/>
          </w:divBdr>
        </w:div>
        <w:div w:id="664742201">
          <w:marLeft w:val="0"/>
          <w:marRight w:val="0"/>
          <w:marTop w:val="0"/>
          <w:marBottom w:val="0"/>
          <w:divBdr>
            <w:top w:val="none" w:sz="0" w:space="0" w:color="auto"/>
            <w:left w:val="none" w:sz="0" w:space="0" w:color="auto"/>
            <w:bottom w:val="none" w:sz="0" w:space="0" w:color="auto"/>
            <w:right w:val="none" w:sz="0" w:space="0" w:color="auto"/>
          </w:divBdr>
        </w:div>
        <w:div w:id="1468208013">
          <w:marLeft w:val="0"/>
          <w:marRight w:val="0"/>
          <w:marTop w:val="0"/>
          <w:marBottom w:val="0"/>
          <w:divBdr>
            <w:top w:val="none" w:sz="0" w:space="0" w:color="auto"/>
            <w:left w:val="none" w:sz="0" w:space="0" w:color="auto"/>
            <w:bottom w:val="none" w:sz="0" w:space="0" w:color="auto"/>
            <w:right w:val="none" w:sz="0" w:space="0" w:color="auto"/>
          </w:divBdr>
        </w:div>
        <w:div w:id="1529953170">
          <w:marLeft w:val="0"/>
          <w:marRight w:val="0"/>
          <w:marTop w:val="0"/>
          <w:marBottom w:val="0"/>
          <w:divBdr>
            <w:top w:val="none" w:sz="0" w:space="0" w:color="auto"/>
            <w:left w:val="none" w:sz="0" w:space="0" w:color="auto"/>
            <w:bottom w:val="none" w:sz="0" w:space="0" w:color="auto"/>
            <w:right w:val="none" w:sz="0" w:space="0" w:color="auto"/>
          </w:divBdr>
        </w:div>
        <w:div w:id="1824539790">
          <w:marLeft w:val="0"/>
          <w:marRight w:val="0"/>
          <w:marTop w:val="0"/>
          <w:marBottom w:val="0"/>
          <w:divBdr>
            <w:top w:val="none" w:sz="0" w:space="0" w:color="auto"/>
            <w:left w:val="none" w:sz="0" w:space="0" w:color="auto"/>
            <w:bottom w:val="none" w:sz="0" w:space="0" w:color="auto"/>
            <w:right w:val="none" w:sz="0" w:space="0" w:color="auto"/>
          </w:divBdr>
        </w:div>
      </w:divsChild>
    </w:div>
    <w:div w:id="1283145892">
      <w:bodyDiv w:val="1"/>
      <w:marLeft w:val="0"/>
      <w:marRight w:val="0"/>
      <w:marTop w:val="0"/>
      <w:marBottom w:val="0"/>
      <w:divBdr>
        <w:top w:val="none" w:sz="0" w:space="0" w:color="auto"/>
        <w:left w:val="none" w:sz="0" w:space="0" w:color="auto"/>
        <w:bottom w:val="none" w:sz="0" w:space="0" w:color="auto"/>
        <w:right w:val="none" w:sz="0" w:space="0" w:color="auto"/>
      </w:divBdr>
      <w:divsChild>
        <w:div w:id="232855692">
          <w:marLeft w:val="0"/>
          <w:marRight w:val="0"/>
          <w:marTop w:val="0"/>
          <w:marBottom w:val="0"/>
          <w:divBdr>
            <w:top w:val="none" w:sz="0" w:space="0" w:color="auto"/>
            <w:left w:val="none" w:sz="0" w:space="0" w:color="auto"/>
            <w:bottom w:val="none" w:sz="0" w:space="0" w:color="auto"/>
            <w:right w:val="none" w:sz="0" w:space="0" w:color="auto"/>
          </w:divBdr>
        </w:div>
        <w:div w:id="356349374">
          <w:marLeft w:val="0"/>
          <w:marRight w:val="0"/>
          <w:marTop w:val="0"/>
          <w:marBottom w:val="0"/>
          <w:divBdr>
            <w:top w:val="none" w:sz="0" w:space="0" w:color="auto"/>
            <w:left w:val="none" w:sz="0" w:space="0" w:color="auto"/>
            <w:bottom w:val="none" w:sz="0" w:space="0" w:color="auto"/>
            <w:right w:val="none" w:sz="0" w:space="0" w:color="auto"/>
          </w:divBdr>
        </w:div>
        <w:div w:id="615673319">
          <w:marLeft w:val="0"/>
          <w:marRight w:val="0"/>
          <w:marTop w:val="0"/>
          <w:marBottom w:val="0"/>
          <w:divBdr>
            <w:top w:val="none" w:sz="0" w:space="0" w:color="auto"/>
            <w:left w:val="none" w:sz="0" w:space="0" w:color="auto"/>
            <w:bottom w:val="none" w:sz="0" w:space="0" w:color="auto"/>
            <w:right w:val="none" w:sz="0" w:space="0" w:color="auto"/>
          </w:divBdr>
        </w:div>
        <w:div w:id="754130236">
          <w:marLeft w:val="0"/>
          <w:marRight w:val="0"/>
          <w:marTop w:val="0"/>
          <w:marBottom w:val="0"/>
          <w:divBdr>
            <w:top w:val="none" w:sz="0" w:space="0" w:color="auto"/>
            <w:left w:val="none" w:sz="0" w:space="0" w:color="auto"/>
            <w:bottom w:val="none" w:sz="0" w:space="0" w:color="auto"/>
            <w:right w:val="none" w:sz="0" w:space="0" w:color="auto"/>
          </w:divBdr>
        </w:div>
        <w:div w:id="792210095">
          <w:marLeft w:val="0"/>
          <w:marRight w:val="0"/>
          <w:marTop w:val="0"/>
          <w:marBottom w:val="0"/>
          <w:divBdr>
            <w:top w:val="none" w:sz="0" w:space="0" w:color="auto"/>
            <w:left w:val="none" w:sz="0" w:space="0" w:color="auto"/>
            <w:bottom w:val="none" w:sz="0" w:space="0" w:color="auto"/>
            <w:right w:val="none" w:sz="0" w:space="0" w:color="auto"/>
          </w:divBdr>
        </w:div>
        <w:div w:id="1805659323">
          <w:marLeft w:val="0"/>
          <w:marRight w:val="0"/>
          <w:marTop w:val="0"/>
          <w:marBottom w:val="0"/>
          <w:divBdr>
            <w:top w:val="none" w:sz="0" w:space="0" w:color="auto"/>
            <w:left w:val="none" w:sz="0" w:space="0" w:color="auto"/>
            <w:bottom w:val="none" w:sz="0" w:space="0" w:color="auto"/>
            <w:right w:val="none" w:sz="0" w:space="0" w:color="auto"/>
          </w:divBdr>
        </w:div>
      </w:divsChild>
    </w:div>
    <w:div w:id="1500464674">
      <w:bodyDiv w:val="1"/>
      <w:marLeft w:val="0"/>
      <w:marRight w:val="0"/>
      <w:marTop w:val="0"/>
      <w:marBottom w:val="0"/>
      <w:divBdr>
        <w:top w:val="none" w:sz="0" w:space="0" w:color="auto"/>
        <w:left w:val="none" w:sz="0" w:space="0" w:color="auto"/>
        <w:bottom w:val="none" w:sz="0" w:space="0" w:color="auto"/>
        <w:right w:val="none" w:sz="0" w:space="0" w:color="auto"/>
      </w:divBdr>
    </w:div>
    <w:div w:id="1696879256">
      <w:bodyDiv w:val="1"/>
      <w:marLeft w:val="0"/>
      <w:marRight w:val="0"/>
      <w:marTop w:val="0"/>
      <w:marBottom w:val="0"/>
      <w:divBdr>
        <w:top w:val="none" w:sz="0" w:space="0" w:color="auto"/>
        <w:left w:val="none" w:sz="0" w:space="0" w:color="auto"/>
        <w:bottom w:val="none" w:sz="0" w:space="0" w:color="auto"/>
        <w:right w:val="none" w:sz="0" w:space="0" w:color="auto"/>
      </w:divBdr>
      <w:divsChild>
        <w:div w:id="1874533724">
          <w:marLeft w:val="0"/>
          <w:marRight w:val="0"/>
          <w:marTop w:val="0"/>
          <w:marBottom w:val="0"/>
          <w:divBdr>
            <w:top w:val="none" w:sz="0" w:space="0" w:color="auto"/>
            <w:left w:val="none" w:sz="0" w:space="0" w:color="auto"/>
            <w:bottom w:val="none" w:sz="0" w:space="0" w:color="auto"/>
            <w:right w:val="none" w:sz="0" w:space="0" w:color="auto"/>
          </w:divBdr>
        </w:div>
        <w:div w:id="1586376859">
          <w:marLeft w:val="0"/>
          <w:marRight w:val="0"/>
          <w:marTop w:val="0"/>
          <w:marBottom w:val="0"/>
          <w:divBdr>
            <w:top w:val="none" w:sz="0" w:space="0" w:color="auto"/>
            <w:left w:val="none" w:sz="0" w:space="0" w:color="auto"/>
            <w:bottom w:val="none" w:sz="0" w:space="0" w:color="auto"/>
            <w:right w:val="none" w:sz="0" w:space="0" w:color="auto"/>
          </w:divBdr>
        </w:div>
        <w:div w:id="771555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E4E02-6A95-4CBA-88FA-35C47CEA633B}">
  <ds:schemaRefs>
    <ds:schemaRef ds:uri="http://schemas.microsoft.com/sharepoint/v3/contenttype/forms"/>
  </ds:schemaRefs>
</ds:datastoreItem>
</file>

<file path=customXml/itemProps2.xml><?xml version="1.0" encoding="utf-8"?>
<ds:datastoreItem xmlns:ds="http://schemas.openxmlformats.org/officeDocument/2006/customXml" ds:itemID="{FCAB0FCF-892F-43D0-8F41-E462C940340C}">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69AE85AC-2ADB-4631-8A26-367BDF55A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Rainey</dc:creator>
  <cp:keywords/>
  <dc:description/>
  <cp:lastModifiedBy>Kiran Tank</cp:lastModifiedBy>
  <cp:revision>3</cp:revision>
  <dcterms:created xsi:type="dcterms:W3CDTF">2023-04-11T10:47:00Z</dcterms:created>
  <dcterms:modified xsi:type="dcterms:W3CDTF">2023-04-11T11:07:00Z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