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6A5F" w14:textId="77777777" w:rsidR="0092318E" w:rsidRDefault="0092318E"/>
    <w:p w14:paraId="54996A60" w14:textId="6BD75C06" w:rsidR="0092318E" w:rsidRPr="008C5BCD" w:rsidRDefault="00BA7173">
      <w:pPr>
        <w:rPr>
          <w:b/>
          <w:bCs/>
          <w:color w:val="FF0000"/>
        </w:rPr>
      </w:pPr>
      <w:r w:rsidRPr="008C5BCD">
        <w:rPr>
          <w:b/>
          <w:bCs/>
          <w:color w:val="FF0000"/>
        </w:rPr>
        <w:br/>
        <w:t>GLOBAL LAUNCH - February 9</w:t>
      </w:r>
      <w:r w:rsidR="008047E5" w:rsidRPr="008C5BCD">
        <w:rPr>
          <w:b/>
          <w:bCs/>
          <w:color w:val="FF0000"/>
          <w:vertAlign w:val="superscript"/>
        </w:rPr>
        <w:t>th</w:t>
      </w:r>
      <w:r w:rsidR="008047E5" w:rsidRPr="008C5BCD">
        <w:rPr>
          <w:b/>
          <w:bCs/>
          <w:color w:val="FF0000"/>
        </w:rPr>
        <w:t>,</w:t>
      </w:r>
      <w:r w:rsidRPr="008C5BCD">
        <w:rPr>
          <w:b/>
          <w:bCs/>
          <w:color w:val="FF0000"/>
        </w:rPr>
        <w:t xml:space="preserve"> 2023</w:t>
      </w:r>
    </w:p>
    <w:p w14:paraId="54996A61" w14:textId="77777777" w:rsidR="0092318E" w:rsidRDefault="0092318E"/>
    <w:p w14:paraId="54996A62" w14:textId="2140C585" w:rsidR="0092318E" w:rsidRPr="00567251" w:rsidRDefault="00B365CD">
      <w:pPr>
        <w:rPr>
          <w:b/>
          <w:sz w:val="28"/>
          <w:szCs w:val="28"/>
        </w:rPr>
      </w:pPr>
      <w:r w:rsidRPr="00567251">
        <w:rPr>
          <w:b/>
          <w:sz w:val="28"/>
          <w:szCs w:val="28"/>
        </w:rPr>
        <w:t xml:space="preserve">adidas x IVY PARK EMBARK ON A PARK TRAIL, A </w:t>
      </w:r>
      <w:r w:rsidR="003D5A30" w:rsidRPr="00567251">
        <w:rPr>
          <w:b/>
          <w:sz w:val="28"/>
          <w:szCs w:val="28"/>
        </w:rPr>
        <w:t xml:space="preserve">NEW </w:t>
      </w:r>
      <w:r w:rsidRPr="00567251">
        <w:rPr>
          <w:b/>
          <w:sz w:val="28"/>
          <w:szCs w:val="28"/>
        </w:rPr>
        <w:t xml:space="preserve">COLLECTION THAT </w:t>
      </w:r>
      <w:r w:rsidR="003D5A30" w:rsidRPr="00567251">
        <w:rPr>
          <w:b/>
          <w:sz w:val="28"/>
          <w:szCs w:val="28"/>
        </w:rPr>
        <w:t xml:space="preserve">INSPIRES YOU TO DISCOVER YOUR PARK </w:t>
      </w:r>
    </w:p>
    <w:p w14:paraId="54996A65" w14:textId="77777777" w:rsidR="0092318E" w:rsidRDefault="0092318E">
      <w:pPr>
        <w:rPr>
          <w:b/>
        </w:rPr>
      </w:pPr>
    </w:p>
    <w:p w14:paraId="54996A66" w14:textId="064F496B" w:rsidR="0092318E" w:rsidRPr="008828DD" w:rsidRDefault="00BA7173">
      <w:pPr>
        <w:rPr>
          <w:strike/>
          <w:u w:val="single"/>
        </w:rPr>
      </w:pPr>
      <w:r w:rsidRPr="0C335C22">
        <w:rPr>
          <w:b/>
          <w:bCs/>
        </w:rPr>
        <w:t xml:space="preserve">Herzogenaurach, Germany </w:t>
      </w:r>
      <w:r w:rsidR="64639B70" w:rsidRPr="0C335C22">
        <w:rPr>
          <w:b/>
          <w:bCs/>
        </w:rPr>
        <w:t>-</w:t>
      </w:r>
      <w:r w:rsidRPr="0C335C22">
        <w:rPr>
          <w:b/>
          <w:bCs/>
        </w:rPr>
        <w:t xml:space="preserve"> </w:t>
      </w:r>
      <w:r w:rsidR="008047E5" w:rsidRPr="0C335C22">
        <w:rPr>
          <w:b/>
          <w:bCs/>
        </w:rPr>
        <w:t>January 2</w:t>
      </w:r>
      <w:r w:rsidR="008C5BCD" w:rsidRPr="0C335C22">
        <w:rPr>
          <w:b/>
          <w:bCs/>
        </w:rPr>
        <w:t>0</w:t>
      </w:r>
      <w:r w:rsidR="008047E5" w:rsidRPr="0C335C22">
        <w:rPr>
          <w:b/>
          <w:bCs/>
          <w:vertAlign w:val="superscript"/>
        </w:rPr>
        <w:t>th</w:t>
      </w:r>
      <w:r w:rsidR="008047E5" w:rsidRPr="0C335C22">
        <w:rPr>
          <w:b/>
          <w:bCs/>
        </w:rPr>
        <w:t>,</w:t>
      </w:r>
      <w:r w:rsidRPr="0C335C22">
        <w:rPr>
          <w:b/>
          <w:bCs/>
        </w:rPr>
        <w:t xml:space="preserve"> 2023 </w:t>
      </w:r>
      <w:r w:rsidR="003D5A30" w:rsidRPr="0C335C22">
        <w:rPr>
          <w:b/>
          <w:bCs/>
        </w:rPr>
        <w:t>–</w:t>
      </w:r>
      <w:r w:rsidRPr="0C335C22">
        <w:rPr>
          <w:b/>
          <w:bCs/>
        </w:rPr>
        <w:t xml:space="preserve"> </w:t>
      </w:r>
      <w:r w:rsidR="003D5A30" w:rsidRPr="0C335C22">
        <w:t xml:space="preserve">adidas and Beyoncé’s IVY PARK announce their latest collaborative collection called PARK TRAIL; a </w:t>
      </w:r>
      <w:r w:rsidRPr="0C335C22">
        <w:t>new rule-breaking, trail-blazing expression of performance wear from adidas x IVY PARK. PARK TRAIL is inspired by the resilience of the outdoors, the spirit of the streets, and the possibilities of the future.</w:t>
      </w:r>
      <w:r>
        <w:br/>
      </w:r>
      <w:r>
        <w:br/>
      </w:r>
      <w:r w:rsidR="003D5A30">
        <w:t xml:space="preserve">As with the previous adidas x IVY PARK offerings, this latest drop features distinctive </w:t>
      </w:r>
      <w:r w:rsidR="00E3356C">
        <w:t xml:space="preserve">looks with inclusive and gender-neutral sizing in fashion styles, performance gear, </w:t>
      </w:r>
      <w:proofErr w:type="gramStart"/>
      <w:r w:rsidR="00E3356C">
        <w:t>footwear</w:t>
      </w:r>
      <w:proofErr w:type="gramEnd"/>
      <w:r w:rsidR="00E3356C">
        <w:t xml:space="preserve"> and accessories.  </w:t>
      </w:r>
      <w:r w:rsidR="008828DD" w:rsidRPr="008828DD">
        <w:rPr>
          <w:shd w:val="clear" w:color="auto" w:fill="FFFFFF"/>
        </w:rPr>
        <w:t>The line is available</w:t>
      </w:r>
      <w:r w:rsidR="008828DD" w:rsidRPr="008828DD">
        <w:rPr>
          <w:rStyle w:val="apple-converted-space"/>
          <w:shd w:val="clear" w:color="auto" w:fill="FFFFFF"/>
        </w:rPr>
        <w:t> </w:t>
      </w:r>
      <w:r w:rsidR="008828DD" w:rsidRPr="008828DD">
        <w:t>in adidas stores and</w:t>
      </w:r>
      <w:r w:rsidR="008828DD" w:rsidRPr="008828DD">
        <w:rPr>
          <w:rStyle w:val="apple-converted-space"/>
        </w:rPr>
        <w:t> </w:t>
      </w:r>
      <w:r w:rsidR="008828DD" w:rsidRPr="008828DD">
        <w:rPr>
          <w:shd w:val="clear" w:color="auto" w:fill="FFFFFF"/>
        </w:rPr>
        <w:t>online at adidas.com</w:t>
      </w:r>
      <w:r w:rsidR="00680872">
        <w:rPr>
          <w:shd w:val="clear" w:color="auto" w:fill="FFFFFF"/>
        </w:rPr>
        <w:t>/</w:t>
      </w:r>
      <w:proofErr w:type="spellStart"/>
      <w:r w:rsidR="00680872">
        <w:rPr>
          <w:shd w:val="clear" w:color="auto" w:fill="FFFFFF"/>
        </w:rPr>
        <w:t>ivypark</w:t>
      </w:r>
      <w:proofErr w:type="spellEnd"/>
      <w:r w:rsidR="008828DD" w:rsidRPr="008828DD">
        <w:rPr>
          <w:shd w:val="clear" w:color="auto" w:fill="FFFFFF"/>
        </w:rPr>
        <w:t xml:space="preserve"> on February 9</w:t>
      </w:r>
      <w:r w:rsidR="008828DD" w:rsidRPr="008828DD">
        <w:rPr>
          <w:vertAlign w:val="superscript"/>
        </w:rPr>
        <w:t>th</w:t>
      </w:r>
      <w:r w:rsidR="008828DD" w:rsidRPr="008828DD">
        <w:rPr>
          <w:rStyle w:val="apple-converted-space"/>
          <w:shd w:val="clear" w:color="auto" w:fill="FFFFFF"/>
        </w:rPr>
        <w:t> </w:t>
      </w:r>
      <w:r w:rsidR="008828DD" w:rsidRPr="008828DD">
        <w:rPr>
          <w:shd w:val="clear" w:color="auto" w:fill="FFFFFF"/>
        </w:rPr>
        <w:t>and February 10</w:t>
      </w:r>
      <w:r w:rsidR="008828DD" w:rsidRPr="008828DD">
        <w:rPr>
          <w:vertAlign w:val="superscript"/>
        </w:rPr>
        <w:t>th</w:t>
      </w:r>
      <w:r w:rsidR="008828DD" w:rsidRPr="008828DD">
        <w:rPr>
          <w:rStyle w:val="apple-converted-space"/>
          <w:shd w:val="clear" w:color="auto" w:fill="FFFFFF"/>
        </w:rPr>
        <w:t> </w:t>
      </w:r>
      <w:r w:rsidR="008828DD" w:rsidRPr="008828DD">
        <w:rPr>
          <w:shd w:val="clear" w:color="auto" w:fill="FFFFFF"/>
        </w:rPr>
        <w:t>in select</w:t>
      </w:r>
      <w:r w:rsidR="008828DD" w:rsidRPr="008828DD">
        <w:rPr>
          <w:rStyle w:val="apple-converted-space"/>
          <w:shd w:val="clear" w:color="auto" w:fill="FFFFFF"/>
        </w:rPr>
        <w:t> </w:t>
      </w:r>
      <w:r w:rsidR="008828DD" w:rsidRPr="008828DD">
        <w:t>partner</w:t>
      </w:r>
      <w:r w:rsidR="008828DD" w:rsidRPr="008828DD">
        <w:rPr>
          <w:rStyle w:val="apple-converted-space"/>
        </w:rPr>
        <w:t> </w:t>
      </w:r>
      <w:r w:rsidR="008828DD" w:rsidRPr="008828DD">
        <w:rPr>
          <w:shd w:val="clear" w:color="auto" w:fill="FFFFFF"/>
        </w:rPr>
        <w:t>stores, globally.</w:t>
      </w:r>
    </w:p>
    <w:p w14:paraId="3D840149" w14:textId="77777777" w:rsidR="00E3356C" w:rsidRDefault="00E3356C"/>
    <w:p w14:paraId="5D71E43D" w14:textId="4B0BEEF8" w:rsidR="00C443F5" w:rsidRDefault="00E3356C">
      <w:pPr>
        <w:rPr>
          <w:b/>
        </w:rPr>
      </w:pPr>
      <w:r>
        <w:t>PARK TRAIL is a destination you want to explore</w:t>
      </w:r>
      <w:r w:rsidR="00443103">
        <w:t xml:space="preserve"> no matter the </w:t>
      </w:r>
      <w:proofErr w:type="gramStart"/>
      <w:r w:rsidR="00443103">
        <w:t xml:space="preserve">setting </w:t>
      </w:r>
      <w:r>
        <w:t>.</w:t>
      </w:r>
      <w:proofErr w:type="gramEnd"/>
      <w:r>
        <w:t xml:space="preserve"> Whether scaling that summit you’ve been training </w:t>
      </w:r>
      <w:r w:rsidR="00A41943">
        <w:t>for or</w:t>
      </w:r>
      <w:r>
        <w:t xml:space="preserve"> exploring inward to reach </w:t>
      </w:r>
      <w:r w:rsidR="004359C8">
        <w:t>a</w:t>
      </w:r>
      <w:r>
        <w:t xml:space="preserve"> peaceful state of mind, it’s clear that the path down the PARK TRAIL is a</w:t>
      </w:r>
      <w:r w:rsidR="00182746">
        <w:t>n</w:t>
      </w:r>
      <w:r>
        <w:t xml:space="preserve"> </w:t>
      </w:r>
      <w:r w:rsidR="00B659D5">
        <w:t>expedition</w:t>
      </w:r>
      <w:r>
        <w:t xml:space="preserve"> worth taking</w:t>
      </w:r>
      <w:r w:rsidR="00C443F5">
        <w:t xml:space="preserve">. </w:t>
      </w:r>
      <w:r w:rsidR="004359C8">
        <w:t>PARK T</w:t>
      </w:r>
      <w:r w:rsidR="00182746">
        <w:t>RAIL</w:t>
      </w:r>
      <w:r w:rsidR="004359C8">
        <w:t xml:space="preserve"> celebrates the </w:t>
      </w:r>
      <w:r w:rsidR="00443103">
        <w:t xml:space="preserve">great </w:t>
      </w:r>
      <w:r w:rsidR="004359C8">
        <w:t>outdoors a</w:t>
      </w:r>
      <w:r w:rsidR="00443103">
        <w:t xml:space="preserve">s well as an urban </w:t>
      </w:r>
      <w:r w:rsidR="004359C8">
        <w:t>adventure</w:t>
      </w:r>
      <w:r w:rsidR="00443103">
        <w:t xml:space="preserve">. The Trail </w:t>
      </w:r>
      <w:r w:rsidR="00B659D5">
        <w:t xml:space="preserve">will </w:t>
      </w:r>
      <w:r w:rsidR="00443103">
        <w:t>lead you through the concrete jungle or the mountains in style. With the new PARK T</w:t>
      </w:r>
      <w:r w:rsidR="00182746">
        <w:t>RAIL</w:t>
      </w:r>
      <w:r w:rsidR="00443103">
        <w:t xml:space="preserve"> collection from adidas x IVY PARK, both the journey </w:t>
      </w:r>
      <w:r w:rsidR="00443103" w:rsidRPr="00840FD5">
        <w:rPr>
          <w:i/>
          <w:iCs/>
        </w:rPr>
        <w:t>and</w:t>
      </w:r>
      <w:r w:rsidR="00443103">
        <w:t xml:space="preserve"> the destination are celebrated with </w:t>
      </w:r>
      <w:r w:rsidR="00A41943">
        <w:t>looks</w:t>
      </w:r>
      <w:r w:rsidR="00443103">
        <w:t xml:space="preserve"> that function equally as fashion and performance. </w:t>
      </w:r>
      <w:r w:rsidR="00BA7173">
        <w:br/>
      </w:r>
    </w:p>
    <w:p w14:paraId="36A068E3" w14:textId="533F406C" w:rsidR="00D82CA0" w:rsidRPr="00026448" w:rsidRDefault="00BA7173" w:rsidP="00D82CA0">
      <w:pPr>
        <w:rPr>
          <w:b/>
        </w:rPr>
      </w:pPr>
      <w:r>
        <w:rPr>
          <w:b/>
        </w:rPr>
        <w:t>The Campaign</w:t>
      </w:r>
      <w:r>
        <w:rPr>
          <w:b/>
        </w:rPr>
        <w:br/>
      </w:r>
      <w:r w:rsidR="00D82CA0">
        <w:t xml:space="preserve">The campaign is centered around </w:t>
      </w:r>
      <w:r w:rsidR="0076074F">
        <w:t xml:space="preserve">embracing </w:t>
      </w:r>
      <w:r w:rsidR="00D82CA0">
        <w:t xml:space="preserve">exploration and adventure </w:t>
      </w:r>
      <w:r w:rsidR="0076074F">
        <w:t xml:space="preserve">to the fullest </w:t>
      </w:r>
      <w:r w:rsidR="00D82CA0">
        <w:t xml:space="preserve">and guides us to a place of wonder and revelation through time, </w:t>
      </w:r>
      <w:proofErr w:type="gramStart"/>
      <w:r w:rsidR="00D82CA0">
        <w:t>space</w:t>
      </w:r>
      <w:proofErr w:type="gramEnd"/>
      <w:r w:rsidR="00D82CA0">
        <w:t xml:space="preserve"> and self-transformation.  This ex</w:t>
      </w:r>
      <w:r w:rsidR="0076074F">
        <w:t>perience</w:t>
      </w:r>
      <w:r w:rsidR="00D82CA0">
        <w:t xml:space="preserve"> depicts </w:t>
      </w:r>
      <w:r w:rsidR="00487728">
        <w:t xml:space="preserve">both </w:t>
      </w:r>
      <w:r w:rsidR="00D82CA0">
        <w:t>the</w:t>
      </w:r>
      <w:r w:rsidR="00487728">
        <w:t xml:space="preserve"> </w:t>
      </w:r>
      <w:r w:rsidR="00D82CA0">
        <w:t xml:space="preserve">natural and the </w:t>
      </w:r>
      <w:r w:rsidR="00487728">
        <w:t>metaphysical,</w:t>
      </w:r>
      <w:r w:rsidR="00D82CA0">
        <w:t xml:space="preserve"> which can be as literal as</w:t>
      </w:r>
      <w:r w:rsidR="003C2220">
        <w:t xml:space="preserve"> </w:t>
      </w:r>
      <w:r w:rsidR="00DF7046">
        <w:t xml:space="preserve">an exhilarating </w:t>
      </w:r>
      <w:r w:rsidR="00487728">
        <w:t>walk</w:t>
      </w:r>
      <w:r w:rsidR="00DF7046">
        <w:t xml:space="preserve"> </w:t>
      </w:r>
      <w:r w:rsidR="00487728">
        <w:t>down</w:t>
      </w:r>
      <w:r w:rsidR="003C2220">
        <w:t xml:space="preserve"> </w:t>
      </w:r>
      <w:r w:rsidR="00126BD6">
        <w:t xml:space="preserve">a </w:t>
      </w:r>
      <w:r w:rsidR="003C2220">
        <w:t>nature</w:t>
      </w:r>
      <w:r w:rsidR="00126BD6">
        <w:t xml:space="preserve"> </w:t>
      </w:r>
      <w:r w:rsidR="00487728">
        <w:t>path or a city sidewalk</w:t>
      </w:r>
      <w:r w:rsidR="00BB1A5F">
        <w:t xml:space="preserve"> </w:t>
      </w:r>
      <w:r w:rsidR="00D82CA0">
        <w:t xml:space="preserve">or more abstract, exploring inward and discovering new dimensions. </w:t>
      </w:r>
    </w:p>
    <w:p w14:paraId="42E49406" w14:textId="77777777" w:rsidR="00D82CA0" w:rsidRDefault="00D82CA0" w:rsidP="00D82CA0"/>
    <w:p w14:paraId="560F6F90" w14:textId="7D5883E3" w:rsidR="00D82CA0" w:rsidRDefault="00D82CA0" w:rsidP="00D82CA0">
      <w:r>
        <w:t>Cast members are depicted in a contrasting urban environment that features natural and unnatural elements infused with inspiration from hip-hop 90’s culture. Images from the campaign are realized with enhanced lighting, bold production design and elevated styling</w:t>
      </w:r>
      <w:r w:rsidR="00182746">
        <w:t xml:space="preserve"> aesthetics</w:t>
      </w:r>
      <w:r>
        <w:t xml:space="preserve">.  The brand utilizes this narrative to convey </w:t>
      </w:r>
      <w:r w:rsidR="00182746">
        <w:t xml:space="preserve">the </w:t>
      </w:r>
      <w:r w:rsidR="0076074F">
        <w:t>idea</w:t>
      </w:r>
      <w:r w:rsidR="00182746">
        <w:t xml:space="preserve"> of getting lost,</w:t>
      </w:r>
      <w:r w:rsidR="00B022B9">
        <w:t xml:space="preserve"> then discovering yourself through your </w:t>
      </w:r>
      <w:r>
        <w:t>own PARK TRAIL.</w:t>
      </w:r>
    </w:p>
    <w:p w14:paraId="2937C8CC" w14:textId="77777777" w:rsidR="00D82CA0" w:rsidRDefault="00D82CA0" w:rsidP="00D82CA0"/>
    <w:p w14:paraId="0AB76E0C" w14:textId="3C975690" w:rsidR="00D82CA0" w:rsidRDefault="00D82CA0" w:rsidP="00D82CA0">
      <w:r>
        <w:t xml:space="preserve">The campaign stars entertainer and global superstar, Offset and his son, Kodi, supermodel and actress Devon Aoki and rising star rapper/singer Ice Spice. Japanese Instagram star and </w:t>
      </w:r>
      <w:r>
        <w:lastRenderedPageBreak/>
        <w:t xml:space="preserve">fashion icon/model, Coco Princess, American NFL Football sensation Jordan Fuller, NCAA </w:t>
      </w:r>
      <w:r w:rsidR="0076074F">
        <w:t>artistic</w:t>
      </w:r>
      <w:r>
        <w:t xml:space="preserve"> gymnast Nia Dennis and professional American soccer player Dani </w:t>
      </w:r>
      <w:proofErr w:type="spellStart"/>
      <w:r>
        <w:t>Weatherholt</w:t>
      </w:r>
      <w:proofErr w:type="spellEnd"/>
      <w:r w:rsidR="00994902">
        <w:t>,</w:t>
      </w:r>
      <w:r>
        <w:t xml:space="preserve"> and professional skateboarder, Diego </w:t>
      </w:r>
      <w:proofErr w:type="spellStart"/>
      <w:r>
        <w:t>Nájera</w:t>
      </w:r>
      <w:proofErr w:type="spellEnd"/>
      <w:r>
        <w:t xml:space="preserve"> round out the diverse cast who bring this amazing campaign to life.</w:t>
      </w:r>
    </w:p>
    <w:p w14:paraId="5D7BFA2A" w14:textId="77777777" w:rsidR="00F65DA8" w:rsidRDefault="00F65DA8">
      <w:pPr>
        <w:rPr>
          <w:b/>
        </w:rPr>
      </w:pPr>
    </w:p>
    <w:p w14:paraId="54996A6C" w14:textId="2689E579" w:rsidR="0092318E" w:rsidRDefault="00BA7173">
      <w:r>
        <w:rPr>
          <w:b/>
        </w:rPr>
        <w:t>The Collection</w:t>
      </w:r>
      <w:r>
        <w:rPr>
          <w:b/>
        </w:rPr>
        <w:br/>
      </w:r>
      <w:r>
        <w:t xml:space="preserve">The </w:t>
      </w:r>
      <w:r w:rsidR="00890101">
        <w:t xml:space="preserve">PARK TRAIL </w:t>
      </w:r>
      <w:r w:rsidR="00524C8F">
        <w:t xml:space="preserve">apparel </w:t>
      </w:r>
      <w:r>
        <w:t xml:space="preserve">collection </w:t>
      </w:r>
      <w:r w:rsidR="00890101">
        <w:t xml:space="preserve">serves as inspiration for </w:t>
      </w:r>
      <w:r>
        <w:t xml:space="preserve">how to create your own journey and find your park. </w:t>
      </w:r>
      <w:r w:rsidR="00890101">
        <w:t>As gritty as they are glamorous, t</w:t>
      </w:r>
      <w:r>
        <w:t>he</w:t>
      </w:r>
      <w:r w:rsidR="00890101">
        <w:t>se versatile</w:t>
      </w:r>
      <w:r>
        <w:t xml:space="preserve"> apparel</w:t>
      </w:r>
      <w:r w:rsidR="00890101">
        <w:t xml:space="preserve"> looks</w:t>
      </w:r>
      <w:r>
        <w:t xml:space="preserve"> re-think classic outdoor styles and interpret them through elevated fabrics, powerful iconography, prints, sequins, camouflage,</w:t>
      </w:r>
      <w:r w:rsidR="00890101">
        <w:t xml:space="preserve"> incorporating</w:t>
      </w:r>
      <w:r>
        <w:t xml:space="preserve"> utilitarian convertibility.  Layering and on-body storage are emphasized throughout the collection, which is conceived for function and fashion. PARK TRAIL will empower you to feel elegant yet equipped for any trek. </w:t>
      </w:r>
      <w:r w:rsidR="00443103">
        <w:t xml:space="preserve">The palette excites with colors </w:t>
      </w:r>
      <w:r w:rsidR="0076074F">
        <w:t>th</w:t>
      </w:r>
      <w:r w:rsidR="00713B8E">
        <w:t>a</w:t>
      </w:r>
      <w:r w:rsidR="0076074F">
        <w:t>t include</w:t>
      </w:r>
      <w:r w:rsidR="00994902">
        <w:t xml:space="preserve"> </w:t>
      </w:r>
      <w:r w:rsidR="00A821CC">
        <w:t xml:space="preserve">Sol Ange </w:t>
      </w:r>
      <w:r w:rsidR="00713B8E">
        <w:t>(s</w:t>
      </w:r>
      <w:r w:rsidR="00443103">
        <w:t xml:space="preserve">olar </w:t>
      </w:r>
      <w:r w:rsidR="00713B8E">
        <w:t>o</w:t>
      </w:r>
      <w:r w:rsidR="00443103">
        <w:t>range</w:t>
      </w:r>
      <w:r w:rsidR="00713B8E">
        <w:t>),</w:t>
      </w:r>
      <w:r w:rsidR="00A821CC">
        <w:t xml:space="preserve"> Mojave</w:t>
      </w:r>
      <w:r w:rsidR="00713B8E">
        <w:t xml:space="preserve"> (</w:t>
      </w:r>
      <w:r w:rsidR="00443103">
        <w:t>focus orange</w:t>
      </w:r>
      <w:r w:rsidR="00713B8E">
        <w:t xml:space="preserve">), </w:t>
      </w:r>
      <w:r w:rsidR="00A821CC">
        <w:t xml:space="preserve">Lake-Her </w:t>
      </w:r>
      <w:r w:rsidR="00713B8E">
        <w:t xml:space="preserve">(legacy indigo), </w:t>
      </w:r>
      <w:r w:rsidR="00A821CC">
        <w:t xml:space="preserve">Denali Green </w:t>
      </w:r>
      <w:r w:rsidR="00713B8E">
        <w:t xml:space="preserve">(wild pine), </w:t>
      </w:r>
      <w:r w:rsidR="00A821CC">
        <w:t xml:space="preserve">Yosemite </w:t>
      </w:r>
      <w:r w:rsidR="00713B8E">
        <w:t xml:space="preserve">(purple), </w:t>
      </w:r>
      <w:r w:rsidR="00A821CC">
        <w:t xml:space="preserve">White Sands </w:t>
      </w:r>
      <w:r w:rsidR="00713B8E">
        <w:t xml:space="preserve">(cream white), </w:t>
      </w:r>
      <w:r w:rsidR="00A821CC">
        <w:t>Pynes (</w:t>
      </w:r>
      <w:r w:rsidR="00713B8E">
        <w:t>pulse lime</w:t>
      </w:r>
      <w:r w:rsidR="00A821CC">
        <w:t>)</w:t>
      </w:r>
      <w:r w:rsidR="00713B8E">
        <w:t xml:space="preserve"> along with a signature</w:t>
      </w:r>
      <w:r w:rsidR="00443103">
        <w:t xml:space="preserve"> </w:t>
      </w:r>
      <w:r w:rsidR="00A821CC">
        <w:t>Canyon print (</w:t>
      </w:r>
      <w:r w:rsidR="00443103">
        <w:t>camo print</w:t>
      </w:r>
      <w:r w:rsidR="00A821CC">
        <w:t>)</w:t>
      </w:r>
      <w:r w:rsidR="00443103">
        <w:t xml:space="preserve">. </w:t>
      </w:r>
    </w:p>
    <w:p w14:paraId="54996A6D" w14:textId="77777777" w:rsidR="0092318E" w:rsidRDefault="0092318E"/>
    <w:p w14:paraId="54996A6E" w14:textId="68C43590" w:rsidR="0092318E" w:rsidRDefault="00BA7173">
      <w:r>
        <w:t xml:space="preserve">PARK TRAIL’s footwear </w:t>
      </w:r>
      <w:r w:rsidR="00524C8F">
        <w:t xml:space="preserve">elevates </w:t>
      </w:r>
      <w:r>
        <w:t>well-known IVY PARK classic</w:t>
      </w:r>
      <w:r w:rsidR="00524C8F">
        <w:t>s</w:t>
      </w:r>
      <w:r>
        <w:t xml:space="preserve"> while adding distinct newness. Taking cues from iconic styles from the adidas archives, PARK TRAIL footwear is thoughtfully transformed through the IVY PARK lens. The IVY PARK TT2000 basketball shoe makes its debut in this collection and is available in two exciting colorways. PARK TRAIL’s footwear is locked down by modern textures, exclusive prints, graphic modular accents, and vibrant colorways</w:t>
      </w:r>
      <w:r w:rsidR="00524C8F">
        <w:t xml:space="preserve">, ensuring you’re </w:t>
      </w:r>
      <w:r>
        <w:t>ready for the formidable journey ahead.</w:t>
      </w:r>
    </w:p>
    <w:p w14:paraId="54996A6F" w14:textId="77777777" w:rsidR="0092318E" w:rsidRDefault="00BA7173">
      <w:r>
        <w:t xml:space="preserve"> </w:t>
      </w:r>
    </w:p>
    <w:p w14:paraId="0D86BE9C" w14:textId="74E59AC0" w:rsidR="00567251" w:rsidRDefault="00524C8F">
      <w:r>
        <w:t>A</w:t>
      </w:r>
      <w:r w:rsidR="00BA7173">
        <w:t xml:space="preserve">ccompanying accessories </w:t>
      </w:r>
      <w:r>
        <w:t xml:space="preserve">for the PARK TRAIL </w:t>
      </w:r>
      <w:r w:rsidR="00BA7173">
        <w:t xml:space="preserve">collection </w:t>
      </w:r>
      <w:r>
        <w:t>are</w:t>
      </w:r>
      <w:r w:rsidR="00BA7173">
        <w:t xml:space="preserve"> elevated to a new level with transformative, stylish, and versatile pieces. Fully convertible backpacks, bags</w:t>
      </w:r>
      <w:r w:rsidR="00994902">
        <w:t xml:space="preserve"> </w:t>
      </w:r>
      <w:r w:rsidR="00BA7173">
        <w:t>and hats are all beautifully crafted with utilitarian</w:t>
      </w:r>
      <w:r>
        <w:t xml:space="preserve"> accents</w:t>
      </w:r>
      <w:r w:rsidR="00BA7173">
        <w:t xml:space="preserve">, </w:t>
      </w:r>
      <w:r w:rsidR="00994902">
        <w:t>including</w:t>
      </w:r>
      <w:r w:rsidR="00BA7173">
        <w:t xml:space="preserve"> carabiners and fastenings that channel</w:t>
      </w:r>
      <w:r w:rsidR="00AA4CE1">
        <w:t xml:space="preserve"> the great</w:t>
      </w:r>
      <w:r w:rsidR="00BA7173">
        <w:t xml:space="preserve"> outdoor</w:t>
      </w:r>
      <w:r w:rsidR="00AA4CE1">
        <w:t>s</w:t>
      </w:r>
      <w:r w:rsidR="00BA7173">
        <w:t>. A mixture of colors, prints, and finishes merge these statement pieces together</w:t>
      </w:r>
      <w:r w:rsidR="00567251">
        <w:t>,</w:t>
      </w:r>
      <w:r w:rsidR="00BA7173">
        <w:t xml:space="preserve"> so you’ll stand out on the trail.</w:t>
      </w:r>
    </w:p>
    <w:p w14:paraId="5B230442" w14:textId="77777777" w:rsidR="00567251" w:rsidRDefault="00567251"/>
    <w:p w14:paraId="54996A70" w14:textId="6EC8A3C1" w:rsidR="0092318E" w:rsidRDefault="0057629E">
      <w:r w:rsidRPr="00126B81">
        <w:t xml:space="preserve">Taking cues from the </w:t>
      </w:r>
      <w:r w:rsidR="006E62AC" w:rsidRPr="00126B81">
        <w:t xml:space="preserve">line’s </w:t>
      </w:r>
      <w:r w:rsidRPr="00126B81">
        <w:t xml:space="preserve">signature adult styles, the </w:t>
      </w:r>
      <w:r w:rsidRPr="00126B81">
        <w:rPr>
          <w:color w:val="000000" w:themeColor="text1"/>
        </w:rPr>
        <w:t xml:space="preserve">IVY PARK kid’s collection </w:t>
      </w:r>
      <w:r w:rsidR="00901B83" w:rsidRPr="00126B81">
        <w:rPr>
          <w:color w:val="000000" w:themeColor="text1"/>
        </w:rPr>
        <w:t xml:space="preserve">features </w:t>
      </w:r>
      <w:r w:rsidR="006E62AC" w:rsidRPr="00126B81">
        <w:rPr>
          <w:color w:val="000000" w:themeColor="text1"/>
        </w:rPr>
        <w:t xml:space="preserve">stylish and versatile </w:t>
      </w:r>
      <w:r w:rsidR="00901B83" w:rsidRPr="00126B81">
        <w:rPr>
          <w:color w:val="000000" w:themeColor="text1"/>
        </w:rPr>
        <w:t xml:space="preserve">sportwear, outerwear and accessories – all </w:t>
      </w:r>
      <w:r w:rsidR="006E62AC" w:rsidRPr="00126B81">
        <w:rPr>
          <w:color w:val="000000" w:themeColor="text1"/>
        </w:rPr>
        <w:t xml:space="preserve">thoughtfully transformed through the IVY PARK lens. </w:t>
      </w:r>
      <w:r w:rsidR="00BA7173" w:rsidRPr="00126B81">
        <w:rPr>
          <w:b/>
          <w:color w:val="000000" w:themeColor="text1"/>
        </w:rPr>
        <w:br/>
      </w:r>
      <w:r w:rsidR="00BA7173">
        <w:rPr>
          <w:b/>
        </w:rPr>
        <w:br/>
        <w:t>Notes to Editors</w:t>
      </w:r>
      <w:r w:rsidR="00BA7173">
        <w:rPr>
          <w:b/>
        </w:rPr>
        <w:br/>
      </w:r>
      <w:r w:rsidR="00BA7173">
        <w:t>The adidas x IVY</w:t>
      </w:r>
      <w:r w:rsidR="00A37B6A">
        <w:t xml:space="preserve"> PARK</w:t>
      </w:r>
      <w:r w:rsidR="00BA7173">
        <w:t xml:space="preserve"> </w:t>
      </w:r>
      <w:r w:rsidR="00A37B6A">
        <w:t>“</w:t>
      </w:r>
      <w:r w:rsidR="00BA7173">
        <w:t>PARK TRAIL</w:t>
      </w:r>
      <w:r w:rsidR="00A37B6A">
        <w:t>”</w:t>
      </w:r>
      <w:r w:rsidR="00BA7173">
        <w:t xml:space="preserve"> collection consists of:</w:t>
      </w:r>
      <w:r w:rsidR="00BA7173">
        <w:br/>
        <w:t>-Fashion highlights including the Camo Sequin Jacket, Camo Fur Coat, Camo Canvas Track Suit</w:t>
      </w:r>
    </w:p>
    <w:p w14:paraId="54996A71" w14:textId="459EB2EB" w:rsidR="0092318E" w:rsidRDefault="00BA7173">
      <w:r>
        <w:t>Active highlights including the Circular Knit Camo Crop, Tight</w:t>
      </w:r>
      <w:r w:rsidR="00A37B6A">
        <w:t xml:space="preserve">, </w:t>
      </w:r>
      <w:r>
        <w:t>Zip Hoodie</w:t>
      </w:r>
    </w:p>
    <w:p w14:paraId="54996A72" w14:textId="77777777" w:rsidR="0092318E" w:rsidRDefault="00BA7173">
      <w:r>
        <w:t>-Foundation highlights including the Knit Camo Jacquard Sweater, Camo Hidden Pocket Crew Neck Sweatshirt</w:t>
      </w:r>
    </w:p>
    <w:p w14:paraId="54996A73" w14:textId="0F7F8B34" w:rsidR="0092318E" w:rsidRDefault="00BA7173">
      <w:r>
        <w:t>-Footwear highlights including the IVP T</w:t>
      </w:r>
      <w:r w:rsidR="00AA4CE1">
        <w:t xml:space="preserve">op </w:t>
      </w:r>
      <w:r>
        <w:t>T</w:t>
      </w:r>
      <w:r w:rsidR="00AA4CE1">
        <w:t xml:space="preserve">en </w:t>
      </w:r>
      <w:r>
        <w:t>2000</w:t>
      </w:r>
      <w:r w:rsidR="00AA4CE1">
        <w:t xml:space="preserve"> (TT2000)</w:t>
      </w:r>
    </w:p>
    <w:p w14:paraId="54996A74" w14:textId="5787A024" w:rsidR="0092318E" w:rsidRDefault="00BA7173">
      <w:r>
        <w:lastRenderedPageBreak/>
        <w:t>-Accessory highlights including the Camo Reversible Bucket Hat, Camo Convertible backpack</w:t>
      </w:r>
    </w:p>
    <w:p w14:paraId="54996A75" w14:textId="1871BD43" w:rsidR="0092318E" w:rsidRDefault="00BA7173">
      <w:r>
        <w:t>-Fabrics including camo cotton canvas and cotton twill, camo sequin, camo faux fur, nylon + stretch woven</w:t>
      </w:r>
    </w:p>
    <w:p w14:paraId="5E7662EB" w14:textId="18DC4B1A" w:rsidR="00AA4CE1" w:rsidRDefault="00A37B6A">
      <w:r>
        <w:t>56</w:t>
      </w:r>
      <w:r w:rsidR="00AA4CE1">
        <w:t xml:space="preserve"> </w:t>
      </w:r>
      <w:r w:rsidR="00126B81">
        <w:t>a</w:t>
      </w:r>
      <w:r w:rsidR="00AA4CE1">
        <w:t xml:space="preserve">pparel styles (including Inclusive Sizing), </w:t>
      </w:r>
      <w:r>
        <w:t>12</w:t>
      </w:r>
      <w:r w:rsidR="00AA4CE1">
        <w:t xml:space="preserve"> </w:t>
      </w:r>
      <w:r w:rsidR="00126B81">
        <w:t>a</w:t>
      </w:r>
      <w:r w:rsidR="00AA4CE1">
        <w:t xml:space="preserve">ccessories, </w:t>
      </w:r>
      <w:r w:rsidR="00E6471A">
        <w:t xml:space="preserve">3 </w:t>
      </w:r>
      <w:r w:rsidR="00126B81">
        <w:t>f</w:t>
      </w:r>
      <w:r w:rsidR="00E6471A">
        <w:t>ootwear styles</w:t>
      </w:r>
      <w:r>
        <w:t xml:space="preserve"> (with one tyle, the TT 2000, in two colors)</w:t>
      </w:r>
    </w:p>
    <w:p w14:paraId="0FD7E3AA" w14:textId="299CF12C" w:rsidR="00E6471A" w:rsidRDefault="00E6471A">
      <w:r>
        <w:t>Unisex Regular and Oversized fits</w:t>
      </w:r>
    </w:p>
    <w:p w14:paraId="04DCE9D9" w14:textId="751F0C29" w:rsidR="00E6471A" w:rsidRDefault="00E6471A">
      <w:r>
        <w:t>Men’s Regular and Tight fits</w:t>
      </w:r>
    </w:p>
    <w:p w14:paraId="43227FE6" w14:textId="21FB6590" w:rsidR="00E6471A" w:rsidRDefault="00E6471A">
      <w:r>
        <w:t xml:space="preserve">Women’s Tight, </w:t>
      </w:r>
      <w:proofErr w:type="gramStart"/>
      <w:r>
        <w:t>Regular</w:t>
      </w:r>
      <w:proofErr w:type="gramEnd"/>
      <w:r>
        <w:t xml:space="preserve"> and Oversized fits</w:t>
      </w:r>
    </w:p>
    <w:p w14:paraId="0676CBA7" w14:textId="17CEEFEF" w:rsidR="00AA4CE1" w:rsidRDefault="00AA4CE1">
      <w:r>
        <w:t>Sizes from XXXS-XXXXL</w:t>
      </w:r>
    </w:p>
    <w:p w14:paraId="78D75B31" w14:textId="42494852" w:rsidR="00AA4CE1" w:rsidRDefault="00AA4CE1">
      <w:r>
        <w:t>Prices from $</w:t>
      </w:r>
      <w:r w:rsidR="00A37B6A">
        <w:t>30 US</w:t>
      </w:r>
      <w:r>
        <w:t xml:space="preserve"> to $</w:t>
      </w:r>
      <w:r w:rsidR="00A37B6A">
        <w:t>600 US</w:t>
      </w:r>
    </w:p>
    <w:p w14:paraId="335809CF" w14:textId="77777777" w:rsidR="00E6471A" w:rsidRDefault="00E6471A"/>
    <w:p w14:paraId="487A04DC" w14:textId="77777777" w:rsidR="00567251" w:rsidRDefault="00AA4CE1">
      <w:r>
        <w:t>KID’S COLLECTON</w:t>
      </w:r>
      <w:r w:rsidR="00567251">
        <w:t xml:space="preserve"> </w:t>
      </w:r>
    </w:p>
    <w:p w14:paraId="0042A99E" w14:textId="5DB85E35" w:rsidR="00AA4CE1" w:rsidRDefault="00A37B6A">
      <w:r>
        <w:t>12</w:t>
      </w:r>
      <w:r w:rsidR="00E6471A">
        <w:t xml:space="preserve"> </w:t>
      </w:r>
      <w:r w:rsidR="00126B81">
        <w:t>a</w:t>
      </w:r>
      <w:r w:rsidR="00E6471A">
        <w:t xml:space="preserve">pparel </w:t>
      </w:r>
      <w:r w:rsidR="00126B81">
        <w:t>s</w:t>
      </w:r>
      <w:r w:rsidR="00E6471A">
        <w:t xml:space="preserve">tyles, </w:t>
      </w:r>
      <w:r>
        <w:t xml:space="preserve">4 kid’s </w:t>
      </w:r>
      <w:r w:rsidR="00126B81">
        <w:t>a</w:t>
      </w:r>
      <w:r w:rsidR="00E6471A">
        <w:t>ccessories</w:t>
      </w:r>
      <w:r w:rsidR="00126B81">
        <w:t xml:space="preserve"> styles, 1 footwear style</w:t>
      </w:r>
    </w:p>
    <w:p w14:paraId="54996A76" w14:textId="77777777" w:rsidR="0092318E" w:rsidRDefault="0092318E"/>
    <w:p w14:paraId="54996A77" w14:textId="77777777" w:rsidR="0092318E" w:rsidRDefault="00BA7173">
      <w:pPr>
        <w:spacing w:line="288" w:lineRule="auto"/>
        <w:rPr>
          <w:color w:val="141414"/>
          <w:u w:val="single"/>
        </w:rPr>
      </w:pPr>
      <w:r>
        <w:rPr>
          <w:color w:val="141414"/>
          <w:u w:val="single"/>
        </w:rPr>
        <w:t>About Parkwood Entertainment</w:t>
      </w:r>
    </w:p>
    <w:p w14:paraId="54996A79" w14:textId="5F2F2F69" w:rsidR="0092318E" w:rsidRDefault="00BA7173">
      <w:pPr>
        <w:spacing w:line="288" w:lineRule="auto"/>
        <w:rPr>
          <w:color w:val="141414"/>
        </w:rPr>
      </w:pPr>
      <w:r>
        <w:rPr>
          <w:color w:val="141414"/>
        </w:rPr>
        <w:t>Parkwood Entertainment is a film and production company, record label, and management firm founded in 2010 by entertainer and entrepreneur Beyoncé. With offices in</w:t>
      </w:r>
      <w:r w:rsidR="00126B81">
        <w:rPr>
          <w:color w:val="141414"/>
        </w:rPr>
        <w:t xml:space="preserve"> Los Angeles and New York City, </w:t>
      </w:r>
      <w:r>
        <w:rPr>
          <w:color w:val="141414"/>
        </w:rPr>
        <w:t xml:space="preserve">the company houses departments in music, film, video, live performances and concert production, management, business development, marketing, digital, creative, philanthropy, and publicity. Under its original name, Parkwood Pictures, the company released the film Cadillac Records (2008), in which Beyoncé starred and co-produced. The company has also released the films Obsessed (2009), with Beyoncé as star and executive producer, the winner of the Peabody Award for Entertainment, Lemonade (2017), the Emmy®-nominated Homecoming: A Film By Beyoncé (2019), which documents Beyoncé’s history-making </w:t>
      </w:r>
      <w:r w:rsidR="00126B81">
        <w:rPr>
          <w:color w:val="141414"/>
        </w:rPr>
        <w:t xml:space="preserve">performance </w:t>
      </w:r>
      <w:r>
        <w:rPr>
          <w:color w:val="141414"/>
        </w:rPr>
        <w:t>at the Coachella Valley Music &amp; Arts Festival in 2018, and the Emmy®-winning Black Is</w:t>
      </w:r>
      <w:r w:rsidR="00126B81">
        <w:rPr>
          <w:color w:val="141414"/>
        </w:rPr>
        <w:t xml:space="preserve"> King</w:t>
      </w:r>
      <w:r>
        <w:rPr>
          <w:color w:val="141414"/>
        </w:rPr>
        <w:t xml:space="preserve"> (2020). Parkwood Entertainment produced The Mrs. Carter Show World Tour (2013-2014), The Formation World Tour (2016), and the aforementioned “Homecoming” performances at Coachella (2018) and co-produced the ON THE RUN Tour (2014) and ON THE RUN II (2018).</w:t>
      </w:r>
    </w:p>
    <w:p w14:paraId="54996A7A" w14:textId="77777777" w:rsidR="0092318E" w:rsidRDefault="0092318E">
      <w:pPr>
        <w:spacing w:line="288" w:lineRule="auto"/>
        <w:rPr>
          <w:color w:val="141414"/>
        </w:rPr>
      </w:pPr>
    </w:p>
    <w:p w14:paraId="54996A7C" w14:textId="068DEE3A" w:rsidR="0092318E" w:rsidRDefault="00BA7173">
      <w:pPr>
        <w:spacing w:line="288" w:lineRule="auto"/>
        <w:rPr>
          <w:color w:val="141414"/>
        </w:rPr>
      </w:pPr>
      <w:r>
        <w:rPr>
          <w:color w:val="141414"/>
          <w:u w:val="single"/>
        </w:rPr>
        <w:t>About adidas Originals</w:t>
      </w:r>
      <w:r>
        <w:rPr>
          <w:color w:val="141414"/>
          <w:u w:val="single"/>
        </w:rPr>
        <w:br/>
      </w:r>
      <w:r>
        <w:rPr>
          <w:color w:val="141414"/>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54996A7D" w14:textId="77777777" w:rsidR="0092318E" w:rsidRDefault="00BA7173">
      <w:pPr>
        <w:spacing w:line="235" w:lineRule="auto"/>
        <w:rPr>
          <w:b/>
        </w:rPr>
      </w:pPr>
      <w:r>
        <w:rPr>
          <w:b/>
        </w:rPr>
        <w:lastRenderedPageBreak/>
        <w:br/>
        <w:t>For press inquiries please contact:</w:t>
      </w:r>
    </w:p>
    <w:p w14:paraId="54996A7E" w14:textId="77777777" w:rsidR="0092318E" w:rsidRDefault="0092318E">
      <w:pPr>
        <w:spacing w:line="288" w:lineRule="auto"/>
      </w:pPr>
    </w:p>
    <w:p w14:paraId="54996A7F" w14:textId="77777777" w:rsidR="0092318E" w:rsidRDefault="00BA7173">
      <w:pPr>
        <w:spacing w:line="288" w:lineRule="auto"/>
      </w:pPr>
      <w:r>
        <w:t>Beyoncé</w:t>
      </w:r>
    </w:p>
    <w:p w14:paraId="54996A80" w14:textId="0DF8D095" w:rsidR="0092318E" w:rsidRDefault="00BA7173">
      <w:pPr>
        <w:spacing w:line="235" w:lineRule="auto"/>
      </w:pPr>
      <w:r>
        <w:t>Yvette Noel-</w:t>
      </w:r>
      <w:proofErr w:type="spellStart"/>
      <w:r>
        <w:t>Schure</w:t>
      </w:r>
      <w:proofErr w:type="spellEnd"/>
      <w:r>
        <w:t xml:space="preserve">, </w:t>
      </w:r>
      <w:hyperlink r:id="rId10" w:history="1">
        <w:r w:rsidR="00E6471A" w:rsidRPr="00B4687F">
          <w:rPr>
            <w:rStyle w:val="Hyperlink"/>
          </w:rPr>
          <w:t>yns@parkwood-ent.com</w:t>
        </w:r>
      </w:hyperlink>
    </w:p>
    <w:p w14:paraId="0DA5A899" w14:textId="48E55ABB" w:rsidR="00E6471A" w:rsidRDefault="00E6471A">
      <w:pPr>
        <w:spacing w:line="235" w:lineRule="auto"/>
      </w:pPr>
    </w:p>
    <w:p w14:paraId="21D6912D" w14:textId="04D779F0" w:rsidR="00E6471A" w:rsidRDefault="00E6471A">
      <w:pPr>
        <w:spacing w:line="235" w:lineRule="auto"/>
      </w:pPr>
      <w:r>
        <w:t>IVY PARK</w:t>
      </w:r>
    </w:p>
    <w:p w14:paraId="378F3BD5" w14:textId="77777777" w:rsidR="008C5BCD" w:rsidRDefault="00E6471A" w:rsidP="008C5BCD">
      <w:pPr>
        <w:spacing w:line="235" w:lineRule="auto"/>
      </w:pPr>
      <w:r>
        <w:t xml:space="preserve">Hampton Carney, </w:t>
      </w:r>
      <w:hyperlink r:id="rId11" w:history="1">
        <w:r w:rsidRPr="00B4687F">
          <w:rPr>
            <w:rStyle w:val="Hyperlink"/>
          </w:rPr>
          <w:t>hcarney@paulwilmot.com</w:t>
        </w:r>
      </w:hyperlink>
    </w:p>
    <w:p w14:paraId="54996A81" w14:textId="5327C3CC" w:rsidR="0092318E" w:rsidRDefault="00BA7173" w:rsidP="008C5BCD">
      <w:pPr>
        <w:spacing w:line="235" w:lineRule="auto"/>
      </w:pPr>
      <w:r>
        <w:t xml:space="preserve"> </w:t>
      </w:r>
    </w:p>
    <w:p w14:paraId="54996A82" w14:textId="77777777" w:rsidR="0092318E" w:rsidRPr="008C5BCD" w:rsidRDefault="00BA7173">
      <w:pPr>
        <w:spacing w:line="264" w:lineRule="auto"/>
      </w:pPr>
      <w:r w:rsidRPr="008C5BCD">
        <w:t>adidas</w:t>
      </w:r>
    </w:p>
    <w:p w14:paraId="54996A85" w14:textId="23A5F133" w:rsidR="0092318E" w:rsidRDefault="00BA7173" w:rsidP="00B20AE6">
      <w:pPr>
        <w:spacing w:line="331" w:lineRule="auto"/>
        <w:rPr>
          <w:color w:val="1155CC"/>
        </w:rPr>
      </w:pPr>
      <w:r>
        <w:t xml:space="preserve">Andrew Wirch, </w:t>
      </w:r>
      <w:hyperlink r:id="rId12" w:history="1">
        <w:r w:rsidR="00A37B6A" w:rsidRPr="00C5616F">
          <w:rPr>
            <w:rStyle w:val="Hyperlink"/>
          </w:rPr>
          <w:t>andrew.wirch@adidas.com</w:t>
        </w:r>
      </w:hyperlink>
    </w:p>
    <w:p w14:paraId="0744FDB9" w14:textId="77777777" w:rsidR="00A37B6A" w:rsidRPr="00B20AE6" w:rsidRDefault="00A37B6A" w:rsidP="00B20AE6">
      <w:pPr>
        <w:spacing w:line="331" w:lineRule="auto"/>
        <w:rPr>
          <w:color w:val="1155CC"/>
        </w:rPr>
      </w:pPr>
    </w:p>
    <w:sectPr w:rsidR="00A37B6A" w:rsidRPr="00B20AE6">
      <w:headerReference w:type="even" r:id="rId13"/>
      <w:head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836D" w14:textId="77777777" w:rsidR="002802B5" w:rsidRDefault="002802B5" w:rsidP="008047E5">
      <w:pPr>
        <w:spacing w:line="240" w:lineRule="auto"/>
      </w:pPr>
      <w:r>
        <w:separator/>
      </w:r>
    </w:p>
  </w:endnote>
  <w:endnote w:type="continuationSeparator" w:id="0">
    <w:p w14:paraId="56B7738E" w14:textId="77777777" w:rsidR="002802B5" w:rsidRDefault="002802B5" w:rsidP="0080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8BE3" w14:textId="77777777" w:rsidR="002802B5" w:rsidRDefault="002802B5" w:rsidP="008047E5">
      <w:pPr>
        <w:spacing w:line="240" w:lineRule="auto"/>
      </w:pPr>
      <w:r>
        <w:separator/>
      </w:r>
    </w:p>
  </w:footnote>
  <w:footnote w:type="continuationSeparator" w:id="0">
    <w:p w14:paraId="27EF9AF9" w14:textId="77777777" w:rsidR="002802B5" w:rsidRDefault="002802B5" w:rsidP="00804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5740" w14:textId="714B993D" w:rsidR="008047E5" w:rsidRDefault="008047E5">
    <w:pPr>
      <w:pStyle w:val="Header"/>
    </w:pPr>
    <w:r>
      <w:rPr>
        <w:noProof/>
      </w:rPr>
      <mc:AlternateContent>
        <mc:Choice Requires="wps">
          <w:drawing>
            <wp:anchor distT="0" distB="0" distL="0" distR="0" simplePos="0" relativeHeight="251659264" behindDoc="0" locked="0" layoutInCell="1" allowOverlap="1" wp14:anchorId="7C42A79A" wp14:editId="49BA9125">
              <wp:simplePos x="635" y="635"/>
              <wp:positionH relativeFrom="page">
                <wp:align>right</wp:align>
              </wp:positionH>
              <wp:positionV relativeFrom="page">
                <wp:align>top</wp:align>
              </wp:positionV>
              <wp:extent cx="443865" cy="443865"/>
              <wp:effectExtent l="0" t="0" r="0" b="1905"/>
              <wp:wrapNone/>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BF603" w14:textId="4F79B678"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C42A79A"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6DBF603" w14:textId="4F79B678"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CB8A" w14:textId="58394DE6" w:rsidR="008047E5" w:rsidRDefault="008C5BCD">
    <w:pPr>
      <w:pStyle w:val="Header"/>
    </w:pPr>
    <w:r>
      <w:rPr>
        <w:noProof/>
      </w:rPr>
      <w:drawing>
        <wp:inline distT="0" distB="0" distL="0" distR="0" wp14:anchorId="296E53B0" wp14:editId="088D4655">
          <wp:extent cx="2921000" cy="1041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94168" cy="1067472"/>
                  </a:xfrm>
                  <a:prstGeom prst="rect">
                    <a:avLst/>
                  </a:prstGeom>
                </pic:spPr>
              </pic:pic>
            </a:graphicData>
          </a:graphic>
        </wp:inline>
      </w:drawing>
    </w:r>
    <w:r w:rsidR="008047E5">
      <w:rPr>
        <w:noProof/>
      </w:rPr>
      <mc:AlternateContent>
        <mc:Choice Requires="wps">
          <w:drawing>
            <wp:anchor distT="0" distB="0" distL="0" distR="0" simplePos="0" relativeHeight="251660288" behindDoc="0" locked="0" layoutInCell="1" allowOverlap="1" wp14:anchorId="5B97F378" wp14:editId="654EA363">
              <wp:simplePos x="0" y="0"/>
              <wp:positionH relativeFrom="page">
                <wp:align>right</wp:align>
              </wp:positionH>
              <wp:positionV relativeFrom="page">
                <wp:align>top</wp:align>
              </wp:positionV>
              <wp:extent cx="443865" cy="443865"/>
              <wp:effectExtent l="0" t="0" r="0" b="1905"/>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64942F" w14:textId="3295A71E"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B97F378" id="_x0000_t202" coordsize="21600,21600" o:spt="202" path="m,l,21600r21600,l21600,xe">
              <v:stroke joinstyle="miter"/>
              <v:path gradientshapeok="t" o:connecttype="rect"/>
            </v:shapetype>
            <v:shape id="Text Box 3"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964942F" w14:textId="3295A71E"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B018" w14:textId="13B65ADA" w:rsidR="008047E5" w:rsidRDefault="008047E5">
    <w:pPr>
      <w:pStyle w:val="Header"/>
    </w:pPr>
    <w:r>
      <w:rPr>
        <w:noProof/>
      </w:rPr>
      <mc:AlternateContent>
        <mc:Choice Requires="wps">
          <w:drawing>
            <wp:anchor distT="0" distB="0" distL="0" distR="0" simplePos="0" relativeHeight="251658240" behindDoc="0" locked="0" layoutInCell="1" allowOverlap="1" wp14:anchorId="55C810E5" wp14:editId="3E54308F">
              <wp:simplePos x="635" y="635"/>
              <wp:positionH relativeFrom="page">
                <wp:align>right</wp:align>
              </wp:positionH>
              <wp:positionV relativeFrom="page">
                <wp:align>top</wp:align>
              </wp:positionV>
              <wp:extent cx="443865" cy="443865"/>
              <wp:effectExtent l="0" t="0" r="0" b="1905"/>
              <wp:wrapNone/>
              <wp:docPr id="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4DF92" w14:textId="46C1A54D"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5C810E5"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C4DF92" w14:textId="46C1A54D" w:rsidR="008047E5" w:rsidRPr="008047E5" w:rsidRDefault="008047E5" w:rsidP="008047E5">
                    <w:pPr>
                      <w:rPr>
                        <w:rFonts w:ascii="Calibri" w:eastAsia="Calibri" w:hAnsi="Calibri" w:cs="Calibri"/>
                        <w:noProof/>
                        <w:color w:val="000000"/>
                        <w:sz w:val="24"/>
                        <w:szCs w:val="24"/>
                      </w:rPr>
                    </w:pPr>
                    <w:r w:rsidRPr="008047E5">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229A"/>
    <w:multiLevelType w:val="multilevel"/>
    <w:tmpl w:val="51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99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8E"/>
    <w:rsid w:val="00026448"/>
    <w:rsid w:val="00086091"/>
    <w:rsid w:val="00126B81"/>
    <w:rsid w:val="00126BD6"/>
    <w:rsid w:val="0013165A"/>
    <w:rsid w:val="00182746"/>
    <w:rsid w:val="00187F5B"/>
    <w:rsid w:val="001F0587"/>
    <w:rsid w:val="002414DC"/>
    <w:rsid w:val="002802B5"/>
    <w:rsid w:val="002B46AB"/>
    <w:rsid w:val="003C2220"/>
    <w:rsid w:val="003D5A30"/>
    <w:rsid w:val="00420643"/>
    <w:rsid w:val="00420A58"/>
    <w:rsid w:val="004359C8"/>
    <w:rsid w:val="00443103"/>
    <w:rsid w:val="00487728"/>
    <w:rsid w:val="00505C6D"/>
    <w:rsid w:val="00524C8F"/>
    <w:rsid w:val="00567251"/>
    <w:rsid w:val="0057629E"/>
    <w:rsid w:val="005D5AF6"/>
    <w:rsid w:val="00676819"/>
    <w:rsid w:val="00680872"/>
    <w:rsid w:val="006D766A"/>
    <w:rsid w:val="006E62AC"/>
    <w:rsid w:val="00713B8E"/>
    <w:rsid w:val="0076074F"/>
    <w:rsid w:val="008047E5"/>
    <w:rsid w:val="00840FD5"/>
    <w:rsid w:val="008828DD"/>
    <w:rsid w:val="00890101"/>
    <w:rsid w:val="008C5BCD"/>
    <w:rsid w:val="008D191F"/>
    <w:rsid w:val="008F1523"/>
    <w:rsid w:val="00901B83"/>
    <w:rsid w:val="0092318E"/>
    <w:rsid w:val="00994902"/>
    <w:rsid w:val="00A37B6A"/>
    <w:rsid w:val="00A41943"/>
    <w:rsid w:val="00A51F81"/>
    <w:rsid w:val="00A821CC"/>
    <w:rsid w:val="00AA0388"/>
    <w:rsid w:val="00AA4CE1"/>
    <w:rsid w:val="00B022B9"/>
    <w:rsid w:val="00B20AE6"/>
    <w:rsid w:val="00B365CD"/>
    <w:rsid w:val="00B659D5"/>
    <w:rsid w:val="00BA7173"/>
    <w:rsid w:val="00BB1A5F"/>
    <w:rsid w:val="00C379C7"/>
    <w:rsid w:val="00C443F5"/>
    <w:rsid w:val="00C952C4"/>
    <w:rsid w:val="00CA43E3"/>
    <w:rsid w:val="00D82CA0"/>
    <w:rsid w:val="00D94885"/>
    <w:rsid w:val="00DF7046"/>
    <w:rsid w:val="00E3356C"/>
    <w:rsid w:val="00E6471A"/>
    <w:rsid w:val="00F65DA8"/>
    <w:rsid w:val="00FB7B21"/>
    <w:rsid w:val="00FF6BCC"/>
    <w:rsid w:val="0C335C22"/>
    <w:rsid w:val="64639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6A5C"/>
  <w15:docId w15:val="{C804FA0A-E47D-ED4C-A36D-709B68A1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47E5"/>
    <w:pPr>
      <w:tabs>
        <w:tab w:val="center" w:pos="4680"/>
        <w:tab w:val="right" w:pos="9360"/>
      </w:tabs>
      <w:spacing w:line="240" w:lineRule="auto"/>
    </w:pPr>
  </w:style>
  <w:style w:type="character" w:customStyle="1" w:styleId="HeaderChar">
    <w:name w:val="Header Char"/>
    <w:basedOn w:val="DefaultParagraphFont"/>
    <w:link w:val="Header"/>
    <w:uiPriority w:val="99"/>
    <w:rsid w:val="008047E5"/>
  </w:style>
  <w:style w:type="paragraph" w:styleId="Footer">
    <w:name w:val="footer"/>
    <w:basedOn w:val="Normal"/>
    <w:link w:val="FooterChar"/>
    <w:uiPriority w:val="99"/>
    <w:unhideWhenUsed/>
    <w:rsid w:val="008F1523"/>
    <w:pPr>
      <w:tabs>
        <w:tab w:val="center" w:pos="4680"/>
        <w:tab w:val="right" w:pos="9360"/>
      </w:tabs>
      <w:spacing w:line="240" w:lineRule="auto"/>
    </w:pPr>
  </w:style>
  <w:style w:type="character" w:customStyle="1" w:styleId="FooterChar">
    <w:name w:val="Footer Char"/>
    <w:basedOn w:val="DefaultParagraphFont"/>
    <w:link w:val="Footer"/>
    <w:uiPriority w:val="99"/>
    <w:rsid w:val="008F1523"/>
  </w:style>
  <w:style w:type="character" w:customStyle="1" w:styleId="contentpasted0">
    <w:name w:val="contentpasted0"/>
    <w:basedOn w:val="DefaultParagraphFont"/>
    <w:rsid w:val="00F65DA8"/>
  </w:style>
  <w:style w:type="character" w:customStyle="1" w:styleId="contentpasted1">
    <w:name w:val="contentpasted1"/>
    <w:basedOn w:val="DefaultParagraphFont"/>
    <w:rsid w:val="00F65DA8"/>
  </w:style>
  <w:style w:type="character" w:styleId="Hyperlink">
    <w:name w:val="Hyperlink"/>
    <w:basedOn w:val="DefaultParagraphFont"/>
    <w:uiPriority w:val="99"/>
    <w:unhideWhenUsed/>
    <w:rsid w:val="00E6471A"/>
    <w:rPr>
      <w:color w:val="0000FF" w:themeColor="hyperlink"/>
      <w:u w:val="single"/>
    </w:rPr>
  </w:style>
  <w:style w:type="character" w:styleId="UnresolvedMention">
    <w:name w:val="Unresolved Mention"/>
    <w:basedOn w:val="DefaultParagraphFont"/>
    <w:uiPriority w:val="99"/>
    <w:semiHidden/>
    <w:unhideWhenUsed/>
    <w:rsid w:val="00E6471A"/>
    <w:rPr>
      <w:color w:val="605E5C"/>
      <w:shd w:val="clear" w:color="auto" w:fill="E1DFDD"/>
    </w:rPr>
  </w:style>
  <w:style w:type="paragraph" w:styleId="Revision">
    <w:name w:val="Revision"/>
    <w:hidden/>
    <w:uiPriority w:val="99"/>
    <w:semiHidden/>
    <w:rsid w:val="004359C8"/>
    <w:pPr>
      <w:spacing w:line="240" w:lineRule="auto"/>
    </w:pPr>
  </w:style>
  <w:style w:type="character" w:customStyle="1" w:styleId="apple-converted-space">
    <w:name w:val="apple-converted-space"/>
    <w:basedOn w:val="DefaultParagraphFont"/>
    <w:rsid w:val="0088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wirch@adida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arney@paulwilmot.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yns@parkwood-e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DE3A1-5C6F-49E2-A382-9CAE8DED66B0}">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454A6CDA-D64E-4B4E-A288-CC890DEF4B15}">
  <ds:schemaRefs>
    <ds:schemaRef ds:uri="http://schemas.microsoft.com/sharepoint/v3/contenttype/forms"/>
  </ds:schemaRefs>
</ds:datastoreItem>
</file>

<file path=customXml/itemProps3.xml><?xml version="1.0" encoding="utf-8"?>
<ds:datastoreItem xmlns:ds="http://schemas.openxmlformats.org/officeDocument/2006/customXml" ds:itemID="{5BCC6B84-947E-4A39-9751-B9435B9D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7</cp:revision>
  <cp:lastPrinted>2023-01-17T19:21:00Z</cp:lastPrinted>
  <dcterms:created xsi:type="dcterms:W3CDTF">2023-01-17T23:47:00Z</dcterms:created>
  <dcterms:modified xsi:type="dcterms:W3CDTF">2023-01-26T04:43:00Z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CONFIDENTIAL</vt:lpwstr>
  </property>
  <property fmtid="{D5CDD505-2E9C-101B-9397-08002B2CF9AE}" pid="5" name="ContentTypeId">
    <vt:lpwstr>0x010100135136E14C6C2F448F6DAB391628341C</vt:lpwstr>
  </property>
  <property fmtid="{D5CDD505-2E9C-101B-9397-08002B2CF9AE}" pid="6" name="MediaServiceImageTags">
    <vt:lpwstr/>
  </property>
</Properties>
</file>