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3F87" w14:textId="447F1AAF" w:rsidR="001C6BC6" w:rsidRDefault="00CC43E3" w:rsidP="00750FA8">
      <w:pPr>
        <w:spacing w:after="0" w:line="240" w:lineRule="auto"/>
        <w:jc w:val="center"/>
        <w:rPr>
          <w:rFonts w:eastAsia="AdihausDIN" w:cs="AdihausDIN"/>
          <w:b/>
          <w:bCs/>
          <w:sz w:val="22"/>
          <w:szCs w:val="22"/>
        </w:rPr>
      </w:pPr>
      <w:r>
        <w:rPr>
          <w:rFonts w:eastAsia="AdihausDIN" w:cs="AdihausDIN"/>
          <w:b/>
          <w:bCs/>
          <w:sz w:val="22"/>
          <w:szCs w:val="22"/>
        </w:rPr>
        <w:t>ADIDAS X BURNING CART SOCIETY</w:t>
      </w:r>
      <w:r w:rsidR="00803C11">
        <w:rPr>
          <w:rFonts w:eastAsia="AdihausDIN" w:cs="AdihausDIN"/>
          <w:b/>
          <w:bCs/>
          <w:sz w:val="22"/>
          <w:szCs w:val="22"/>
        </w:rPr>
        <w:t xml:space="preserve"> COLLECTION</w:t>
      </w:r>
      <w:r>
        <w:rPr>
          <w:rFonts w:eastAsia="AdihausDIN" w:cs="AdihausDIN"/>
          <w:b/>
          <w:bCs/>
          <w:sz w:val="22"/>
          <w:szCs w:val="22"/>
        </w:rPr>
        <w:t xml:space="preserve"> </w:t>
      </w:r>
      <w:r w:rsidR="00947D56">
        <w:rPr>
          <w:rFonts w:eastAsia="AdihausDIN" w:cs="AdihausDIN"/>
          <w:b/>
          <w:bCs/>
          <w:sz w:val="22"/>
          <w:szCs w:val="22"/>
        </w:rPr>
        <w:t xml:space="preserve">REMINDS GOLFERS </w:t>
      </w:r>
      <w:r w:rsidR="007A4381">
        <w:rPr>
          <w:rFonts w:eastAsia="AdihausDIN" w:cs="AdihausDIN"/>
          <w:b/>
          <w:bCs/>
          <w:sz w:val="22"/>
          <w:szCs w:val="22"/>
        </w:rPr>
        <w:t xml:space="preserve">ABOUT </w:t>
      </w:r>
      <w:r w:rsidR="00947D56">
        <w:rPr>
          <w:rFonts w:eastAsia="AdihausDIN" w:cs="AdihausDIN"/>
          <w:b/>
          <w:bCs/>
          <w:sz w:val="22"/>
          <w:szCs w:val="22"/>
        </w:rPr>
        <w:t>THE IMPORTANCE OF NATURE IN THE SPORT</w:t>
      </w:r>
    </w:p>
    <w:p w14:paraId="1F2E37A4" w14:textId="098DB3C1" w:rsidR="007001A8" w:rsidRDefault="007001A8" w:rsidP="00750FA8">
      <w:pPr>
        <w:spacing w:after="0" w:line="240" w:lineRule="auto"/>
        <w:jc w:val="center"/>
        <w:rPr>
          <w:rFonts w:eastAsia="AdihausDIN" w:cs="AdihausDIN"/>
          <w:b/>
          <w:bCs/>
          <w:sz w:val="22"/>
          <w:szCs w:val="22"/>
        </w:rPr>
      </w:pPr>
    </w:p>
    <w:p w14:paraId="51224214" w14:textId="7DCC57F5" w:rsidR="007001A8" w:rsidRPr="004D083E" w:rsidRDefault="007001A8" w:rsidP="007001A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b/>
          <w:bCs/>
          <w:i/>
          <w:iCs/>
          <w:sz w:val="22"/>
          <w:szCs w:val="22"/>
          <w:lang w:val="en-GB" w:eastAsia="zh-CN"/>
        </w:rPr>
      </w:pPr>
      <w:r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 xml:space="preserve">Limited-edition collection features apparel made in part </w:t>
      </w:r>
      <w:r w:rsidR="004D083E">
        <w:rPr>
          <w:rFonts w:eastAsia="DengXian" w:cs="AdihausDIN"/>
          <w:i/>
          <w:iCs/>
          <w:color w:val="000000"/>
          <w:sz w:val="22"/>
          <w:szCs w:val="22"/>
          <w:lang w:val="en-GB" w:eastAsia="zh-CN"/>
        </w:rPr>
        <w:t>with natural and renewable materials</w:t>
      </w:r>
    </w:p>
    <w:p w14:paraId="235754C1" w14:textId="48F685B9" w:rsidR="004D083E" w:rsidRPr="00002F92" w:rsidRDefault="001B7EB5" w:rsidP="007001A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b/>
          <w:bCs/>
          <w:i/>
          <w:iCs/>
          <w:sz w:val="22"/>
          <w:szCs w:val="22"/>
          <w:lang w:val="en-GB" w:eastAsia="zh-CN"/>
        </w:rPr>
      </w:pPr>
      <w:r>
        <w:rPr>
          <w:rFonts w:eastAsia="DengXian" w:cs="AdihausDIN"/>
          <w:i/>
          <w:iCs/>
          <w:sz w:val="22"/>
          <w:szCs w:val="22"/>
          <w:lang w:val="en-GB" w:eastAsia="zh-CN"/>
        </w:rPr>
        <w:t>As part of</w:t>
      </w:r>
      <w:r w:rsidR="00D71CF3"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 adidas’</w:t>
      </w:r>
      <w:r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 </w:t>
      </w:r>
      <w:proofErr w:type="spellStart"/>
      <w:r>
        <w:rPr>
          <w:rFonts w:eastAsia="DengXian" w:cs="AdihausDIN"/>
          <w:i/>
          <w:iCs/>
          <w:sz w:val="22"/>
          <w:szCs w:val="22"/>
          <w:lang w:val="en-GB" w:eastAsia="zh-CN"/>
        </w:rPr>
        <w:t>adicross</w:t>
      </w:r>
      <w:proofErr w:type="spellEnd"/>
      <w:r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 range, </w:t>
      </w:r>
      <w:r w:rsidR="00D71CF3"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this </w:t>
      </w:r>
      <w:r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product </w:t>
      </w:r>
      <w:r w:rsidR="00D71CF3"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is Made with Nature and invites golfers to </w:t>
      </w:r>
      <w:r w:rsidR="00BE70CC">
        <w:rPr>
          <w:rFonts w:eastAsia="DengXian" w:cs="AdihausDIN"/>
          <w:i/>
          <w:iCs/>
          <w:sz w:val="22"/>
          <w:szCs w:val="22"/>
          <w:lang w:val="en-GB" w:eastAsia="zh-CN"/>
        </w:rPr>
        <w:t xml:space="preserve">enjoy the natural beauty </w:t>
      </w:r>
      <w:r w:rsidR="000A35C6">
        <w:rPr>
          <w:rFonts w:eastAsia="DengXian" w:cs="AdihausDIN"/>
          <w:i/>
          <w:iCs/>
          <w:sz w:val="22"/>
          <w:szCs w:val="22"/>
          <w:lang w:val="en-GB" w:eastAsia="zh-CN"/>
        </w:rPr>
        <w:t>of being outdoors on the course</w:t>
      </w:r>
    </w:p>
    <w:p w14:paraId="0840B21F" w14:textId="6B64A3C0" w:rsidR="007001A8" w:rsidRPr="00684FDC" w:rsidRDefault="007001A8" w:rsidP="007001A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DengXian" w:cs="AdihausDIN"/>
          <w:i/>
          <w:iCs/>
          <w:sz w:val="22"/>
          <w:szCs w:val="22"/>
          <w:lang w:val="en-GB" w:eastAsia="zh-CN"/>
        </w:rPr>
      </w:pP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>The collection will be available</w:t>
      </w:r>
      <w:r w:rsidR="000A35C6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in limited quantities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</w:t>
      </w:r>
      <w:r w:rsidRPr="00D56323">
        <w:rPr>
          <w:rFonts w:eastAsia="AdihausDIN" w:cs="AdihausDIN"/>
          <w:i/>
          <w:iCs/>
          <w:sz w:val="22"/>
          <w:szCs w:val="22"/>
          <w:lang w:val="en-GB" w:eastAsia="zh-CN"/>
        </w:rPr>
        <w:t>beginning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</w:t>
      </w:r>
      <w:r w:rsidRPr="00D56323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January </w:t>
      </w:r>
      <w:r w:rsidR="000A35C6"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26 </w:t>
      </w:r>
      <w:r w:rsidRPr="00684FDC">
        <w:rPr>
          <w:rFonts w:eastAsia="AdihausDIN" w:cs="AdihausDIN"/>
          <w:i/>
          <w:iCs/>
          <w:sz w:val="22"/>
          <w:szCs w:val="22"/>
          <w:lang w:val="en-GB" w:eastAsia="zh-CN"/>
        </w:rPr>
        <w:t>on</w:t>
      </w:r>
      <w:r>
        <w:rPr>
          <w:rFonts w:eastAsia="AdihausDIN" w:cs="AdihausDIN"/>
          <w:i/>
          <w:iCs/>
          <w:sz w:val="22"/>
          <w:szCs w:val="22"/>
          <w:lang w:val="en-GB" w:eastAsia="zh-CN"/>
        </w:rPr>
        <w:t xml:space="preserve"> </w:t>
      </w:r>
      <w:hyperlink r:id="rId13" w:history="1">
        <w:r w:rsidRPr="002945DE">
          <w:rPr>
            <w:rStyle w:val="Hyperlink"/>
            <w:rFonts w:eastAsia="AdihausDIN" w:cs="AdihausDIN"/>
            <w:i/>
            <w:iCs/>
            <w:sz w:val="22"/>
            <w:szCs w:val="22"/>
            <w:lang w:val="en-GB" w:eastAsia="zh-CN"/>
          </w:rPr>
          <w:t>adidas.com</w:t>
        </w:r>
      </w:hyperlink>
      <w:r w:rsidRPr="00D56323">
        <w:rPr>
          <w:rFonts w:eastAsia="Calibri" w:cs="AdihausDIN"/>
          <w:sz w:val="22"/>
          <w:szCs w:val="22"/>
          <w:lang w:val="en-GB" w:eastAsia="zh-CN"/>
        </w:rPr>
        <w:t>,</w:t>
      </w:r>
      <w:r w:rsidR="000A35C6">
        <w:rPr>
          <w:rFonts w:eastAsia="Calibri" w:cs="AdihausDIN"/>
          <w:sz w:val="22"/>
          <w:szCs w:val="22"/>
          <w:lang w:val="en-GB" w:eastAsia="zh-CN"/>
        </w:rPr>
        <w:t xml:space="preserve"> and </w:t>
      </w:r>
      <w:r w:rsidR="00011E25">
        <w:rPr>
          <w:rFonts w:eastAsia="Calibri" w:cs="AdihausDIN"/>
          <w:sz w:val="22"/>
          <w:szCs w:val="22"/>
          <w:lang w:val="en-GB" w:eastAsia="zh-CN"/>
        </w:rPr>
        <w:t>through Burning Cart Society</w:t>
      </w:r>
    </w:p>
    <w:p w14:paraId="1C35A5B1" w14:textId="77777777" w:rsidR="007001A8" w:rsidRPr="007001A8" w:rsidRDefault="007001A8" w:rsidP="00750FA8">
      <w:pPr>
        <w:spacing w:after="0" w:line="240" w:lineRule="auto"/>
        <w:jc w:val="center"/>
        <w:rPr>
          <w:rFonts w:eastAsia="AdihausDIN" w:cs="AdihausDIN"/>
          <w:b/>
          <w:bCs/>
          <w:lang w:val="en-GB"/>
        </w:rPr>
      </w:pPr>
    </w:p>
    <w:p w14:paraId="39D6AFF8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7C299548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Carlsbad, CA, January 23, 2023: 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>Golf is more than just a game. It’s an experience. It’s an opportunity that combines sport with nature and in a way that no other sport can replicate. The rules may be the same everywhere, but no two courses – or rounds – are alike.</w:t>
      </w:r>
    </w:p>
    <w:p w14:paraId="6250E357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542E67EE" w14:textId="73CA1E22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</w:pP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>Since golf is primarily played outdoors, the natural setting is as much a part of the round as the golf shots that move players along.</w:t>
      </w:r>
      <w:r w:rsidR="009838B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105501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With nature in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>mind</w:t>
      </w:r>
      <w:r w:rsidR="00105501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, adidas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is focused on continuing 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a material revolution that puts athletes – and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>the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planet – first. </w:t>
      </w:r>
      <w:r w:rsidRPr="015254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>Today,</w:t>
      </w:r>
      <w:r w:rsidR="005C78C1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 adidas’</w:t>
      </w:r>
      <w:r w:rsidRPr="015254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 journey to a world beyond plastic continues by introducing a special collection of </w:t>
      </w:r>
      <w:proofErr w:type="spellStart"/>
      <w:r w:rsidRPr="015254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>adicross</w:t>
      </w:r>
      <w:proofErr w:type="spellEnd"/>
      <w:r w:rsidRPr="015254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 products with Burning Cart Society that</w:t>
      </w:r>
      <w:r w:rsidR="005C78C1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 are</w:t>
      </w:r>
      <w:r w:rsidRPr="015254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 Made with Nature.</w:t>
      </w:r>
    </w:p>
    <w:p w14:paraId="135601CF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</w:pPr>
    </w:p>
    <w:p w14:paraId="65902EB3" w14:textId="6C85FD1F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>Th</w:t>
      </w:r>
      <w:r w:rsidR="00CD40A2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e </w:t>
      </w:r>
      <w:r w:rsidR="00211166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>adidas x Burning Cart Society</w:t>
      </w:r>
      <w:r w:rsidR="00211166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CD40A2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collection 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is one of the ways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>adidas is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teaming up with eco-partners – like Burning Cart Society – to start closing the loop. Built within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>the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proofErr w:type="spellStart"/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>adicross</w:t>
      </w:r>
      <w:proofErr w:type="spellEnd"/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range, this product is made in part with natural and renewable materials as part of </w:t>
      </w:r>
      <w:r w:rsidR="005C78C1">
        <w:rPr>
          <w:rStyle w:val="normaltextrun"/>
          <w:rFonts w:ascii="AdihausDIN" w:eastAsia="AdihausDIN" w:hAnsi="AdihausDIN" w:cs="AdihausDIN"/>
          <w:sz w:val="22"/>
          <w:szCs w:val="22"/>
        </w:rPr>
        <w:t>adidas’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journey to design out finite resources and help end plastic waste.</w:t>
      </w:r>
    </w:p>
    <w:p w14:paraId="675C7453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6DA7992E" w14:textId="23B56DD8" w:rsidR="007E32DD" w:rsidRDefault="00054675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Sharing additional details about the collaboration, Shaun Madigan, Global Director of Apparel at adidas Golf, said: </w:t>
      </w:r>
      <w:r w:rsidR="007E32DD" w:rsidRPr="00054675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>“We’re continuing to push forward with the way we use materials to ensure we’re designing products in balance with the planet</w:t>
      </w:r>
      <w:r w:rsidRPr="00054675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 xml:space="preserve">. </w:t>
      </w:r>
      <w:r w:rsidR="007E32DD" w:rsidRPr="00054675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>The ethos of Burning Cart Society, especially how critical the natural landscape plays a role in our experience as golfers, aligned perfectly with our mission as a brand and this collection, so we were excited to collaborate with their team to bring this special collection to life.”</w:t>
      </w:r>
    </w:p>
    <w:p w14:paraId="51AC5CEA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42A4E105" w14:textId="4129A1F7" w:rsidR="007E32DD" w:rsidRDefault="007E32DD" w:rsidP="356E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The </w:t>
      </w:r>
      <w:r w:rsidRPr="356E1065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>adidas x Burning Cart Society</w:t>
      </w:r>
      <w:r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collection features a crewneck sweatshirt, t-shirt, polo and bucket hat. </w:t>
      </w:r>
      <w:r w:rsidR="00E37D1F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Products 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include an </w:t>
      </w:r>
      <w:r w:rsidR="001D6E82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image 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of</w:t>
      </w:r>
      <w:r w:rsidR="001B724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a natural bunker and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a single</w:t>
      </w:r>
      <w:r w:rsidR="001B724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flowering weed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, capturing this idea about </w:t>
      </w:r>
      <w:r w:rsidR="001D2066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how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importan</w:t>
      </w:r>
      <w:r w:rsidR="001D2066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t</w:t>
      </w:r>
      <w:r w:rsidR="001D70BE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it is for the game</w:t>
      </w:r>
      <w:r w:rsidR="00CE257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987CB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to be played in harmony with nature.</w:t>
      </w:r>
      <w:r w:rsidR="001B724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E37D1F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Th</w:t>
      </w:r>
      <w:r w:rsidR="00D05A3F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is </w:t>
      </w:r>
      <w:r w:rsidR="00D20AF0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lone</w:t>
      </w:r>
      <w:r w:rsidR="00E37D1F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flowering weed can be found on all products and</w:t>
      </w:r>
      <w:r w:rsidR="00D20AF0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stands as a symbol to</w:t>
      </w:r>
      <w:r w:rsidR="00E37D1F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987CB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invite</w:t>
      </w:r>
      <w:r w:rsidR="00D20AF0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987CB9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golfers to </w:t>
      </w:r>
      <w:r w:rsidR="00D20AF0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remember</w:t>
      </w:r>
      <w:r w:rsidR="00AF772A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the </w:t>
      </w:r>
      <w:r w:rsidR="006E14F3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natural </w:t>
      </w:r>
      <w:r w:rsidR="00AF772A"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beauty </w:t>
      </w:r>
      <w:r w:rsidR="006E14F3" w:rsidRPr="356E1065">
        <w:rPr>
          <w:rStyle w:val="normaltextrun"/>
          <w:rFonts w:ascii="AdihausDIN" w:eastAsia="AdihausDIN" w:hAnsi="AdihausDIN" w:cs="AdihausDIN"/>
          <w:sz w:val="22"/>
          <w:szCs w:val="22"/>
        </w:rPr>
        <w:t>that each course provides.</w:t>
      </w:r>
      <w:r w:rsidRPr="356E1065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</w:p>
    <w:p w14:paraId="08E3807D" w14:textId="1321FC39" w:rsidR="007E32DD" w:rsidRDefault="007E32DD" w:rsidP="356E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5C7569BA" w14:textId="78D9F122" w:rsidR="007E32DD" w:rsidRDefault="007E32DD" w:rsidP="356E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 w:rsidRPr="356E1065">
        <w:rPr>
          <w:rStyle w:val="normaltextrun"/>
          <w:rFonts w:ascii="AdihausDIN" w:eastAsia="AdihausDIN" w:hAnsi="AdihausDIN" w:cs="AdihausDIN"/>
          <w:sz w:val="22"/>
          <w:szCs w:val="22"/>
        </w:rPr>
        <w:t>All apparel in the collection contains a minimum of 70% natural and renewable materials and will be offered in neutral and earth-tone colorways. All products will be available for both men and women, available in unisex sizing.</w:t>
      </w:r>
    </w:p>
    <w:p w14:paraId="1F65F3EB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254B2EB4" w14:textId="3C65DEF5" w:rsidR="007E32DD" w:rsidRDefault="001774F9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Commenting on the </w:t>
      </w:r>
      <w:r w:rsidR="007120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importance of this collection, Christian </w:t>
      </w:r>
      <w:proofErr w:type="spellStart"/>
      <w:r w:rsidR="007120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>Hafer</w:t>
      </w:r>
      <w:proofErr w:type="spellEnd"/>
      <w:r w:rsidR="007120FA">
        <w:rPr>
          <w:rStyle w:val="normaltextrun"/>
          <w:rFonts w:ascii="AdihausDIN" w:eastAsia="AdihausDIN" w:hAnsi="AdihausDIN" w:cs="AdihausDIN"/>
          <w:b/>
          <w:bCs/>
          <w:sz w:val="22"/>
          <w:szCs w:val="22"/>
        </w:rPr>
        <w:t xml:space="preserve">, Founder of Burning Cart Society, said: </w:t>
      </w:r>
      <w:r w:rsidR="007E32DD" w:rsidRPr="007120FA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>“A core belief for us at Burning Cart Society is that golf should be played in its purest form, and the natural landscape of each course certainly contributes to that</w:t>
      </w:r>
      <w:r w:rsidR="007120FA" w:rsidRPr="007120FA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 xml:space="preserve">. </w:t>
      </w:r>
      <w:r w:rsidR="007E32DD" w:rsidRPr="007120FA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t xml:space="preserve">Some of our most memorable moments have happened on golf courses, so taking care of the game we love is important. We knew adidas had a similar mindset and approach to the way they make product, </w:t>
      </w:r>
      <w:r w:rsidR="007E32DD" w:rsidRPr="007120FA">
        <w:rPr>
          <w:rStyle w:val="normaltextrun"/>
          <w:rFonts w:ascii="AdihausDIN" w:eastAsia="AdihausDIN" w:hAnsi="AdihausDIN" w:cs="AdihausDIN"/>
          <w:i/>
          <w:iCs/>
          <w:sz w:val="22"/>
          <w:szCs w:val="22"/>
        </w:rPr>
        <w:lastRenderedPageBreak/>
        <w:t xml:space="preserve">so our hope is that this collection that’s made with nature can inspire golfers everywhere to always appreciate and care for the courses they play.” </w:t>
      </w:r>
    </w:p>
    <w:p w14:paraId="504B68EF" w14:textId="77777777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780585D7" w14:textId="0243C88C" w:rsidR="007E32DD" w:rsidRDefault="007E32DD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The </w:t>
      </w:r>
      <w:hyperlink r:id="rId14">
        <w:r w:rsidRPr="015254FA">
          <w:rPr>
            <w:rStyle w:val="Hyperlink"/>
            <w:rFonts w:ascii="AdihausDIN" w:eastAsia="AdihausDIN" w:hAnsi="AdihausDIN" w:cs="AdihausDIN"/>
            <w:sz w:val="22"/>
            <w:szCs w:val="22"/>
          </w:rPr>
          <w:t>adidas x Burning Cart Society</w:t>
        </w:r>
      </w:hyperlink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collection will be available in limited quantities beginning January 26 on adidas.com,</w:t>
      </w:r>
      <w:r w:rsidR="001B0F27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1B0F27"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burningcartsociety.com, </w:t>
      </w:r>
      <w:r w:rsidRPr="015254FA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the adidas app, and at select retail partners worldwide. </w:t>
      </w:r>
    </w:p>
    <w:p w14:paraId="7D714480" w14:textId="7D5DD1B1" w:rsidR="00803C11" w:rsidRDefault="00803C11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</w:p>
    <w:p w14:paraId="13427980" w14:textId="799F75B7" w:rsidR="00803C11" w:rsidRDefault="00803C11" w:rsidP="007E32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eastAsia="AdihausDIN" w:hAnsi="AdihausDIN" w:cs="AdihausDIN"/>
          <w:sz w:val="22"/>
          <w:szCs w:val="22"/>
        </w:rPr>
      </w:pPr>
      <w:r>
        <w:rPr>
          <w:rStyle w:val="normaltextrun"/>
          <w:rFonts w:ascii="AdihausDIN" w:eastAsia="AdihausDIN" w:hAnsi="AdihausDIN" w:cs="AdihausDIN"/>
          <w:sz w:val="22"/>
          <w:szCs w:val="22"/>
        </w:rPr>
        <w:t xml:space="preserve">adidas worked with Burning Cart Society </w:t>
      </w:r>
      <w:r w:rsidR="00817159">
        <w:rPr>
          <w:rStyle w:val="normaltextrun"/>
          <w:rFonts w:ascii="AdihausDIN" w:eastAsia="AdihausDIN" w:hAnsi="AdihausDIN" w:cs="AdihausDIN"/>
          <w:sz w:val="22"/>
          <w:szCs w:val="22"/>
        </w:rPr>
        <w:t>to produce the following</w:t>
      </w:r>
      <w:r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brand film</w:t>
      </w:r>
      <w:r w:rsidR="003B1242"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</w:t>
      </w:r>
      <w:r w:rsidR="00817159">
        <w:rPr>
          <w:rStyle w:val="normaltextrun"/>
          <w:rFonts w:ascii="AdihausDIN" w:eastAsia="AdihausDIN" w:hAnsi="AdihausDIN" w:cs="AdihausDIN"/>
          <w:sz w:val="22"/>
          <w:szCs w:val="22"/>
        </w:rPr>
        <w:t>offering</w:t>
      </w:r>
      <w:r>
        <w:rPr>
          <w:rStyle w:val="normaltextrun"/>
          <w:rFonts w:ascii="AdihausDIN" w:eastAsia="AdihausDIN" w:hAnsi="AdihausDIN" w:cs="AdihausDIN"/>
          <w:sz w:val="22"/>
          <w:szCs w:val="22"/>
        </w:rPr>
        <w:t xml:space="preserve"> a glimpse into the beauty of the game and nature’s role within it; narrated by the founder of Burning Cart Society, Christian </w:t>
      </w:r>
      <w:proofErr w:type="spellStart"/>
      <w:r>
        <w:rPr>
          <w:rStyle w:val="normaltextrun"/>
          <w:rFonts w:ascii="AdihausDIN" w:eastAsia="AdihausDIN" w:hAnsi="AdihausDIN" w:cs="AdihausDIN"/>
          <w:sz w:val="22"/>
          <w:szCs w:val="22"/>
        </w:rPr>
        <w:t>Hafer</w:t>
      </w:r>
      <w:proofErr w:type="spellEnd"/>
      <w:r>
        <w:rPr>
          <w:rStyle w:val="normaltextrun"/>
          <w:rFonts w:ascii="AdihausDIN" w:eastAsia="AdihausDIN" w:hAnsi="AdihausDIN" w:cs="AdihausDIN"/>
          <w:sz w:val="22"/>
          <w:szCs w:val="22"/>
        </w:rPr>
        <w:t>:</w:t>
      </w:r>
    </w:p>
    <w:p w14:paraId="2D9CED82" w14:textId="77777777" w:rsidR="007F28EC" w:rsidRDefault="007F28EC" w:rsidP="00817159">
      <w:pPr>
        <w:spacing w:after="0" w:line="240" w:lineRule="auto"/>
        <w:rPr>
          <w:rStyle w:val="normaltextrun"/>
          <w:rFonts w:cs="AdihausDIN"/>
          <w:b/>
          <w:bCs/>
          <w:sz w:val="22"/>
          <w:szCs w:val="22"/>
        </w:rPr>
      </w:pPr>
      <w:bookmarkStart w:id="0" w:name="_GoBack"/>
      <w:bookmarkEnd w:id="0"/>
    </w:p>
    <w:p w14:paraId="37FD7520" w14:textId="4D2C0A88" w:rsidR="00817159" w:rsidRPr="00817159" w:rsidRDefault="00817159" w:rsidP="00817159">
      <w:pPr>
        <w:spacing w:after="0" w:line="240" w:lineRule="auto"/>
        <w:rPr>
          <w:rFonts w:cs="AdihausDIN"/>
          <w:b/>
          <w:bCs/>
          <w:sz w:val="22"/>
          <w:szCs w:val="22"/>
        </w:rPr>
      </w:pPr>
      <w:r w:rsidRPr="00817159">
        <w:rPr>
          <w:rFonts w:cs="AdihausDIN"/>
          <w:b/>
          <w:bCs/>
          <w:sz w:val="22"/>
          <w:szCs w:val="22"/>
        </w:rPr>
        <w:t>About adidas </w:t>
      </w:r>
    </w:p>
    <w:p w14:paraId="11830BCB" w14:textId="77777777" w:rsidR="00817159" w:rsidRPr="00817159" w:rsidRDefault="00817159" w:rsidP="00817159">
      <w:pPr>
        <w:spacing w:after="0" w:line="240" w:lineRule="auto"/>
        <w:rPr>
          <w:rFonts w:cs="AdihausDIN"/>
          <w:sz w:val="22"/>
          <w:szCs w:val="22"/>
        </w:rPr>
      </w:pPr>
      <w:r w:rsidRPr="00817159">
        <w:rPr>
          <w:rFonts w:cs="AdihausDIN"/>
          <w:sz w:val="22"/>
          <w:szCs w:val="22"/>
        </w:rPr>
        <w:t>adidas is a global leader in the sporting goods industry. Headquartered in Herzogenaurach/Germany, the company employs more than 61,000 people across the globe and generated sales of € 21.2 billion in 2021. </w:t>
      </w:r>
    </w:p>
    <w:p w14:paraId="1B03B987" w14:textId="77777777" w:rsidR="0007384C" w:rsidRPr="00056936" w:rsidRDefault="0007384C" w:rsidP="00F65CB0">
      <w:pPr>
        <w:spacing w:after="0" w:line="240" w:lineRule="auto"/>
      </w:pPr>
    </w:p>
    <w:sectPr w:rsidR="0007384C" w:rsidRPr="00056936" w:rsidSect="007744F8">
      <w:headerReference w:type="even" r:id="rId15"/>
      <w:headerReference w:type="default" r:id="rId16"/>
      <w:headerReference w:type="first" r:id="rId17"/>
      <w:pgSz w:w="11906" w:h="16838" w:code="9"/>
      <w:pgMar w:top="1440" w:right="1417" w:bottom="1417" w:left="1871" w:header="1502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83E6" w14:textId="77777777" w:rsidR="001B14D2" w:rsidRDefault="001B14D2">
      <w:r>
        <w:separator/>
      </w:r>
    </w:p>
  </w:endnote>
  <w:endnote w:type="continuationSeparator" w:id="0">
    <w:p w14:paraId="65995225" w14:textId="77777777" w:rsidR="001B14D2" w:rsidRDefault="001B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neue PRO TT Black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 PRO TT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07A0" w14:textId="77777777" w:rsidR="001B14D2" w:rsidRDefault="001B14D2">
      <w:r>
        <w:separator/>
      </w:r>
    </w:p>
  </w:footnote>
  <w:footnote w:type="continuationSeparator" w:id="0">
    <w:p w14:paraId="6A8297E9" w14:textId="77777777" w:rsidR="001B14D2" w:rsidRDefault="001B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31C" w14:textId="65C0951B" w:rsidR="00A3067E" w:rsidRDefault="00A306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250719" wp14:editId="15C455D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3" name="Text Box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3EE0F" w14:textId="2BC09296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507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" filled="f" stroked="f">
              <v:textbox style="mso-fit-shape-to-text:t" inset="0,15pt,20pt,0">
                <w:txbxContent>
                  <w:p w14:paraId="62B3EE0F" w14:textId="2BC09296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EBDF" w14:textId="43FDA0F8" w:rsidR="00A3067E" w:rsidRDefault="00A3067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151458" wp14:editId="2A4BC0E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4" name="Text Box 4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B3CD6" w14:textId="3E49A500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51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GENER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ADls8x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42AB3CD6" w14:textId="3E49A500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8922" w14:textId="29D3E6E4" w:rsidR="00A3067E" w:rsidRPr="00684FDC" w:rsidRDefault="00A3067E">
    <w:pPr>
      <w:pStyle w:val="Header"/>
      <w:rPr>
        <w:rFonts w:asciiTheme="minorHAnsi" w:hAnsiTheme="minorHAnsi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C1889C" wp14:editId="6C32C0D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985"/>
              <wp:wrapNone/>
              <wp:docPr id="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A7C26" w14:textId="3769AD86" w:rsidR="00A3067E" w:rsidRPr="00A3067E" w:rsidRDefault="00A3067E" w:rsidP="00A306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</w:pPr>
                          <w:r w:rsidRPr="00A306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18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BSmruILwIAAFYEAAAOAAAAAAAAAAAAAAAAAC4CAABkcnMv&#10;ZTJvRG9jLnhtbFBLAQItABQABgAIAAAAIQB3V4RC2gAAAAMBAAAPAAAAAAAAAAAAAAAAAIkEAABk&#10;cnMvZG93bnJldi54bWxQSwUGAAAAAAQABADzAAAAkAUAAAAA&#10;" filled="f" stroked="f">
              <v:textbox style="mso-fit-shape-to-text:t" inset="0,15pt,20pt,0">
                <w:txbxContent>
                  <w:p w14:paraId="50AA7C26" w14:textId="3769AD86" w:rsidR="00A3067E" w:rsidRPr="00A3067E" w:rsidRDefault="00A3067E" w:rsidP="00A306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</w:pPr>
                    <w:r w:rsidRPr="00A3067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A08"/>
    <w:multiLevelType w:val="hybridMultilevel"/>
    <w:tmpl w:val="00E2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00D1"/>
    <w:multiLevelType w:val="hybridMultilevel"/>
    <w:tmpl w:val="1354D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61CA"/>
    <w:multiLevelType w:val="hybridMultilevel"/>
    <w:tmpl w:val="8A0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0367"/>
    <w:multiLevelType w:val="hybridMultilevel"/>
    <w:tmpl w:val="4A92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609"/>
    <w:multiLevelType w:val="hybridMultilevel"/>
    <w:tmpl w:val="79CE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F26"/>
    <w:multiLevelType w:val="multilevel"/>
    <w:tmpl w:val="41BC2B6A"/>
    <w:lvl w:ilvl="0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851" w:hanging="284"/>
      </w:pPr>
      <w:rPr>
        <w:rFonts w:ascii="AdihausDIN" w:hAnsi="AdihausDIN" w:hint="default"/>
        <w:sz w:val="24"/>
      </w:rPr>
    </w:lvl>
    <w:lvl w:ilvl="2">
      <w:numFmt w:val="bullet"/>
      <w:lvlText w:val="-"/>
      <w:lvlJc w:val="left"/>
      <w:pPr>
        <w:ind w:left="1418" w:hanging="284"/>
      </w:pPr>
      <w:rPr>
        <w:rFonts w:ascii="AdihausDIN" w:hAnsi="AdihausDIN" w:hint="default"/>
      </w:rPr>
    </w:lvl>
    <w:lvl w:ilvl="3">
      <w:numFmt w:val="bullet"/>
      <w:lvlText w:val="-"/>
      <w:lvlJc w:val="left"/>
      <w:pPr>
        <w:ind w:left="1985" w:hanging="284"/>
      </w:pPr>
      <w:rPr>
        <w:rFonts w:ascii="AdihausDIN" w:hAnsi="AdihausDIN" w:hint="default"/>
      </w:rPr>
    </w:lvl>
    <w:lvl w:ilvl="4">
      <w:numFmt w:val="bullet"/>
      <w:lvlText w:val="-"/>
      <w:lvlJc w:val="left"/>
      <w:pPr>
        <w:ind w:left="2552" w:hanging="284"/>
      </w:pPr>
      <w:rPr>
        <w:rFonts w:ascii="AdihausDIN" w:eastAsia="Times New Roman" w:hAnsi="AdihausDIN" w:cs="AdihausDIN" w:hint="default"/>
      </w:rPr>
    </w:lvl>
    <w:lvl w:ilvl="5">
      <w:numFmt w:val="bullet"/>
      <w:lvlText w:val="-"/>
      <w:lvlJc w:val="left"/>
      <w:pPr>
        <w:ind w:left="3119" w:hanging="284"/>
      </w:pPr>
      <w:rPr>
        <w:rFonts w:ascii="AdihausDIN" w:eastAsia="Times New Roman" w:hAnsi="AdihausDIN" w:cs="AdihausDIN" w:hint="default"/>
      </w:rPr>
    </w:lvl>
    <w:lvl w:ilvl="6">
      <w:numFmt w:val="bullet"/>
      <w:lvlText w:val="-"/>
      <w:lvlJc w:val="left"/>
      <w:pPr>
        <w:ind w:left="3686" w:hanging="284"/>
      </w:pPr>
      <w:rPr>
        <w:rFonts w:ascii="AdihausDIN" w:eastAsia="Times New Roman" w:hAnsi="AdihausDIN" w:cs="AdihausDIN" w:hint="default"/>
      </w:rPr>
    </w:lvl>
    <w:lvl w:ilvl="7">
      <w:numFmt w:val="bullet"/>
      <w:lvlText w:val="-"/>
      <w:lvlJc w:val="left"/>
      <w:pPr>
        <w:ind w:left="4253" w:hanging="284"/>
      </w:pPr>
      <w:rPr>
        <w:rFonts w:ascii="AdihausDIN" w:eastAsia="Times New Roman" w:hAnsi="AdihausDIN" w:cs="AdihausDIN" w:hint="default"/>
      </w:rPr>
    </w:lvl>
    <w:lvl w:ilvl="8">
      <w:numFmt w:val="bullet"/>
      <w:lvlText w:val="-"/>
      <w:lvlJc w:val="left"/>
      <w:pPr>
        <w:ind w:left="4820" w:hanging="284"/>
      </w:pPr>
      <w:rPr>
        <w:rFonts w:ascii="AdihausDIN" w:eastAsia="Times New Roman" w:hAnsi="AdihausDIN" w:cs="AdihausDIN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8"/>
    <w:rsid w:val="00002F77"/>
    <w:rsid w:val="00002F92"/>
    <w:rsid w:val="00005552"/>
    <w:rsid w:val="000059C7"/>
    <w:rsid w:val="00011E25"/>
    <w:rsid w:val="000139A3"/>
    <w:rsid w:val="000173A2"/>
    <w:rsid w:val="000204CC"/>
    <w:rsid w:val="00023AC3"/>
    <w:rsid w:val="00024F16"/>
    <w:rsid w:val="0002703A"/>
    <w:rsid w:val="00027D18"/>
    <w:rsid w:val="000332E5"/>
    <w:rsid w:val="00036526"/>
    <w:rsid w:val="00036A49"/>
    <w:rsid w:val="00037112"/>
    <w:rsid w:val="000440E5"/>
    <w:rsid w:val="0004466F"/>
    <w:rsid w:val="00050D7C"/>
    <w:rsid w:val="00054675"/>
    <w:rsid w:val="00056936"/>
    <w:rsid w:val="00057948"/>
    <w:rsid w:val="000618E5"/>
    <w:rsid w:val="000638F0"/>
    <w:rsid w:val="00070AD6"/>
    <w:rsid w:val="0007384C"/>
    <w:rsid w:val="00083D25"/>
    <w:rsid w:val="0008648D"/>
    <w:rsid w:val="000A1856"/>
    <w:rsid w:val="000A35C6"/>
    <w:rsid w:val="000B3DCA"/>
    <w:rsid w:val="000B49FB"/>
    <w:rsid w:val="000B5DA6"/>
    <w:rsid w:val="000C2106"/>
    <w:rsid w:val="000D59AF"/>
    <w:rsid w:val="000D7D0A"/>
    <w:rsid w:val="000E0B24"/>
    <w:rsid w:val="000E316E"/>
    <w:rsid w:val="000E5125"/>
    <w:rsid w:val="000E7197"/>
    <w:rsid w:val="000F4611"/>
    <w:rsid w:val="000F50F7"/>
    <w:rsid w:val="001003E6"/>
    <w:rsid w:val="00104729"/>
    <w:rsid w:val="00105501"/>
    <w:rsid w:val="00105E2E"/>
    <w:rsid w:val="001121E7"/>
    <w:rsid w:val="00123CE5"/>
    <w:rsid w:val="0012456E"/>
    <w:rsid w:val="00124EB8"/>
    <w:rsid w:val="00131054"/>
    <w:rsid w:val="00131497"/>
    <w:rsid w:val="001368C5"/>
    <w:rsid w:val="00140ED0"/>
    <w:rsid w:val="00141BDD"/>
    <w:rsid w:val="00150713"/>
    <w:rsid w:val="00151B2C"/>
    <w:rsid w:val="00160725"/>
    <w:rsid w:val="00164A21"/>
    <w:rsid w:val="00164BB3"/>
    <w:rsid w:val="00164DBF"/>
    <w:rsid w:val="00166369"/>
    <w:rsid w:val="00167F32"/>
    <w:rsid w:val="00172DB3"/>
    <w:rsid w:val="00173A2C"/>
    <w:rsid w:val="001748A3"/>
    <w:rsid w:val="001774F9"/>
    <w:rsid w:val="001863A7"/>
    <w:rsid w:val="001A7E6D"/>
    <w:rsid w:val="001B0F27"/>
    <w:rsid w:val="001B14D2"/>
    <w:rsid w:val="001B28FB"/>
    <w:rsid w:val="001B5CE5"/>
    <w:rsid w:val="001B630B"/>
    <w:rsid w:val="001B6F87"/>
    <w:rsid w:val="001B7249"/>
    <w:rsid w:val="001B7D54"/>
    <w:rsid w:val="001B7EB5"/>
    <w:rsid w:val="001C2520"/>
    <w:rsid w:val="001C2E8B"/>
    <w:rsid w:val="001C6994"/>
    <w:rsid w:val="001C6BC6"/>
    <w:rsid w:val="001D2066"/>
    <w:rsid w:val="001D2112"/>
    <w:rsid w:val="001D4052"/>
    <w:rsid w:val="001D4127"/>
    <w:rsid w:val="001D64A2"/>
    <w:rsid w:val="001D6E82"/>
    <w:rsid w:val="001D70BE"/>
    <w:rsid w:val="001E028C"/>
    <w:rsid w:val="001E1407"/>
    <w:rsid w:val="001E2081"/>
    <w:rsid w:val="001E21EC"/>
    <w:rsid w:val="001E4BC6"/>
    <w:rsid w:val="001E671A"/>
    <w:rsid w:val="001F0E0F"/>
    <w:rsid w:val="001F0E73"/>
    <w:rsid w:val="001F5FF6"/>
    <w:rsid w:val="001F6D93"/>
    <w:rsid w:val="002001F7"/>
    <w:rsid w:val="00211166"/>
    <w:rsid w:val="00216204"/>
    <w:rsid w:val="00217629"/>
    <w:rsid w:val="002223D5"/>
    <w:rsid w:val="00226A05"/>
    <w:rsid w:val="00227528"/>
    <w:rsid w:val="002300B3"/>
    <w:rsid w:val="002354D0"/>
    <w:rsid w:val="00237E8B"/>
    <w:rsid w:val="00240FBD"/>
    <w:rsid w:val="00242A96"/>
    <w:rsid w:val="00252A87"/>
    <w:rsid w:val="00252F37"/>
    <w:rsid w:val="00254F1B"/>
    <w:rsid w:val="00256225"/>
    <w:rsid w:val="00256613"/>
    <w:rsid w:val="00264957"/>
    <w:rsid w:val="00264E8C"/>
    <w:rsid w:val="00270320"/>
    <w:rsid w:val="002769BC"/>
    <w:rsid w:val="002771E9"/>
    <w:rsid w:val="00280B9E"/>
    <w:rsid w:val="002870C9"/>
    <w:rsid w:val="00290049"/>
    <w:rsid w:val="00292482"/>
    <w:rsid w:val="002945DE"/>
    <w:rsid w:val="002A7B80"/>
    <w:rsid w:val="002C08E5"/>
    <w:rsid w:val="002C0B39"/>
    <w:rsid w:val="002C0F22"/>
    <w:rsid w:val="002C1296"/>
    <w:rsid w:val="002D3802"/>
    <w:rsid w:val="002D7C57"/>
    <w:rsid w:val="002F2B4E"/>
    <w:rsid w:val="00302B09"/>
    <w:rsid w:val="003069FA"/>
    <w:rsid w:val="0031402D"/>
    <w:rsid w:val="00317969"/>
    <w:rsid w:val="003225AF"/>
    <w:rsid w:val="00324C88"/>
    <w:rsid w:val="003349F9"/>
    <w:rsid w:val="0033603D"/>
    <w:rsid w:val="00340EE8"/>
    <w:rsid w:val="00345CB3"/>
    <w:rsid w:val="0035067F"/>
    <w:rsid w:val="0035320B"/>
    <w:rsid w:val="00355FC3"/>
    <w:rsid w:val="00356B1A"/>
    <w:rsid w:val="003632E7"/>
    <w:rsid w:val="00364E00"/>
    <w:rsid w:val="00367652"/>
    <w:rsid w:val="003733F0"/>
    <w:rsid w:val="00374597"/>
    <w:rsid w:val="00377C4D"/>
    <w:rsid w:val="003832DE"/>
    <w:rsid w:val="003932EA"/>
    <w:rsid w:val="00395266"/>
    <w:rsid w:val="003A0A3D"/>
    <w:rsid w:val="003A59FC"/>
    <w:rsid w:val="003A6BFF"/>
    <w:rsid w:val="003B1242"/>
    <w:rsid w:val="003B1542"/>
    <w:rsid w:val="003B4749"/>
    <w:rsid w:val="003B4A53"/>
    <w:rsid w:val="003B591E"/>
    <w:rsid w:val="003B7F5A"/>
    <w:rsid w:val="003C1BDF"/>
    <w:rsid w:val="003C2112"/>
    <w:rsid w:val="003D09C6"/>
    <w:rsid w:val="003D0A32"/>
    <w:rsid w:val="003D0D44"/>
    <w:rsid w:val="003D5097"/>
    <w:rsid w:val="003D7155"/>
    <w:rsid w:val="003E038C"/>
    <w:rsid w:val="003E1C7D"/>
    <w:rsid w:val="003E240F"/>
    <w:rsid w:val="003E386B"/>
    <w:rsid w:val="003F0456"/>
    <w:rsid w:val="003F3F7E"/>
    <w:rsid w:val="003F629A"/>
    <w:rsid w:val="00400762"/>
    <w:rsid w:val="00404EB6"/>
    <w:rsid w:val="0041112C"/>
    <w:rsid w:val="00413559"/>
    <w:rsid w:val="00414FA6"/>
    <w:rsid w:val="004166A6"/>
    <w:rsid w:val="004174CB"/>
    <w:rsid w:val="00417DC6"/>
    <w:rsid w:val="004204F4"/>
    <w:rsid w:val="004234FC"/>
    <w:rsid w:val="00433BD2"/>
    <w:rsid w:val="00441EFE"/>
    <w:rsid w:val="0045037D"/>
    <w:rsid w:val="00467E58"/>
    <w:rsid w:val="00467FF3"/>
    <w:rsid w:val="004703D8"/>
    <w:rsid w:val="00470EEA"/>
    <w:rsid w:val="004748BF"/>
    <w:rsid w:val="00477A64"/>
    <w:rsid w:val="004804E6"/>
    <w:rsid w:val="00487A09"/>
    <w:rsid w:val="00491AEF"/>
    <w:rsid w:val="004932CE"/>
    <w:rsid w:val="004940A5"/>
    <w:rsid w:val="004B003D"/>
    <w:rsid w:val="004B49BF"/>
    <w:rsid w:val="004B6E1E"/>
    <w:rsid w:val="004C5201"/>
    <w:rsid w:val="004C5B1C"/>
    <w:rsid w:val="004D083E"/>
    <w:rsid w:val="004D33A0"/>
    <w:rsid w:val="004D7274"/>
    <w:rsid w:val="004E1F53"/>
    <w:rsid w:val="004E247F"/>
    <w:rsid w:val="004F33CE"/>
    <w:rsid w:val="004F4B24"/>
    <w:rsid w:val="004F7F80"/>
    <w:rsid w:val="0050565D"/>
    <w:rsid w:val="00506C8C"/>
    <w:rsid w:val="005113A8"/>
    <w:rsid w:val="00515742"/>
    <w:rsid w:val="00523171"/>
    <w:rsid w:val="00524DF6"/>
    <w:rsid w:val="005275E6"/>
    <w:rsid w:val="0052779C"/>
    <w:rsid w:val="00531212"/>
    <w:rsid w:val="005318C0"/>
    <w:rsid w:val="0053264C"/>
    <w:rsid w:val="00533B46"/>
    <w:rsid w:val="00547808"/>
    <w:rsid w:val="00550807"/>
    <w:rsid w:val="00556A96"/>
    <w:rsid w:val="00580725"/>
    <w:rsid w:val="00580916"/>
    <w:rsid w:val="00585BFE"/>
    <w:rsid w:val="00590E2C"/>
    <w:rsid w:val="005914C6"/>
    <w:rsid w:val="005A2C34"/>
    <w:rsid w:val="005A3B0F"/>
    <w:rsid w:val="005A4CE0"/>
    <w:rsid w:val="005A7751"/>
    <w:rsid w:val="005A77FE"/>
    <w:rsid w:val="005B0EFB"/>
    <w:rsid w:val="005B39BB"/>
    <w:rsid w:val="005C0743"/>
    <w:rsid w:val="005C6B85"/>
    <w:rsid w:val="005C78C1"/>
    <w:rsid w:val="005D2BA6"/>
    <w:rsid w:val="005D453B"/>
    <w:rsid w:val="005D7640"/>
    <w:rsid w:val="005D7882"/>
    <w:rsid w:val="005E073A"/>
    <w:rsid w:val="005E34CD"/>
    <w:rsid w:val="00610360"/>
    <w:rsid w:val="0061186A"/>
    <w:rsid w:val="00614A58"/>
    <w:rsid w:val="0062387C"/>
    <w:rsid w:val="00624F55"/>
    <w:rsid w:val="006479E1"/>
    <w:rsid w:val="006543AA"/>
    <w:rsid w:val="00654C35"/>
    <w:rsid w:val="00663055"/>
    <w:rsid w:val="006650FD"/>
    <w:rsid w:val="00666527"/>
    <w:rsid w:val="006777B5"/>
    <w:rsid w:val="00682829"/>
    <w:rsid w:val="00684FC3"/>
    <w:rsid w:val="00684FDC"/>
    <w:rsid w:val="00694750"/>
    <w:rsid w:val="006A0B9C"/>
    <w:rsid w:val="006A3D6B"/>
    <w:rsid w:val="006B07A1"/>
    <w:rsid w:val="006B0979"/>
    <w:rsid w:val="006B3CD4"/>
    <w:rsid w:val="006B4BC6"/>
    <w:rsid w:val="006C1C5F"/>
    <w:rsid w:val="006C22BC"/>
    <w:rsid w:val="006D7884"/>
    <w:rsid w:val="006E1048"/>
    <w:rsid w:val="006E14F3"/>
    <w:rsid w:val="006E2FEA"/>
    <w:rsid w:val="006E376D"/>
    <w:rsid w:val="006E6C23"/>
    <w:rsid w:val="006E7A11"/>
    <w:rsid w:val="006F11EE"/>
    <w:rsid w:val="006F48BF"/>
    <w:rsid w:val="006F728A"/>
    <w:rsid w:val="007001A8"/>
    <w:rsid w:val="0070214E"/>
    <w:rsid w:val="007044A9"/>
    <w:rsid w:val="007108CA"/>
    <w:rsid w:val="00710A8F"/>
    <w:rsid w:val="007120FA"/>
    <w:rsid w:val="00720D29"/>
    <w:rsid w:val="00723605"/>
    <w:rsid w:val="00724208"/>
    <w:rsid w:val="00726964"/>
    <w:rsid w:val="0073471D"/>
    <w:rsid w:val="00737A64"/>
    <w:rsid w:val="00750FA8"/>
    <w:rsid w:val="007545F5"/>
    <w:rsid w:val="00756EE7"/>
    <w:rsid w:val="007639E1"/>
    <w:rsid w:val="0076657D"/>
    <w:rsid w:val="00773D2E"/>
    <w:rsid w:val="007744F8"/>
    <w:rsid w:val="0077719F"/>
    <w:rsid w:val="00777F7B"/>
    <w:rsid w:val="00781748"/>
    <w:rsid w:val="0078613F"/>
    <w:rsid w:val="007960B9"/>
    <w:rsid w:val="007A0336"/>
    <w:rsid w:val="007A4381"/>
    <w:rsid w:val="007A5202"/>
    <w:rsid w:val="007A56D8"/>
    <w:rsid w:val="007B49A8"/>
    <w:rsid w:val="007B7546"/>
    <w:rsid w:val="007C5B63"/>
    <w:rsid w:val="007C6EA0"/>
    <w:rsid w:val="007D07B2"/>
    <w:rsid w:val="007D1231"/>
    <w:rsid w:val="007D1F3B"/>
    <w:rsid w:val="007D3FB1"/>
    <w:rsid w:val="007E32DD"/>
    <w:rsid w:val="007E4896"/>
    <w:rsid w:val="007E4F4E"/>
    <w:rsid w:val="007F28EC"/>
    <w:rsid w:val="007F4200"/>
    <w:rsid w:val="007F79C8"/>
    <w:rsid w:val="008037C6"/>
    <w:rsid w:val="00803C11"/>
    <w:rsid w:val="00806E6B"/>
    <w:rsid w:val="00813024"/>
    <w:rsid w:val="00817159"/>
    <w:rsid w:val="008204B3"/>
    <w:rsid w:val="008273C7"/>
    <w:rsid w:val="00832267"/>
    <w:rsid w:val="008332BB"/>
    <w:rsid w:val="00837E4F"/>
    <w:rsid w:val="008402EE"/>
    <w:rsid w:val="00840D8E"/>
    <w:rsid w:val="00843584"/>
    <w:rsid w:val="00843CBE"/>
    <w:rsid w:val="00844848"/>
    <w:rsid w:val="00846F1D"/>
    <w:rsid w:val="008529F9"/>
    <w:rsid w:val="00852DF8"/>
    <w:rsid w:val="00853559"/>
    <w:rsid w:val="00854C53"/>
    <w:rsid w:val="0085510D"/>
    <w:rsid w:val="00863142"/>
    <w:rsid w:val="00880BE2"/>
    <w:rsid w:val="00883259"/>
    <w:rsid w:val="00883282"/>
    <w:rsid w:val="00883CFD"/>
    <w:rsid w:val="00883F6A"/>
    <w:rsid w:val="00894F2F"/>
    <w:rsid w:val="008A6031"/>
    <w:rsid w:val="008A71B1"/>
    <w:rsid w:val="008B4CA4"/>
    <w:rsid w:val="008C0896"/>
    <w:rsid w:val="008C18F7"/>
    <w:rsid w:val="008C4482"/>
    <w:rsid w:val="008D14AB"/>
    <w:rsid w:val="008D32F7"/>
    <w:rsid w:val="008E2C08"/>
    <w:rsid w:val="008E3CCE"/>
    <w:rsid w:val="008E429B"/>
    <w:rsid w:val="008F0561"/>
    <w:rsid w:val="008F2796"/>
    <w:rsid w:val="008F32FB"/>
    <w:rsid w:val="008F3A40"/>
    <w:rsid w:val="008F77CD"/>
    <w:rsid w:val="008F7833"/>
    <w:rsid w:val="00910DAF"/>
    <w:rsid w:val="009115DA"/>
    <w:rsid w:val="00913EB8"/>
    <w:rsid w:val="00916186"/>
    <w:rsid w:val="009167C4"/>
    <w:rsid w:val="00921C15"/>
    <w:rsid w:val="00922CE3"/>
    <w:rsid w:val="009231B0"/>
    <w:rsid w:val="009233FA"/>
    <w:rsid w:val="00926A68"/>
    <w:rsid w:val="00926AB0"/>
    <w:rsid w:val="009354A5"/>
    <w:rsid w:val="00942230"/>
    <w:rsid w:val="00947D56"/>
    <w:rsid w:val="009568E1"/>
    <w:rsid w:val="0095692C"/>
    <w:rsid w:val="00964945"/>
    <w:rsid w:val="00965075"/>
    <w:rsid w:val="00967559"/>
    <w:rsid w:val="0097003B"/>
    <w:rsid w:val="00972009"/>
    <w:rsid w:val="009734F8"/>
    <w:rsid w:val="0097389E"/>
    <w:rsid w:val="00976342"/>
    <w:rsid w:val="009838BA"/>
    <w:rsid w:val="00983FD7"/>
    <w:rsid w:val="009842B6"/>
    <w:rsid w:val="00987CB9"/>
    <w:rsid w:val="00993CC2"/>
    <w:rsid w:val="009960C6"/>
    <w:rsid w:val="00996F37"/>
    <w:rsid w:val="009A0B48"/>
    <w:rsid w:val="009A1C22"/>
    <w:rsid w:val="009B4258"/>
    <w:rsid w:val="009B61D8"/>
    <w:rsid w:val="009C106D"/>
    <w:rsid w:val="009C4A37"/>
    <w:rsid w:val="009C50E4"/>
    <w:rsid w:val="009D05D0"/>
    <w:rsid w:val="009D2A94"/>
    <w:rsid w:val="009D31F5"/>
    <w:rsid w:val="009D7397"/>
    <w:rsid w:val="009D78CB"/>
    <w:rsid w:val="009F0D2A"/>
    <w:rsid w:val="009F1076"/>
    <w:rsid w:val="009F2A29"/>
    <w:rsid w:val="009F5EA8"/>
    <w:rsid w:val="00A00AA2"/>
    <w:rsid w:val="00A03476"/>
    <w:rsid w:val="00A04AE4"/>
    <w:rsid w:val="00A10D5F"/>
    <w:rsid w:val="00A113A0"/>
    <w:rsid w:val="00A16247"/>
    <w:rsid w:val="00A165BF"/>
    <w:rsid w:val="00A2643B"/>
    <w:rsid w:val="00A27DAF"/>
    <w:rsid w:val="00A3067E"/>
    <w:rsid w:val="00A3375D"/>
    <w:rsid w:val="00A42384"/>
    <w:rsid w:val="00A4251D"/>
    <w:rsid w:val="00A44FDD"/>
    <w:rsid w:val="00A46CE9"/>
    <w:rsid w:val="00A477A4"/>
    <w:rsid w:val="00A5154B"/>
    <w:rsid w:val="00A531B5"/>
    <w:rsid w:val="00A61DA1"/>
    <w:rsid w:val="00A6422E"/>
    <w:rsid w:val="00A643C7"/>
    <w:rsid w:val="00A64A02"/>
    <w:rsid w:val="00A6759E"/>
    <w:rsid w:val="00A67E10"/>
    <w:rsid w:val="00A70AE1"/>
    <w:rsid w:val="00A70F5C"/>
    <w:rsid w:val="00A747A0"/>
    <w:rsid w:val="00A755F5"/>
    <w:rsid w:val="00A81B81"/>
    <w:rsid w:val="00A949B9"/>
    <w:rsid w:val="00A964D4"/>
    <w:rsid w:val="00A9714E"/>
    <w:rsid w:val="00AA0638"/>
    <w:rsid w:val="00AA2253"/>
    <w:rsid w:val="00AB2D06"/>
    <w:rsid w:val="00AC0205"/>
    <w:rsid w:val="00AC2A9F"/>
    <w:rsid w:val="00AC2BBA"/>
    <w:rsid w:val="00AC5303"/>
    <w:rsid w:val="00AD1A70"/>
    <w:rsid w:val="00AD531C"/>
    <w:rsid w:val="00AD5E8A"/>
    <w:rsid w:val="00AD6522"/>
    <w:rsid w:val="00AD660F"/>
    <w:rsid w:val="00AD7825"/>
    <w:rsid w:val="00AE07DB"/>
    <w:rsid w:val="00AE4AFF"/>
    <w:rsid w:val="00AE79D2"/>
    <w:rsid w:val="00AF48A3"/>
    <w:rsid w:val="00AF60E9"/>
    <w:rsid w:val="00AF6221"/>
    <w:rsid w:val="00AF772A"/>
    <w:rsid w:val="00B00212"/>
    <w:rsid w:val="00B05286"/>
    <w:rsid w:val="00B11841"/>
    <w:rsid w:val="00B1671E"/>
    <w:rsid w:val="00B314D6"/>
    <w:rsid w:val="00B3724F"/>
    <w:rsid w:val="00B40E4E"/>
    <w:rsid w:val="00B42815"/>
    <w:rsid w:val="00B42D77"/>
    <w:rsid w:val="00B43A73"/>
    <w:rsid w:val="00B441DA"/>
    <w:rsid w:val="00B45A8B"/>
    <w:rsid w:val="00B50D09"/>
    <w:rsid w:val="00B52F09"/>
    <w:rsid w:val="00B54843"/>
    <w:rsid w:val="00B56007"/>
    <w:rsid w:val="00B62158"/>
    <w:rsid w:val="00B62EED"/>
    <w:rsid w:val="00B734E8"/>
    <w:rsid w:val="00B74849"/>
    <w:rsid w:val="00B83C72"/>
    <w:rsid w:val="00B8554B"/>
    <w:rsid w:val="00B87B3D"/>
    <w:rsid w:val="00B915F8"/>
    <w:rsid w:val="00B9319C"/>
    <w:rsid w:val="00B93271"/>
    <w:rsid w:val="00BA3410"/>
    <w:rsid w:val="00BB1CC2"/>
    <w:rsid w:val="00BB418E"/>
    <w:rsid w:val="00BB58A6"/>
    <w:rsid w:val="00BB67A2"/>
    <w:rsid w:val="00BB7D79"/>
    <w:rsid w:val="00BD1FD5"/>
    <w:rsid w:val="00BD604E"/>
    <w:rsid w:val="00BD74A0"/>
    <w:rsid w:val="00BD7F73"/>
    <w:rsid w:val="00BE098D"/>
    <w:rsid w:val="00BE0A80"/>
    <w:rsid w:val="00BE70CC"/>
    <w:rsid w:val="00BF408C"/>
    <w:rsid w:val="00BF467D"/>
    <w:rsid w:val="00BF5F49"/>
    <w:rsid w:val="00BF794F"/>
    <w:rsid w:val="00BF7A7C"/>
    <w:rsid w:val="00C17CA2"/>
    <w:rsid w:val="00C24703"/>
    <w:rsid w:val="00C320EF"/>
    <w:rsid w:val="00C32837"/>
    <w:rsid w:val="00C4227A"/>
    <w:rsid w:val="00C430F3"/>
    <w:rsid w:val="00C45E83"/>
    <w:rsid w:val="00C5397E"/>
    <w:rsid w:val="00C54177"/>
    <w:rsid w:val="00C6186B"/>
    <w:rsid w:val="00C630DB"/>
    <w:rsid w:val="00C660AF"/>
    <w:rsid w:val="00C70A0B"/>
    <w:rsid w:val="00C739E7"/>
    <w:rsid w:val="00C7629F"/>
    <w:rsid w:val="00C84AC8"/>
    <w:rsid w:val="00C86039"/>
    <w:rsid w:val="00C956EE"/>
    <w:rsid w:val="00CA7AA5"/>
    <w:rsid w:val="00CC0690"/>
    <w:rsid w:val="00CC1FCA"/>
    <w:rsid w:val="00CC43E3"/>
    <w:rsid w:val="00CC6F51"/>
    <w:rsid w:val="00CD40A2"/>
    <w:rsid w:val="00CD5CE1"/>
    <w:rsid w:val="00CE0D92"/>
    <w:rsid w:val="00CE2579"/>
    <w:rsid w:val="00CF4D2A"/>
    <w:rsid w:val="00CF5EDE"/>
    <w:rsid w:val="00D01752"/>
    <w:rsid w:val="00D048E6"/>
    <w:rsid w:val="00D05A3F"/>
    <w:rsid w:val="00D20AF0"/>
    <w:rsid w:val="00D24F14"/>
    <w:rsid w:val="00D25C62"/>
    <w:rsid w:val="00D27F5D"/>
    <w:rsid w:val="00D30EFB"/>
    <w:rsid w:val="00D34FBB"/>
    <w:rsid w:val="00D35764"/>
    <w:rsid w:val="00D3758B"/>
    <w:rsid w:val="00D40E12"/>
    <w:rsid w:val="00D45061"/>
    <w:rsid w:val="00D46C51"/>
    <w:rsid w:val="00D4745B"/>
    <w:rsid w:val="00D549F4"/>
    <w:rsid w:val="00D56323"/>
    <w:rsid w:val="00D56F8C"/>
    <w:rsid w:val="00D5741C"/>
    <w:rsid w:val="00D659D9"/>
    <w:rsid w:val="00D66513"/>
    <w:rsid w:val="00D71145"/>
    <w:rsid w:val="00D71CF3"/>
    <w:rsid w:val="00D72D6B"/>
    <w:rsid w:val="00D73451"/>
    <w:rsid w:val="00D74D56"/>
    <w:rsid w:val="00D8071F"/>
    <w:rsid w:val="00D833D7"/>
    <w:rsid w:val="00D912CF"/>
    <w:rsid w:val="00DA1B71"/>
    <w:rsid w:val="00DA7CC8"/>
    <w:rsid w:val="00DB2922"/>
    <w:rsid w:val="00DB56DD"/>
    <w:rsid w:val="00DC7269"/>
    <w:rsid w:val="00DD467E"/>
    <w:rsid w:val="00DD5655"/>
    <w:rsid w:val="00DE187D"/>
    <w:rsid w:val="00DE69A7"/>
    <w:rsid w:val="00DE751B"/>
    <w:rsid w:val="00DF114B"/>
    <w:rsid w:val="00DF25CB"/>
    <w:rsid w:val="00DF428D"/>
    <w:rsid w:val="00DF46FE"/>
    <w:rsid w:val="00DF4FBC"/>
    <w:rsid w:val="00DF7904"/>
    <w:rsid w:val="00DF791B"/>
    <w:rsid w:val="00E02514"/>
    <w:rsid w:val="00E0332C"/>
    <w:rsid w:val="00E06153"/>
    <w:rsid w:val="00E128B0"/>
    <w:rsid w:val="00E138B7"/>
    <w:rsid w:val="00E15071"/>
    <w:rsid w:val="00E217B4"/>
    <w:rsid w:val="00E237BB"/>
    <w:rsid w:val="00E24604"/>
    <w:rsid w:val="00E25982"/>
    <w:rsid w:val="00E25C3C"/>
    <w:rsid w:val="00E374EE"/>
    <w:rsid w:val="00E37AD2"/>
    <w:rsid w:val="00E37D1F"/>
    <w:rsid w:val="00E41292"/>
    <w:rsid w:val="00E4230F"/>
    <w:rsid w:val="00E47CCD"/>
    <w:rsid w:val="00E50948"/>
    <w:rsid w:val="00E53FDC"/>
    <w:rsid w:val="00E544C2"/>
    <w:rsid w:val="00E56FD6"/>
    <w:rsid w:val="00E61BFD"/>
    <w:rsid w:val="00E64660"/>
    <w:rsid w:val="00E7099B"/>
    <w:rsid w:val="00E70CD6"/>
    <w:rsid w:val="00E71893"/>
    <w:rsid w:val="00E72AC0"/>
    <w:rsid w:val="00E73515"/>
    <w:rsid w:val="00E74785"/>
    <w:rsid w:val="00E74B4F"/>
    <w:rsid w:val="00E76E29"/>
    <w:rsid w:val="00E805D8"/>
    <w:rsid w:val="00E91652"/>
    <w:rsid w:val="00E9330B"/>
    <w:rsid w:val="00E95ED9"/>
    <w:rsid w:val="00EA0E96"/>
    <w:rsid w:val="00EA388D"/>
    <w:rsid w:val="00EA65DD"/>
    <w:rsid w:val="00EC231F"/>
    <w:rsid w:val="00EC2A00"/>
    <w:rsid w:val="00EC45AC"/>
    <w:rsid w:val="00EC5280"/>
    <w:rsid w:val="00EC5C9D"/>
    <w:rsid w:val="00EC71E2"/>
    <w:rsid w:val="00ED4138"/>
    <w:rsid w:val="00EE5D82"/>
    <w:rsid w:val="00EF3687"/>
    <w:rsid w:val="00EF3EB6"/>
    <w:rsid w:val="00EF40C3"/>
    <w:rsid w:val="00EF451E"/>
    <w:rsid w:val="00F03F14"/>
    <w:rsid w:val="00F04442"/>
    <w:rsid w:val="00F06462"/>
    <w:rsid w:val="00F10625"/>
    <w:rsid w:val="00F17968"/>
    <w:rsid w:val="00F256D9"/>
    <w:rsid w:val="00F30FB0"/>
    <w:rsid w:val="00F425F4"/>
    <w:rsid w:val="00F56F65"/>
    <w:rsid w:val="00F61338"/>
    <w:rsid w:val="00F63627"/>
    <w:rsid w:val="00F65955"/>
    <w:rsid w:val="00F65CB0"/>
    <w:rsid w:val="00F66B60"/>
    <w:rsid w:val="00F67631"/>
    <w:rsid w:val="00F72982"/>
    <w:rsid w:val="00F756CB"/>
    <w:rsid w:val="00F91B22"/>
    <w:rsid w:val="00F9713C"/>
    <w:rsid w:val="00F974A3"/>
    <w:rsid w:val="00FB1440"/>
    <w:rsid w:val="00FB38F9"/>
    <w:rsid w:val="00FB43EA"/>
    <w:rsid w:val="00FB7E29"/>
    <w:rsid w:val="00FC26D2"/>
    <w:rsid w:val="00FC3F58"/>
    <w:rsid w:val="00FC4A2D"/>
    <w:rsid w:val="00FC669E"/>
    <w:rsid w:val="00FD4FCE"/>
    <w:rsid w:val="00FD6165"/>
    <w:rsid w:val="00FE24B3"/>
    <w:rsid w:val="00FE3F55"/>
    <w:rsid w:val="00FE3FDC"/>
    <w:rsid w:val="00FE446D"/>
    <w:rsid w:val="00FE69B4"/>
    <w:rsid w:val="00FF1141"/>
    <w:rsid w:val="00FF29EB"/>
    <w:rsid w:val="00FF57E2"/>
    <w:rsid w:val="00FF6988"/>
    <w:rsid w:val="028C5BFD"/>
    <w:rsid w:val="029903C4"/>
    <w:rsid w:val="050A4F16"/>
    <w:rsid w:val="0AE7DDA8"/>
    <w:rsid w:val="0E77961F"/>
    <w:rsid w:val="153EBAE2"/>
    <w:rsid w:val="1822A64A"/>
    <w:rsid w:val="183E9DCB"/>
    <w:rsid w:val="1D57C23D"/>
    <w:rsid w:val="22957B05"/>
    <w:rsid w:val="2C2334EE"/>
    <w:rsid w:val="330D64D2"/>
    <w:rsid w:val="356E1065"/>
    <w:rsid w:val="37E71BFC"/>
    <w:rsid w:val="3B134AA1"/>
    <w:rsid w:val="4CF196E4"/>
    <w:rsid w:val="55F56E23"/>
    <w:rsid w:val="5A0A6789"/>
    <w:rsid w:val="5A8C0D7E"/>
    <w:rsid w:val="5B520F5E"/>
    <w:rsid w:val="5C0EE29F"/>
    <w:rsid w:val="6170478B"/>
    <w:rsid w:val="63FB31EB"/>
    <w:rsid w:val="64183F89"/>
    <w:rsid w:val="6A8908EB"/>
    <w:rsid w:val="6B34AA72"/>
    <w:rsid w:val="75D4D5C7"/>
    <w:rsid w:val="78C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22C0A"/>
  <w15:docId w15:val="{991E483B-1534-4174-92AB-0090F82A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4D4"/>
    <w:pPr>
      <w:spacing w:after="120" w:line="360" w:lineRule="auto"/>
    </w:pPr>
    <w:rPr>
      <w:rFonts w:ascii="AdihausDIN" w:hAnsi="AdihausDIN"/>
      <w:szCs w:val="24"/>
    </w:rPr>
  </w:style>
  <w:style w:type="paragraph" w:styleId="Heading1">
    <w:name w:val="heading 1"/>
    <w:basedOn w:val="Normal"/>
    <w:next w:val="Normal"/>
    <w:link w:val="Heading1Char"/>
    <w:qFormat/>
    <w:rsid w:val="001C2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80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4843"/>
    <w:rPr>
      <w:rFonts w:ascii="AdihausDIN" w:hAnsi="AdihausDIN"/>
      <w:lang w:val="en-US"/>
    </w:rPr>
  </w:style>
  <w:style w:type="character" w:customStyle="1" w:styleId="Heading1Char">
    <w:name w:val="Heading 1 Char"/>
    <w:basedOn w:val="DefaultParagraphFont"/>
    <w:link w:val="Heading1"/>
    <w:rsid w:val="001C2520"/>
    <w:rPr>
      <w:rFonts w:asciiTheme="majorHAnsi" w:eastAsiaTheme="majorEastAsia" w:hAnsiTheme="majorHAnsi" w:cstheme="majorBidi"/>
      <w:bCs/>
      <w:caps/>
      <w:color w:val="000000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1C2520"/>
    <w:pPr>
      <w:spacing w:after="300"/>
      <w:contextualSpacing/>
    </w:pPr>
    <w:rPr>
      <w:rFonts w:asciiTheme="majorHAnsi" w:eastAsiaTheme="majorEastAsia" w:hAnsiTheme="majorHAnsi" w:cstheme="majorBidi"/>
      <w:caps/>
      <w:color w:val="F0554A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2520"/>
    <w:rPr>
      <w:rFonts w:asciiTheme="majorHAnsi" w:eastAsiaTheme="majorEastAsia" w:hAnsiTheme="majorHAnsi" w:cstheme="majorBidi"/>
      <w:caps/>
      <w:color w:val="F0554A" w:themeColor="accent2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1C2520"/>
    <w:pPr>
      <w:numPr>
        <w:ilvl w:val="1"/>
      </w:numPr>
    </w:pPr>
    <w:rPr>
      <w:rFonts w:asciiTheme="minorHAnsi" w:eastAsiaTheme="majorEastAsia" w:hAnsiTheme="minorHAnsi" w:cstheme="majorBidi"/>
      <w:iCs/>
      <w:caps/>
      <w:color w:val="000000" w:themeColor="accen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rsid w:val="001C2520"/>
    <w:rPr>
      <w:rFonts w:asciiTheme="minorHAnsi" w:eastAsiaTheme="majorEastAsia" w:hAnsiTheme="minorHAnsi" w:cstheme="majorBidi"/>
      <w:iCs/>
      <w:caps/>
      <w:color w:val="000000" w:themeColor="accent1"/>
      <w:spacing w:val="15"/>
      <w:sz w:val="40"/>
      <w:szCs w:val="24"/>
      <w:lang w:val="en-US"/>
    </w:rPr>
  </w:style>
  <w:style w:type="character" w:styleId="Emphasis">
    <w:name w:val="Emphasis"/>
    <w:basedOn w:val="DefaultParagraphFont"/>
    <w:qFormat/>
    <w:rsid w:val="001C2520"/>
    <w:rPr>
      <w:rFonts w:ascii="AdihausDIN" w:hAnsi="AdihausDIN"/>
      <w:i w:val="0"/>
      <w:iCs/>
      <w:caps/>
      <w:smallCaps w:val="0"/>
      <w:strike w:val="0"/>
      <w:dstrike w:val="0"/>
      <w:vanish w:val="0"/>
      <w:sz w:val="24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1C2520"/>
    <w:pPr>
      <w:numPr>
        <w:numId w:val="2"/>
      </w:numPr>
      <w:contextualSpacing/>
    </w:pPr>
    <w:rPr>
      <w:noProof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52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520"/>
    <w:rPr>
      <w:rFonts w:ascii="AdihausDIN" w:hAnsi="AdihausDIN"/>
      <w:b/>
      <w:bCs/>
      <w:iCs/>
      <w:color w:val="000000" w:themeColor="accen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C2520"/>
    <w:rPr>
      <w:rFonts w:ascii="AdihausDIN" w:hAnsi="AdihausDIN"/>
      <w:b/>
      <w:i w:val="0"/>
      <w:iCs/>
      <w:caps/>
      <w:smallCaps w:val="0"/>
      <w:strike w:val="0"/>
      <w:dstrike w:val="0"/>
      <w:vanish w:val="0"/>
      <w:color w:val="B3ACAD" w:themeColor="accent6"/>
      <w:vertAlign w:val="baseline"/>
      <w:lang w:val="en-US"/>
    </w:rPr>
  </w:style>
  <w:style w:type="character" w:styleId="IntenseEmphasis">
    <w:name w:val="Intense Emphasis"/>
    <w:basedOn w:val="DefaultParagraphFont"/>
    <w:uiPriority w:val="21"/>
    <w:qFormat/>
    <w:rsid w:val="001C2520"/>
    <w:rPr>
      <w:rFonts w:ascii="AdihausDIN" w:hAnsi="AdihausDIN"/>
      <w:b/>
      <w:bCs/>
      <w:i w:val="0"/>
      <w:iCs/>
      <w:caps/>
      <w:smallCaps w:val="0"/>
      <w:strike w:val="0"/>
      <w:dstrike w:val="0"/>
      <w:vanish w:val="0"/>
      <w:color w:val="F0554A" w:themeColor="accent2"/>
      <w:sz w:val="24"/>
      <w:vertAlign w:val="baseline"/>
      <w:lang w:val="en-US"/>
    </w:rPr>
  </w:style>
  <w:style w:type="character" w:styleId="SubtleReference">
    <w:name w:val="Subtle Reference"/>
    <w:basedOn w:val="DefaultParagraphFont"/>
    <w:uiPriority w:val="31"/>
    <w:qFormat/>
    <w:rsid w:val="001C2520"/>
    <w:rPr>
      <w:rFonts w:asciiTheme="minorHAnsi" w:hAnsiTheme="minorHAnsi"/>
      <w:b/>
      <w:caps/>
      <w:smallCaps w:val="0"/>
      <w:strike w:val="0"/>
      <w:dstrike w:val="0"/>
      <w:vanish w:val="0"/>
      <w:color w:val="B3ACAD" w:themeColor="accent6"/>
      <w:sz w:val="24"/>
      <w:u w:val="none"/>
      <w:vertAlign w:val="baseline"/>
      <w:lang w:val="en-US"/>
    </w:rPr>
  </w:style>
  <w:style w:type="character" w:styleId="IntenseReference">
    <w:name w:val="Intense Reference"/>
    <w:basedOn w:val="DefaultParagraphFont"/>
    <w:uiPriority w:val="32"/>
    <w:qFormat/>
    <w:rsid w:val="001C2520"/>
    <w:rPr>
      <w:rFonts w:ascii="AdihausDIN" w:hAnsi="AdihausDIN"/>
      <w:b/>
      <w:bCs/>
      <w:caps/>
      <w:smallCaps w:val="0"/>
      <w:strike w:val="0"/>
      <w:dstrike w:val="0"/>
      <w:vanish w:val="0"/>
      <w:color w:val="F0554A" w:themeColor="accent2"/>
      <w:spacing w:val="5"/>
      <w:sz w:val="24"/>
      <w:u w:val="none"/>
      <w:vertAlign w:val="baseline"/>
      <w:lang w:val="en-US"/>
    </w:rPr>
  </w:style>
  <w:style w:type="character" w:styleId="BookTitle">
    <w:name w:val="Book Title"/>
    <w:basedOn w:val="DefaultParagraphFont"/>
    <w:uiPriority w:val="33"/>
    <w:qFormat/>
    <w:rsid w:val="001C2520"/>
    <w:rPr>
      <w:rFonts w:asciiTheme="majorHAnsi" w:hAnsiTheme="majorHAnsi"/>
      <w:b w:val="0"/>
      <w:bCs/>
      <w:caps/>
      <w:smallCaps w:val="0"/>
      <w:strike w:val="0"/>
      <w:dstrike w:val="0"/>
      <w:vanish w:val="0"/>
      <w:spacing w:val="5"/>
      <w:sz w:val="24"/>
      <w:vertAlign w:val="baseline"/>
      <w:lang w:val="en-US"/>
    </w:rPr>
  </w:style>
  <w:style w:type="character" w:styleId="Strong">
    <w:name w:val="Strong"/>
    <w:basedOn w:val="DefaultParagraphFont"/>
    <w:qFormat/>
    <w:rsid w:val="001C2520"/>
    <w:rPr>
      <w:b/>
      <w:bCs/>
      <w:lang w:val="en-US"/>
    </w:rPr>
  </w:style>
  <w:style w:type="paragraph" w:customStyle="1" w:styleId="Default">
    <w:name w:val="Default"/>
    <w:rsid w:val="00E73515"/>
    <w:pPr>
      <w:autoSpaceDE w:val="0"/>
      <w:autoSpaceDN w:val="0"/>
      <w:adjustRightInd w:val="0"/>
    </w:pPr>
    <w:rPr>
      <w:rFonts w:ascii="AdihausDIN" w:hAnsi="AdihausDIN" w:cs="Adihaus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1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15"/>
    <w:rPr>
      <w:rFonts w:cs="AdihausDIN"/>
      <w:color w:val="211D1E"/>
      <w:sz w:val="13"/>
      <w:szCs w:val="13"/>
      <w:lang w:val="en-US"/>
    </w:rPr>
  </w:style>
  <w:style w:type="paragraph" w:customStyle="1" w:styleId="PersonAdress">
    <w:name w:val="Person + Adress"/>
    <w:basedOn w:val="Heading1"/>
    <w:link w:val="PersonAdressZchn"/>
    <w:qFormat/>
    <w:rsid w:val="00AD1A70"/>
    <w:pPr>
      <w:spacing w:before="0" w:after="0" w:line="221" w:lineRule="auto"/>
    </w:pPr>
    <w:rPr>
      <w:rFonts w:cstheme="majorHAnsi"/>
      <w:b/>
      <w:caps w:val="0"/>
      <w:color w:val="000000" w:themeColor="text1"/>
      <w:sz w:val="20"/>
      <w:szCs w:val="20"/>
    </w:rPr>
  </w:style>
  <w:style w:type="character" w:customStyle="1" w:styleId="PersonAdressZchn">
    <w:name w:val="Person + Adress Zchn"/>
    <w:basedOn w:val="DefaultParagraphFont"/>
    <w:link w:val="PersonAdress"/>
    <w:rsid w:val="00AD1A70"/>
    <w:rPr>
      <w:rFonts w:asciiTheme="majorHAnsi" w:eastAsiaTheme="majorEastAsia" w:hAnsiTheme="majorHAnsi" w:cstheme="majorHAnsi"/>
      <w:b/>
      <w:bCs/>
      <w:color w:val="000000" w:themeColor="text1"/>
      <w:lang w:val="en-US"/>
    </w:rPr>
  </w:style>
  <w:style w:type="paragraph" w:customStyle="1" w:styleId="KeinAbsatzformat">
    <w:name w:val="[Kein Absatzformat]"/>
    <w:rsid w:val="009115D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6513"/>
    <w:rPr>
      <w:color w:val="80808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A949B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49B9"/>
    <w:rPr>
      <w:rFonts w:ascii="AdihausDIN" w:hAnsi="AdihausDIN"/>
      <w:lang w:val="en-US"/>
    </w:rPr>
  </w:style>
  <w:style w:type="character" w:styleId="EndnoteReference">
    <w:name w:val="endnote reference"/>
    <w:basedOn w:val="DefaultParagraphFont"/>
    <w:semiHidden/>
    <w:unhideWhenUsed/>
    <w:rsid w:val="00A949B9"/>
    <w:rPr>
      <w:vertAlign w:val="superscript"/>
      <w:lang w:val="en-US"/>
    </w:rPr>
  </w:style>
  <w:style w:type="paragraph" w:customStyle="1" w:styleId="paragraph">
    <w:name w:val="paragraph"/>
    <w:basedOn w:val="Normal"/>
    <w:rsid w:val="0007384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07384C"/>
  </w:style>
  <w:style w:type="character" w:customStyle="1" w:styleId="eop">
    <w:name w:val="eop"/>
    <w:basedOn w:val="DefaultParagraphFont"/>
    <w:rsid w:val="0007384C"/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paragraph" w:styleId="Revision">
    <w:name w:val="Revision"/>
    <w:hidden/>
    <w:uiPriority w:val="99"/>
    <w:semiHidden/>
    <w:rsid w:val="00441EFE"/>
    <w:rPr>
      <w:rFonts w:ascii="AdihausDIN" w:hAnsi="AdihausDIN"/>
      <w:szCs w:val="24"/>
    </w:rPr>
  </w:style>
  <w:style w:type="character" w:styleId="CommentReference">
    <w:name w:val="annotation reference"/>
    <w:basedOn w:val="DefaultParagraphFont"/>
    <w:semiHidden/>
    <w:unhideWhenUsed/>
    <w:rsid w:val="00CC06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6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690"/>
    <w:rPr>
      <w:rFonts w:ascii="AdihausDIN" w:hAnsi="AdihausD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690"/>
    <w:rPr>
      <w:rFonts w:ascii="AdihausDIN" w:hAnsi="AdihausDIN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4FDC"/>
    <w:rPr>
      <w:rFonts w:ascii="AdihausDIN" w:hAnsi="AdihausDI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F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3C1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didas.com/adicro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adidas.com/burningcartsocie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sojoe\AppData\Local\Temp\Templafy\WordVsto\t1aobieu.dotx" TargetMode="External"/></Relationships>
</file>

<file path=word/theme/theme1.xml><?xml version="1.0" encoding="utf-8"?>
<a:theme xmlns:a="http://schemas.openxmlformats.org/drawingml/2006/main" name="Office Theme">
  <a:themeElements>
    <a:clrScheme name="adidas (Word)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0000"/>
      </a:accent1>
      <a:accent2>
        <a:srgbClr val="F0554A"/>
      </a:accent2>
      <a:accent3>
        <a:srgbClr val="1B6DB6"/>
      </a:accent3>
      <a:accent4>
        <a:srgbClr val="BED631"/>
      </a:accent4>
      <a:accent5>
        <a:srgbClr val="F39323"/>
      </a:accent5>
      <a:accent6>
        <a:srgbClr val="B3ACAD"/>
      </a:accent6>
      <a:hlink>
        <a:srgbClr val="000000"/>
      </a:hlink>
      <a:folHlink>
        <a:srgbClr val="000000"/>
      </a:folHlink>
    </a:clrScheme>
    <a:fontScheme name="_ADIDAS BRAND">
      <a:majorFont>
        <a:latin typeface="adineue PRO TT Black"/>
        <a:ea typeface=""/>
        <a:cs typeface=""/>
      </a:majorFont>
      <a:minorFont>
        <a:latin typeface="adineue PRO T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al xmlns="aacb7df8-672f-46f2-977f-893ce5cef86b" xsi:nil="true"/>
    <Bedrijf xmlns="aacb7df8-672f-46f2-977f-893ce5cef8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Create a new document." ma:contentTypeScope="" ma:versionID="038aba7bc5184902a26002c6ce26a8fd">
  <xsd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9fbd0a90b29e90fda8c346cc45fa5a1b" ns1:_="" ns2:_="" ns3:_="">
    <xsd:import namespace="http://schemas.microsoft.com/sharepoint/v3"/>
    <xsd:import namespace="aacb7df8-672f-46f2-977f-893ce5cef86b"/>
    <xsd:import namespace="22a3f1e7-1ad8-4567-967d-700183da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Bedrijf" minOccurs="0"/>
                <xsd:element ref="ns2:Taal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drijf" ma:index="20" nillable="true" ma:displayName="Bedrijf" ma:internalName="Bedrijf">
      <xsd:simpleType>
        <xsd:restriction base="dms:Text">
          <xsd:maxLength value="255"/>
        </xsd:restriction>
      </xsd:simpleType>
    </xsd:element>
    <xsd:element name="Taal" ma:index="21" nillable="true" ma:displayName="Taal" ma:format="Dropdown" ma:internalName="Taal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TemplateConfiguration><![CDATA[{"elementsMetadata":[],"transformationConfigurations":[{"topMargin":"{{UserProfile.PaperSize.LetterTopMargin}}","rightMargin":"{{UserProfile.PaperSize.RightMargin}}","bottomMargin":"{{UserProfile.PaperSize.BottomMargin}}","leftMargin":"{{UserProfile.PaperSize.LeftMargin}}","paperWidth":"{{UserProfile.PaperSize.PaperWidth}}","paperHeight":"{{UserProfile.PaperSize.PaperHeight}}","headerFromEdge":"{{UserProfile.Office.Brand.LetterHeaderFromEdge}}","footerFromEdge":"{{UserProfile.PrinterChoice.FooterFromEdge}}","originalValues":{"topMargin":2977,"rightMargin":1418,"bottomMargin":1304,"leftMargin":1871,"gutter":0,"gutterPosition":"left","orientation":"portrait","paperWidth":11906,"paperHeight":16838,"headerFromEdge":1417,"footerFromEdge":425},"disableUpdates":false,"type":"pageSetup"},{"language":"{{UserProfile.DocumentLanguage.Language}}","disableUpdates":false,"type":"proofingLanguage"}],"templateName":"Blank","templateDescription":"","enableDocumentContentUpdater":true,"version":"2.0"}]]></TemplafyTemplateConfiguration>
</file>

<file path=customXml/item5.xml><?xml version="1.0" encoding="utf-8"?>
<TemplafyFormConfiguration><![CDATA[{"formFields":[],"formDataEntries":[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E453-8AFB-4CC4-B8C8-857A153FE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2.xml><?xml version="1.0" encoding="utf-8"?>
<ds:datastoreItem xmlns:ds="http://schemas.openxmlformats.org/officeDocument/2006/customXml" ds:itemID="{2D533D4F-D7AD-40C0-969B-6D754F821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0FB2D-9F97-465E-9C46-B1A024CB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B0D79-E9C1-4B25-BC43-19CE8FD0FD56}">
  <ds:schemaRefs/>
</ds:datastoreItem>
</file>

<file path=customXml/itemProps5.xml><?xml version="1.0" encoding="utf-8"?>
<ds:datastoreItem xmlns:ds="http://schemas.openxmlformats.org/officeDocument/2006/customXml" ds:itemID="{AEE4DBA3-CEBB-45D6-91D2-CE4E0168522A}">
  <ds:schemaRefs/>
</ds:datastoreItem>
</file>

<file path=customXml/itemProps6.xml><?xml version="1.0" encoding="utf-8"?>
<ds:datastoreItem xmlns:ds="http://schemas.openxmlformats.org/officeDocument/2006/customXml" ds:itemID="{C874B380-30E8-4911-BF7B-B7E64A0F64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t1aobieu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Divyang Datania</cp:lastModifiedBy>
  <cp:revision>4</cp:revision>
  <dcterms:created xsi:type="dcterms:W3CDTF">2023-01-19T06:37:00Z</dcterms:created>
  <dcterms:modified xsi:type="dcterms:W3CDTF">2023-01-19T07:03:00Z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2019-04-25T08:41:40.2237471</vt:lpwstr>
  </property>
  <property fmtid="{D5CDD505-2E9C-101B-9397-08002B2CF9AE}" pid="3" name="ContentTypeId">
    <vt:lpwstr>0x0101009C3CCF29AC71D4428C978BA42A6A441C</vt:lpwstr>
  </property>
  <property fmtid="{D5CDD505-2E9C-101B-9397-08002B2CF9AE}" pid="4" name="TemplafyTenantId">
    <vt:lpwstr>adidas</vt:lpwstr>
  </property>
  <property fmtid="{D5CDD505-2E9C-101B-9397-08002B2CF9AE}" pid="5" name="TemplafyTemplateId">
    <vt:lpwstr>637823321464516377</vt:lpwstr>
  </property>
  <property fmtid="{D5CDD505-2E9C-101B-9397-08002B2CF9AE}" pid="6" name="TemplafyUserProfileId">
    <vt:lpwstr>637815961411740608</vt:lpwstr>
  </property>
  <property fmtid="{D5CDD505-2E9C-101B-9397-08002B2CF9AE}" pid="7" name="TemplafyLanguageCode">
    <vt:lpwstr>en-US</vt:lpwstr>
  </property>
  <property fmtid="{D5CDD505-2E9C-101B-9397-08002B2CF9AE}" pid="8" name="TemplafyFromBlank">
    <vt:bool>true</vt:bool>
  </property>
  <property fmtid="{D5CDD505-2E9C-101B-9397-08002B2CF9AE}" pid="9" name="ClassificationContentMarkingHeaderShapeIds">
    <vt:lpwstr>2,3,4</vt:lpwstr>
  </property>
  <property fmtid="{D5CDD505-2E9C-101B-9397-08002B2CF9AE}" pid="10" name="ClassificationContentMarkingHeaderFontProps">
    <vt:lpwstr>#000000,12,Calibri</vt:lpwstr>
  </property>
  <property fmtid="{D5CDD505-2E9C-101B-9397-08002B2CF9AE}" pid="11" name="ClassificationContentMarkingHeaderText">
    <vt:lpwstr>GENERAL</vt:lpwstr>
  </property>
</Properties>
</file>