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816E" w14:textId="70C24AF3" w:rsidR="00382040" w:rsidRDefault="009D434F" w:rsidP="009D434F">
      <w:pPr>
        <w:spacing w:after="0" w:line="240" w:lineRule="auto"/>
        <w:jc w:val="center"/>
        <w:rPr>
          <w:rFonts w:ascii="AdihausDIN" w:eastAsia="AdihausDIN" w:hAnsi="AdihausDIN" w:cs="AdihausDIN"/>
          <w:b/>
          <w:bCs/>
          <w:sz w:val="20"/>
          <w:szCs w:val="20"/>
          <w:lang w:val="en-GB"/>
        </w:rPr>
      </w:pPr>
      <w:r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WIN EVERY TRAINING RUN </w:t>
      </w:r>
      <w:r w:rsidR="715A9059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>WITH</w:t>
      </w:r>
      <w:r w:rsidR="0C8F1924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 THE ALL</w:t>
      </w:r>
      <w:r w:rsidR="23699D33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>-</w:t>
      </w:r>
      <w:r w:rsidR="0C8F1924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>NEW ADIZERO SL</w:t>
      </w:r>
      <w:r w:rsidR="470D082B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 – </w:t>
      </w:r>
      <w:r w:rsidR="0C8F1924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THE </w:t>
      </w:r>
      <w:r w:rsidR="0EC8A0A0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LATEST </w:t>
      </w:r>
      <w:r w:rsidR="004F7E68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ADDITION TO </w:t>
      </w:r>
      <w:r w:rsidR="0EC8A0A0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>T</w:t>
      </w:r>
      <w:r w:rsidR="0C8F1924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HE RECORD-BREAKING </w:t>
      </w:r>
      <w:r w:rsidR="58178683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ADIZERO </w:t>
      </w:r>
      <w:r w:rsidR="0C8F1924" w:rsidRPr="33EA694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>FRANCHISE</w:t>
      </w:r>
    </w:p>
    <w:p w14:paraId="456FDBBE" w14:textId="77777777" w:rsidR="00BB5FDC" w:rsidRPr="00DC6431" w:rsidRDefault="00BB5FDC" w:rsidP="52DD5814">
      <w:pPr>
        <w:spacing w:after="0" w:line="240" w:lineRule="auto"/>
        <w:rPr>
          <w:rFonts w:ascii="AdihausDIN" w:eastAsia="AdihausDIN" w:hAnsi="AdihausDIN" w:cs="AdihausDIN"/>
          <w:b/>
          <w:bCs/>
          <w:sz w:val="20"/>
          <w:szCs w:val="20"/>
          <w:lang w:val="en-GB"/>
        </w:rPr>
      </w:pPr>
    </w:p>
    <w:p w14:paraId="1E0D3799" w14:textId="4C547912" w:rsidR="009C5D51" w:rsidRDefault="00527E20" w:rsidP="52DD5814">
      <w:pPr>
        <w:spacing w:after="0" w:line="240" w:lineRule="auto"/>
        <w:jc w:val="center"/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6607D294" wp14:editId="14E60A1F">
            <wp:extent cx="4546600" cy="3030901"/>
            <wp:effectExtent l="0" t="0" r="6350" b="0"/>
            <wp:docPr id="1" name="Picture 1" descr="A group of people runn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runn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880" cy="303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1AAFF" w14:textId="77777777" w:rsidR="00FF23B0" w:rsidRPr="00DC6431" w:rsidRDefault="00FF23B0" w:rsidP="52DD5814">
      <w:pPr>
        <w:spacing w:after="0" w:line="240" w:lineRule="auto"/>
        <w:jc w:val="center"/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</w:pPr>
    </w:p>
    <w:p w14:paraId="0B265929" w14:textId="6AE5FA23" w:rsidR="00ED1F12" w:rsidRPr="00C54798" w:rsidRDefault="004F7E68" w:rsidP="00C5479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</w:pPr>
      <w:r w:rsidRPr="52DD5814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Designed to </w:t>
      </w:r>
      <w:r w:rsidRPr="00B04B71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help runners maximize their performance with every stride they take, the ADIZERO SL </w:t>
      </w:r>
      <w:r w:rsidRPr="00896ECB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features </w:t>
      </w:r>
      <w:r w:rsidR="00FA4DAC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adidas’ world-record breaking technology </w:t>
      </w:r>
      <w:r w:rsidRPr="000D4B16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such as </w:t>
      </w:r>
      <w:proofErr w:type="spellStart"/>
      <w:r w:rsidRPr="000D4B16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>Lightstrike</w:t>
      </w:r>
      <w:proofErr w:type="spellEnd"/>
      <w:r w:rsidRPr="000D4B16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 Pro foam</w:t>
      </w:r>
      <w:r w:rsidR="00896ECB" w:rsidRPr="000D4B16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 and a </w:t>
      </w:r>
      <w:r w:rsidR="00896ECB" w:rsidRPr="000D4B16">
        <w:rPr>
          <w:rFonts w:ascii="AdihausDIN" w:eastAsia="Times New Roman" w:hAnsi="AdihausDIN" w:cs="AdihausDIN"/>
          <w:b/>
          <w:bCs/>
          <w:sz w:val="20"/>
          <w:szCs w:val="20"/>
          <w:lang w:val="en-GB" w:eastAsia="zh-CN"/>
        </w:rPr>
        <w:t xml:space="preserve">lightweight </w:t>
      </w:r>
      <w:proofErr w:type="spellStart"/>
      <w:r w:rsidR="00896ECB" w:rsidRPr="000D4B16">
        <w:rPr>
          <w:rFonts w:ascii="AdihausDIN" w:eastAsia="Times New Roman" w:hAnsi="AdihausDIN" w:cs="AdihausDIN"/>
          <w:b/>
          <w:bCs/>
          <w:sz w:val="20"/>
          <w:szCs w:val="20"/>
          <w:lang w:val="en-GB" w:eastAsia="zh-CN"/>
        </w:rPr>
        <w:t>Lightstrike</w:t>
      </w:r>
      <w:proofErr w:type="spellEnd"/>
      <w:r w:rsidR="00896ECB" w:rsidRPr="000D4B16">
        <w:rPr>
          <w:rFonts w:ascii="AdihausDIN" w:eastAsia="Times New Roman" w:hAnsi="AdihausDIN" w:cs="AdihausDIN"/>
          <w:b/>
          <w:bCs/>
          <w:sz w:val="20"/>
          <w:szCs w:val="20"/>
          <w:lang w:val="en-GB" w:eastAsia="zh-CN"/>
        </w:rPr>
        <w:t xml:space="preserve"> EVA midsole</w:t>
      </w:r>
    </w:p>
    <w:p w14:paraId="7B401865" w14:textId="1027D1F2" w:rsidR="37B480A4" w:rsidRPr="002A7EBA" w:rsidRDefault="56E25633" w:rsidP="37B480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</w:pPr>
      <w:r w:rsidRPr="4C1C8BB5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Made for </w:t>
      </w:r>
      <w:r w:rsidRPr="2B5CC31D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>runners</w:t>
      </w:r>
      <w:r w:rsidR="62834AA5" w:rsidRPr="2B5CC31D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>,</w:t>
      </w:r>
      <w:r w:rsidR="3390402C" w:rsidRPr="2B5CC31D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 by </w:t>
      </w:r>
      <w:r w:rsidR="3390402C" w:rsidRPr="6250D76C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>runners,</w:t>
      </w:r>
      <w:r w:rsidR="62834AA5" w:rsidRPr="0894FFCF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 the </w:t>
      </w:r>
      <w:r w:rsidR="3EFEC165" w:rsidRPr="309E2DD1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ADIZERO SL is the </w:t>
      </w:r>
      <w:r w:rsidR="62834AA5" w:rsidRPr="309E2DD1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>perfect</w:t>
      </w:r>
      <w:r w:rsidR="62834AA5" w:rsidRPr="0894FFCF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 running shoe </w:t>
      </w:r>
      <w:r w:rsidR="00C05A4A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>for those looking to smash their</w:t>
      </w:r>
      <w:r w:rsidR="62834AA5" w:rsidRPr="0894FFCF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 PBs – whether in training or on race day itself </w:t>
      </w:r>
    </w:p>
    <w:p w14:paraId="47BC1CB3" w14:textId="2A29F56C" w:rsidR="00473C1C" w:rsidRPr="00B915C2" w:rsidRDefault="00817801" w:rsidP="00B915C2">
      <w:pPr>
        <w:pStyle w:val="ListParagraph"/>
        <w:numPr>
          <w:ilvl w:val="0"/>
          <w:numId w:val="1"/>
        </w:numPr>
        <w:spacing w:line="360" w:lineRule="auto"/>
        <w:jc w:val="both"/>
        <w:textAlignment w:val="baseline"/>
        <w:rPr>
          <w:rStyle w:val="eop"/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>The ADIZERO SL, an</w:t>
      </w:r>
      <w:r w:rsidR="00B177FF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 elite-level shoe </w:t>
      </w:r>
      <w:r w:rsidR="00B915C2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at a more accessible price point, </w:t>
      </w:r>
      <w:r w:rsidR="00473C1C" w:rsidRPr="00B915C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will be available via the adidas app, </w:t>
      </w:r>
      <w:hyperlink r:id="rId11" w:history="1">
        <w:r w:rsidR="00473C1C" w:rsidRPr="00E60AB6">
          <w:rPr>
            <w:rStyle w:val="Hyperlink"/>
            <w:rFonts w:ascii="AdihausDIN" w:eastAsia="AdihausDIN" w:hAnsi="AdihausDIN" w:cs="AdihausDIN"/>
            <w:b/>
            <w:bCs/>
            <w:sz w:val="20"/>
            <w:szCs w:val="20"/>
            <w:lang w:val="en-GB"/>
          </w:rPr>
          <w:t>online</w:t>
        </w:r>
      </w:hyperlink>
      <w:r w:rsidR="00473C1C" w:rsidRPr="00B915C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 xml:space="preserve"> and in store from </w:t>
      </w:r>
      <w:r w:rsidR="7530E48F" w:rsidRPr="00B915C2">
        <w:rPr>
          <w:rFonts w:ascii="AdihausDIN" w:eastAsia="AdihausDIN" w:hAnsi="AdihausDIN" w:cs="AdihausDIN"/>
          <w:b/>
          <w:bCs/>
          <w:sz w:val="20"/>
          <w:szCs w:val="20"/>
          <w:lang w:val="en-GB"/>
        </w:rPr>
        <w:t>Dec 1</w:t>
      </w:r>
      <w:r w:rsidR="4662FDF2" w:rsidRPr="00B915C2">
        <w:rPr>
          <w:rStyle w:val="eop"/>
          <w:rFonts w:ascii="AdihausDIN" w:eastAsia="AdihausDIN" w:hAnsi="AdihausDIN" w:cs="AdihausDIN"/>
          <w:b/>
          <w:bCs/>
          <w:sz w:val="20"/>
          <w:szCs w:val="20"/>
          <w:lang w:val="en-GB"/>
        </w:rPr>
        <w:t>, 2022.</w:t>
      </w:r>
    </w:p>
    <w:p w14:paraId="272ACF5E" w14:textId="0A38960F" w:rsidR="00FB1C41" w:rsidRPr="00325B7B" w:rsidRDefault="00473C1C" w:rsidP="00037BDA">
      <w:pPr>
        <w:spacing w:line="360" w:lineRule="auto"/>
        <w:jc w:val="both"/>
        <w:rPr>
          <w:rFonts w:ascii="AdihausDIN" w:eastAsia="Times New Roman" w:hAnsi="AdihausDIN" w:cs="AdihausDIN"/>
          <w:sz w:val="20"/>
          <w:szCs w:val="20"/>
          <w:lang w:val="en-GB"/>
        </w:rPr>
      </w:pPr>
      <w:r w:rsidRPr="52DD5814">
        <w:rPr>
          <w:rFonts w:ascii="AdihausDIN" w:eastAsia="Times New Roman" w:hAnsi="AdihausDIN" w:cs="AdihausDIN"/>
          <w:b/>
          <w:bCs/>
          <w:sz w:val="20"/>
          <w:szCs w:val="20"/>
          <w:lang w:val="en-GB"/>
        </w:rPr>
        <w:t xml:space="preserve">Herzogenaurach, </w:t>
      </w:r>
      <w:r w:rsidR="7CA93AC2" w:rsidRPr="52DD5814">
        <w:rPr>
          <w:rFonts w:ascii="AdihausDIN" w:eastAsia="Times New Roman" w:hAnsi="AdihausDIN" w:cs="AdihausDIN"/>
          <w:b/>
          <w:bCs/>
          <w:sz w:val="20"/>
          <w:szCs w:val="20"/>
          <w:lang w:val="en-GB"/>
        </w:rPr>
        <w:t>November 29</w:t>
      </w:r>
      <w:r w:rsidRPr="52DD5814">
        <w:rPr>
          <w:rFonts w:ascii="AdihausDIN" w:eastAsia="Times New Roman" w:hAnsi="AdihausDIN" w:cs="AdihausDIN"/>
          <w:b/>
          <w:bCs/>
          <w:sz w:val="20"/>
          <w:szCs w:val="20"/>
          <w:lang w:val="en-GB"/>
        </w:rPr>
        <w:t>, 2022 </w:t>
      </w:r>
      <w:r w:rsidRPr="52DD5814">
        <w:rPr>
          <w:rFonts w:ascii="AdihausDIN" w:eastAsia="Times New Roman" w:hAnsi="AdihausDIN" w:cs="AdihausDIN"/>
          <w:sz w:val="20"/>
          <w:szCs w:val="20"/>
          <w:lang w:val="en-GB"/>
        </w:rPr>
        <w:t>– </w:t>
      </w:r>
      <w:r w:rsidR="0071629C">
        <w:rPr>
          <w:rFonts w:ascii="AdihausDIN" w:eastAsia="Times New Roman" w:hAnsi="AdihausDIN" w:cs="AdihausDIN"/>
          <w:sz w:val="20"/>
          <w:szCs w:val="20"/>
          <w:lang w:val="en-GB"/>
        </w:rPr>
        <w:t xml:space="preserve">After </w:t>
      </w:r>
      <w:r w:rsidR="00B10748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helping </w:t>
      </w:r>
      <w:r w:rsidR="00C020F5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the world’s best </w:t>
      </w:r>
      <w:r w:rsidR="25C18DD3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runners </w:t>
      </w:r>
      <w:r w:rsidR="000A1E17" w:rsidRPr="52DD5814">
        <w:rPr>
          <w:rFonts w:ascii="AdihausDIN" w:eastAsia="Times New Roman" w:hAnsi="AdihausDIN" w:cs="AdihausDIN"/>
          <w:sz w:val="20"/>
          <w:szCs w:val="20"/>
          <w:lang w:val="en-GB"/>
        </w:rPr>
        <w:t>smash</w:t>
      </w:r>
      <w:r w:rsidR="00CA749B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</w:t>
      </w:r>
      <w:r w:rsidR="002D1753">
        <w:rPr>
          <w:rFonts w:ascii="AdihausDIN" w:eastAsia="Times New Roman" w:hAnsi="AdihausDIN" w:cs="AdihausDIN"/>
          <w:sz w:val="20"/>
          <w:szCs w:val="20"/>
          <w:lang w:val="en-GB"/>
        </w:rPr>
        <w:t>seven</w:t>
      </w:r>
      <w:r w:rsidR="004E031D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World</w:t>
      </w:r>
      <w:r w:rsidR="00022F1B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</w:t>
      </w:r>
      <w:r w:rsidR="004E031D" w:rsidRPr="52DD5814">
        <w:rPr>
          <w:rFonts w:ascii="AdihausDIN" w:eastAsia="Times New Roman" w:hAnsi="AdihausDIN" w:cs="AdihausDIN"/>
          <w:sz w:val="20"/>
          <w:szCs w:val="20"/>
          <w:lang w:val="en-GB"/>
        </w:rPr>
        <w:t>R</w:t>
      </w:r>
      <w:r w:rsidR="00022F1B" w:rsidRPr="52DD5814">
        <w:rPr>
          <w:rFonts w:ascii="AdihausDIN" w:eastAsia="Times New Roman" w:hAnsi="AdihausDIN" w:cs="AdihausDIN"/>
          <w:sz w:val="20"/>
          <w:szCs w:val="20"/>
          <w:lang w:val="en-GB"/>
        </w:rPr>
        <w:t>ecords</w:t>
      </w:r>
      <w:r w:rsidR="00CA749B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</w:t>
      </w:r>
      <w:r w:rsidR="0079429D">
        <w:rPr>
          <w:rFonts w:ascii="AdihausDIN" w:eastAsia="Times New Roman" w:hAnsi="AdihausDIN" w:cs="AdihausDIN"/>
          <w:sz w:val="20"/>
          <w:szCs w:val="20"/>
          <w:lang w:val="en-GB"/>
        </w:rPr>
        <w:t>in</w:t>
      </w:r>
      <w:r w:rsidR="00022F1B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</w:t>
      </w:r>
      <w:r w:rsidR="006406C6">
        <w:rPr>
          <w:rFonts w:ascii="AdihausDIN" w:eastAsia="Times New Roman" w:hAnsi="AdihausDIN" w:cs="AdihausDIN"/>
          <w:sz w:val="20"/>
          <w:szCs w:val="20"/>
          <w:lang w:val="en-GB"/>
        </w:rPr>
        <w:t xml:space="preserve">the past </w:t>
      </w:r>
      <w:r w:rsidR="00022F1B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two years*, </w:t>
      </w:r>
      <w:r w:rsidR="0021123E">
        <w:rPr>
          <w:rFonts w:ascii="AdihausDIN" w:eastAsia="Times New Roman" w:hAnsi="AdihausDIN" w:cs="AdihausDIN"/>
          <w:sz w:val="20"/>
          <w:szCs w:val="20"/>
          <w:lang w:val="en-GB"/>
        </w:rPr>
        <w:t xml:space="preserve">the </w:t>
      </w:r>
      <w:r w:rsidR="00022F1B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adidas </w:t>
      </w:r>
      <w:r w:rsidR="0021123E">
        <w:rPr>
          <w:rFonts w:ascii="AdihausDIN" w:eastAsia="Times New Roman" w:hAnsi="AdihausDIN" w:cs="AdihausDIN"/>
          <w:sz w:val="20"/>
          <w:szCs w:val="20"/>
          <w:lang w:val="en-GB"/>
        </w:rPr>
        <w:t xml:space="preserve">ADIZERO franchise has </w:t>
      </w:r>
      <w:r w:rsidR="00AC07F6">
        <w:rPr>
          <w:rFonts w:ascii="AdihausDIN" w:eastAsia="Times New Roman" w:hAnsi="AdihausDIN" w:cs="AdihausDIN"/>
          <w:sz w:val="20"/>
          <w:szCs w:val="20"/>
          <w:lang w:val="en-GB"/>
        </w:rPr>
        <w:t>undoubtably proven its</w:t>
      </w:r>
      <w:r w:rsidR="0001601B">
        <w:rPr>
          <w:rFonts w:ascii="AdihausDIN" w:eastAsia="Times New Roman" w:hAnsi="AdihausDIN" w:cs="AdihausDIN"/>
          <w:sz w:val="20"/>
          <w:szCs w:val="20"/>
          <w:lang w:val="en-GB"/>
        </w:rPr>
        <w:t xml:space="preserve"> dominance</w:t>
      </w:r>
      <w:r w:rsidR="00867C4D" w:rsidRPr="52DD5814">
        <w:rPr>
          <w:rFonts w:ascii="AdihausDIN" w:eastAsia="Times New Roman" w:hAnsi="AdihausDIN" w:cs="AdihausDIN"/>
          <w:sz w:val="20"/>
          <w:szCs w:val="20"/>
          <w:lang w:val="en-GB"/>
        </w:rPr>
        <w:t>. And now</w:t>
      </w:r>
      <w:r w:rsidR="7A22635B" w:rsidRPr="52DD5814">
        <w:rPr>
          <w:rFonts w:ascii="AdihausDIN" w:eastAsia="Times New Roman" w:hAnsi="AdihausDIN" w:cs="AdihausDIN"/>
          <w:sz w:val="20"/>
          <w:szCs w:val="20"/>
          <w:lang w:val="en-GB"/>
        </w:rPr>
        <w:t>,</w:t>
      </w:r>
      <w:r w:rsidR="00867C4D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</w:t>
      </w:r>
      <w:r w:rsidR="00950E4E">
        <w:rPr>
          <w:rFonts w:ascii="AdihausDIN" w:eastAsia="Times New Roman" w:hAnsi="AdihausDIN" w:cs="AdihausDIN"/>
          <w:sz w:val="20"/>
          <w:szCs w:val="20"/>
          <w:lang w:val="en-GB"/>
        </w:rPr>
        <w:t>adidas is</w:t>
      </w:r>
      <w:r w:rsidR="00867C4D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leveraging </w:t>
      </w:r>
      <w:r w:rsidR="00C020F5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some of </w:t>
      </w:r>
      <w:r w:rsidR="00CA749B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the </w:t>
      </w:r>
      <w:r w:rsidR="00A05339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ground-breaking </w:t>
      </w:r>
      <w:r w:rsidR="00CA749B" w:rsidRPr="52DD5814">
        <w:rPr>
          <w:rFonts w:ascii="AdihausDIN" w:eastAsia="Times New Roman" w:hAnsi="AdihausDIN" w:cs="AdihausDIN"/>
          <w:sz w:val="20"/>
          <w:szCs w:val="20"/>
          <w:lang w:val="en-GB"/>
        </w:rPr>
        <w:t>technology behind th</w:t>
      </w:r>
      <w:r w:rsidR="0928C3FD" w:rsidRPr="52DD5814">
        <w:rPr>
          <w:rFonts w:ascii="AdihausDIN" w:eastAsia="Times New Roman" w:hAnsi="AdihausDIN" w:cs="AdihausDIN"/>
          <w:sz w:val="20"/>
          <w:szCs w:val="20"/>
          <w:lang w:val="en-GB"/>
        </w:rPr>
        <w:t>e</w:t>
      </w:r>
      <w:r w:rsidR="00CA749B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</w:t>
      </w:r>
      <w:r w:rsidR="00C05B06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records </w:t>
      </w:r>
      <w:r w:rsidR="4B396D70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to </w:t>
      </w:r>
      <w:r w:rsidR="00C05B06" w:rsidRPr="52DD5814">
        <w:rPr>
          <w:rFonts w:ascii="AdihausDIN" w:eastAsia="Times New Roman" w:hAnsi="AdihausDIN" w:cs="AdihausDIN"/>
          <w:sz w:val="20"/>
          <w:szCs w:val="20"/>
          <w:lang w:val="en-GB"/>
        </w:rPr>
        <w:t>launch the</w:t>
      </w:r>
      <w:r w:rsidR="50BD6ACF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new</w:t>
      </w:r>
      <w:r w:rsidR="00C05B06"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ADIZERO SL. </w:t>
      </w:r>
      <w:r w:rsidR="10F6C940" w:rsidRPr="52DD5814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 xml:space="preserve">Designed to help </w:t>
      </w:r>
      <w:r w:rsidR="544DE03D" w:rsidRPr="52DD5814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>runners</w:t>
      </w:r>
      <w:r w:rsidR="10F6C940" w:rsidRPr="52DD5814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 xml:space="preserve"> propel their training to the next level</w:t>
      </w:r>
      <w:r w:rsidR="004D789D" w:rsidRPr="52DD5814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 xml:space="preserve">, </w:t>
      </w:r>
      <w:r w:rsidR="008E4F30" w:rsidRPr="52DD5814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 xml:space="preserve">the ADIZERO SL </w:t>
      </w:r>
      <w:r w:rsidR="00937530" w:rsidRPr="52DD5814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>represents the democratization of winning</w:t>
      </w:r>
      <w:r w:rsidR="1D862660" w:rsidRPr="52DD5814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 xml:space="preserve"> – </w:t>
      </w:r>
      <w:r w:rsidR="00E83841" w:rsidRPr="52DD5814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>a</w:t>
      </w:r>
      <w:r w:rsidR="00681D80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 xml:space="preserve">n elite-level running shoe, at a lower price point. </w:t>
      </w:r>
    </w:p>
    <w:p w14:paraId="237E70D6" w14:textId="2F3DC158" w:rsidR="0011383C" w:rsidRPr="00DC6431" w:rsidRDefault="00B504FB" w:rsidP="00037BDA">
      <w:pPr>
        <w:spacing w:line="360" w:lineRule="auto"/>
        <w:jc w:val="both"/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</w:pPr>
      <w:r>
        <w:rPr>
          <w:rFonts w:ascii="AdihausDIN" w:eastAsia="Times New Roman" w:hAnsi="AdihausDIN" w:cs="AdihausDIN"/>
          <w:b/>
          <w:bCs/>
          <w:sz w:val="20"/>
          <w:szCs w:val="20"/>
          <w:lang w:val="en-GB"/>
        </w:rPr>
        <w:t>WIN EVERY TRAINING RUN</w:t>
      </w:r>
    </w:p>
    <w:p w14:paraId="3C515DD8" w14:textId="70CE73CE" w:rsidR="0011383C" w:rsidRPr="00DC6431" w:rsidRDefault="0011383C" w:rsidP="00037BDA">
      <w:pPr>
        <w:spacing w:line="360" w:lineRule="auto"/>
        <w:jc w:val="both"/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</w:pPr>
      <w:r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Made</w:t>
      </w:r>
      <w:r w:rsidR="00D15AAF"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 for runners, by runners, the ADIZERO SL </w:t>
      </w:r>
      <w:r w:rsidR="00A0073E"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is the perfect running shoe for </w:t>
      </w:r>
      <w:r w:rsidR="009214B9"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smash</w:t>
      </w:r>
      <w:r w:rsidR="7CD898F8"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ing</w:t>
      </w:r>
      <w:r w:rsidR="009214B9"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 PBs</w:t>
      </w:r>
      <w:r w:rsidR="003F4D21"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 – whether in training or on race day itself. </w:t>
      </w:r>
      <w:r w:rsidR="0085438C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It f</w:t>
      </w:r>
      <w:r w:rsidR="00E2701B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eatur</w:t>
      </w:r>
      <w:r w:rsidR="0085438C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es:</w:t>
      </w:r>
      <w:r w:rsidR="00E2701B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 </w:t>
      </w:r>
      <w:r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</w:t>
      </w:r>
    </w:p>
    <w:p w14:paraId="412057F9" w14:textId="2937EE3C" w:rsidR="001227C0" w:rsidRPr="001227C0" w:rsidRDefault="0011383C" w:rsidP="007E0C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/>
          <w:color w:val="000000" w:themeColor="text1"/>
          <w:sz w:val="20"/>
          <w:szCs w:val="20"/>
          <w:lang w:val="en-GB" w:eastAsia="zh-CN"/>
        </w:rPr>
      </w:pPr>
      <w:r w:rsidRPr="52DD5814">
        <w:rPr>
          <w:rFonts w:ascii="AdihausDIN" w:eastAsia="Times New Roman" w:hAnsi="AdihausDIN" w:cs="AdihausDIN"/>
          <w:b/>
          <w:bCs/>
          <w:color w:val="000000" w:themeColor="text1"/>
          <w:sz w:val="20"/>
          <w:szCs w:val="20"/>
          <w:lang w:val="en-GB"/>
        </w:rPr>
        <w:t>LIGHTSTRIKE PRO</w:t>
      </w:r>
      <w:r w:rsidR="76F634B6" w:rsidRPr="52DD5814">
        <w:rPr>
          <w:rFonts w:ascii="AdihausDIN" w:eastAsia="Times New Roma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 DROP-IN AT THE FOREFOOT</w:t>
      </w:r>
      <w:r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– </w:t>
      </w:r>
      <w:proofErr w:type="spellStart"/>
      <w:r w:rsidR="0083108F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>Ligh</w:t>
      </w:r>
      <w:r w:rsidR="58E43FFE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>t</w:t>
      </w:r>
      <w:r w:rsidR="0083108F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>strike</w:t>
      </w:r>
      <w:proofErr w:type="spellEnd"/>
      <w:r w:rsidR="0083108F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Pro </w:t>
      </w:r>
      <w:r w:rsidR="129FC8A1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foam, </w:t>
      </w:r>
      <w:r w:rsidR="6A5B2833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also used in </w:t>
      </w:r>
      <w:r w:rsidR="0085438C">
        <w:rPr>
          <w:rFonts w:ascii="AdihausDIN" w:eastAsia="Times New Roman" w:hAnsi="AdihausDIN" w:cs="AdihausDIN"/>
          <w:sz w:val="20"/>
          <w:szCs w:val="20"/>
          <w:lang w:val="en-GB" w:eastAsia="zh-CN"/>
        </w:rPr>
        <w:t>the</w:t>
      </w:r>
      <w:r w:rsidR="6A5B2833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re</w:t>
      </w:r>
      <w:r w:rsidR="32E4E44B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>cord-breaking Adios Pro models, is strategically inserted in the forefoot area, designed to</w:t>
      </w:r>
      <w:r w:rsidR="001227C0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propel runners onto their next step</w:t>
      </w:r>
      <w:r w:rsid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>.</w:t>
      </w:r>
    </w:p>
    <w:p w14:paraId="00782FDA" w14:textId="45A36A75" w:rsidR="0011383C" w:rsidRPr="00F10772" w:rsidRDefault="0011383C" w:rsidP="00F107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/>
          <w:b/>
          <w:bCs/>
          <w:color w:val="000000" w:themeColor="text1"/>
          <w:sz w:val="20"/>
          <w:szCs w:val="20"/>
          <w:lang w:val="en-GB" w:eastAsia="zh-CN"/>
        </w:rPr>
      </w:pPr>
      <w:r w:rsidRPr="52DD5814">
        <w:rPr>
          <w:rFonts w:ascii="AdihausDIN" w:eastAsia="Times New Roman" w:hAnsi="AdihausDIN" w:cs="AdihausDIN"/>
          <w:b/>
          <w:bCs/>
          <w:color w:val="000000" w:themeColor="text1"/>
          <w:sz w:val="20"/>
          <w:szCs w:val="20"/>
          <w:lang w:val="en-GB"/>
        </w:rPr>
        <w:lastRenderedPageBreak/>
        <w:t xml:space="preserve">LIGHTSTRIKE EVA </w:t>
      </w:r>
      <w:r w:rsidR="394B7AAF" w:rsidRPr="52DD5814">
        <w:rPr>
          <w:rFonts w:ascii="AdihausDIN" w:eastAsia="Times New Roman" w:hAnsi="AdihausDIN" w:cs="AdihausDIN"/>
          <w:b/>
          <w:bCs/>
          <w:color w:val="000000" w:themeColor="text1"/>
          <w:sz w:val="20"/>
          <w:szCs w:val="20"/>
          <w:lang w:val="en-GB"/>
        </w:rPr>
        <w:t>MIDSOLE FRAME</w:t>
      </w:r>
      <w:r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– </w:t>
      </w:r>
      <w:r w:rsidR="00545FE0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>T</w:t>
      </w:r>
      <w:r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>he</w:t>
      </w:r>
      <w:r w:rsidR="7189C97C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lightweight</w:t>
      </w:r>
      <w:r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</w:t>
      </w:r>
      <w:proofErr w:type="spellStart"/>
      <w:r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>Lightstrike</w:t>
      </w:r>
      <w:proofErr w:type="spellEnd"/>
      <w:r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EVA </w:t>
      </w:r>
      <w:r w:rsidR="6CFB47BA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>midsole frame</w:t>
      </w:r>
      <w:r w:rsidR="00233425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provides </w:t>
      </w:r>
      <w:r w:rsid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maximum cushion and protection </w:t>
      </w:r>
      <w:r w:rsidR="6CFB47BA" w:rsidRP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to the midsole construction, </w:t>
      </w:r>
      <w:r w:rsidR="15638589" w:rsidRP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allowing </w:t>
      </w:r>
      <w:r w:rsidR="006F1522" w:rsidRP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>runners</w:t>
      </w:r>
      <w:r w:rsidR="15638589" w:rsidRP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to</w:t>
      </w:r>
      <w:r w:rsidR="6CFB47BA" w:rsidRP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focus on the</w:t>
      </w:r>
      <w:r w:rsidR="006F1522" w:rsidRP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>ir</w:t>
      </w:r>
      <w:r w:rsidR="6CFB47BA" w:rsidRP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next stride</w:t>
      </w:r>
      <w:r w:rsidR="00545FE0" w:rsidRPr="00F10772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. </w:t>
      </w:r>
    </w:p>
    <w:p w14:paraId="02732405" w14:textId="56E8B403" w:rsidR="00E07B06" w:rsidRPr="00E07B06" w:rsidRDefault="0011383C" w:rsidP="00037B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/>
          <w:color w:val="000000" w:themeColor="text1"/>
          <w:sz w:val="20"/>
          <w:szCs w:val="20"/>
          <w:lang w:val="en-GB" w:eastAsia="zh-CN"/>
        </w:rPr>
      </w:pPr>
      <w:r w:rsidRPr="52DD5814">
        <w:rPr>
          <w:rFonts w:ascii="AdihausDIN" w:eastAsia="Times New Roman" w:hAnsi="AdihausDIN" w:cs="AdihausDIN"/>
          <w:b/>
          <w:bCs/>
          <w:sz w:val="20"/>
          <w:szCs w:val="20"/>
          <w:lang w:val="en-GB" w:eastAsia="zh-CN"/>
        </w:rPr>
        <w:t>ENGINEERED MESH UPPER</w:t>
      </w:r>
      <w:r w:rsidR="5F1DA55B" w:rsidRPr="52DD5814">
        <w:rPr>
          <w:rFonts w:ascii="AdihausDIN" w:eastAsia="Times New Roman" w:hAnsi="AdihausDIN" w:cs="AdihausDIN"/>
          <w:b/>
          <w:bCs/>
          <w:sz w:val="20"/>
          <w:szCs w:val="20"/>
          <w:lang w:val="en-GB" w:eastAsia="zh-CN"/>
        </w:rPr>
        <w:t xml:space="preserve"> AND PADDED TONGUE</w:t>
      </w:r>
      <w:r w:rsidRPr="52DD5814">
        <w:rPr>
          <w:rFonts w:ascii="AdihausDIN" w:eastAsia="Times New Roman" w:hAnsi="AdihausDIN" w:cs="AdihausDIN"/>
          <w:b/>
          <w:bCs/>
          <w:sz w:val="20"/>
          <w:szCs w:val="20"/>
          <w:lang w:val="en-GB" w:eastAsia="zh-CN"/>
        </w:rPr>
        <w:t xml:space="preserve"> </w:t>
      </w:r>
      <w:r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>–</w:t>
      </w:r>
      <w:r w:rsidR="00545FE0" w:rsidRPr="52DD5814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</w:t>
      </w:r>
      <w:r w:rsidR="00AC1EAC">
        <w:rPr>
          <w:rFonts w:ascii="AdihausDIN" w:eastAsia="Times New Roman" w:hAnsi="AdihausDIN" w:cs="AdihausDIN"/>
          <w:sz w:val="20"/>
          <w:szCs w:val="20"/>
          <w:lang w:val="en-GB" w:eastAsia="zh-CN"/>
        </w:rPr>
        <w:t>An engineered mesh upper and padded tongue means runners can feel locked-in during high-speed runs, whilst at the same time</w:t>
      </w:r>
      <w:r w:rsidR="006422ED">
        <w:rPr>
          <w:rFonts w:ascii="AdihausDIN" w:eastAsia="Times New Roman" w:hAnsi="AdihausDIN" w:cs="AdihausDIN"/>
          <w:sz w:val="20"/>
          <w:szCs w:val="20"/>
          <w:lang w:val="en-GB" w:eastAsia="zh-CN"/>
        </w:rPr>
        <w:t>, feel maximum comfort.</w:t>
      </w:r>
    </w:p>
    <w:p w14:paraId="43DCBE8B" w14:textId="342C94FB" w:rsidR="000166CA" w:rsidRDefault="000166CA" w:rsidP="6262C449">
      <w:pPr>
        <w:spacing w:line="360" w:lineRule="auto"/>
        <w:jc w:val="both"/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</w:pPr>
      <w:r w:rsidRPr="6262C449">
        <w:rPr>
          <w:rFonts w:ascii="AdihausDIN" w:eastAsia="Times New Roman" w:hAnsi="AdihausDIN" w:cs="AdihausDIN"/>
          <w:b/>
          <w:bCs/>
          <w:sz w:val="20"/>
          <w:szCs w:val="20"/>
          <w:lang w:val="en-GB"/>
        </w:rPr>
        <w:t>Simon Lockett, Global Category Directory Running Footwear at adidas, commented:</w:t>
      </w:r>
      <w:r w:rsidRPr="6262C449">
        <w:rPr>
          <w:rFonts w:ascii="AdihausDIN" w:eastAsia="Times New Roman" w:hAnsi="AdihausDIN" w:cs="AdihausDIN"/>
          <w:sz w:val="20"/>
          <w:szCs w:val="20"/>
          <w:lang w:val="en-GB"/>
        </w:rPr>
        <w:t xml:space="preserve"> </w:t>
      </w:r>
      <w:r w:rsidRPr="6262C449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>“The launch of the ADIZERO SL represents our continued commitment to our running</w:t>
      </w:r>
      <w:r w:rsidR="00F13CE8" w:rsidRPr="6262C449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 xml:space="preserve"> community </w:t>
      </w:r>
      <w:r w:rsidR="00A13402" w:rsidRPr="6262C449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 xml:space="preserve">as we offer them a </w:t>
      </w:r>
      <w:r w:rsidR="00BA594C" w:rsidRPr="6262C449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 xml:space="preserve">great daily trainer. </w:t>
      </w:r>
      <w:r w:rsidRPr="6262C449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 xml:space="preserve">We’re excited to help runners go faster than ever before as they take advantage of a shoe that includes some of the industry-first technology that has helped the likes of </w:t>
      </w:r>
      <w:r w:rsidR="706A4E60" w:rsidRPr="4DB27B7A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 xml:space="preserve">Peres </w:t>
      </w:r>
      <w:proofErr w:type="spellStart"/>
      <w:r w:rsidRPr="6262C449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>Jepchirchir</w:t>
      </w:r>
      <w:proofErr w:type="spellEnd"/>
      <w:r w:rsidRPr="6262C449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 xml:space="preserve"> and</w:t>
      </w:r>
      <w:r w:rsidRPr="4DB27B7A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 xml:space="preserve"> </w:t>
      </w:r>
      <w:proofErr w:type="spellStart"/>
      <w:r w:rsidR="18D43502" w:rsidRPr="4DB27B7A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>Tamirat</w:t>
      </w:r>
      <w:proofErr w:type="spellEnd"/>
      <w:r w:rsidRPr="6262C449">
        <w:rPr>
          <w:rFonts w:ascii="AdihausDIN" w:eastAsia="Times New Roman" w:hAnsi="AdihausDIN" w:cs="AdihausDIN"/>
          <w:i/>
          <w:iCs/>
          <w:sz w:val="20"/>
          <w:szCs w:val="20"/>
          <w:lang w:val="en-GB"/>
        </w:rPr>
        <w:t xml:space="preserve"> Tola smash World Records.”</w:t>
      </w:r>
    </w:p>
    <w:p w14:paraId="702D0B45" w14:textId="4D07F080" w:rsidR="0081657E" w:rsidRPr="00DC6431" w:rsidRDefault="597E0F71" w:rsidP="4E9F9E1C">
      <w:pPr>
        <w:spacing w:line="360" w:lineRule="auto"/>
        <w:jc w:val="both"/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</w:pPr>
      <w:r w:rsidRPr="4E9F9E1C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Peres </w:t>
      </w:r>
      <w:proofErr w:type="spellStart"/>
      <w:r w:rsidRPr="4E9F9E1C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>Jepchirchir</w:t>
      </w:r>
      <w:proofErr w:type="spellEnd"/>
      <w:r w:rsidRPr="4E9F9E1C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, </w:t>
      </w:r>
      <w:r w:rsidR="001F63AD" w:rsidRPr="4E9F9E1C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 xml:space="preserve">reigning </w:t>
      </w:r>
      <w:r w:rsidR="33233377" w:rsidRPr="4E9F9E1C">
        <w:rPr>
          <w:rStyle w:val="normaltextrun"/>
          <w:rFonts w:ascii="AdihausDIN" w:hAnsi="AdihausDIN" w:cs="AdihausDIN"/>
          <w:b/>
          <w:bCs/>
          <w:color w:val="000000" w:themeColor="text1"/>
          <w:sz w:val="20"/>
          <w:szCs w:val="20"/>
          <w:lang w:val="en-GB"/>
        </w:rPr>
        <w:t>Olympic Champion and three-time World Record holder</w:t>
      </w:r>
      <w:r w:rsidR="5BA5F847" w:rsidRPr="4E9F9E1C">
        <w:rPr>
          <w:rFonts w:ascii="AdihausDIN" w:eastAsia="AdihausDIN" w:hAnsi="AdihausDIN" w:cs="AdihausDIN"/>
          <w:b/>
          <w:bCs/>
          <w:color w:val="000000" w:themeColor="text1"/>
          <w:sz w:val="20"/>
          <w:szCs w:val="20"/>
          <w:lang w:val="en-GB"/>
        </w:rPr>
        <w:t>, commented:</w:t>
      </w:r>
      <w:r w:rsidR="5BA5F847" w:rsidRPr="4E9F9E1C">
        <w:rPr>
          <w:rFonts w:ascii="AdihausDIN" w:eastAsia="AdihausDIN" w:hAnsi="AdihausDIN" w:cs="AdihausDIN"/>
          <w:color w:val="000000" w:themeColor="text1"/>
          <w:sz w:val="20"/>
          <w:szCs w:val="20"/>
          <w:lang w:val="en-GB"/>
        </w:rPr>
        <w:t xml:space="preserve"> </w:t>
      </w:r>
      <w:r w:rsidR="5BA5F847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>“</w:t>
      </w:r>
      <w:r w:rsidR="1D471D87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>During the winter months, in the lead up to big races in spring and championships in summer,</w:t>
      </w:r>
      <w:r w:rsidR="220302D0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 xml:space="preserve"> that’s when you have to put in the hardest work in training.</w:t>
      </w:r>
      <w:r w:rsidR="1D471D87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311782CF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>Having</w:t>
      </w:r>
      <w:r w:rsidR="2F7BB26E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 xml:space="preserve"> the right shoes on </w:t>
      </w:r>
      <w:r w:rsidR="4D449AE2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 xml:space="preserve">my feet </w:t>
      </w:r>
      <w:r w:rsidR="2F7BB26E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>allows me to maximi</w:t>
      </w:r>
      <w:r w:rsidR="005454B4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>z</w:t>
      </w:r>
      <w:r w:rsidR="2F7BB26E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 xml:space="preserve">e my training when it counts the most. </w:t>
      </w:r>
      <w:r w:rsidR="2D859125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>Whenever I put on my A</w:t>
      </w:r>
      <w:r w:rsidR="7B19D75B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>DIZERO</w:t>
      </w:r>
      <w:r w:rsidR="2D859125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 xml:space="preserve"> SLs, I feel </w:t>
      </w:r>
      <w:r w:rsidR="62CEBD2E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>equipped</w:t>
      </w:r>
      <w:r w:rsidR="2D859125" w:rsidRPr="4E9F9E1C">
        <w:rPr>
          <w:rFonts w:ascii="AdihausDIN" w:eastAsia="AdihausDIN" w:hAnsi="AdihausDIN" w:cs="AdihausDIN"/>
          <w:i/>
          <w:iCs/>
          <w:color w:val="000000" w:themeColor="text1"/>
          <w:sz w:val="20"/>
          <w:szCs w:val="20"/>
          <w:lang w:val="en-GB"/>
        </w:rPr>
        <w:t xml:space="preserve"> to run fast.”</w:t>
      </w:r>
    </w:p>
    <w:p w14:paraId="77A15714" w14:textId="15C4170E" w:rsidR="32B293E9" w:rsidRDefault="007B4FB6" w:rsidP="4E9F9E1C">
      <w:pPr>
        <w:spacing w:line="360" w:lineRule="auto"/>
        <w:jc w:val="both"/>
        <w:rPr>
          <w:rFonts w:ascii="AdihausDIN" w:eastAsiaTheme="minorEastAsia" w:hAnsi="AdihausDIN" w:cs="AdihausDIN"/>
          <w:b/>
          <w:bCs/>
          <w:sz w:val="20"/>
          <w:szCs w:val="20"/>
          <w:lang w:val="en-GB" w:eastAsia="zh-CN"/>
        </w:rPr>
      </w:pPr>
      <w:r>
        <w:rPr>
          <w:rFonts w:ascii="AdihausDIN" w:eastAsiaTheme="minorEastAsia" w:hAnsi="AdihausDIN" w:cs="AdihausDIN"/>
          <w:b/>
          <w:bCs/>
          <w:sz w:val="20"/>
          <w:szCs w:val="20"/>
          <w:lang w:val="en-GB" w:eastAsia="zh-CN"/>
        </w:rPr>
        <w:t xml:space="preserve">ADIDAS’ </w:t>
      </w:r>
      <w:r w:rsidR="132C2E5E" w:rsidRPr="007B4FB6">
        <w:rPr>
          <w:rFonts w:ascii="AdihausDIN" w:eastAsiaTheme="minorEastAsia" w:hAnsi="AdihausDIN" w:cs="AdihausDIN"/>
          <w:b/>
          <w:bCs/>
          <w:sz w:val="20"/>
          <w:szCs w:val="20"/>
          <w:lang w:val="en-GB" w:eastAsia="zh-CN"/>
        </w:rPr>
        <w:t>PROJECT PB</w:t>
      </w:r>
      <w:r w:rsidR="001C691B">
        <w:rPr>
          <w:rFonts w:ascii="AdihausDIN" w:eastAsiaTheme="minorEastAsia" w:hAnsi="AdihausDIN" w:cs="AdihausDIN"/>
          <w:b/>
          <w:bCs/>
          <w:sz w:val="20"/>
          <w:szCs w:val="20"/>
          <w:lang w:val="en-GB" w:eastAsia="zh-CN"/>
        </w:rPr>
        <w:t xml:space="preserve"> </w:t>
      </w:r>
      <w:r w:rsidR="20515924" w:rsidRPr="4E9F9E1C">
        <w:rPr>
          <w:rFonts w:ascii="AdihausDIN" w:eastAsiaTheme="minorEastAsia" w:hAnsi="AdihausDIN" w:cs="AdihausDIN"/>
          <w:b/>
          <w:bCs/>
          <w:sz w:val="20"/>
          <w:szCs w:val="20"/>
          <w:lang w:val="en-GB" w:eastAsia="zh-CN"/>
        </w:rPr>
        <w:t>BRINGS PROGRESS TO THE MASSES</w:t>
      </w:r>
    </w:p>
    <w:p w14:paraId="04906E68" w14:textId="6C3ED299" w:rsidR="00114729" w:rsidRPr="00DC6431" w:rsidRDefault="00114729" w:rsidP="00114729">
      <w:pPr>
        <w:spacing w:line="360" w:lineRule="auto"/>
        <w:jc w:val="both"/>
        <w:rPr>
          <w:rFonts w:ascii="AdihausDIN" w:eastAsiaTheme="minorEastAsia" w:hAnsi="AdihausDIN" w:cs="AdihausDIN"/>
          <w:sz w:val="20"/>
          <w:szCs w:val="20"/>
          <w:lang w:val="en-GB" w:eastAsia="zh-CN"/>
        </w:rPr>
      </w:pPr>
      <w:r w:rsidRPr="6484B8EB">
        <w:rPr>
          <w:rFonts w:ascii="AdihausDIN" w:eastAsiaTheme="minorEastAsia" w:hAnsi="AdihausDIN" w:cs="AdihausDIN"/>
          <w:sz w:val="20"/>
          <w:szCs w:val="20"/>
          <w:lang w:val="en-GB" w:eastAsia="zh-CN"/>
        </w:rPr>
        <w:t xml:space="preserve">To celebrate the launch of the ADIZERO SL, and with the aim of enabling more people to get faster and beat their PBs, </w:t>
      </w:r>
      <w:r w:rsidR="00223715">
        <w:rPr>
          <w:rFonts w:ascii="AdihausDIN" w:eastAsiaTheme="minorEastAsia" w:hAnsi="AdihausDIN" w:cs="AdihausDIN"/>
          <w:sz w:val="20"/>
          <w:szCs w:val="20"/>
          <w:lang w:val="en-GB" w:eastAsia="zh-CN"/>
        </w:rPr>
        <w:t xml:space="preserve">adidas </w:t>
      </w:r>
      <w:r w:rsidR="00B82099">
        <w:rPr>
          <w:rFonts w:ascii="AdihausDIN" w:eastAsiaTheme="minorEastAsia" w:hAnsi="AdihausDIN" w:cs="AdihausDIN"/>
          <w:sz w:val="20"/>
          <w:szCs w:val="20"/>
          <w:lang w:val="en-GB" w:eastAsia="zh-CN"/>
        </w:rPr>
        <w:t>has launched Project PB, a</w:t>
      </w:r>
      <w:r w:rsidR="00B13AEE">
        <w:rPr>
          <w:rFonts w:ascii="AdihausDIN" w:eastAsiaTheme="minorEastAsia" w:hAnsi="AdihausDIN" w:cs="AdihausDIN"/>
          <w:sz w:val="20"/>
          <w:szCs w:val="20"/>
          <w:lang w:val="en-GB" w:eastAsia="zh-CN"/>
        </w:rPr>
        <w:t xml:space="preserve"> unique resource that provides ambitious runners with an opportunity to feel succe</w:t>
      </w:r>
      <w:r w:rsidR="00195166">
        <w:rPr>
          <w:rFonts w:ascii="AdihausDIN" w:eastAsiaTheme="minorEastAsia" w:hAnsi="AdihausDIN" w:cs="AdihausDIN"/>
          <w:sz w:val="20"/>
          <w:szCs w:val="20"/>
          <w:lang w:val="en-GB" w:eastAsia="zh-CN"/>
        </w:rPr>
        <w:t xml:space="preserve">ss and experience winning. </w:t>
      </w:r>
      <w:r w:rsidRPr="00657037">
        <w:rPr>
          <w:rFonts w:ascii="AdihausDIN" w:eastAsiaTheme="minorEastAsia" w:hAnsi="AdihausDIN" w:cs="AdihausDIN"/>
          <w:sz w:val="20"/>
          <w:szCs w:val="20"/>
          <w:lang w:val="en-GB" w:eastAsia="zh-CN"/>
        </w:rPr>
        <w:t>To get involved in Project PB and access these exclusive workshops, download the adidas Running app and sign up to your local adidas Runners community</w:t>
      </w:r>
      <w:r w:rsidR="00741CD7">
        <w:rPr>
          <w:rFonts w:ascii="AdihausDIN" w:eastAsiaTheme="minorEastAsia" w:hAnsi="AdihausDIN" w:cs="AdihausDIN"/>
          <w:sz w:val="20"/>
          <w:szCs w:val="20"/>
          <w:lang w:val="en-GB" w:eastAsia="zh-CN"/>
        </w:rPr>
        <w:t xml:space="preserve"> </w:t>
      </w:r>
      <w:r w:rsidRPr="00657037">
        <w:rPr>
          <w:rFonts w:ascii="AdihausDIN" w:eastAsiaTheme="minorEastAsia" w:hAnsi="AdihausDIN" w:cs="AdihausDIN"/>
          <w:sz w:val="20"/>
          <w:szCs w:val="20"/>
          <w:lang w:val="en-GB" w:eastAsia="zh-CN"/>
        </w:rPr>
        <w:t xml:space="preserve">where you’ll </w:t>
      </w:r>
      <w:bookmarkStart w:id="0" w:name="_GoBack"/>
      <w:r w:rsidRPr="00657037">
        <w:rPr>
          <w:rFonts w:ascii="AdihausDIN" w:eastAsiaTheme="minorEastAsia" w:hAnsi="AdihausDIN" w:cs="AdihausDIN"/>
          <w:sz w:val="20"/>
          <w:szCs w:val="20"/>
          <w:lang w:val="en-GB" w:eastAsia="zh-CN"/>
        </w:rPr>
        <w:t>receive updates and information in your local city. Follow us on @adidasRunning for more training updates</w:t>
      </w:r>
      <w:r>
        <w:rPr>
          <w:rFonts w:ascii="AdihausDIN" w:eastAsiaTheme="minorEastAsia" w:hAnsi="AdihausDIN" w:cs="AdihausDIN"/>
          <w:sz w:val="20"/>
          <w:szCs w:val="20"/>
          <w:lang w:val="en-GB" w:eastAsia="zh-CN"/>
        </w:rPr>
        <w:t>.</w:t>
      </w:r>
    </w:p>
    <w:bookmarkEnd w:id="0"/>
    <w:p w14:paraId="206EF017" w14:textId="0B09DCA1" w:rsidR="00B13AEE" w:rsidRPr="00195166" w:rsidRDefault="00114729" w:rsidP="00114729">
      <w:pPr>
        <w:spacing w:line="360" w:lineRule="auto"/>
        <w:jc w:val="both"/>
        <w:rPr>
          <w:rFonts w:ascii="AdihausDIN" w:eastAsiaTheme="minorEastAsia" w:hAnsi="AdihausDIN" w:cs="AdihausDIN"/>
          <w:sz w:val="20"/>
          <w:szCs w:val="20"/>
          <w:lang w:val="en-GB" w:eastAsia="zh-CN"/>
        </w:rPr>
      </w:pPr>
      <w:r w:rsidRPr="71D8949A">
        <w:rPr>
          <w:rFonts w:ascii="AdihausDIN" w:eastAsiaTheme="minorEastAsia" w:hAnsi="AdihausDIN" w:cs="AdihausDIN"/>
          <w:sz w:val="20"/>
          <w:szCs w:val="20"/>
          <w:lang w:val="en-GB" w:eastAsia="zh-CN"/>
        </w:rPr>
        <w:t>Whether aiming to be at the front of the pack or wanting to beat their personal bests, Project PB will involve a range of elements designed to improve runners’ performances</w:t>
      </w:r>
      <w:r w:rsidR="00C63175">
        <w:rPr>
          <w:rFonts w:ascii="AdihausDIN" w:eastAsiaTheme="minorEastAsia" w:hAnsi="AdihausDIN" w:cs="AdihausDIN"/>
          <w:sz w:val="20"/>
          <w:szCs w:val="20"/>
          <w:lang w:val="en-GB" w:eastAsia="zh-CN"/>
        </w:rPr>
        <w:t xml:space="preserve"> across 5K and 10K</w:t>
      </w:r>
      <w:r w:rsidR="00CD42A9">
        <w:rPr>
          <w:rFonts w:ascii="AdihausDIN" w:eastAsiaTheme="minorEastAsia" w:hAnsi="AdihausDIN" w:cs="AdihausDIN"/>
          <w:sz w:val="20"/>
          <w:szCs w:val="20"/>
          <w:lang w:val="en-GB" w:eastAsia="zh-CN"/>
        </w:rPr>
        <w:t xml:space="preserve"> distances</w:t>
      </w:r>
      <w:r w:rsidR="002D4656">
        <w:rPr>
          <w:rFonts w:ascii="AdihausDIN" w:eastAsiaTheme="minorEastAsia" w:hAnsi="AdihausDIN" w:cs="AdihausDIN"/>
          <w:sz w:val="20"/>
          <w:szCs w:val="20"/>
          <w:lang w:val="en-GB" w:eastAsia="zh-CN"/>
        </w:rPr>
        <w:t xml:space="preserve"> with personalized </w:t>
      </w:r>
      <w:r w:rsidRPr="71D8949A">
        <w:rPr>
          <w:rFonts w:ascii="AdihausDIN" w:eastAsia="AdihausDIN" w:hAnsi="AdihausDIN" w:cs="AdihausDIN"/>
          <w:color w:val="242424"/>
          <w:sz w:val="20"/>
          <w:szCs w:val="20"/>
          <w:lang w:val="en-GB"/>
        </w:rPr>
        <w:t xml:space="preserve">training plans </w:t>
      </w:r>
      <w:r w:rsidR="003033B8" w:rsidRPr="003033B8">
        <w:rPr>
          <w:rFonts w:ascii="AdihausDIN" w:eastAsia="AdihausDIN" w:hAnsi="AdihausDIN" w:cs="AdihausDIN"/>
          <w:color w:val="242424"/>
          <w:sz w:val="20"/>
          <w:szCs w:val="20"/>
          <w:lang w:val="en-GB"/>
        </w:rPr>
        <w:t>developed by Chris Hinshaw – an expert coach specializing in endurance training</w:t>
      </w:r>
      <w:r w:rsidRPr="71D8949A">
        <w:rPr>
          <w:rFonts w:ascii="AdihausDIN" w:eastAsiaTheme="minorEastAsia" w:hAnsi="AdihausDIN" w:cs="AdihausDIN"/>
          <w:sz w:val="20"/>
          <w:szCs w:val="20"/>
          <w:lang w:val="en-GB" w:eastAsia="zh-CN"/>
        </w:rPr>
        <w:t>.</w:t>
      </w:r>
    </w:p>
    <w:p w14:paraId="4F933C78" w14:textId="0A4ECEAF" w:rsidR="00473C1C" w:rsidRPr="00DC6431" w:rsidRDefault="00473C1C" w:rsidP="00037BDA">
      <w:pPr>
        <w:spacing w:line="360" w:lineRule="auto"/>
        <w:jc w:val="both"/>
        <w:textAlignment w:val="baseline"/>
        <w:rPr>
          <w:rFonts w:ascii="AdihausDIN" w:eastAsia="Times New Roman" w:hAnsi="AdihausDIN" w:cs="AdihausDIN"/>
          <w:sz w:val="20"/>
          <w:szCs w:val="20"/>
          <w:lang w:val="en-GB" w:eastAsia="zh-CN"/>
        </w:rPr>
      </w:pPr>
      <w:r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The new </w:t>
      </w:r>
      <w:r w:rsidR="6FD62251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ADIZERO SL</w:t>
      </w:r>
      <w:r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, launch</w:t>
      </w:r>
      <w:r w:rsidR="26E373B2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ing</w:t>
      </w:r>
      <w:r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 in two different colorways – </w:t>
      </w:r>
      <w:r w:rsidR="609BBCE2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pulse mint </w:t>
      </w:r>
      <w:r w:rsidR="076B1A99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for women and </w:t>
      </w:r>
      <w:r w:rsidR="661F28F9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lucid </w:t>
      </w:r>
      <w:r w:rsidR="5A45A3BB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blue / lucid </w:t>
      </w:r>
      <w:r w:rsidR="661F28F9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fuch</w:t>
      </w:r>
      <w:r w:rsidR="515A2A31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s</w:t>
      </w:r>
      <w:r w:rsidR="661F28F9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ia</w:t>
      </w:r>
      <w:r w:rsidR="58A9D35A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 </w:t>
      </w:r>
      <w:r w:rsidR="737FDD71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for men</w:t>
      </w:r>
      <w:r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 – </w:t>
      </w:r>
      <w:r w:rsidR="00CB6F88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>will</w:t>
      </w:r>
      <w:r w:rsidR="00081EC2" w:rsidRPr="237C7517">
        <w:rPr>
          <w:rFonts w:ascii="AdihausDIN" w:eastAsia="Times New Roman" w:hAnsi="AdihausDIN" w:cs="AdihausDIN"/>
          <w:color w:val="000000" w:themeColor="text1"/>
          <w:sz w:val="20"/>
          <w:szCs w:val="20"/>
          <w:lang w:val="en-GB" w:eastAsia="zh-CN"/>
        </w:rPr>
        <w:t xml:space="preserve"> </w:t>
      </w:r>
      <w:r w:rsidRPr="237C7517">
        <w:rPr>
          <w:rFonts w:ascii="AdihausDIN" w:eastAsia="Times New Roman" w:hAnsi="AdihausDIN" w:cs="AdihausDIN"/>
          <w:sz w:val="20"/>
          <w:szCs w:val="20"/>
          <w:lang w:val="en-GB" w:eastAsia="zh-CN"/>
        </w:rPr>
        <w:t>cost €1</w:t>
      </w:r>
      <w:r w:rsidR="199242A0" w:rsidRPr="237C7517">
        <w:rPr>
          <w:rFonts w:ascii="AdihausDIN" w:eastAsia="Times New Roman" w:hAnsi="AdihausDIN" w:cs="AdihausDIN"/>
          <w:sz w:val="20"/>
          <w:szCs w:val="20"/>
          <w:lang w:val="en-GB" w:eastAsia="zh-CN"/>
        </w:rPr>
        <w:t>2</w:t>
      </w:r>
      <w:r w:rsidRPr="237C7517">
        <w:rPr>
          <w:rFonts w:ascii="AdihausDIN" w:eastAsia="Times New Roman" w:hAnsi="AdihausDIN" w:cs="AdihausDIN"/>
          <w:sz w:val="20"/>
          <w:szCs w:val="20"/>
          <w:lang w:val="en-GB" w:eastAsia="zh-CN"/>
        </w:rPr>
        <w:t>0</w:t>
      </w:r>
      <w:r w:rsidR="14E0CD64" w:rsidRPr="237C7517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/ $</w:t>
      </w:r>
      <w:r w:rsidR="77290FB6" w:rsidRPr="237C7517">
        <w:rPr>
          <w:rFonts w:ascii="AdihausDIN" w:eastAsia="Times New Roman" w:hAnsi="AdihausDIN" w:cs="AdihausDIN"/>
          <w:sz w:val="20"/>
          <w:szCs w:val="20"/>
          <w:lang w:val="en-GB" w:eastAsia="zh-CN"/>
        </w:rPr>
        <w:t>120</w:t>
      </w:r>
      <w:r w:rsidRPr="237C7517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. </w:t>
      </w:r>
    </w:p>
    <w:p w14:paraId="5E83B2E4" w14:textId="78755F5A" w:rsidR="00473C1C" w:rsidRPr="00DC6431" w:rsidRDefault="2F00E155" w:rsidP="00037BDA">
      <w:pPr>
        <w:spacing w:line="360" w:lineRule="auto"/>
        <w:jc w:val="both"/>
        <w:textAlignment w:val="baseline"/>
        <w:rPr>
          <w:rFonts w:eastAsia="Calibri" w:cs="Arial"/>
          <w:color w:val="000000" w:themeColor="text1"/>
          <w:sz w:val="20"/>
          <w:szCs w:val="20"/>
          <w:lang w:val="en-GB"/>
        </w:rPr>
      </w:pPr>
      <w:r w:rsidRPr="4E9F9E1C">
        <w:rPr>
          <w:rFonts w:ascii="AdihausDIN" w:eastAsia="Times New Roman" w:hAnsi="AdihausDIN" w:cs="AdihausDIN"/>
          <w:sz w:val="20"/>
          <w:szCs w:val="20"/>
          <w:lang w:val="en-GB" w:eastAsia="zh-CN"/>
        </w:rPr>
        <w:t>The product will be</w:t>
      </w:r>
      <w:r w:rsidRPr="4E9F9E1C">
        <w:rPr>
          <w:rFonts w:ascii="AdihausDIN" w:eastAsia="Times New Roman" w:hAnsi="AdihausDIN" w:cs="AdihausDIN"/>
          <w:sz w:val="20"/>
          <w:szCs w:val="20"/>
          <w:lang w:val="en-GB"/>
        </w:rPr>
        <w:t xml:space="preserve"> available </w:t>
      </w:r>
      <w:r w:rsidRPr="4E9F9E1C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globally from </w:t>
      </w:r>
      <w:r w:rsidR="3A273679" w:rsidRPr="4E9F9E1C">
        <w:rPr>
          <w:rFonts w:ascii="AdihausDIN" w:eastAsia="Times New Roman" w:hAnsi="AdihausDIN" w:cs="AdihausDIN"/>
          <w:sz w:val="20"/>
          <w:szCs w:val="20"/>
          <w:lang w:val="en-GB" w:eastAsia="zh-CN"/>
        </w:rPr>
        <w:t>December 1</w:t>
      </w:r>
      <w:r w:rsidRPr="4E9F9E1C">
        <w:rPr>
          <w:rFonts w:ascii="AdihausDIN" w:eastAsia="Times New Roman" w:hAnsi="AdihausDIN" w:cs="AdihausDIN"/>
          <w:sz w:val="20"/>
          <w:szCs w:val="20"/>
          <w:lang w:val="en-GB" w:eastAsia="zh-CN"/>
        </w:rPr>
        <w:t xml:space="preserve"> in store and </w:t>
      </w:r>
      <w:hyperlink r:id="rId12" w:history="1">
        <w:r w:rsidRPr="00C10737">
          <w:rPr>
            <w:rStyle w:val="Hyperlink"/>
            <w:rFonts w:ascii="AdihausDIN" w:eastAsia="Times New Roman" w:hAnsi="AdihausDIN" w:cs="AdihausDIN"/>
            <w:sz w:val="20"/>
            <w:szCs w:val="20"/>
            <w:lang w:val="en-GB" w:eastAsia="zh-CN"/>
          </w:rPr>
          <w:t>online</w:t>
        </w:r>
      </w:hyperlink>
      <w:r w:rsidR="00C10737">
        <w:rPr>
          <w:rFonts w:ascii="AdihausDIN" w:eastAsia="Times New Roman" w:hAnsi="AdihausDIN" w:cs="AdihausDIN"/>
          <w:sz w:val="20"/>
          <w:szCs w:val="20"/>
          <w:lang w:val="en-GB" w:eastAsia="zh-CN"/>
        </w:rPr>
        <w:t>.</w:t>
      </w:r>
    </w:p>
    <w:p w14:paraId="7D72B2DC" w14:textId="05B070B9" w:rsidR="00473C1C" w:rsidRPr="009C17C8" w:rsidRDefault="00473C1C" w:rsidP="009C17C8">
      <w:pPr>
        <w:spacing w:line="360" w:lineRule="auto"/>
        <w:jc w:val="both"/>
        <w:rPr>
          <w:rFonts w:ascii="AdihausDIN" w:eastAsia="AdihausDIN" w:hAnsi="AdihausDIN" w:cs="AdihausDIN"/>
          <w:sz w:val="20"/>
          <w:szCs w:val="20"/>
        </w:rPr>
      </w:pPr>
      <w:r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/>
        </w:rPr>
        <w:t>To find out more, please visit</w:t>
      </w:r>
      <w:r w:rsidR="009C17C8">
        <w:rPr>
          <w:rFonts w:ascii="AdihausDIN" w:eastAsia="Times New Roman" w:hAnsi="AdihausDIN" w:cs="AdihausDIN"/>
          <w:color w:val="000000" w:themeColor="text1"/>
          <w:sz w:val="20"/>
          <w:szCs w:val="20"/>
          <w:lang w:val="en-GB"/>
        </w:rPr>
        <w:t xml:space="preserve"> </w:t>
      </w:r>
      <w:hyperlink r:id="rId13" w:history="1">
        <w:r w:rsidR="009C17C8" w:rsidRPr="002129B5">
          <w:rPr>
            <w:rStyle w:val="Hyperlink"/>
            <w:rFonts w:ascii="AdihausDIN" w:eastAsia="AdihausDIN" w:hAnsi="AdihausDIN" w:cs="AdihausDIN"/>
            <w:sz w:val="20"/>
            <w:szCs w:val="20"/>
          </w:rPr>
          <w:t>https://www.adidas.com/us/women-running-shoes</w:t>
        </w:r>
      </w:hyperlink>
      <w:r w:rsidR="009C17C8">
        <w:rPr>
          <w:rFonts w:ascii="AdihausDIN" w:eastAsia="AdihausDIN" w:hAnsi="AdihausDIN" w:cs="AdihausDIN"/>
          <w:sz w:val="20"/>
          <w:szCs w:val="20"/>
        </w:rPr>
        <w:t>.</w:t>
      </w:r>
      <w:r w:rsidRPr="52DD5814">
        <w:rPr>
          <w:rFonts w:ascii="AdihausDIN" w:eastAsia="Times New Roman" w:hAnsi="AdihausDIN" w:cs="AdihausDIN"/>
          <w:sz w:val="20"/>
          <w:szCs w:val="20"/>
          <w:lang w:val="en-GB"/>
        </w:rPr>
        <w:t xml:space="preserve"> </w:t>
      </w:r>
      <w:r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/>
        </w:rPr>
        <w:t>Follow the conversation on Instagram, Facebook and Twitter using #</w:t>
      </w:r>
      <w:r w:rsidR="187A68B1"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/>
        </w:rPr>
        <w:t xml:space="preserve">ADIZEROSL and </w:t>
      </w:r>
      <w:r w:rsidRPr="52DD5814">
        <w:rPr>
          <w:rFonts w:ascii="AdihausDIN" w:eastAsia="Times New Roman" w:hAnsi="AdihausDIN" w:cs="AdihausDIN"/>
          <w:color w:val="000000" w:themeColor="text1"/>
          <w:sz w:val="20"/>
          <w:szCs w:val="20"/>
          <w:lang w:val="en-GB"/>
        </w:rPr>
        <w:t>@adidasrunning.</w:t>
      </w:r>
    </w:p>
    <w:sectPr w:rsidR="00473C1C" w:rsidRPr="009C17C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8860" w14:textId="77777777" w:rsidR="005520E5" w:rsidRDefault="005520E5" w:rsidP="00AE260B">
      <w:pPr>
        <w:spacing w:after="0" w:line="240" w:lineRule="auto"/>
      </w:pPr>
      <w:r>
        <w:separator/>
      </w:r>
    </w:p>
  </w:endnote>
  <w:endnote w:type="continuationSeparator" w:id="0">
    <w:p w14:paraId="44A8F67A" w14:textId="77777777" w:rsidR="005520E5" w:rsidRDefault="005520E5" w:rsidP="00AE260B">
      <w:pPr>
        <w:spacing w:after="0" w:line="240" w:lineRule="auto"/>
      </w:pPr>
      <w:r>
        <w:continuationSeparator/>
      </w:r>
    </w:p>
  </w:endnote>
  <w:endnote w:type="continuationNotice" w:id="1">
    <w:p w14:paraId="44B57691" w14:textId="77777777" w:rsidR="005520E5" w:rsidRDefault="00552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alibri"/>
    <w:charset w:val="4D"/>
    <w:family w:val="auto"/>
    <w:pitch w:val="variable"/>
    <w:sig w:usb0="800000AF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DD8131" w14:paraId="3209955B" w14:textId="77777777" w:rsidTr="009E0692">
      <w:tc>
        <w:tcPr>
          <w:tcW w:w="3005" w:type="dxa"/>
        </w:tcPr>
        <w:p w14:paraId="41B02576" w14:textId="58D32C57" w:rsidR="1FDD8131" w:rsidRDefault="1FDD8131" w:rsidP="3E96635A">
          <w:pPr>
            <w:pStyle w:val="Header"/>
            <w:ind w:left="-115"/>
          </w:pPr>
        </w:p>
      </w:tc>
      <w:tc>
        <w:tcPr>
          <w:tcW w:w="3005" w:type="dxa"/>
        </w:tcPr>
        <w:p w14:paraId="508347AD" w14:textId="712A03FF" w:rsidR="1FDD8131" w:rsidRDefault="1FDD8131" w:rsidP="3E96635A">
          <w:pPr>
            <w:pStyle w:val="Header"/>
            <w:jc w:val="center"/>
          </w:pPr>
        </w:p>
      </w:tc>
      <w:tc>
        <w:tcPr>
          <w:tcW w:w="3005" w:type="dxa"/>
        </w:tcPr>
        <w:p w14:paraId="2F230C5E" w14:textId="705E2E5F" w:rsidR="1FDD8131" w:rsidRDefault="1FDD8131" w:rsidP="3E96635A">
          <w:pPr>
            <w:pStyle w:val="Header"/>
            <w:ind w:right="-115"/>
            <w:jc w:val="right"/>
          </w:pPr>
        </w:p>
      </w:tc>
    </w:tr>
  </w:tbl>
  <w:p w14:paraId="2DC609C4" w14:textId="7E071BDF" w:rsidR="00AE260B" w:rsidRDefault="00AE2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7BD8" w14:textId="77777777" w:rsidR="005520E5" w:rsidRDefault="005520E5" w:rsidP="00AE260B">
      <w:pPr>
        <w:spacing w:after="0" w:line="240" w:lineRule="auto"/>
      </w:pPr>
      <w:r>
        <w:separator/>
      </w:r>
    </w:p>
  </w:footnote>
  <w:footnote w:type="continuationSeparator" w:id="0">
    <w:p w14:paraId="6611DCE2" w14:textId="77777777" w:rsidR="005520E5" w:rsidRDefault="005520E5" w:rsidP="00AE260B">
      <w:pPr>
        <w:spacing w:after="0" w:line="240" w:lineRule="auto"/>
      </w:pPr>
      <w:r>
        <w:continuationSeparator/>
      </w:r>
    </w:p>
  </w:footnote>
  <w:footnote w:type="continuationNotice" w:id="1">
    <w:p w14:paraId="647CC6ED" w14:textId="77777777" w:rsidR="005520E5" w:rsidRDefault="005520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6939" w14:textId="4C42C456" w:rsidR="3E96635A" w:rsidRDefault="3E96635A" w:rsidP="697A1973">
    <w:pPr>
      <w:spacing w:line="240" w:lineRule="auto"/>
      <w:rPr>
        <w:rFonts w:ascii="AdihausDIN" w:eastAsia="AdihausDIN" w:hAnsi="AdihausDIN" w:cs="AdihausDIN"/>
        <w:b/>
        <w:bCs/>
        <w:color w:val="FB0007"/>
        <w:sz w:val="16"/>
        <w:szCs w:val="16"/>
        <w:lang w:val="en-US"/>
      </w:rPr>
    </w:pPr>
  </w:p>
  <w:p w14:paraId="2FFB0204" w14:textId="5187D55C" w:rsidR="00AE260B" w:rsidRDefault="52DD5814" w:rsidP="52DD5814">
    <w:pPr>
      <w:pStyle w:val="Header"/>
      <w:jc w:val="center"/>
      <w:rPr>
        <w:rFonts w:eastAsia="Calibri" w:cs="Arial"/>
        <w:b/>
        <w:bCs/>
        <w:color w:val="FB0007"/>
        <w:sz w:val="16"/>
        <w:szCs w:val="16"/>
        <w:lang w:val="en-US"/>
      </w:rPr>
    </w:pPr>
    <w:r>
      <w:rPr>
        <w:noProof/>
      </w:rPr>
      <w:drawing>
        <wp:inline distT="0" distB="0" distL="0" distR="0" wp14:anchorId="3E63DF67" wp14:editId="40C57E19">
          <wp:extent cx="567755" cy="383540"/>
          <wp:effectExtent l="0" t="0" r="3810" b="0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358" cy="3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10BC0" w14:textId="77777777" w:rsidR="00380C7A" w:rsidRDefault="00380C7A" w:rsidP="52DD5814">
    <w:pPr>
      <w:pStyle w:val="Header"/>
      <w:jc w:val="center"/>
      <w:rPr>
        <w:rFonts w:eastAsia="Calibri" w:cs="Arial"/>
        <w:b/>
        <w:bCs/>
        <w:color w:val="FB0007"/>
        <w:sz w:val="16"/>
        <w:szCs w:val="16"/>
        <w:lang w:val="en-US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BOfh6jZBQ/bEi" int2:id="7UhvqmWI">
      <int2:state int2:value="Rejected" int2:type="LegacyProofing"/>
    </int2:textHash>
    <int2:textHash int2:hashCode="5578RSD71LJcNm" int2:id="vDHMSdp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783"/>
    <w:multiLevelType w:val="hybridMultilevel"/>
    <w:tmpl w:val="BF9E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46A5"/>
    <w:multiLevelType w:val="hybridMultilevel"/>
    <w:tmpl w:val="8F96D4AE"/>
    <w:lvl w:ilvl="0" w:tplc="914213E4">
      <w:start w:val="5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6CEC"/>
    <w:multiLevelType w:val="hybridMultilevel"/>
    <w:tmpl w:val="EBDA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2623B"/>
    <w:multiLevelType w:val="hybridMultilevel"/>
    <w:tmpl w:val="3C2E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C"/>
    <w:rsid w:val="00002AF8"/>
    <w:rsid w:val="00010C72"/>
    <w:rsid w:val="00010DD0"/>
    <w:rsid w:val="0001601B"/>
    <w:rsid w:val="000166CA"/>
    <w:rsid w:val="00022F1B"/>
    <w:rsid w:val="000362F9"/>
    <w:rsid w:val="00037BDA"/>
    <w:rsid w:val="00045677"/>
    <w:rsid w:val="00050875"/>
    <w:rsid w:val="0006521B"/>
    <w:rsid w:val="00066737"/>
    <w:rsid w:val="00067889"/>
    <w:rsid w:val="00073D00"/>
    <w:rsid w:val="0007529D"/>
    <w:rsid w:val="000756D3"/>
    <w:rsid w:val="00077446"/>
    <w:rsid w:val="00081EC2"/>
    <w:rsid w:val="0008420F"/>
    <w:rsid w:val="0008640F"/>
    <w:rsid w:val="0009078C"/>
    <w:rsid w:val="00091AE9"/>
    <w:rsid w:val="00095CF4"/>
    <w:rsid w:val="000A1E17"/>
    <w:rsid w:val="000A202B"/>
    <w:rsid w:val="000A3CF7"/>
    <w:rsid w:val="000A6C4B"/>
    <w:rsid w:val="000A70F9"/>
    <w:rsid w:val="000A7785"/>
    <w:rsid w:val="000A799B"/>
    <w:rsid w:val="000B2D02"/>
    <w:rsid w:val="000B4506"/>
    <w:rsid w:val="000C5B51"/>
    <w:rsid w:val="000D4B16"/>
    <w:rsid w:val="000E19D0"/>
    <w:rsid w:val="000E1EB9"/>
    <w:rsid w:val="000E7E5D"/>
    <w:rsid w:val="000F6147"/>
    <w:rsid w:val="000F74B4"/>
    <w:rsid w:val="0010213F"/>
    <w:rsid w:val="001056F1"/>
    <w:rsid w:val="0011383C"/>
    <w:rsid w:val="00114729"/>
    <w:rsid w:val="00116028"/>
    <w:rsid w:val="0012179E"/>
    <w:rsid w:val="001227C0"/>
    <w:rsid w:val="00124C88"/>
    <w:rsid w:val="00126D31"/>
    <w:rsid w:val="0012772C"/>
    <w:rsid w:val="001329B6"/>
    <w:rsid w:val="00134362"/>
    <w:rsid w:val="00152F63"/>
    <w:rsid w:val="00172DA1"/>
    <w:rsid w:val="00180B4D"/>
    <w:rsid w:val="001825E1"/>
    <w:rsid w:val="0018645C"/>
    <w:rsid w:val="00195166"/>
    <w:rsid w:val="001A0C8A"/>
    <w:rsid w:val="001A1707"/>
    <w:rsid w:val="001A3ABD"/>
    <w:rsid w:val="001B1104"/>
    <w:rsid w:val="001B3622"/>
    <w:rsid w:val="001B5D73"/>
    <w:rsid w:val="001C691B"/>
    <w:rsid w:val="001D5F38"/>
    <w:rsid w:val="001E2B6C"/>
    <w:rsid w:val="001E665A"/>
    <w:rsid w:val="001F63AD"/>
    <w:rsid w:val="00201E77"/>
    <w:rsid w:val="00204371"/>
    <w:rsid w:val="002103DB"/>
    <w:rsid w:val="00210872"/>
    <w:rsid w:val="0021123E"/>
    <w:rsid w:val="00212CC1"/>
    <w:rsid w:val="002137B6"/>
    <w:rsid w:val="00214F68"/>
    <w:rsid w:val="00215E1B"/>
    <w:rsid w:val="00217E56"/>
    <w:rsid w:val="00223715"/>
    <w:rsid w:val="00230291"/>
    <w:rsid w:val="00233425"/>
    <w:rsid w:val="00237BA8"/>
    <w:rsid w:val="00240369"/>
    <w:rsid w:val="00241360"/>
    <w:rsid w:val="00242E7B"/>
    <w:rsid w:val="002441B9"/>
    <w:rsid w:val="00255856"/>
    <w:rsid w:val="0026026B"/>
    <w:rsid w:val="00265927"/>
    <w:rsid w:val="002722B0"/>
    <w:rsid w:val="002726B6"/>
    <w:rsid w:val="002816BF"/>
    <w:rsid w:val="0028282D"/>
    <w:rsid w:val="00283963"/>
    <w:rsid w:val="00284EFD"/>
    <w:rsid w:val="00291198"/>
    <w:rsid w:val="002A002C"/>
    <w:rsid w:val="002A2DCF"/>
    <w:rsid w:val="002A39AC"/>
    <w:rsid w:val="002A7EBA"/>
    <w:rsid w:val="002B1139"/>
    <w:rsid w:val="002B270D"/>
    <w:rsid w:val="002B7331"/>
    <w:rsid w:val="002CBA01"/>
    <w:rsid w:val="002D1753"/>
    <w:rsid w:val="002D4656"/>
    <w:rsid w:val="002F48A6"/>
    <w:rsid w:val="002F5A19"/>
    <w:rsid w:val="002F5DB6"/>
    <w:rsid w:val="003033B8"/>
    <w:rsid w:val="00303D31"/>
    <w:rsid w:val="00303F0B"/>
    <w:rsid w:val="00320974"/>
    <w:rsid w:val="00321E77"/>
    <w:rsid w:val="00324214"/>
    <w:rsid w:val="00325B7B"/>
    <w:rsid w:val="003426D8"/>
    <w:rsid w:val="00350E73"/>
    <w:rsid w:val="00372D3A"/>
    <w:rsid w:val="00380663"/>
    <w:rsid w:val="00380C7A"/>
    <w:rsid w:val="00382040"/>
    <w:rsid w:val="00383BDE"/>
    <w:rsid w:val="00387DD5"/>
    <w:rsid w:val="003B1641"/>
    <w:rsid w:val="003C2E46"/>
    <w:rsid w:val="003C481E"/>
    <w:rsid w:val="003C5A04"/>
    <w:rsid w:val="003E0444"/>
    <w:rsid w:val="003E302D"/>
    <w:rsid w:val="003E6D1C"/>
    <w:rsid w:val="003F4D21"/>
    <w:rsid w:val="003F55A9"/>
    <w:rsid w:val="0040267A"/>
    <w:rsid w:val="0041748C"/>
    <w:rsid w:val="00424DDE"/>
    <w:rsid w:val="004339E1"/>
    <w:rsid w:val="004405D6"/>
    <w:rsid w:val="00443689"/>
    <w:rsid w:val="00445E13"/>
    <w:rsid w:val="00450E56"/>
    <w:rsid w:val="00461A69"/>
    <w:rsid w:val="00461E39"/>
    <w:rsid w:val="00465920"/>
    <w:rsid w:val="00465E63"/>
    <w:rsid w:val="00467AB7"/>
    <w:rsid w:val="0047369F"/>
    <w:rsid w:val="00473C1C"/>
    <w:rsid w:val="0047491D"/>
    <w:rsid w:val="00475685"/>
    <w:rsid w:val="00476ABC"/>
    <w:rsid w:val="00477A6A"/>
    <w:rsid w:val="00477D87"/>
    <w:rsid w:val="004924B7"/>
    <w:rsid w:val="004B0815"/>
    <w:rsid w:val="004B1ED7"/>
    <w:rsid w:val="004B4E7C"/>
    <w:rsid w:val="004D38EC"/>
    <w:rsid w:val="004D62AC"/>
    <w:rsid w:val="004D789D"/>
    <w:rsid w:val="004E031D"/>
    <w:rsid w:val="004E1582"/>
    <w:rsid w:val="004F7E68"/>
    <w:rsid w:val="0051244D"/>
    <w:rsid w:val="00513C17"/>
    <w:rsid w:val="00527E20"/>
    <w:rsid w:val="00536FF8"/>
    <w:rsid w:val="0054013A"/>
    <w:rsid w:val="00541D52"/>
    <w:rsid w:val="00543599"/>
    <w:rsid w:val="00543D82"/>
    <w:rsid w:val="005454B4"/>
    <w:rsid w:val="00545F30"/>
    <w:rsid w:val="00545FE0"/>
    <w:rsid w:val="005479BA"/>
    <w:rsid w:val="00551CD2"/>
    <w:rsid w:val="005520E5"/>
    <w:rsid w:val="00561F89"/>
    <w:rsid w:val="00563A25"/>
    <w:rsid w:val="00566C7E"/>
    <w:rsid w:val="00566F85"/>
    <w:rsid w:val="00571EDF"/>
    <w:rsid w:val="005730AA"/>
    <w:rsid w:val="0058134B"/>
    <w:rsid w:val="00581D58"/>
    <w:rsid w:val="00596D29"/>
    <w:rsid w:val="005A58DE"/>
    <w:rsid w:val="005B790A"/>
    <w:rsid w:val="005B7B7A"/>
    <w:rsid w:val="005C1512"/>
    <w:rsid w:val="005D491C"/>
    <w:rsid w:val="005D52FD"/>
    <w:rsid w:val="005F7E4C"/>
    <w:rsid w:val="00610BE9"/>
    <w:rsid w:val="00611317"/>
    <w:rsid w:val="00612632"/>
    <w:rsid w:val="0061463C"/>
    <w:rsid w:val="006147C5"/>
    <w:rsid w:val="00617232"/>
    <w:rsid w:val="00620A6D"/>
    <w:rsid w:val="006216D6"/>
    <w:rsid w:val="00622964"/>
    <w:rsid w:val="00623F3A"/>
    <w:rsid w:val="006275E6"/>
    <w:rsid w:val="00630F12"/>
    <w:rsid w:val="0063398B"/>
    <w:rsid w:val="0063586B"/>
    <w:rsid w:val="006406C6"/>
    <w:rsid w:val="006422ED"/>
    <w:rsid w:val="00645F9C"/>
    <w:rsid w:val="00646074"/>
    <w:rsid w:val="0065190C"/>
    <w:rsid w:val="00655583"/>
    <w:rsid w:val="00667358"/>
    <w:rsid w:val="00681D80"/>
    <w:rsid w:val="00690DBB"/>
    <w:rsid w:val="00694149"/>
    <w:rsid w:val="006A0DAB"/>
    <w:rsid w:val="006A1A2B"/>
    <w:rsid w:val="006A1CF7"/>
    <w:rsid w:val="006A1D06"/>
    <w:rsid w:val="006A3552"/>
    <w:rsid w:val="006A3F76"/>
    <w:rsid w:val="006B34AD"/>
    <w:rsid w:val="006B4EC1"/>
    <w:rsid w:val="006C3F5C"/>
    <w:rsid w:val="006C6001"/>
    <w:rsid w:val="006C7DF8"/>
    <w:rsid w:val="006E5FC5"/>
    <w:rsid w:val="006E7FF1"/>
    <w:rsid w:val="006F1522"/>
    <w:rsid w:val="00700DF9"/>
    <w:rsid w:val="007046BC"/>
    <w:rsid w:val="00706F58"/>
    <w:rsid w:val="007128A6"/>
    <w:rsid w:val="0071629C"/>
    <w:rsid w:val="00717F72"/>
    <w:rsid w:val="0072456F"/>
    <w:rsid w:val="00727DCD"/>
    <w:rsid w:val="00732201"/>
    <w:rsid w:val="00734A68"/>
    <w:rsid w:val="0073612E"/>
    <w:rsid w:val="00741CD7"/>
    <w:rsid w:val="00751172"/>
    <w:rsid w:val="007521AE"/>
    <w:rsid w:val="00755BB7"/>
    <w:rsid w:val="007654F5"/>
    <w:rsid w:val="00772E99"/>
    <w:rsid w:val="0077344D"/>
    <w:rsid w:val="007833F3"/>
    <w:rsid w:val="00787699"/>
    <w:rsid w:val="00787978"/>
    <w:rsid w:val="00787A41"/>
    <w:rsid w:val="007914F4"/>
    <w:rsid w:val="007919FE"/>
    <w:rsid w:val="0079429D"/>
    <w:rsid w:val="007966A9"/>
    <w:rsid w:val="00797872"/>
    <w:rsid w:val="007A4F70"/>
    <w:rsid w:val="007A6EF2"/>
    <w:rsid w:val="007B093A"/>
    <w:rsid w:val="007B2D8A"/>
    <w:rsid w:val="007B4FB6"/>
    <w:rsid w:val="007B6C04"/>
    <w:rsid w:val="007C4F19"/>
    <w:rsid w:val="007C5A07"/>
    <w:rsid w:val="007D112F"/>
    <w:rsid w:val="007E0C6E"/>
    <w:rsid w:val="007E34CE"/>
    <w:rsid w:val="007E59A4"/>
    <w:rsid w:val="007F6981"/>
    <w:rsid w:val="0080460E"/>
    <w:rsid w:val="008049C7"/>
    <w:rsid w:val="00806552"/>
    <w:rsid w:val="00810F77"/>
    <w:rsid w:val="0081657E"/>
    <w:rsid w:val="00817801"/>
    <w:rsid w:val="0081F104"/>
    <w:rsid w:val="0083108F"/>
    <w:rsid w:val="008338D0"/>
    <w:rsid w:val="00834BD2"/>
    <w:rsid w:val="00837283"/>
    <w:rsid w:val="0085438C"/>
    <w:rsid w:val="0086791A"/>
    <w:rsid w:val="00867C4D"/>
    <w:rsid w:val="008814CD"/>
    <w:rsid w:val="0089380E"/>
    <w:rsid w:val="00896ECB"/>
    <w:rsid w:val="008A4D0D"/>
    <w:rsid w:val="008B41CE"/>
    <w:rsid w:val="008C0D9D"/>
    <w:rsid w:val="008C2F3D"/>
    <w:rsid w:val="008C39F0"/>
    <w:rsid w:val="008C4502"/>
    <w:rsid w:val="008C6528"/>
    <w:rsid w:val="008C749A"/>
    <w:rsid w:val="008E0797"/>
    <w:rsid w:val="008E4F30"/>
    <w:rsid w:val="008F0F34"/>
    <w:rsid w:val="008F5680"/>
    <w:rsid w:val="008F7CE5"/>
    <w:rsid w:val="00914976"/>
    <w:rsid w:val="00915997"/>
    <w:rsid w:val="00920C47"/>
    <w:rsid w:val="009214B9"/>
    <w:rsid w:val="0093093F"/>
    <w:rsid w:val="00931F0A"/>
    <w:rsid w:val="00934CD1"/>
    <w:rsid w:val="00937530"/>
    <w:rsid w:val="00950E4E"/>
    <w:rsid w:val="00961E59"/>
    <w:rsid w:val="009641EB"/>
    <w:rsid w:val="00964E66"/>
    <w:rsid w:val="009657AE"/>
    <w:rsid w:val="00965CC4"/>
    <w:rsid w:val="00971C9A"/>
    <w:rsid w:val="00982F21"/>
    <w:rsid w:val="0098404C"/>
    <w:rsid w:val="00996234"/>
    <w:rsid w:val="009962A4"/>
    <w:rsid w:val="009C17C8"/>
    <w:rsid w:val="009C5D51"/>
    <w:rsid w:val="009C689D"/>
    <w:rsid w:val="009D434F"/>
    <w:rsid w:val="009D6013"/>
    <w:rsid w:val="009E0692"/>
    <w:rsid w:val="009F630D"/>
    <w:rsid w:val="00A0073E"/>
    <w:rsid w:val="00A05339"/>
    <w:rsid w:val="00A13402"/>
    <w:rsid w:val="00A16865"/>
    <w:rsid w:val="00A16AFD"/>
    <w:rsid w:val="00A279AB"/>
    <w:rsid w:val="00A3364D"/>
    <w:rsid w:val="00A61421"/>
    <w:rsid w:val="00A754B4"/>
    <w:rsid w:val="00A7753D"/>
    <w:rsid w:val="00A870F8"/>
    <w:rsid w:val="00A8757A"/>
    <w:rsid w:val="00A908F8"/>
    <w:rsid w:val="00A97B22"/>
    <w:rsid w:val="00AA1908"/>
    <w:rsid w:val="00AA4222"/>
    <w:rsid w:val="00AA5418"/>
    <w:rsid w:val="00AB392D"/>
    <w:rsid w:val="00AC07F6"/>
    <w:rsid w:val="00AC1EAC"/>
    <w:rsid w:val="00AD26F9"/>
    <w:rsid w:val="00AD3A40"/>
    <w:rsid w:val="00AE060D"/>
    <w:rsid w:val="00AE20E2"/>
    <w:rsid w:val="00AE260B"/>
    <w:rsid w:val="00B04B71"/>
    <w:rsid w:val="00B10748"/>
    <w:rsid w:val="00B13AEE"/>
    <w:rsid w:val="00B15C92"/>
    <w:rsid w:val="00B177FF"/>
    <w:rsid w:val="00B22056"/>
    <w:rsid w:val="00B23519"/>
    <w:rsid w:val="00B23C65"/>
    <w:rsid w:val="00B24442"/>
    <w:rsid w:val="00B320C6"/>
    <w:rsid w:val="00B406C0"/>
    <w:rsid w:val="00B46DBA"/>
    <w:rsid w:val="00B504FB"/>
    <w:rsid w:val="00B60BA9"/>
    <w:rsid w:val="00B65DB6"/>
    <w:rsid w:val="00B82099"/>
    <w:rsid w:val="00B837EF"/>
    <w:rsid w:val="00B87B20"/>
    <w:rsid w:val="00B915C2"/>
    <w:rsid w:val="00B91FD6"/>
    <w:rsid w:val="00BA0555"/>
    <w:rsid w:val="00BA1114"/>
    <w:rsid w:val="00BA2754"/>
    <w:rsid w:val="00BA27DF"/>
    <w:rsid w:val="00BA594C"/>
    <w:rsid w:val="00BB5FDC"/>
    <w:rsid w:val="00BD0149"/>
    <w:rsid w:val="00BD743F"/>
    <w:rsid w:val="00BE01A3"/>
    <w:rsid w:val="00BE5D6C"/>
    <w:rsid w:val="00BE6A8D"/>
    <w:rsid w:val="00BF124E"/>
    <w:rsid w:val="00C020F5"/>
    <w:rsid w:val="00C05A4A"/>
    <w:rsid w:val="00C05B06"/>
    <w:rsid w:val="00C05C45"/>
    <w:rsid w:val="00C06CA2"/>
    <w:rsid w:val="00C10737"/>
    <w:rsid w:val="00C13007"/>
    <w:rsid w:val="00C154A5"/>
    <w:rsid w:val="00C167A2"/>
    <w:rsid w:val="00C1703F"/>
    <w:rsid w:val="00C2F5C7"/>
    <w:rsid w:val="00C319BF"/>
    <w:rsid w:val="00C34160"/>
    <w:rsid w:val="00C423CA"/>
    <w:rsid w:val="00C4666E"/>
    <w:rsid w:val="00C53805"/>
    <w:rsid w:val="00C54798"/>
    <w:rsid w:val="00C550CC"/>
    <w:rsid w:val="00C57B52"/>
    <w:rsid w:val="00C63175"/>
    <w:rsid w:val="00C64D8F"/>
    <w:rsid w:val="00C73657"/>
    <w:rsid w:val="00C805FE"/>
    <w:rsid w:val="00C81992"/>
    <w:rsid w:val="00C82CE5"/>
    <w:rsid w:val="00CA174D"/>
    <w:rsid w:val="00CA6F9C"/>
    <w:rsid w:val="00CA749B"/>
    <w:rsid w:val="00CB4004"/>
    <w:rsid w:val="00CB4208"/>
    <w:rsid w:val="00CB4937"/>
    <w:rsid w:val="00CB6E1C"/>
    <w:rsid w:val="00CB6EF4"/>
    <w:rsid w:val="00CB6F88"/>
    <w:rsid w:val="00CC3CE7"/>
    <w:rsid w:val="00CC7166"/>
    <w:rsid w:val="00CC78C8"/>
    <w:rsid w:val="00CD0E6E"/>
    <w:rsid w:val="00CD42A9"/>
    <w:rsid w:val="00CD5848"/>
    <w:rsid w:val="00CE4E2B"/>
    <w:rsid w:val="00CE63AA"/>
    <w:rsid w:val="00CF0F9E"/>
    <w:rsid w:val="00D15814"/>
    <w:rsid w:val="00D15AAF"/>
    <w:rsid w:val="00D22790"/>
    <w:rsid w:val="00D4251D"/>
    <w:rsid w:val="00D4378B"/>
    <w:rsid w:val="00D43CE1"/>
    <w:rsid w:val="00D535BD"/>
    <w:rsid w:val="00D53674"/>
    <w:rsid w:val="00D6416A"/>
    <w:rsid w:val="00D67E45"/>
    <w:rsid w:val="00D7019F"/>
    <w:rsid w:val="00D71C9A"/>
    <w:rsid w:val="00D770DD"/>
    <w:rsid w:val="00DA18B1"/>
    <w:rsid w:val="00DA7DA3"/>
    <w:rsid w:val="00DB7EF8"/>
    <w:rsid w:val="00DC03ED"/>
    <w:rsid w:val="00DC073B"/>
    <w:rsid w:val="00DC0B12"/>
    <w:rsid w:val="00DC6431"/>
    <w:rsid w:val="00DD0045"/>
    <w:rsid w:val="00DE2411"/>
    <w:rsid w:val="00DF2E55"/>
    <w:rsid w:val="00E00D15"/>
    <w:rsid w:val="00E04372"/>
    <w:rsid w:val="00E07B06"/>
    <w:rsid w:val="00E2701B"/>
    <w:rsid w:val="00E27CA6"/>
    <w:rsid w:val="00E41047"/>
    <w:rsid w:val="00E415D0"/>
    <w:rsid w:val="00E5472A"/>
    <w:rsid w:val="00E60AB6"/>
    <w:rsid w:val="00E652BE"/>
    <w:rsid w:val="00E724BF"/>
    <w:rsid w:val="00E77E63"/>
    <w:rsid w:val="00E83841"/>
    <w:rsid w:val="00EA3F9C"/>
    <w:rsid w:val="00EA4827"/>
    <w:rsid w:val="00EA6035"/>
    <w:rsid w:val="00EC74BA"/>
    <w:rsid w:val="00ED048A"/>
    <w:rsid w:val="00ED0DB5"/>
    <w:rsid w:val="00ED1F12"/>
    <w:rsid w:val="00EF7839"/>
    <w:rsid w:val="00F0006E"/>
    <w:rsid w:val="00F01A93"/>
    <w:rsid w:val="00F041E3"/>
    <w:rsid w:val="00F06F10"/>
    <w:rsid w:val="00F10772"/>
    <w:rsid w:val="00F10944"/>
    <w:rsid w:val="00F13CE8"/>
    <w:rsid w:val="00F26C26"/>
    <w:rsid w:val="00F27776"/>
    <w:rsid w:val="00F312AD"/>
    <w:rsid w:val="00F35D0C"/>
    <w:rsid w:val="00F36E29"/>
    <w:rsid w:val="00F375BB"/>
    <w:rsid w:val="00F435B9"/>
    <w:rsid w:val="00F43C2C"/>
    <w:rsid w:val="00F4497F"/>
    <w:rsid w:val="00F47FB4"/>
    <w:rsid w:val="00F53E0F"/>
    <w:rsid w:val="00F64B5C"/>
    <w:rsid w:val="00F666BC"/>
    <w:rsid w:val="00F701F6"/>
    <w:rsid w:val="00F70E5C"/>
    <w:rsid w:val="00F82D44"/>
    <w:rsid w:val="00F83822"/>
    <w:rsid w:val="00F85EE6"/>
    <w:rsid w:val="00F8671D"/>
    <w:rsid w:val="00F86767"/>
    <w:rsid w:val="00F90B6B"/>
    <w:rsid w:val="00F92383"/>
    <w:rsid w:val="00FA359D"/>
    <w:rsid w:val="00FA4DAC"/>
    <w:rsid w:val="00FB0478"/>
    <w:rsid w:val="00FB10D2"/>
    <w:rsid w:val="00FB1C41"/>
    <w:rsid w:val="00FB3817"/>
    <w:rsid w:val="00FB64C7"/>
    <w:rsid w:val="00FB74C2"/>
    <w:rsid w:val="00FC2A37"/>
    <w:rsid w:val="00FC3E87"/>
    <w:rsid w:val="00FC77DA"/>
    <w:rsid w:val="00FD4EE1"/>
    <w:rsid w:val="00FD6BA8"/>
    <w:rsid w:val="00FE4A2B"/>
    <w:rsid w:val="00FF23B0"/>
    <w:rsid w:val="00FF62D9"/>
    <w:rsid w:val="00FF6556"/>
    <w:rsid w:val="0188B657"/>
    <w:rsid w:val="01931826"/>
    <w:rsid w:val="0211D2CB"/>
    <w:rsid w:val="026D7809"/>
    <w:rsid w:val="027FAC5C"/>
    <w:rsid w:val="0285EC1F"/>
    <w:rsid w:val="02F04B6B"/>
    <w:rsid w:val="0375F9A1"/>
    <w:rsid w:val="037C4A96"/>
    <w:rsid w:val="039465A6"/>
    <w:rsid w:val="03D99EF7"/>
    <w:rsid w:val="03DF1F1C"/>
    <w:rsid w:val="040B6E2B"/>
    <w:rsid w:val="04A43705"/>
    <w:rsid w:val="04C60078"/>
    <w:rsid w:val="04CD6F83"/>
    <w:rsid w:val="04EE597C"/>
    <w:rsid w:val="04EFA147"/>
    <w:rsid w:val="05308554"/>
    <w:rsid w:val="059226DB"/>
    <w:rsid w:val="05A237F6"/>
    <w:rsid w:val="05AF9335"/>
    <w:rsid w:val="05B3E46A"/>
    <w:rsid w:val="05B632DE"/>
    <w:rsid w:val="05BBCABC"/>
    <w:rsid w:val="05CDE7FD"/>
    <w:rsid w:val="05D5B1B8"/>
    <w:rsid w:val="05D9DA91"/>
    <w:rsid w:val="05F2DA07"/>
    <w:rsid w:val="06407829"/>
    <w:rsid w:val="06645546"/>
    <w:rsid w:val="06B5B363"/>
    <w:rsid w:val="0732374B"/>
    <w:rsid w:val="07648BF3"/>
    <w:rsid w:val="076B1A99"/>
    <w:rsid w:val="0784F26C"/>
    <w:rsid w:val="07F10183"/>
    <w:rsid w:val="081EB88B"/>
    <w:rsid w:val="087287CE"/>
    <w:rsid w:val="0894FFCF"/>
    <w:rsid w:val="08AAAB06"/>
    <w:rsid w:val="08E733F7"/>
    <w:rsid w:val="08E7F961"/>
    <w:rsid w:val="08F94F01"/>
    <w:rsid w:val="0928C3FD"/>
    <w:rsid w:val="097D7AA9"/>
    <w:rsid w:val="0992B3F2"/>
    <w:rsid w:val="0993929A"/>
    <w:rsid w:val="09A76026"/>
    <w:rsid w:val="09D8EE30"/>
    <w:rsid w:val="09FFBF14"/>
    <w:rsid w:val="0A1B4B0F"/>
    <w:rsid w:val="0A94B7EB"/>
    <w:rsid w:val="0A9A3477"/>
    <w:rsid w:val="0AC963B7"/>
    <w:rsid w:val="0B78A865"/>
    <w:rsid w:val="0BBC3ED3"/>
    <w:rsid w:val="0C36CD40"/>
    <w:rsid w:val="0C3C481C"/>
    <w:rsid w:val="0C4070F5"/>
    <w:rsid w:val="0C8F1924"/>
    <w:rsid w:val="0CAD191E"/>
    <w:rsid w:val="0CB87A2E"/>
    <w:rsid w:val="0D46D9DC"/>
    <w:rsid w:val="0D65165F"/>
    <w:rsid w:val="0DB8ACDC"/>
    <w:rsid w:val="0DBAA51A"/>
    <w:rsid w:val="0DD01718"/>
    <w:rsid w:val="0E34F167"/>
    <w:rsid w:val="0E3EEBBE"/>
    <w:rsid w:val="0E420233"/>
    <w:rsid w:val="0E7C1365"/>
    <w:rsid w:val="0E8DCF94"/>
    <w:rsid w:val="0E90F525"/>
    <w:rsid w:val="0EA4F3B4"/>
    <w:rsid w:val="0EC3E95E"/>
    <w:rsid w:val="0EC8A0A0"/>
    <w:rsid w:val="0F011F40"/>
    <w:rsid w:val="0F547D3D"/>
    <w:rsid w:val="0F6B7936"/>
    <w:rsid w:val="0FD0C1C8"/>
    <w:rsid w:val="103B9E8F"/>
    <w:rsid w:val="1079AD80"/>
    <w:rsid w:val="108616ED"/>
    <w:rsid w:val="109834C0"/>
    <w:rsid w:val="10F155B8"/>
    <w:rsid w:val="10F6C940"/>
    <w:rsid w:val="1129FC86"/>
    <w:rsid w:val="113CB261"/>
    <w:rsid w:val="114E1FE4"/>
    <w:rsid w:val="116CA84C"/>
    <w:rsid w:val="1180D460"/>
    <w:rsid w:val="11848C46"/>
    <w:rsid w:val="11F164B8"/>
    <w:rsid w:val="11F262FA"/>
    <w:rsid w:val="12050682"/>
    <w:rsid w:val="126B7071"/>
    <w:rsid w:val="12880A7F"/>
    <w:rsid w:val="129FC8A1"/>
    <w:rsid w:val="12AF1FC1"/>
    <w:rsid w:val="12CEFC1F"/>
    <w:rsid w:val="12E46C8B"/>
    <w:rsid w:val="12EA527B"/>
    <w:rsid w:val="1311A72A"/>
    <w:rsid w:val="13293A09"/>
    <w:rsid w:val="132C2E5E"/>
    <w:rsid w:val="13426266"/>
    <w:rsid w:val="1357398E"/>
    <w:rsid w:val="1368CDEB"/>
    <w:rsid w:val="13939183"/>
    <w:rsid w:val="13AD7040"/>
    <w:rsid w:val="13F36746"/>
    <w:rsid w:val="1429E69E"/>
    <w:rsid w:val="144FC78D"/>
    <w:rsid w:val="14A85638"/>
    <w:rsid w:val="14BB2896"/>
    <w:rsid w:val="14D4E1FB"/>
    <w:rsid w:val="14DE32C7"/>
    <w:rsid w:val="14E0CD64"/>
    <w:rsid w:val="14FE9F29"/>
    <w:rsid w:val="151AA919"/>
    <w:rsid w:val="1521FAC6"/>
    <w:rsid w:val="1525E766"/>
    <w:rsid w:val="152B2CC8"/>
    <w:rsid w:val="15638589"/>
    <w:rsid w:val="15691309"/>
    <w:rsid w:val="1573FE57"/>
    <w:rsid w:val="15EE45DA"/>
    <w:rsid w:val="162A533F"/>
    <w:rsid w:val="16C4F56C"/>
    <w:rsid w:val="17126A48"/>
    <w:rsid w:val="1755B7FD"/>
    <w:rsid w:val="175CDD9B"/>
    <w:rsid w:val="176E6BBF"/>
    <w:rsid w:val="1772CEA9"/>
    <w:rsid w:val="17AD6086"/>
    <w:rsid w:val="17B233BE"/>
    <w:rsid w:val="17B4D4C6"/>
    <w:rsid w:val="17BDC39E"/>
    <w:rsid w:val="17E119D1"/>
    <w:rsid w:val="1822F5AB"/>
    <w:rsid w:val="182AAAB1"/>
    <w:rsid w:val="187A68B1"/>
    <w:rsid w:val="1898297A"/>
    <w:rsid w:val="18D43502"/>
    <w:rsid w:val="18E83C5B"/>
    <w:rsid w:val="18F4330E"/>
    <w:rsid w:val="19478447"/>
    <w:rsid w:val="199242A0"/>
    <w:rsid w:val="19A34E9F"/>
    <w:rsid w:val="19F4731D"/>
    <w:rsid w:val="1A1492D1"/>
    <w:rsid w:val="1AA0928D"/>
    <w:rsid w:val="1ABF0911"/>
    <w:rsid w:val="1ADEFA81"/>
    <w:rsid w:val="1B1E26EC"/>
    <w:rsid w:val="1B3B785F"/>
    <w:rsid w:val="1B3F1F00"/>
    <w:rsid w:val="1B416ADB"/>
    <w:rsid w:val="1B5422E5"/>
    <w:rsid w:val="1B5A966D"/>
    <w:rsid w:val="1B74E4EA"/>
    <w:rsid w:val="1BAA6D7D"/>
    <w:rsid w:val="1BADF499"/>
    <w:rsid w:val="1BE7138C"/>
    <w:rsid w:val="1C280EE1"/>
    <w:rsid w:val="1C8A07CB"/>
    <w:rsid w:val="1CD5E1B1"/>
    <w:rsid w:val="1CF1AFF9"/>
    <w:rsid w:val="1D13E44E"/>
    <w:rsid w:val="1D46F444"/>
    <w:rsid w:val="1D471D87"/>
    <w:rsid w:val="1D862660"/>
    <w:rsid w:val="1E294BFE"/>
    <w:rsid w:val="1E42B367"/>
    <w:rsid w:val="1E705250"/>
    <w:rsid w:val="1F0FBA8E"/>
    <w:rsid w:val="1F180F74"/>
    <w:rsid w:val="1F8986D6"/>
    <w:rsid w:val="1FBE24C5"/>
    <w:rsid w:val="1FDD8131"/>
    <w:rsid w:val="1FE4BC70"/>
    <w:rsid w:val="1FFD29E1"/>
    <w:rsid w:val="202C5832"/>
    <w:rsid w:val="20515924"/>
    <w:rsid w:val="20CDD5E2"/>
    <w:rsid w:val="20F3188B"/>
    <w:rsid w:val="21024D4F"/>
    <w:rsid w:val="2108A226"/>
    <w:rsid w:val="2113FA98"/>
    <w:rsid w:val="2116D3E5"/>
    <w:rsid w:val="216D2EB9"/>
    <w:rsid w:val="21D6A017"/>
    <w:rsid w:val="21DB9951"/>
    <w:rsid w:val="220302D0"/>
    <w:rsid w:val="228EE8EC"/>
    <w:rsid w:val="22B289EE"/>
    <w:rsid w:val="230DB170"/>
    <w:rsid w:val="2341916D"/>
    <w:rsid w:val="235602DB"/>
    <w:rsid w:val="2365A852"/>
    <w:rsid w:val="23699D33"/>
    <w:rsid w:val="237C7517"/>
    <w:rsid w:val="23A7C8DA"/>
    <w:rsid w:val="24076D1E"/>
    <w:rsid w:val="2429A1F2"/>
    <w:rsid w:val="2439EE11"/>
    <w:rsid w:val="249F7EE9"/>
    <w:rsid w:val="24C734AC"/>
    <w:rsid w:val="24DB2E34"/>
    <w:rsid w:val="251CE56C"/>
    <w:rsid w:val="25726995"/>
    <w:rsid w:val="25B5C8CA"/>
    <w:rsid w:val="25C18DD3"/>
    <w:rsid w:val="2602EA42"/>
    <w:rsid w:val="262FD2E7"/>
    <w:rsid w:val="263B4F4A"/>
    <w:rsid w:val="2689319B"/>
    <w:rsid w:val="26C435D9"/>
    <w:rsid w:val="26E373B2"/>
    <w:rsid w:val="2723F65A"/>
    <w:rsid w:val="2751464E"/>
    <w:rsid w:val="278E70B7"/>
    <w:rsid w:val="27AE3033"/>
    <w:rsid w:val="27B4E2ED"/>
    <w:rsid w:val="27F75547"/>
    <w:rsid w:val="28734F44"/>
    <w:rsid w:val="2877BB04"/>
    <w:rsid w:val="28ED6E2A"/>
    <w:rsid w:val="2938671D"/>
    <w:rsid w:val="29B70AA4"/>
    <w:rsid w:val="29D7AC2B"/>
    <w:rsid w:val="29F7D288"/>
    <w:rsid w:val="29FD364E"/>
    <w:rsid w:val="2A4209C1"/>
    <w:rsid w:val="2A9E1115"/>
    <w:rsid w:val="2ACC870B"/>
    <w:rsid w:val="2AE69BBB"/>
    <w:rsid w:val="2B3185BF"/>
    <w:rsid w:val="2B592D63"/>
    <w:rsid w:val="2B5CC31D"/>
    <w:rsid w:val="2BB4A087"/>
    <w:rsid w:val="2BCABD8F"/>
    <w:rsid w:val="2BE62114"/>
    <w:rsid w:val="2C29B849"/>
    <w:rsid w:val="2C3959FD"/>
    <w:rsid w:val="2CBE2829"/>
    <w:rsid w:val="2CCD5620"/>
    <w:rsid w:val="2D8190EB"/>
    <w:rsid w:val="2D81E4C2"/>
    <w:rsid w:val="2D859125"/>
    <w:rsid w:val="2D8F8EF8"/>
    <w:rsid w:val="2D9B1D73"/>
    <w:rsid w:val="2E29916B"/>
    <w:rsid w:val="2E4A8544"/>
    <w:rsid w:val="2E511EF9"/>
    <w:rsid w:val="2E749BF1"/>
    <w:rsid w:val="2EC1FF7A"/>
    <w:rsid w:val="2ED904FD"/>
    <w:rsid w:val="2EEA2E4E"/>
    <w:rsid w:val="2EEC4149"/>
    <w:rsid w:val="2F00E155"/>
    <w:rsid w:val="2F1DC1D6"/>
    <w:rsid w:val="2F75D36D"/>
    <w:rsid w:val="2F776704"/>
    <w:rsid w:val="2F7BB26E"/>
    <w:rsid w:val="2F8AAA95"/>
    <w:rsid w:val="2FCD5C40"/>
    <w:rsid w:val="3050B860"/>
    <w:rsid w:val="3065452B"/>
    <w:rsid w:val="308BFD30"/>
    <w:rsid w:val="309E2DD1"/>
    <w:rsid w:val="30E7FF66"/>
    <w:rsid w:val="311782CF"/>
    <w:rsid w:val="318AA96E"/>
    <w:rsid w:val="31DDB406"/>
    <w:rsid w:val="32A89980"/>
    <w:rsid w:val="32B293E9"/>
    <w:rsid w:val="32BD8F3D"/>
    <w:rsid w:val="32CC39C5"/>
    <w:rsid w:val="32E4E44B"/>
    <w:rsid w:val="32F88AC6"/>
    <w:rsid w:val="33233377"/>
    <w:rsid w:val="3390402C"/>
    <w:rsid w:val="33A622E7"/>
    <w:rsid w:val="33BE3660"/>
    <w:rsid w:val="33EA6942"/>
    <w:rsid w:val="3407FD76"/>
    <w:rsid w:val="346D005C"/>
    <w:rsid w:val="347A3D98"/>
    <w:rsid w:val="34BC540B"/>
    <w:rsid w:val="3594112C"/>
    <w:rsid w:val="35ABF8CD"/>
    <w:rsid w:val="35C094F7"/>
    <w:rsid w:val="36665B22"/>
    <w:rsid w:val="3690340C"/>
    <w:rsid w:val="375C6558"/>
    <w:rsid w:val="377C48FA"/>
    <w:rsid w:val="37B480A4"/>
    <w:rsid w:val="37C62CA7"/>
    <w:rsid w:val="37DFC755"/>
    <w:rsid w:val="37FD3518"/>
    <w:rsid w:val="38034564"/>
    <w:rsid w:val="38AE9E07"/>
    <w:rsid w:val="394B7AAF"/>
    <w:rsid w:val="39D678CA"/>
    <w:rsid w:val="3A0C2771"/>
    <w:rsid w:val="3A273679"/>
    <w:rsid w:val="3A6049AC"/>
    <w:rsid w:val="3B1897CA"/>
    <w:rsid w:val="3B213E6B"/>
    <w:rsid w:val="3B3DAD23"/>
    <w:rsid w:val="3B99EDF5"/>
    <w:rsid w:val="3BC30057"/>
    <w:rsid w:val="3BCDD8C1"/>
    <w:rsid w:val="3BDA4EEF"/>
    <w:rsid w:val="3C291B0C"/>
    <w:rsid w:val="3C57F612"/>
    <w:rsid w:val="3D43C833"/>
    <w:rsid w:val="3D5A10DC"/>
    <w:rsid w:val="3D69A922"/>
    <w:rsid w:val="3D759A7C"/>
    <w:rsid w:val="3D7D5709"/>
    <w:rsid w:val="3D932FFF"/>
    <w:rsid w:val="3DADDBCB"/>
    <w:rsid w:val="3E5844AA"/>
    <w:rsid w:val="3E96635A"/>
    <w:rsid w:val="3EE77C77"/>
    <w:rsid w:val="3EE8EB07"/>
    <w:rsid w:val="3EFEC165"/>
    <w:rsid w:val="3F00A218"/>
    <w:rsid w:val="3F7ABC60"/>
    <w:rsid w:val="400AADD8"/>
    <w:rsid w:val="401FC62B"/>
    <w:rsid w:val="40445D78"/>
    <w:rsid w:val="404AAE7D"/>
    <w:rsid w:val="40E621C4"/>
    <w:rsid w:val="40F93B57"/>
    <w:rsid w:val="40FB19C1"/>
    <w:rsid w:val="4132A2E4"/>
    <w:rsid w:val="417A4A68"/>
    <w:rsid w:val="4187D4CF"/>
    <w:rsid w:val="41E02DD9"/>
    <w:rsid w:val="41E0709F"/>
    <w:rsid w:val="420DBC7D"/>
    <w:rsid w:val="42113126"/>
    <w:rsid w:val="4219557C"/>
    <w:rsid w:val="422D227F"/>
    <w:rsid w:val="425BEA44"/>
    <w:rsid w:val="42737594"/>
    <w:rsid w:val="428EF5ED"/>
    <w:rsid w:val="42942964"/>
    <w:rsid w:val="42B25D22"/>
    <w:rsid w:val="42E79AC3"/>
    <w:rsid w:val="436402B8"/>
    <w:rsid w:val="438A2E76"/>
    <w:rsid w:val="43B9DFEE"/>
    <w:rsid w:val="440A905D"/>
    <w:rsid w:val="440F45F5"/>
    <w:rsid w:val="442AC64E"/>
    <w:rsid w:val="447A96E9"/>
    <w:rsid w:val="44A6AD20"/>
    <w:rsid w:val="44AB5CD3"/>
    <w:rsid w:val="44E01898"/>
    <w:rsid w:val="44F08FF1"/>
    <w:rsid w:val="4507274C"/>
    <w:rsid w:val="45336618"/>
    <w:rsid w:val="45A13A43"/>
    <w:rsid w:val="45AD6E52"/>
    <w:rsid w:val="45BEAC9A"/>
    <w:rsid w:val="45C696AF"/>
    <w:rsid w:val="45E3E46F"/>
    <w:rsid w:val="45E8BAA6"/>
    <w:rsid w:val="4662FDF2"/>
    <w:rsid w:val="4670D415"/>
    <w:rsid w:val="4685145E"/>
    <w:rsid w:val="46AA788D"/>
    <w:rsid w:val="46CA7BB4"/>
    <w:rsid w:val="470D082B"/>
    <w:rsid w:val="4764F6C6"/>
    <w:rsid w:val="478B2132"/>
    <w:rsid w:val="47BF7014"/>
    <w:rsid w:val="47CCFEF8"/>
    <w:rsid w:val="47EAC343"/>
    <w:rsid w:val="4893BB33"/>
    <w:rsid w:val="494AD3BC"/>
    <w:rsid w:val="496D468C"/>
    <w:rsid w:val="49779770"/>
    <w:rsid w:val="49ECF49F"/>
    <w:rsid w:val="4A6F5D1E"/>
    <w:rsid w:val="4AA94F38"/>
    <w:rsid w:val="4ABD6F07"/>
    <w:rsid w:val="4B15CC8C"/>
    <w:rsid w:val="4B396D70"/>
    <w:rsid w:val="4B7665DD"/>
    <w:rsid w:val="4BA48E3E"/>
    <w:rsid w:val="4BBE541C"/>
    <w:rsid w:val="4C013DE7"/>
    <w:rsid w:val="4C1C8BB5"/>
    <w:rsid w:val="4C791BFA"/>
    <w:rsid w:val="4CAFE651"/>
    <w:rsid w:val="4D1759A1"/>
    <w:rsid w:val="4D449AE2"/>
    <w:rsid w:val="4D46A86C"/>
    <w:rsid w:val="4D68F7B2"/>
    <w:rsid w:val="4D7CF42E"/>
    <w:rsid w:val="4DB27B7A"/>
    <w:rsid w:val="4DC828D4"/>
    <w:rsid w:val="4E0231EB"/>
    <w:rsid w:val="4E0D5BF2"/>
    <w:rsid w:val="4E9F9E1C"/>
    <w:rsid w:val="4F9E024C"/>
    <w:rsid w:val="4FE78713"/>
    <w:rsid w:val="4FEAC4C7"/>
    <w:rsid w:val="502C71B6"/>
    <w:rsid w:val="5047A7E0"/>
    <w:rsid w:val="50A468F0"/>
    <w:rsid w:val="50BD6ACF"/>
    <w:rsid w:val="5119839D"/>
    <w:rsid w:val="515A2A31"/>
    <w:rsid w:val="51897825"/>
    <w:rsid w:val="52074B21"/>
    <w:rsid w:val="5295ABC9"/>
    <w:rsid w:val="52DD5814"/>
    <w:rsid w:val="5359A27B"/>
    <w:rsid w:val="538B68F6"/>
    <w:rsid w:val="53C96601"/>
    <w:rsid w:val="53DC062D"/>
    <w:rsid w:val="544DE03D"/>
    <w:rsid w:val="5465919A"/>
    <w:rsid w:val="54A60885"/>
    <w:rsid w:val="54B59373"/>
    <w:rsid w:val="54BEDBC1"/>
    <w:rsid w:val="54F9FC03"/>
    <w:rsid w:val="5510B899"/>
    <w:rsid w:val="55342209"/>
    <w:rsid w:val="5588F12B"/>
    <w:rsid w:val="55A266EB"/>
    <w:rsid w:val="55E049E2"/>
    <w:rsid w:val="55EA09BD"/>
    <w:rsid w:val="560021AE"/>
    <w:rsid w:val="56025CED"/>
    <w:rsid w:val="560D43D0"/>
    <w:rsid w:val="566138B9"/>
    <w:rsid w:val="5675C3E7"/>
    <w:rsid w:val="56D414B8"/>
    <w:rsid w:val="56DABC44"/>
    <w:rsid w:val="56DF8B1B"/>
    <w:rsid w:val="56E25633"/>
    <w:rsid w:val="573319C9"/>
    <w:rsid w:val="57B377D1"/>
    <w:rsid w:val="57FA759E"/>
    <w:rsid w:val="5810B316"/>
    <w:rsid w:val="58178683"/>
    <w:rsid w:val="5823FCE2"/>
    <w:rsid w:val="5837A36B"/>
    <w:rsid w:val="58A9D35A"/>
    <w:rsid w:val="58C10310"/>
    <w:rsid w:val="58E43FFE"/>
    <w:rsid w:val="5937C270"/>
    <w:rsid w:val="597E0F71"/>
    <w:rsid w:val="59ACE3CE"/>
    <w:rsid w:val="59D31342"/>
    <w:rsid w:val="59D86789"/>
    <w:rsid w:val="59F8E94D"/>
    <w:rsid w:val="5A3FC89E"/>
    <w:rsid w:val="5A45A3BB"/>
    <w:rsid w:val="5A5C624E"/>
    <w:rsid w:val="5AA620DC"/>
    <w:rsid w:val="5ABD3872"/>
    <w:rsid w:val="5B20E8FD"/>
    <w:rsid w:val="5B3A353B"/>
    <w:rsid w:val="5B6F442D"/>
    <w:rsid w:val="5BA5F847"/>
    <w:rsid w:val="5BBB4F89"/>
    <w:rsid w:val="5BBDEC39"/>
    <w:rsid w:val="5BD58908"/>
    <w:rsid w:val="5C24BFF7"/>
    <w:rsid w:val="5CA27E96"/>
    <w:rsid w:val="5CAF0604"/>
    <w:rsid w:val="5CAF3DB3"/>
    <w:rsid w:val="5D186BE7"/>
    <w:rsid w:val="5D4F50B5"/>
    <w:rsid w:val="5D524228"/>
    <w:rsid w:val="5D571FEA"/>
    <w:rsid w:val="5D6A06FA"/>
    <w:rsid w:val="5DC09058"/>
    <w:rsid w:val="5DC35673"/>
    <w:rsid w:val="5E0B3393"/>
    <w:rsid w:val="5E10A693"/>
    <w:rsid w:val="5E246E63"/>
    <w:rsid w:val="5E48B21F"/>
    <w:rsid w:val="5ED041C3"/>
    <w:rsid w:val="5EFEF686"/>
    <w:rsid w:val="5F1DA55B"/>
    <w:rsid w:val="5F3E2BAE"/>
    <w:rsid w:val="5F5F26D4"/>
    <w:rsid w:val="5F65A7E4"/>
    <w:rsid w:val="5F9509DE"/>
    <w:rsid w:val="5FAC76F4"/>
    <w:rsid w:val="5FE20EA4"/>
    <w:rsid w:val="5FF7BEFD"/>
    <w:rsid w:val="6045D4B3"/>
    <w:rsid w:val="604B16FE"/>
    <w:rsid w:val="608EF974"/>
    <w:rsid w:val="609BBCE2"/>
    <w:rsid w:val="610874BB"/>
    <w:rsid w:val="61484755"/>
    <w:rsid w:val="615185B4"/>
    <w:rsid w:val="61FA07E4"/>
    <w:rsid w:val="621D6EEB"/>
    <w:rsid w:val="621E2DD0"/>
    <w:rsid w:val="623CEC65"/>
    <w:rsid w:val="6250D76C"/>
    <w:rsid w:val="6262C449"/>
    <w:rsid w:val="6275CC70"/>
    <w:rsid w:val="62834AA5"/>
    <w:rsid w:val="62CEBD2E"/>
    <w:rsid w:val="6396CBE8"/>
    <w:rsid w:val="63DAE531"/>
    <w:rsid w:val="6484B8EB"/>
    <w:rsid w:val="64A6A850"/>
    <w:rsid w:val="64C6A473"/>
    <w:rsid w:val="64DF2A37"/>
    <w:rsid w:val="6508A576"/>
    <w:rsid w:val="655A5C2D"/>
    <w:rsid w:val="656231CF"/>
    <w:rsid w:val="659E1D58"/>
    <w:rsid w:val="65D38FC3"/>
    <w:rsid w:val="6616B21B"/>
    <w:rsid w:val="661B1F1C"/>
    <w:rsid w:val="661F28F9"/>
    <w:rsid w:val="66984882"/>
    <w:rsid w:val="66AACB8A"/>
    <w:rsid w:val="6733014A"/>
    <w:rsid w:val="676D5F50"/>
    <w:rsid w:val="67746970"/>
    <w:rsid w:val="67BEDB13"/>
    <w:rsid w:val="67FE4535"/>
    <w:rsid w:val="6829B860"/>
    <w:rsid w:val="683F2A00"/>
    <w:rsid w:val="68CA4BFD"/>
    <w:rsid w:val="68E0E37C"/>
    <w:rsid w:val="6905B60F"/>
    <w:rsid w:val="6908D6C2"/>
    <w:rsid w:val="69094B01"/>
    <w:rsid w:val="691DB523"/>
    <w:rsid w:val="697A1973"/>
    <w:rsid w:val="6986DAB8"/>
    <w:rsid w:val="699A1596"/>
    <w:rsid w:val="69C38194"/>
    <w:rsid w:val="6A16E81E"/>
    <w:rsid w:val="6A41A92D"/>
    <w:rsid w:val="6A4888F8"/>
    <w:rsid w:val="6A5B2833"/>
    <w:rsid w:val="6AE243E7"/>
    <w:rsid w:val="6AFB027D"/>
    <w:rsid w:val="6B17F28E"/>
    <w:rsid w:val="6B35E5F7"/>
    <w:rsid w:val="6B64B39C"/>
    <w:rsid w:val="6BCEC43F"/>
    <w:rsid w:val="6C01CFBD"/>
    <w:rsid w:val="6C82B23A"/>
    <w:rsid w:val="6C906169"/>
    <w:rsid w:val="6CA359A5"/>
    <w:rsid w:val="6CCCEB4C"/>
    <w:rsid w:val="6CD62932"/>
    <w:rsid w:val="6CED51C5"/>
    <w:rsid w:val="6CFB47BA"/>
    <w:rsid w:val="6CFB4EB0"/>
    <w:rsid w:val="6D367D2A"/>
    <w:rsid w:val="6D473799"/>
    <w:rsid w:val="6D49336B"/>
    <w:rsid w:val="6D602192"/>
    <w:rsid w:val="6D75313A"/>
    <w:rsid w:val="6DF33A12"/>
    <w:rsid w:val="6E2981F9"/>
    <w:rsid w:val="6E3C9DC6"/>
    <w:rsid w:val="6E4AE2CD"/>
    <w:rsid w:val="6E71F993"/>
    <w:rsid w:val="6E8DBCD8"/>
    <w:rsid w:val="6EF9FDA5"/>
    <w:rsid w:val="6F6E7761"/>
    <w:rsid w:val="6F8D773C"/>
    <w:rsid w:val="6FD62251"/>
    <w:rsid w:val="706A4E60"/>
    <w:rsid w:val="707167BD"/>
    <w:rsid w:val="70A4E476"/>
    <w:rsid w:val="70A502C7"/>
    <w:rsid w:val="70C3BA25"/>
    <w:rsid w:val="70CEDA5E"/>
    <w:rsid w:val="70F80D5F"/>
    <w:rsid w:val="70FDE33D"/>
    <w:rsid w:val="7113D074"/>
    <w:rsid w:val="713B9B46"/>
    <w:rsid w:val="715A9059"/>
    <w:rsid w:val="7180F1F0"/>
    <w:rsid w:val="7189C97C"/>
    <w:rsid w:val="71A05C6F"/>
    <w:rsid w:val="71D8949A"/>
    <w:rsid w:val="71FB3CC6"/>
    <w:rsid w:val="72038343"/>
    <w:rsid w:val="72A20E6C"/>
    <w:rsid w:val="72DDB2F2"/>
    <w:rsid w:val="732D4710"/>
    <w:rsid w:val="737FDD71"/>
    <w:rsid w:val="739D50C0"/>
    <w:rsid w:val="73CF6316"/>
    <w:rsid w:val="73DC8538"/>
    <w:rsid w:val="7416C766"/>
    <w:rsid w:val="7486BFA1"/>
    <w:rsid w:val="74BB898E"/>
    <w:rsid w:val="74C4B9A0"/>
    <w:rsid w:val="74D03EFC"/>
    <w:rsid w:val="74D7FD31"/>
    <w:rsid w:val="74F863AA"/>
    <w:rsid w:val="7530E48F"/>
    <w:rsid w:val="7536916B"/>
    <w:rsid w:val="75A63E27"/>
    <w:rsid w:val="75A90854"/>
    <w:rsid w:val="75B297C7"/>
    <w:rsid w:val="75CB7E82"/>
    <w:rsid w:val="76120AB1"/>
    <w:rsid w:val="76412D19"/>
    <w:rsid w:val="76D0D4FF"/>
    <w:rsid w:val="76D261CC"/>
    <w:rsid w:val="76F634B6"/>
    <w:rsid w:val="77290FB6"/>
    <w:rsid w:val="77420E88"/>
    <w:rsid w:val="77625F2A"/>
    <w:rsid w:val="77B6ACF1"/>
    <w:rsid w:val="78127B59"/>
    <w:rsid w:val="7845DD62"/>
    <w:rsid w:val="78A1BD8E"/>
    <w:rsid w:val="78B7E3E1"/>
    <w:rsid w:val="78F1F272"/>
    <w:rsid w:val="792439AC"/>
    <w:rsid w:val="79538C1D"/>
    <w:rsid w:val="796A9E84"/>
    <w:rsid w:val="79904DB9"/>
    <w:rsid w:val="799834D2"/>
    <w:rsid w:val="79C6239C"/>
    <w:rsid w:val="7A22635B"/>
    <w:rsid w:val="7AED5605"/>
    <w:rsid w:val="7AF94B0D"/>
    <w:rsid w:val="7AFCDB43"/>
    <w:rsid w:val="7B19D75B"/>
    <w:rsid w:val="7B959EA2"/>
    <w:rsid w:val="7B9F3BB2"/>
    <w:rsid w:val="7BA862A5"/>
    <w:rsid w:val="7BF5346D"/>
    <w:rsid w:val="7C21D94B"/>
    <w:rsid w:val="7C54F271"/>
    <w:rsid w:val="7CA93AC2"/>
    <w:rsid w:val="7CCB47A9"/>
    <w:rsid w:val="7CCFCB85"/>
    <w:rsid w:val="7CD1929D"/>
    <w:rsid w:val="7CD898F8"/>
    <w:rsid w:val="7CDDC37A"/>
    <w:rsid w:val="7CE5EC7C"/>
    <w:rsid w:val="7D48496D"/>
    <w:rsid w:val="7DEC9A83"/>
    <w:rsid w:val="7DFB234F"/>
    <w:rsid w:val="7E0020FF"/>
    <w:rsid w:val="7E78DCE5"/>
    <w:rsid w:val="7E7FBB97"/>
    <w:rsid w:val="7E8040B6"/>
    <w:rsid w:val="7F3AC111"/>
    <w:rsid w:val="7F795379"/>
    <w:rsid w:val="7F9D006A"/>
    <w:rsid w:val="7FB153A1"/>
    <w:rsid w:val="7FBDF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8FF50"/>
  <w15:chartTrackingRefBased/>
  <w15:docId w15:val="{D875C423-D410-4CD0-9CB9-973EB091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1C"/>
    <w:rPr>
      <w:rFonts w:ascii="AdiHaus" w:eastAsiaTheme="minorHAnsi" w:hAnsi="AdiHaus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1C"/>
    <w:pPr>
      <w:ind w:left="720"/>
      <w:contextualSpacing/>
    </w:pPr>
  </w:style>
  <w:style w:type="character" w:customStyle="1" w:styleId="eop">
    <w:name w:val="eop"/>
    <w:basedOn w:val="DefaultParagraphFont"/>
    <w:rsid w:val="00473C1C"/>
  </w:style>
  <w:style w:type="character" w:styleId="CommentReference">
    <w:name w:val="annotation reference"/>
    <w:basedOn w:val="DefaultParagraphFont"/>
    <w:uiPriority w:val="99"/>
    <w:semiHidden/>
    <w:unhideWhenUsed/>
    <w:rsid w:val="0047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C1C"/>
    <w:rPr>
      <w:rFonts w:ascii="AdiHaus" w:eastAsiaTheme="minorHAnsi" w:hAnsi="AdiHaus"/>
      <w:sz w:val="20"/>
      <w:szCs w:val="20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5D"/>
    <w:rPr>
      <w:rFonts w:ascii="AdiHaus" w:eastAsiaTheme="minorHAnsi" w:hAnsi="AdiHaus"/>
      <w:b/>
      <w:bCs/>
      <w:sz w:val="20"/>
      <w:szCs w:val="20"/>
      <w:lang w:val="nl-NL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0B"/>
    <w:rPr>
      <w:rFonts w:ascii="AdiHaus" w:eastAsiaTheme="minorHAnsi" w:hAnsi="AdiHaus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AE2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0B"/>
    <w:rPr>
      <w:rFonts w:ascii="AdiHaus" w:eastAsiaTheme="minorHAnsi" w:hAnsi="AdiHaus"/>
      <w:lang w:val="nl-NL" w:eastAsia="en-US"/>
    </w:rPr>
  </w:style>
  <w:style w:type="paragraph" w:styleId="Revision">
    <w:name w:val="Revision"/>
    <w:hidden/>
    <w:uiPriority w:val="99"/>
    <w:semiHidden/>
    <w:rsid w:val="00AE260B"/>
    <w:pPr>
      <w:spacing w:after="0" w:line="240" w:lineRule="auto"/>
    </w:pPr>
    <w:rPr>
      <w:rFonts w:ascii="AdiHaus" w:eastAsiaTheme="minorHAnsi" w:hAnsi="AdiHaus"/>
      <w:lang w:val="nl-NL" w:eastAsia="en-US"/>
    </w:rPr>
  </w:style>
  <w:style w:type="table" w:styleId="TableGrid">
    <w:name w:val="Table Grid"/>
    <w:basedOn w:val="TableNormal"/>
    <w:uiPriority w:val="59"/>
    <w:rsid w:val="00AE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697A197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124C88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58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didas.com/us/women-running-shoes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didas.com/us/women-running-sho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idas.com/us/women-running-sho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D7E769527A342B3208F20CDC5F6B3" ma:contentTypeVersion="16" ma:contentTypeDescription="Create a new document." ma:contentTypeScope="" ma:versionID="599b90889d2caf575302b8a71953d1c0">
  <xsd:schema xmlns:xsd="http://www.w3.org/2001/XMLSchema" xmlns:xs="http://www.w3.org/2001/XMLSchema" xmlns:p="http://schemas.microsoft.com/office/2006/metadata/properties" xmlns:ns2="03af43cd-d60d-4e93-9a4a-4caf4db05d8c" xmlns:ns3="b2e7e144-c524-42c6-9f5b-5565d76fafa5" targetNamespace="http://schemas.microsoft.com/office/2006/metadata/properties" ma:root="true" ma:fieldsID="405e277aedf6516e21e0b0d75afcf873" ns2:_="" ns3:_="">
    <xsd:import namespace="03af43cd-d60d-4e93-9a4a-4caf4db05d8c"/>
    <xsd:import namespace="b2e7e144-c524-42c6-9f5b-5565d76fa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43cd-d60d-4e93-9a4a-4caf4db05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e144-c524-42c6-9f5b-5565d76fa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d30c9-c251-4949-916e-6b7834f0246b}" ma:internalName="TaxCatchAll" ma:showField="CatchAllData" ma:web="b2e7e144-c524-42c6-9f5b-5565d76fa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7e144-c524-42c6-9f5b-5565d76fafa5" xsi:nil="true"/>
    <lcf76f155ced4ddcb4097134ff3c332f xmlns="03af43cd-d60d-4e93-9a4a-4caf4db05d8c">
      <Terms xmlns="http://schemas.microsoft.com/office/infopath/2007/PartnerControls"/>
    </lcf76f155ced4ddcb4097134ff3c332f>
    <SharedWithUsers xmlns="b2e7e144-c524-42c6-9f5b-5565d76fafa5">
      <UserInfo>
        <DisplayName>Gregusova, Eva</DisplayName>
        <AccountId>3129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DCB149-B1AE-4387-A165-5DA805747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502C1-B8E4-44A2-85E5-EE625B086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f43cd-d60d-4e93-9a4a-4caf4db05d8c"/>
    <ds:schemaRef ds:uri="b2e7e144-c524-42c6-9f5b-5565d76fa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60C2B-1687-43DD-926F-A293488C34F6}">
  <ds:schemaRefs>
    <ds:schemaRef ds:uri="http://schemas.microsoft.com/office/2006/metadata/properties"/>
    <ds:schemaRef ds:uri="http://schemas.microsoft.com/office/infopath/2007/PartnerControls"/>
    <ds:schemaRef ds:uri="b2e7e144-c524-42c6-9f5b-5565d76fafa5"/>
    <ds:schemaRef ds:uri="03af43cd-d60d-4e93-9a4a-4caf4db05d8c"/>
  </ds:schemaRefs>
</ds:datastoreItem>
</file>

<file path=docMetadata/LabelInfo.xml><?xml version="1.0" encoding="utf-8"?>
<clbl:labelList xmlns:clbl="http://schemas.microsoft.com/office/2020/mipLabelMetadata">
  <clbl:label id="{3bfeb222-e42c-4535-aace-ea6f7751369b}" enabled="0" method="" siteId="{3bfeb222-e42c-4535-aace-ea6f7751369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Edwards</dc:creator>
  <cp:keywords/>
  <dc:description/>
  <cp:lastModifiedBy>Kiran Tank</cp:lastModifiedBy>
  <cp:revision>71</cp:revision>
  <dcterms:created xsi:type="dcterms:W3CDTF">2022-10-20T00:23:00Z</dcterms:created>
  <dcterms:modified xsi:type="dcterms:W3CDTF">2022-11-25T18:21:00Z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0x010100793D7E769527A342B3208F20CDC5F6B3</vt:lpwstr>
  </property>
  <property fmtid="{D5CDD505-2E9C-101B-9397-08002B2CF9AE}" pid="3" name="MediaServiceImageTags">
    <vt:lpwstr/>
  </property>
</Properties>
</file>