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C79A" w14:textId="77777777" w:rsidR="0037198E" w:rsidRDefault="00656A35">
      <w:pPr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</w:p>
    <w:p w14:paraId="72DE4080" w14:textId="4B4FA3CA" w:rsidR="0037198E" w:rsidRDefault="0037198E">
      <w:pPr>
        <w:rPr>
          <w:b/>
          <w:i/>
          <w:color w:val="FF0000"/>
          <w:sz w:val="20"/>
          <w:szCs w:val="20"/>
        </w:rPr>
      </w:pPr>
    </w:p>
    <w:p w14:paraId="3F872281" w14:textId="31EA6663" w:rsidR="0037198E" w:rsidRDefault="0037198E">
      <w:pPr>
        <w:rPr>
          <w:i/>
          <w:color w:val="FF0000"/>
          <w:sz w:val="20"/>
          <w:szCs w:val="20"/>
        </w:rPr>
      </w:pPr>
      <w:bookmarkStart w:id="0" w:name="_GoBack"/>
      <w:bookmarkEnd w:id="0"/>
    </w:p>
    <w:p w14:paraId="3E438448" w14:textId="77777777" w:rsidR="0037198E" w:rsidRDefault="00656A35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</w:t>
      </w:r>
    </w:p>
    <w:p w14:paraId="3F369AB1" w14:textId="77777777" w:rsidR="0037198E" w:rsidRDefault="00656A3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adidas Originals and Pharrell Introduce a New Colorway with</w:t>
      </w:r>
    </w:p>
    <w:p w14:paraId="2CD95EA8" w14:textId="77777777" w:rsidR="0037198E" w:rsidRDefault="00656A3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Hu NMD Animal Print Amber</w:t>
      </w:r>
    </w:p>
    <w:p w14:paraId="2A110B27" w14:textId="77777777" w:rsidR="0037198E" w:rsidRDefault="00656A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6AE5B2E1" w14:textId="77777777" w:rsidR="0037198E" w:rsidRDefault="00656A35">
      <w:pPr>
        <w:rPr>
          <w:i/>
          <w:sz w:val="20"/>
          <w:szCs w:val="20"/>
        </w:rPr>
      </w:pPr>
      <w:r>
        <w:rPr>
          <w:i/>
          <w:sz w:val="20"/>
          <w:szCs w:val="20"/>
        </w:rPr>
        <w:t>Herzogenaurach, Germany – September 9th, 2022 - adidas Originals and Pharrell reprise their ongoing partnership by adding individuality and creativity to a new colorway. Pharrell’s Hu NMD lineage expands and finds its way back to a warmer colorway for this drop, Amber.</w:t>
      </w:r>
    </w:p>
    <w:p w14:paraId="090C482B" w14:textId="77777777" w:rsidR="0037198E" w:rsidRDefault="00656A3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14:paraId="373958C9" w14:textId="77777777" w:rsidR="0037198E" w:rsidRDefault="00656A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Hu NMD Animal Print Amber leans heavily into a perennial trend in fashion, featuring an embroidered all over print that adds texture to the sock-like material in a color midway between yellow and orange, amber. The sneaker is constructed with an engineered adidas </w:t>
      </w:r>
      <w:proofErr w:type="spellStart"/>
      <w:r>
        <w:rPr>
          <w:i/>
          <w:sz w:val="20"/>
          <w:szCs w:val="20"/>
        </w:rPr>
        <w:t>Primeknit</w:t>
      </w:r>
      <w:proofErr w:type="spellEnd"/>
      <w:r>
        <w:rPr>
          <w:i/>
          <w:sz w:val="20"/>
          <w:szCs w:val="20"/>
        </w:rPr>
        <w:t xml:space="preserve"> textile upper, matched with a BOOST midsole, rubber outsole and signature heel cage.</w:t>
      </w:r>
    </w:p>
    <w:p w14:paraId="2E0FF595" w14:textId="77777777" w:rsidR="0037198E" w:rsidRDefault="00656A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54D1172" w14:textId="77777777" w:rsidR="0037198E" w:rsidRDefault="00656A35">
      <w:pPr>
        <w:rPr>
          <w:rFonts w:ascii="Calibri" w:eastAsia="Calibri" w:hAnsi="Calibri" w:cs="Calibri"/>
        </w:rPr>
      </w:pPr>
      <w:r>
        <w:rPr>
          <w:i/>
          <w:sz w:val="20"/>
          <w:szCs w:val="20"/>
        </w:rPr>
        <w:t xml:space="preserve">Hu NMD Animal Print Amber will </w:t>
      </w:r>
      <w:proofErr w:type="spellStart"/>
      <w:r>
        <w:rPr>
          <w:i/>
          <w:sz w:val="20"/>
          <w:szCs w:val="20"/>
        </w:rPr>
        <w:t>pre launch</w:t>
      </w:r>
      <w:proofErr w:type="spellEnd"/>
      <w:r>
        <w:rPr>
          <w:i/>
          <w:sz w:val="20"/>
          <w:szCs w:val="20"/>
        </w:rPr>
        <w:t xml:space="preserve"> exclusively at BBC’s New York flagship store on September 9th via an in-store event. Global availability starts September 17</w:t>
      </w:r>
      <w:r>
        <w:rPr>
          <w:i/>
          <w:sz w:val="20"/>
          <w:szCs w:val="20"/>
          <w:vertAlign w:val="superscript"/>
        </w:rPr>
        <w:t>h</w:t>
      </w:r>
      <w:r>
        <w:rPr>
          <w:i/>
          <w:sz w:val="20"/>
          <w:szCs w:val="20"/>
        </w:rPr>
        <w:t>, 2022 from adidas.com, adidas CONFIRMED, and select retailers.</w:t>
      </w:r>
    </w:p>
    <w:p w14:paraId="68A324B8" w14:textId="77777777" w:rsidR="0037198E" w:rsidRDefault="0037198E"/>
    <w:sectPr w:rsidR="0037198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00BF" w14:textId="77777777" w:rsidR="007A76C0" w:rsidRDefault="007A76C0">
      <w:pPr>
        <w:spacing w:line="240" w:lineRule="auto"/>
      </w:pPr>
      <w:r>
        <w:separator/>
      </w:r>
    </w:p>
  </w:endnote>
  <w:endnote w:type="continuationSeparator" w:id="0">
    <w:p w14:paraId="3D732E2C" w14:textId="77777777" w:rsidR="007A76C0" w:rsidRDefault="007A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9B46" w14:textId="77777777" w:rsidR="007A76C0" w:rsidRDefault="007A76C0">
      <w:pPr>
        <w:spacing w:line="240" w:lineRule="auto"/>
      </w:pPr>
      <w:r>
        <w:separator/>
      </w:r>
    </w:p>
  </w:footnote>
  <w:footnote w:type="continuationSeparator" w:id="0">
    <w:p w14:paraId="398D55B5" w14:textId="77777777" w:rsidR="007A76C0" w:rsidRDefault="007A7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3D1F" w14:textId="77777777" w:rsidR="0037198E" w:rsidRDefault="00656A35">
    <w:r>
      <w:rPr>
        <w:noProof/>
      </w:rPr>
      <w:drawing>
        <wp:inline distT="114300" distB="114300" distL="114300" distR="114300" wp14:anchorId="0C358269" wp14:editId="7BD8B2C2">
          <wp:extent cx="1528763" cy="68029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6802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8E"/>
    <w:rsid w:val="0037198E"/>
    <w:rsid w:val="005E0721"/>
    <w:rsid w:val="00636140"/>
    <w:rsid w:val="00656A35"/>
    <w:rsid w:val="007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9460"/>
  <w15:docId w15:val="{C83947B5-676F-4EED-8F37-B4EBC732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Props1.xml><?xml version="1.0" encoding="utf-8"?>
<ds:datastoreItem xmlns:ds="http://schemas.openxmlformats.org/officeDocument/2006/customXml" ds:itemID="{7B4445D0-4A24-491A-89FA-2D36FEAD3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F0464-057C-4066-8385-28A6D1C91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EF757-74DA-4094-8DC8-5E7BF86CF6E2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Rohit Karoliya</cp:lastModifiedBy>
  <cp:revision>3</cp:revision>
  <dcterms:created xsi:type="dcterms:W3CDTF">2022-09-07T02:14:00Z</dcterms:created>
  <dcterms:modified xsi:type="dcterms:W3CDTF">2022-09-07T13:13:00Z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