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CA65" w14:textId="05FBF702" w:rsidR="00F33E6B" w:rsidRDefault="00F33E6B" w:rsidP="00F1435D">
      <w:pPr>
        <w:spacing w:after="0"/>
        <w:jc w:val="center"/>
        <w:rPr>
          <w:rFonts w:ascii="AdihausDIN" w:hAnsi="AdihausDIN" w:cs="AdihausDIN"/>
          <w:b/>
          <w:bCs/>
          <w:sz w:val="28"/>
          <w:szCs w:val="28"/>
        </w:rPr>
      </w:pPr>
    </w:p>
    <w:p w14:paraId="192036D3" w14:textId="5FEFB86D" w:rsidR="00F33E6B" w:rsidRPr="001A6EB6" w:rsidRDefault="00F33E6B" w:rsidP="001A6EB6">
      <w:pPr>
        <w:rPr>
          <w:rFonts w:ascii="AdihausDIN" w:eastAsia="AdihausDIN" w:hAnsi="AdihausDIN" w:cs="AdihausDIN"/>
          <w:b/>
          <w:bCs/>
          <w:color w:val="FF0000"/>
          <w:lang w:val="en-GB"/>
        </w:rPr>
      </w:pPr>
    </w:p>
    <w:p w14:paraId="5E7F459E" w14:textId="77777777" w:rsidR="00F33E6B" w:rsidRDefault="00F33E6B" w:rsidP="00F1435D">
      <w:pPr>
        <w:spacing w:after="0"/>
        <w:jc w:val="center"/>
        <w:rPr>
          <w:rFonts w:ascii="AdihausDIN" w:hAnsi="AdihausDIN" w:cs="AdihausDIN"/>
          <w:b/>
          <w:bCs/>
          <w:sz w:val="28"/>
          <w:szCs w:val="28"/>
        </w:rPr>
      </w:pPr>
    </w:p>
    <w:p w14:paraId="3C5B0A90" w14:textId="0276E4AB" w:rsidR="00145A34" w:rsidRPr="00164FEB" w:rsidRDefault="00145A34" w:rsidP="00C431DA">
      <w:pPr>
        <w:spacing w:line="256" w:lineRule="auto"/>
        <w:jc w:val="center"/>
        <w:rPr>
          <w:rFonts w:ascii="AdihausDIN" w:eastAsia="AdihausDIN" w:hAnsi="AdihausDIN" w:cs="AdihausDIN"/>
          <w:b/>
          <w:color w:val="000000" w:themeColor="text1"/>
          <w:sz w:val="24"/>
          <w:szCs w:val="24"/>
          <w:lang w:val="en-GB" w:eastAsia="en-US"/>
        </w:rPr>
      </w:pPr>
      <w:r w:rsidRPr="00164FEB">
        <w:rPr>
          <w:rFonts w:ascii="AdihausDIN" w:eastAsia="AdihausDIN" w:hAnsi="AdihausDIN" w:cs="AdihausDIN"/>
          <w:b/>
          <w:color w:val="000000" w:themeColor="text1"/>
          <w:sz w:val="24"/>
          <w:szCs w:val="24"/>
          <w:lang w:val="en-GB" w:eastAsia="en-US"/>
        </w:rPr>
        <w:t xml:space="preserve">ADIDAS LAUNCHES NEW BLACK FERNS KIT </w:t>
      </w:r>
      <w:r w:rsidR="00A12FB8" w:rsidRPr="00164FEB">
        <w:rPr>
          <w:rFonts w:ascii="AdihausDIN" w:eastAsia="AdihausDIN" w:hAnsi="AdihausDIN" w:cs="AdihausDIN"/>
          <w:b/>
          <w:color w:val="000000" w:themeColor="text1"/>
          <w:sz w:val="24"/>
          <w:szCs w:val="24"/>
          <w:lang w:val="en-GB" w:eastAsia="en-US"/>
        </w:rPr>
        <w:t xml:space="preserve">TO INSPIRE THE NEXT GENERATION </w:t>
      </w:r>
      <w:r w:rsidR="00FB13A8" w:rsidRPr="00164FEB">
        <w:rPr>
          <w:rFonts w:ascii="AdihausDIN" w:eastAsia="AdihausDIN" w:hAnsi="AdihausDIN" w:cs="AdihausDIN"/>
          <w:b/>
          <w:bCs/>
          <w:color w:val="000000" w:themeColor="text1"/>
          <w:sz w:val="24"/>
          <w:szCs w:val="24"/>
          <w:lang w:val="en-GB" w:eastAsia="en-US"/>
        </w:rPr>
        <w:t xml:space="preserve">OF </w:t>
      </w:r>
      <w:r w:rsidR="003D0761">
        <w:rPr>
          <w:rFonts w:ascii="AdihausDIN" w:eastAsia="AdihausDIN" w:hAnsi="AdihausDIN" w:cs="AdihausDIN"/>
          <w:b/>
          <w:bCs/>
          <w:color w:val="000000" w:themeColor="text1"/>
          <w:sz w:val="24"/>
          <w:szCs w:val="24"/>
          <w:lang w:val="en-GB" w:eastAsia="en-US"/>
        </w:rPr>
        <w:t>PLAYERS</w:t>
      </w:r>
      <w:r w:rsidR="00FB13A8" w:rsidRPr="00164FEB">
        <w:rPr>
          <w:rFonts w:ascii="AdihausDIN" w:eastAsia="AdihausDIN" w:hAnsi="AdihausDIN" w:cs="AdihausDIN"/>
          <w:b/>
          <w:bCs/>
          <w:color w:val="000000" w:themeColor="text1"/>
          <w:sz w:val="24"/>
          <w:szCs w:val="24"/>
          <w:lang w:val="en-GB" w:eastAsia="en-US"/>
        </w:rPr>
        <w:t xml:space="preserve"> </w:t>
      </w:r>
      <w:r w:rsidRPr="00164FEB">
        <w:rPr>
          <w:rFonts w:ascii="AdihausDIN" w:eastAsia="AdihausDIN" w:hAnsi="AdihausDIN" w:cs="AdihausDIN"/>
          <w:b/>
          <w:color w:val="000000" w:themeColor="text1"/>
          <w:sz w:val="24"/>
          <w:szCs w:val="24"/>
          <w:lang w:val="en-GB" w:eastAsia="en-US"/>
        </w:rPr>
        <w:t>AHEAD OF THE 202</w:t>
      </w:r>
      <w:r w:rsidR="00444177">
        <w:rPr>
          <w:rFonts w:ascii="AdihausDIN" w:eastAsia="AdihausDIN" w:hAnsi="AdihausDIN" w:cs="AdihausDIN"/>
          <w:b/>
          <w:color w:val="000000" w:themeColor="text1"/>
          <w:sz w:val="24"/>
          <w:szCs w:val="24"/>
          <w:lang w:val="en-GB" w:eastAsia="en-US"/>
        </w:rPr>
        <w:t>1</w:t>
      </w:r>
      <w:r w:rsidRPr="00164FEB">
        <w:rPr>
          <w:rFonts w:ascii="AdihausDIN" w:eastAsia="AdihausDIN" w:hAnsi="AdihausDIN" w:cs="AdihausDIN"/>
          <w:b/>
          <w:color w:val="000000" w:themeColor="text1"/>
          <w:sz w:val="24"/>
          <w:szCs w:val="24"/>
          <w:lang w:val="en-GB" w:eastAsia="en-US"/>
        </w:rPr>
        <w:t xml:space="preserve"> WOMEN’S RUGBY WORLD CUP</w:t>
      </w:r>
    </w:p>
    <w:p w14:paraId="01680E0F" w14:textId="4B71E197" w:rsidR="00EA46E1" w:rsidRPr="00597375" w:rsidRDefault="0083788A" w:rsidP="00597375">
      <w:pPr>
        <w:spacing w:after="0"/>
        <w:jc w:val="center"/>
        <w:rPr>
          <w:rFonts w:ascii="AdihausDIN" w:hAnsi="AdihausDIN" w:cs="AdihausDIN"/>
          <w:b/>
          <w:bCs/>
          <w:color w:val="FF0000"/>
        </w:rPr>
      </w:pPr>
      <w:r>
        <w:rPr>
          <w:rFonts w:ascii="AdihausDIN" w:hAnsi="AdihausDIN" w:cs="AdihausDIN"/>
          <w:b/>
          <w:bCs/>
          <w:noProof/>
          <w:sz w:val="28"/>
          <w:szCs w:val="28"/>
        </w:rPr>
        <w:drawing>
          <wp:inline distT="0" distB="0" distL="0" distR="0" wp14:anchorId="63CBA9F4" wp14:editId="1743F1A6">
            <wp:extent cx="3905250" cy="2531737"/>
            <wp:effectExtent l="0" t="0" r="0" b="2540"/>
            <wp:docPr id="1" name="Picture 1" descr="A group of women in black unifo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in black uniform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3031" cy="2536781"/>
                    </a:xfrm>
                    <a:prstGeom prst="rect">
                      <a:avLst/>
                    </a:prstGeom>
                  </pic:spPr>
                </pic:pic>
              </a:graphicData>
            </a:graphic>
          </wp:inline>
        </w:drawing>
      </w:r>
      <w:r>
        <w:rPr>
          <w:rFonts w:ascii="AdihausDIN" w:hAnsi="AdihausDIN" w:cs="AdihausDIN"/>
          <w:b/>
          <w:bCs/>
          <w:color w:val="FF0000"/>
        </w:rPr>
        <w:t xml:space="preserve"> </w:t>
      </w:r>
    </w:p>
    <w:p w14:paraId="008137AB" w14:textId="77777777" w:rsidR="00597375" w:rsidRDefault="00597375" w:rsidP="00EA46E1">
      <w:pPr>
        <w:spacing w:after="0"/>
        <w:rPr>
          <w:rFonts w:ascii="AdihausDIN" w:hAnsi="AdihausDIN" w:cs="AdihausDIN"/>
          <w:b/>
          <w:bCs/>
        </w:rPr>
      </w:pPr>
    </w:p>
    <w:p w14:paraId="49A308F1" w14:textId="6BE0D640" w:rsidR="00EA46E1" w:rsidRPr="003266DD" w:rsidRDefault="00243EA0" w:rsidP="00EA46E1">
      <w:pPr>
        <w:pStyle w:val="ListParagraph"/>
        <w:numPr>
          <w:ilvl w:val="0"/>
          <w:numId w:val="3"/>
        </w:numPr>
        <w:spacing w:after="0"/>
        <w:rPr>
          <w:rFonts w:ascii="AdihausDIN" w:hAnsi="AdihausDIN" w:cs="AdihausDIN"/>
          <w:b/>
          <w:bCs/>
        </w:rPr>
      </w:pPr>
      <w:r>
        <w:rPr>
          <w:rFonts w:ascii="AdihausDIN" w:hAnsi="AdihausDIN" w:cs="AdihausDIN"/>
        </w:rPr>
        <w:t xml:space="preserve">As the first </w:t>
      </w:r>
      <w:r w:rsidR="00E65084">
        <w:rPr>
          <w:rFonts w:ascii="AdihausDIN" w:hAnsi="AdihausDIN" w:cs="AdihausDIN"/>
        </w:rPr>
        <w:t xml:space="preserve">bespoke </w:t>
      </w:r>
      <w:r w:rsidR="00EA46E1">
        <w:rPr>
          <w:rFonts w:ascii="AdihausDIN" w:hAnsi="AdihausDIN" w:cs="AdihausDIN"/>
        </w:rPr>
        <w:t xml:space="preserve">adidas x Black Ferns Rugby World Cup </w:t>
      </w:r>
      <w:r w:rsidR="00DB0A96">
        <w:rPr>
          <w:rFonts w:ascii="AdihausDIN" w:hAnsi="AdihausDIN" w:cs="AdihausDIN"/>
        </w:rPr>
        <w:t>kit</w:t>
      </w:r>
      <w:r w:rsidR="005D7267">
        <w:rPr>
          <w:rFonts w:ascii="AdihausDIN" w:hAnsi="AdihausDIN" w:cs="AdihausDIN"/>
        </w:rPr>
        <w:t>,</w:t>
      </w:r>
      <w:r w:rsidR="00DB0A96">
        <w:rPr>
          <w:rFonts w:ascii="AdihausDIN" w:hAnsi="AdihausDIN" w:cs="AdihausDIN"/>
        </w:rPr>
        <w:t xml:space="preserve"> the jersey</w:t>
      </w:r>
      <w:r w:rsidR="005D7267">
        <w:rPr>
          <w:rFonts w:ascii="AdihausDIN" w:hAnsi="AdihausDIN" w:cs="AdihausDIN"/>
        </w:rPr>
        <w:t xml:space="preserve"> </w:t>
      </w:r>
      <w:r w:rsidR="009D7180">
        <w:rPr>
          <w:rFonts w:ascii="AdihausDIN" w:hAnsi="AdihausDIN" w:cs="AdihausDIN"/>
        </w:rPr>
        <w:t>aims</w:t>
      </w:r>
      <w:r w:rsidR="008D2BFE">
        <w:rPr>
          <w:rFonts w:ascii="AdihausDIN" w:hAnsi="AdihausDIN" w:cs="AdihausDIN"/>
        </w:rPr>
        <w:t xml:space="preserve"> </w:t>
      </w:r>
      <w:r w:rsidR="007A027E">
        <w:rPr>
          <w:rFonts w:ascii="AdihausDIN" w:hAnsi="AdihausDIN" w:cs="AdihausDIN"/>
        </w:rPr>
        <w:t xml:space="preserve">to </w:t>
      </w:r>
      <w:r w:rsidR="00A06463">
        <w:rPr>
          <w:rFonts w:ascii="AdihausDIN" w:hAnsi="AdihausDIN" w:cs="AdihausDIN"/>
        </w:rPr>
        <w:t xml:space="preserve">put </w:t>
      </w:r>
      <w:r w:rsidR="003D32C7">
        <w:rPr>
          <w:rFonts w:ascii="AdihausDIN" w:hAnsi="AdihausDIN" w:cs="AdihausDIN"/>
        </w:rPr>
        <w:t>the limelight on the</w:t>
      </w:r>
      <w:r w:rsidR="002E52AC">
        <w:rPr>
          <w:rFonts w:ascii="AdihausDIN" w:hAnsi="AdihausDIN" w:cs="AdihausDIN"/>
        </w:rPr>
        <w:t xml:space="preserve"> stars of the</w:t>
      </w:r>
      <w:r w:rsidR="003D32C7">
        <w:rPr>
          <w:rFonts w:ascii="AdihausDIN" w:hAnsi="AdihausDIN" w:cs="AdihausDIN"/>
        </w:rPr>
        <w:t xml:space="preserve"> Black Ferns</w:t>
      </w:r>
      <w:r w:rsidR="00CB3AD8">
        <w:rPr>
          <w:rFonts w:ascii="AdihausDIN" w:hAnsi="AdihausDIN" w:cs="AdihausDIN"/>
        </w:rPr>
        <w:t xml:space="preserve"> –</w:t>
      </w:r>
      <w:r w:rsidR="003D32C7">
        <w:rPr>
          <w:rFonts w:ascii="AdihausDIN" w:hAnsi="AdihausDIN" w:cs="AdihausDIN"/>
        </w:rPr>
        <w:t xml:space="preserve"> on the biggest stage</w:t>
      </w:r>
      <w:r w:rsidR="00CB3AD8">
        <w:rPr>
          <w:rFonts w:ascii="AdihausDIN" w:hAnsi="AdihausDIN" w:cs="AdihausDIN"/>
        </w:rPr>
        <w:t xml:space="preserve"> –</w:t>
      </w:r>
      <w:r w:rsidR="003D32C7">
        <w:rPr>
          <w:rFonts w:ascii="AdihausDIN" w:hAnsi="AdihausDIN" w:cs="AdihausDIN"/>
        </w:rPr>
        <w:t xml:space="preserve"> </w:t>
      </w:r>
      <w:r w:rsidR="008D2BFE">
        <w:rPr>
          <w:rFonts w:ascii="AdihausDIN" w:hAnsi="AdihausDIN" w:cs="AdihausDIN"/>
        </w:rPr>
        <w:t xml:space="preserve">to inspire </w:t>
      </w:r>
      <w:r w:rsidR="00885F71">
        <w:rPr>
          <w:rFonts w:ascii="AdihausDIN" w:hAnsi="AdihausDIN" w:cs="AdihausDIN"/>
        </w:rPr>
        <w:t xml:space="preserve">the next generation </w:t>
      </w:r>
      <w:r w:rsidR="00A06463">
        <w:rPr>
          <w:rFonts w:ascii="AdihausDIN" w:hAnsi="AdihausDIN" w:cs="AdihausDIN"/>
        </w:rPr>
        <w:t>of fans</w:t>
      </w:r>
      <w:r w:rsidR="0035594E">
        <w:rPr>
          <w:rFonts w:ascii="AdihausDIN" w:hAnsi="AdihausDIN" w:cs="AdihausDIN"/>
        </w:rPr>
        <w:t xml:space="preserve"> and players</w:t>
      </w:r>
      <w:r w:rsidR="00F1435D" w:rsidRPr="5962C821">
        <w:rPr>
          <w:rFonts w:ascii="AdihausDIN" w:hAnsi="AdihausDIN" w:cs="AdihausDIN"/>
        </w:rPr>
        <w:t>.</w:t>
      </w:r>
      <w:r w:rsidR="003266DD" w:rsidRPr="5962C821">
        <w:rPr>
          <w:rFonts w:ascii="AdihausDIN" w:hAnsi="AdihausDIN" w:cs="AdihausDIN"/>
        </w:rPr>
        <w:t xml:space="preserve"> </w:t>
      </w:r>
    </w:p>
    <w:p w14:paraId="0DE82F61" w14:textId="03CF61C9" w:rsidR="001A7DF8" w:rsidRPr="001A7DF8" w:rsidRDefault="003266DD" w:rsidP="001A7DF8">
      <w:pPr>
        <w:pStyle w:val="ListParagraph"/>
        <w:numPr>
          <w:ilvl w:val="0"/>
          <w:numId w:val="3"/>
        </w:numPr>
        <w:spacing w:after="0"/>
        <w:rPr>
          <w:rFonts w:ascii="AdihausDIN" w:hAnsi="AdihausDIN" w:cs="AdihausDIN"/>
          <w:lang w:val="en-GB"/>
        </w:rPr>
      </w:pPr>
      <w:r w:rsidRPr="003266DD">
        <w:rPr>
          <w:rFonts w:ascii="AdihausDIN" w:hAnsi="AdihausDIN" w:cs="AdihausDIN"/>
        </w:rPr>
        <w:t xml:space="preserve">The </w:t>
      </w:r>
      <w:r>
        <w:rPr>
          <w:rFonts w:ascii="AdihausDIN" w:hAnsi="AdihausDIN" w:cs="AdihausDIN"/>
        </w:rPr>
        <w:t xml:space="preserve">jersey </w:t>
      </w:r>
      <w:r w:rsidR="001A7DF8">
        <w:rPr>
          <w:rFonts w:ascii="AdihausDIN" w:hAnsi="AdihausDIN" w:cs="AdihausDIN"/>
        </w:rPr>
        <w:t>celebrates</w:t>
      </w:r>
      <w:r w:rsidR="001A7DF8" w:rsidRPr="001A7DF8">
        <w:rPr>
          <w:rFonts w:ascii="AdihausDIN" w:hAnsi="AdihausDIN" w:cs="AdihausDIN"/>
          <w:lang w:val="en-GB"/>
        </w:rPr>
        <w:t xml:space="preserve"> the </w:t>
      </w:r>
      <w:r w:rsidR="00C128D1">
        <w:rPr>
          <w:rFonts w:ascii="AdihausDIN" w:hAnsi="AdihausDIN" w:cs="AdihausDIN"/>
          <w:lang w:val="en-GB"/>
        </w:rPr>
        <w:t>team’</w:t>
      </w:r>
      <w:r w:rsidR="00520C71">
        <w:rPr>
          <w:rFonts w:ascii="AdihausDIN" w:hAnsi="AdihausDIN" w:cs="AdihausDIN"/>
          <w:lang w:val="en-GB"/>
        </w:rPr>
        <w:t xml:space="preserve">s </w:t>
      </w:r>
      <w:r w:rsidR="00C128D1">
        <w:rPr>
          <w:rFonts w:ascii="AdihausDIN" w:hAnsi="AdihausDIN" w:cs="AdihausDIN"/>
          <w:lang w:val="en-GB"/>
        </w:rPr>
        <w:t>heritage</w:t>
      </w:r>
      <w:r w:rsidR="001A7DF8" w:rsidRPr="001A7DF8">
        <w:rPr>
          <w:rFonts w:ascii="AdihausDIN" w:hAnsi="AdihausDIN" w:cs="AdihausDIN"/>
          <w:lang w:val="en-GB"/>
        </w:rPr>
        <w:t>, featur</w:t>
      </w:r>
      <w:r w:rsidR="001A7DF8">
        <w:rPr>
          <w:rFonts w:ascii="AdihausDIN" w:hAnsi="AdihausDIN" w:cs="AdihausDIN"/>
          <w:lang w:val="en-GB"/>
        </w:rPr>
        <w:t>ing</w:t>
      </w:r>
      <w:r w:rsidR="001A7DF8" w:rsidRPr="001A7DF8">
        <w:rPr>
          <w:rFonts w:ascii="AdihausDIN" w:hAnsi="AdihausDIN" w:cs="AdihausDIN"/>
          <w:lang w:val="en-GB"/>
        </w:rPr>
        <w:t xml:space="preserve"> a </w:t>
      </w:r>
      <w:r w:rsidR="0066031C" w:rsidRPr="001A7DF8">
        <w:rPr>
          <w:rFonts w:ascii="AdihausDIN" w:hAnsi="AdihausDIN" w:cs="AdihausDIN"/>
          <w:lang w:val="en-GB"/>
        </w:rPr>
        <w:t>large, debossed</w:t>
      </w:r>
      <w:r w:rsidR="001A7DF8" w:rsidRPr="001A7DF8">
        <w:rPr>
          <w:rFonts w:ascii="AdihausDIN" w:hAnsi="AdihausDIN" w:cs="AdihausDIN"/>
          <w:lang w:val="en-GB"/>
        </w:rPr>
        <w:t xml:space="preserve"> fern graphic across the front and back of the jersey</w:t>
      </w:r>
      <w:r w:rsidR="0066031C">
        <w:rPr>
          <w:rFonts w:ascii="AdihausDIN" w:hAnsi="AdihausDIN" w:cs="AdihausDIN"/>
          <w:lang w:val="en-GB"/>
        </w:rPr>
        <w:t>.</w:t>
      </w:r>
    </w:p>
    <w:p w14:paraId="4708BC63" w14:textId="4630712B" w:rsidR="000E3733" w:rsidRPr="000E3733" w:rsidRDefault="000E3733" w:rsidP="000E3733">
      <w:pPr>
        <w:pStyle w:val="ListParagraph"/>
        <w:numPr>
          <w:ilvl w:val="0"/>
          <w:numId w:val="3"/>
        </w:numPr>
        <w:rPr>
          <w:rFonts w:ascii="AdihausDIN" w:hAnsi="AdihausDIN" w:cs="AdihausDIN"/>
          <w:lang w:val="en-GB"/>
        </w:rPr>
      </w:pPr>
      <w:r w:rsidRPr="000E3733">
        <w:rPr>
          <w:rFonts w:ascii="AdihausDIN" w:hAnsi="AdihausDIN" w:cs="AdihausDIN"/>
          <w:lang w:val="en-GB"/>
        </w:rPr>
        <w:t>The</w:t>
      </w:r>
      <w:r w:rsidR="003A5D45">
        <w:rPr>
          <w:rFonts w:ascii="AdihausDIN" w:hAnsi="AdihausDIN" w:cs="AdihausDIN"/>
          <w:lang w:val="en-GB"/>
        </w:rPr>
        <w:t xml:space="preserve"> new</w:t>
      </w:r>
      <w:r w:rsidRPr="000E3733">
        <w:rPr>
          <w:rFonts w:ascii="AdihausDIN" w:hAnsi="AdihausDIN" w:cs="AdihausDIN"/>
          <w:lang w:val="en-GB"/>
        </w:rPr>
        <w:t xml:space="preserve"> </w:t>
      </w:r>
      <w:r w:rsidR="009122B2">
        <w:rPr>
          <w:rFonts w:ascii="AdihausDIN" w:hAnsi="AdihausDIN" w:cs="AdihausDIN"/>
          <w:lang w:val="en-GB"/>
        </w:rPr>
        <w:t>kit and training collection</w:t>
      </w:r>
      <w:r w:rsidR="009122B2" w:rsidRPr="000E3733">
        <w:rPr>
          <w:rFonts w:ascii="AdihausDIN" w:hAnsi="AdihausDIN" w:cs="AdihausDIN"/>
          <w:lang w:val="en-GB"/>
        </w:rPr>
        <w:t xml:space="preserve"> </w:t>
      </w:r>
      <w:r w:rsidRPr="000E3733">
        <w:rPr>
          <w:rFonts w:ascii="AdihausDIN" w:hAnsi="AdihausDIN" w:cs="AdihausDIN"/>
          <w:lang w:val="en-GB"/>
        </w:rPr>
        <w:t xml:space="preserve">features </w:t>
      </w:r>
      <w:r w:rsidR="00B7437B">
        <w:rPr>
          <w:rFonts w:ascii="AdihausDIN" w:hAnsi="AdihausDIN" w:cs="AdihausDIN"/>
          <w:lang w:val="en-GB"/>
        </w:rPr>
        <w:t>A</w:t>
      </w:r>
      <w:r w:rsidRPr="000E3733">
        <w:rPr>
          <w:rFonts w:ascii="AdihausDIN" w:hAnsi="AdihausDIN" w:cs="AdihausDIN"/>
          <w:lang w:val="en-GB"/>
        </w:rPr>
        <w:t>EROREADY</w:t>
      </w:r>
      <w:r w:rsidR="00035EB8">
        <w:rPr>
          <w:rFonts w:ascii="AdihausDIN" w:hAnsi="AdihausDIN" w:cs="AdihausDIN"/>
          <w:lang w:val="en-GB"/>
        </w:rPr>
        <w:t xml:space="preserve"> materials </w:t>
      </w:r>
      <w:r w:rsidRPr="000E3733">
        <w:rPr>
          <w:rFonts w:ascii="AdihausDIN" w:hAnsi="AdihausDIN" w:cs="AdihausDIN"/>
          <w:lang w:val="en-GB"/>
        </w:rPr>
        <w:t xml:space="preserve">to </w:t>
      </w:r>
      <w:r w:rsidR="00035EB8">
        <w:rPr>
          <w:rFonts w:ascii="AdihausDIN" w:hAnsi="AdihausDIN" w:cs="AdihausDIN"/>
          <w:lang w:val="en-GB"/>
        </w:rPr>
        <w:t xml:space="preserve">manage your body’s sweat and </w:t>
      </w:r>
      <w:r w:rsidR="00174EB1">
        <w:rPr>
          <w:rFonts w:ascii="AdihausDIN" w:hAnsi="AdihausDIN" w:cs="AdihausDIN"/>
          <w:lang w:val="en-GB"/>
        </w:rPr>
        <w:t xml:space="preserve">keep </w:t>
      </w:r>
      <w:r w:rsidRPr="000E3733">
        <w:rPr>
          <w:rFonts w:ascii="AdihausDIN" w:hAnsi="AdihausDIN" w:cs="AdihausDIN"/>
          <w:lang w:val="en-GB"/>
        </w:rPr>
        <w:t xml:space="preserve">athletes </w:t>
      </w:r>
      <w:r w:rsidR="00174EB1">
        <w:rPr>
          <w:rFonts w:ascii="AdihausDIN" w:hAnsi="AdihausDIN" w:cs="AdihausDIN"/>
          <w:lang w:val="en-GB"/>
        </w:rPr>
        <w:t xml:space="preserve">feeling </w:t>
      </w:r>
      <w:r w:rsidRPr="000E3733">
        <w:rPr>
          <w:rFonts w:ascii="AdihausDIN" w:hAnsi="AdihausDIN" w:cs="AdihausDIN"/>
          <w:lang w:val="en-GB"/>
        </w:rPr>
        <w:t xml:space="preserve">dry whilst </w:t>
      </w:r>
      <w:r w:rsidR="00035EB8" w:rsidRPr="000E3733">
        <w:rPr>
          <w:rFonts w:ascii="AdihausDIN" w:hAnsi="AdihausDIN" w:cs="AdihausDIN"/>
          <w:lang w:val="en-GB"/>
        </w:rPr>
        <w:t>maximiz</w:t>
      </w:r>
      <w:r w:rsidR="00035EB8">
        <w:rPr>
          <w:rFonts w:ascii="AdihausDIN" w:hAnsi="AdihausDIN" w:cs="AdihausDIN"/>
          <w:lang w:val="en-GB"/>
        </w:rPr>
        <w:t>ing</w:t>
      </w:r>
      <w:r w:rsidR="00035EB8" w:rsidRPr="000E3733">
        <w:rPr>
          <w:rFonts w:ascii="AdihausDIN" w:hAnsi="AdihausDIN" w:cs="AdihausDIN"/>
          <w:lang w:val="en-GB"/>
        </w:rPr>
        <w:t xml:space="preserve"> </w:t>
      </w:r>
      <w:r w:rsidRPr="000E3733">
        <w:rPr>
          <w:rFonts w:ascii="AdihausDIN" w:hAnsi="AdihausDIN" w:cs="AdihausDIN"/>
          <w:lang w:val="en-GB"/>
        </w:rPr>
        <w:t>comfort</w:t>
      </w:r>
      <w:r w:rsidR="0066031C">
        <w:rPr>
          <w:rFonts w:ascii="AdihausDIN" w:hAnsi="AdihausDIN" w:cs="AdihausDIN"/>
          <w:lang w:val="en-GB"/>
        </w:rPr>
        <w:t>.</w:t>
      </w:r>
    </w:p>
    <w:p w14:paraId="585DAF9B" w14:textId="239B1B83" w:rsidR="005E116F" w:rsidRPr="005B3C66" w:rsidRDefault="003C44FB" w:rsidP="00A03B68">
      <w:pPr>
        <w:pStyle w:val="ListParagraph"/>
        <w:numPr>
          <w:ilvl w:val="0"/>
          <w:numId w:val="3"/>
        </w:numPr>
        <w:spacing w:after="0"/>
        <w:rPr>
          <w:rFonts w:ascii="AdihausDIN" w:hAnsi="AdihausDIN" w:cs="AdihausDIN"/>
        </w:rPr>
      </w:pPr>
      <w:r w:rsidRPr="005B3C66">
        <w:rPr>
          <w:rFonts w:ascii="AdihausDIN" w:hAnsi="AdihausDIN" w:cs="AdihausDIN"/>
          <w:lang w:val="en-GB"/>
        </w:rPr>
        <w:t xml:space="preserve">Each garment in the collection is made in part with </w:t>
      </w:r>
      <w:r w:rsidRPr="005B3C66">
        <w:rPr>
          <w:rFonts w:ascii="AdihausDIN" w:hAnsi="AdihausDIN" w:cs="AdihausDIN"/>
        </w:rPr>
        <w:t xml:space="preserve">Parley Ocean Plastic, </w:t>
      </w:r>
      <w:bookmarkStart w:id="0" w:name="_GoBack"/>
      <w:bookmarkEnd w:id="0"/>
      <w:r w:rsidR="005E116F" w:rsidRPr="005B3C66">
        <w:rPr>
          <w:rFonts w:ascii="AdihausDIN" w:hAnsi="AdihausDIN" w:cs="AdihausDIN"/>
        </w:rPr>
        <w:t>intercepted from beaches and coastal communities</w:t>
      </w:r>
    </w:p>
    <w:p w14:paraId="2CDED75D" w14:textId="287E141A" w:rsidR="002B2F5D" w:rsidRPr="006A5F7B" w:rsidRDefault="00CB15E7" w:rsidP="007C65A0">
      <w:pPr>
        <w:pStyle w:val="ListParagraph"/>
        <w:numPr>
          <w:ilvl w:val="0"/>
          <w:numId w:val="3"/>
        </w:numPr>
        <w:spacing w:after="0"/>
        <w:rPr>
          <w:rFonts w:ascii="AdihausDIN" w:hAnsi="AdihausDIN" w:cs="AdihausDIN"/>
        </w:rPr>
      </w:pPr>
      <w:r w:rsidRPr="643EBA7F">
        <w:rPr>
          <w:rFonts w:ascii="AdihausDIN" w:hAnsi="AdihausDIN" w:cs="AdihausDIN"/>
        </w:rPr>
        <w:t xml:space="preserve">Black Fern fans will be able to cheer on the team in </w:t>
      </w:r>
      <w:r w:rsidR="005915B5" w:rsidRPr="643EBA7F">
        <w:rPr>
          <w:rFonts w:ascii="AdihausDIN" w:hAnsi="AdihausDIN" w:cs="AdihausDIN"/>
        </w:rPr>
        <w:t>t</w:t>
      </w:r>
      <w:r w:rsidR="002B2F5D" w:rsidRPr="643EBA7F">
        <w:rPr>
          <w:rFonts w:ascii="AdihausDIN" w:hAnsi="AdihausDIN" w:cs="AdihausDIN"/>
        </w:rPr>
        <w:t>he</w:t>
      </w:r>
      <w:r w:rsidR="0021623C" w:rsidRPr="643EBA7F">
        <w:rPr>
          <w:rFonts w:ascii="AdihausDIN" w:hAnsi="AdihausDIN" w:cs="AdihausDIN"/>
        </w:rPr>
        <w:t xml:space="preserve"> new</w:t>
      </w:r>
      <w:r w:rsidR="002B2F5D" w:rsidRPr="643EBA7F">
        <w:rPr>
          <w:rFonts w:ascii="AdihausDIN" w:hAnsi="AdihausDIN" w:cs="AdihausDIN"/>
        </w:rPr>
        <w:t xml:space="preserve"> </w:t>
      </w:r>
      <w:r w:rsidR="00F1435D" w:rsidRPr="643EBA7F">
        <w:rPr>
          <w:rFonts w:ascii="AdihausDIN" w:hAnsi="AdihausDIN" w:cs="AdihausDIN"/>
        </w:rPr>
        <w:t>replica jersey and full training rang</w:t>
      </w:r>
      <w:r w:rsidR="005915B5" w:rsidRPr="643EBA7F">
        <w:rPr>
          <w:rFonts w:ascii="AdihausDIN" w:hAnsi="AdihausDIN" w:cs="AdihausDIN"/>
        </w:rPr>
        <w:t>e,</w:t>
      </w:r>
      <w:r w:rsidR="00F1435D" w:rsidRPr="643EBA7F">
        <w:rPr>
          <w:rFonts w:ascii="AdihausDIN" w:hAnsi="AdihausDIN" w:cs="AdihausDIN"/>
        </w:rPr>
        <w:t xml:space="preserve"> available to purchase </w:t>
      </w:r>
      <w:r w:rsidR="00F1435D" w:rsidRPr="643EBA7F">
        <w:rPr>
          <w:rFonts w:ascii="AdihausDIN" w:hAnsi="AdihausDIN" w:cs="AdihausDIN"/>
          <w:lang w:val="en-GB"/>
        </w:rPr>
        <w:t>via the adidas app, online, and in-store from September 1</w:t>
      </w:r>
      <w:r w:rsidR="00F1435D" w:rsidRPr="643EBA7F">
        <w:rPr>
          <w:rFonts w:ascii="AdihausDIN" w:hAnsi="AdihausDIN" w:cs="AdihausDIN"/>
          <w:vertAlign w:val="superscript"/>
          <w:lang w:val="en-GB"/>
        </w:rPr>
        <w:t>st,</w:t>
      </w:r>
      <w:r w:rsidR="00F1435D" w:rsidRPr="643EBA7F">
        <w:rPr>
          <w:rFonts w:ascii="AdihausDIN" w:hAnsi="AdihausDIN" w:cs="AdihausDIN"/>
          <w:lang w:val="en-GB"/>
        </w:rPr>
        <w:t xml:space="preserve"> 2022</w:t>
      </w:r>
      <w:r w:rsidR="00F1435D" w:rsidRPr="643EBA7F">
        <w:rPr>
          <w:rFonts w:ascii="AdihausDIN" w:hAnsi="AdihausDIN" w:cs="AdihausDIN"/>
        </w:rPr>
        <w:t>.</w:t>
      </w:r>
    </w:p>
    <w:p w14:paraId="05936949" w14:textId="77777777" w:rsidR="00EA46E1" w:rsidRPr="00145A34" w:rsidRDefault="00EA46E1" w:rsidP="00EA46E1">
      <w:pPr>
        <w:spacing w:after="0"/>
        <w:rPr>
          <w:rFonts w:ascii="AdihausDIN" w:hAnsi="AdihausDIN" w:cs="AdihausDIN"/>
        </w:rPr>
      </w:pPr>
    </w:p>
    <w:p w14:paraId="26ABDBFA" w14:textId="5A968833" w:rsidR="00D14F89" w:rsidRDefault="008239A0" w:rsidP="00EA46E1">
      <w:pPr>
        <w:spacing w:after="0"/>
        <w:rPr>
          <w:rFonts w:ascii="AdihausDIN" w:hAnsi="AdihausDIN" w:cs="AdihausDIN"/>
        </w:rPr>
      </w:pPr>
      <w:r>
        <w:rPr>
          <w:rStyle w:val="normaltextrun"/>
          <w:rFonts w:ascii="AdihausDIN" w:hAnsi="AdihausDIN" w:cs="AdihausDIN"/>
          <w:b/>
          <w:bCs/>
          <w:color w:val="000000"/>
          <w:shd w:val="clear" w:color="auto" w:fill="FFFFFF"/>
        </w:rPr>
        <w:t>Herzogenaurach</w:t>
      </w:r>
      <w:r w:rsidRPr="008239A0">
        <w:rPr>
          <w:rFonts w:ascii="AdihausDIN" w:hAnsi="AdihausDIN" w:cs="AdihausDIN"/>
          <w:b/>
          <w:bCs/>
        </w:rPr>
        <w:t>,</w:t>
      </w:r>
      <w:r>
        <w:rPr>
          <w:rFonts w:ascii="AdihausDIN" w:hAnsi="AdihausDIN" w:cs="AdihausDIN"/>
          <w:b/>
          <w:bCs/>
        </w:rPr>
        <w:t xml:space="preserve"> September 1</w:t>
      </w:r>
      <w:r w:rsidRPr="008239A0">
        <w:rPr>
          <w:rFonts w:ascii="AdihausDIN" w:hAnsi="AdihausDIN" w:cs="AdihausDIN"/>
          <w:b/>
          <w:bCs/>
          <w:vertAlign w:val="superscript"/>
        </w:rPr>
        <w:t>st</w:t>
      </w:r>
      <w:r>
        <w:rPr>
          <w:rFonts w:ascii="AdihausDIN" w:hAnsi="AdihausDIN" w:cs="AdihausDIN"/>
          <w:b/>
          <w:bCs/>
          <w:vertAlign w:val="superscript"/>
        </w:rPr>
        <w:t xml:space="preserve"> </w:t>
      </w:r>
      <w:r>
        <w:rPr>
          <w:rFonts w:ascii="AdihausDIN" w:hAnsi="AdihausDIN" w:cs="AdihausDIN"/>
        </w:rPr>
        <w:t xml:space="preserve">– </w:t>
      </w:r>
      <w:r w:rsidR="00D14F89" w:rsidRPr="00D14F89">
        <w:rPr>
          <w:rFonts w:ascii="AdihausDIN" w:hAnsi="AdihausDIN" w:cs="AdihausDIN"/>
          <w:color w:val="242424"/>
          <w:shd w:val="clear" w:color="auto" w:fill="FFFFFF"/>
        </w:rPr>
        <w:t>Today, adidas Rugby launches the adidas x New Zealand Black Ferns Rugby World Cup 2021 playing in 2022 jersey. Designed for one of the most elite teams in World Rugby, the jersey commemorates the growth of the women’s game, as the Black Ferns take to the biggest stage in World Rugby.</w:t>
      </w:r>
    </w:p>
    <w:p w14:paraId="12EF81C5" w14:textId="71D42D83" w:rsidR="0061586B" w:rsidRDefault="0061586B" w:rsidP="00EA46E1">
      <w:pPr>
        <w:spacing w:after="0"/>
        <w:rPr>
          <w:rFonts w:ascii="AdihausDIN" w:hAnsi="AdihausDIN" w:cs="AdihausDIN"/>
        </w:rPr>
      </w:pPr>
    </w:p>
    <w:p w14:paraId="360EB1F1" w14:textId="3FDF428D" w:rsidR="00FA77F8" w:rsidRDefault="00FA77F8" w:rsidP="00FA77F8">
      <w:pPr>
        <w:spacing w:after="0"/>
        <w:rPr>
          <w:rFonts w:ascii="AdihausDIN" w:hAnsi="AdihausDIN" w:cs="AdihausDIN"/>
        </w:rPr>
      </w:pPr>
      <w:r>
        <w:rPr>
          <w:rFonts w:ascii="AdihausDIN" w:hAnsi="AdihausDIN" w:cs="AdihausDIN"/>
        </w:rPr>
        <w:t xml:space="preserve">With the women’s game finally getting the recognition it deserves, the first bespoke </w:t>
      </w:r>
      <w:r w:rsidR="00556432" w:rsidRPr="3B8FF3CD">
        <w:rPr>
          <w:rFonts w:ascii="AdihausDIN" w:hAnsi="AdihausDIN" w:cs="AdihausDIN"/>
        </w:rPr>
        <w:t>Black Ferns Rugby World Cup 2021 playing in 2022 kit</w:t>
      </w:r>
      <w:r w:rsidR="00556432">
        <w:rPr>
          <w:rFonts w:ascii="AdihausDIN" w:hAnsi="AdihausDIN" w:cs="AdihausDIN"/>
        </w:rPr>
        <w:t xml:space="preserve"> has been</w:t>
      </w:r>
      <w:r w:rsidR="00556432" w:rsidRPr="3B8FF3CD">
        <w:rPr>
          <w:rFonts w:ascii="AdihausDIN" w:hAnsi="AdihausDIN" w:cs="AdihausDIN"/>
        </w:rPr>
        <w:t xml:space="preserve"> </w:t>
      </w:r>
      <w:r>
        <w:rPr>
          <w:rFonts w:ascii="AdihausDIN" w:hAnsi="AdihausDIN" w:cs="AdihausDIN"/>
        </w:rPr>
        <w:t>designed to</w:t>
      </w:r>
      <w:r w:rsidR="000D57B0">
        <w:rPr>
          <w:rFonts w:ascii="AdihausDIN" w:hAnsi="AdihausDIN" w:cs="AdihausDIN"/>
        </w:rPr>
        <w:t xml:space="preserve"> help</w:t>
      </w:r>
      <w:r>
        <w:rPr>
          <w:rFonts w:ascii="AdihausDIN" w:hAnsi="AdihausDIN" w:cs="AdihausDIN"/>
        </w:rPr>
        <w:t xml:space="preserve"> inspire the next generation. The current crop of Black Ferns</w:t>
      </w:r>
      <w:r w:rsidR="00D41457">
        <w:rPr>
          <w:rFonts w:ascii="AdihausDIN" w:hAnsi="AdihausDIN" w:cs="AdihausDIN"/>
        </w:rPr>
        <w:t xml:space="preserve"> had to pave their own path</w:t>
      </w:r>
      <w:r w:rsidR="006C3176">
        <w:rPr>
          <w:rFonts w:ascii="AdihausDIN" w:hAnsi="AdihausDIN" w:cs="AdihausDIN"/>
        </w:rPr>
        <w:t xml:space="preserve"> to reach the top of the </w:t>
      </w:r>
      <w:r w:rsidR="00F872AE">
        <w:rPr>
          <w:rFonts w:ascii="AdihausDIN" w:hAnsi="AdihausDIN" w:cs="AdihausDIN"/>
        </w:rPr>
        <w:t>game.</w:t>
      </w:r>
      <w:r w:rsidR="006C3176">
        <w:rPr>
          <w:rFonts w:ascii="AdihausDIN" w:hAnsi="AdihausDIN" w:cs="AdihausDIN"/>
        </w:rPr>
        <w:t xml:space="preserve"> The </w:t>
      </w:r>
      <w:r w:rsidR="001663B8">
        <w:rPr>
          <w:rFonts w:ascii="AdihausDIN" w:hAnsi="AdihausDIN" w:cs="AdihausDIN"/>
        </w:rPr>
        <w:t xml:space="preserve">biggest stage in women’s World Rugby </w:t>
      </w:r>
      <w:r w:rsidR="006C3176">
        <w:rPr>
          <w:rFonts w:ascii="AdihausDIN" w:hAnsi="AdihausDIN" w:cs="AdihausDIN"/>
        </w:rPr>
        <w:t xml:space="preserve">provides the perfect </w:t>
      </w:r>
      <w:r w:rsidR="009A3E6C">
        <w:rPr>
          <w:rFonts w:ascii="AdihausDIN" w:hAnsi="AdihausDIN" w:cs="AdihausDIN"/>
        </w:rPr>
        <w:t>platform</w:t>
      </w:r>
      <w:r w:rsidR="006C3176">
        <w:rPr>
          <w:rFonts w:ascii="AdihausDIN" w:hAnsi="AdihausDIN" w:cs="AdihausDIN"/>
        </w:rPr>
        <w:t xml:space="preserve"> </w:t>
      </w:r>
      <w:r w:rsidR="001663B8">
        <w:rPr>
          <w:rFonts w:ascii="AdihausDIN" w:hAnsi="AdihausDIN" w:cs="AdihausDIN"/>
        </w:rPr>
        <w:t xml:space="preserve">to provide </w:t>
      </w:r>
      <w:r>
        <w:rPr>
          <w:rFonts w:ascii="AdihausDIN" w:hAnsi="AdihausDIN" w:cs="AdihausDIN"/>
        </w:rPr>
        <w:t xml:space="preserve">young aspiring athletes </w:t>
      </w:r>
      <w:r w:rsidR="001663B8">
        <w:rPr>
          <w:rFonts w:ascii="AdihausDIN" w:hAnsi="AdihausDIN" w:cs="AdihausDIN"/>
        </w:rPr>
        <w:t>with</w:t>
      </w:r>
      <w:r w:rsidR="001A14C9">
        <w:rPr>
          <w:rFonts w:ascii="AdihausDIN" w:hAnsi="AdihausDIN" w:cs="AdihausDIN"/>
        </w:rPr>
        <w:t xml:space="preserve"> </w:t>
      </w:r>
      <w:r w:rsidR="00F872AE">
        <w:rPr>
          <w:rFonts w:ascii="AdihausDIN" w:hAnsi="AdihausDIN" w:cs="AdihausDIN"/>
        </w:rPr>
        <w:t>a generation of</w:t>
      </w:r>
      <w:r>
        <w:rPr>
          <w:rFonts w:ascii="AdihausDIN" w:hAnsi="AdihausDIN" w:cs="AdihausDIN"/>
        </w:rPr>
        <w:t xml:space="preserve"> role models to look up t</w:t>
      </w:r>
      <w:r w:rsidR="000D57B0">
        <w:rPr>
          <w:rFonts w:ascii="AdihausDIN" w:hAnsi="AdihausDIN" w:cs="AdihausDIN"/>
        </w:rPr>
        <w:t xml:space="preserve">o. </w:t>
      </w:r>
    </w:p>
    <w:p w14:paraId="4BC8274F" w14:textId="77777777" w:rsidR="008704C7" w:rsidRDefault="008704C7" w:rsidP="00FA77F8">
      <w:pPr>
        <w:spacing w:after="0"/>
        <w:rPr>
          <w:rFonts w:ascii="AdihausDIN" w:hAnsi="AdihausDIN" w:cs="AdihausDIN"/>
        </w:rPr>
      </w:pPr>
    </w:p>
    <w:p w14:paraId="7DDFCFA2" w14:textId="30CD097B" w:rsidR="008704C7" w:rsidRDefault="003F166E" w:rsidP="00FA77F8">
      <w:pPr>
        <w:spacing w:after="0"/>
        <w:rPr>
          <w:rFonts w:ascii="AdihausDIN" w:hAnsi="AdihausDIN" w:cs="AdihausDIN"/>
        </w:rPr>
      </w:pPr>
      <w:r w:rsidRPr="14A8E6EF">
        <w:rPr>
          <w:rFonts w:ascii="AdihausDIN" w:hAnsi="AdihausDIN" w:cs="AdihausDIN"/>
        </w:rPr>
        <w:t>Based on insights from the current New Zealand Black Ferns squad, t</w:t>
      </w:r>
      <w:r w:rsidR="00D903DD" w:rsidRPr="14A8E6EF">
        <w:rPr>
          <w:rFonts w:ascii="AdihausDIN" w:hAnsi="AdihausDIN" w:cs="AdihausDIN"/>
        </w:rPr>
        <w:t xml:space="preserve">he jersey celebrates </w:t>
      </w:r>
      <w:r w:rsidR="00AF6A28" w:rsidRPr="14A8E6EF">
        <w:rPr>
          <w:rFonts w:ascii="AdihausDIN" w:hAnsi="AdihausDIN" w:cs="AdihausDIN"/>
        </w:rPr>
        <w:t xml:space="preserve">the </w:t>
      </w:r>
      <w:r w:rsidRPr="14A8E6EF">
        <w:rPr>
          <w:rFonts w:ascii="AdihausDIN" w:hAnsi="AdihausDIN" w:cs="AdihausDIN"/>
        </w:rPr>
        <w:t>team’s</w:t>
      </w:r>
      <w:r w:rsidR="00AF6A28" w:rsidRPr="14A8E6EF">
        <w:rPr>
          <w:rFonts w:ascii="AdihausDIN" w:hAnsi="AdihausDIN" w:cs="AdihausDIN"/>
        </w:rPr>
        <w:t xml:space="preserve"> unique and versatile heritage with the inclusion </w:t>
      </w:r>
      <w:r w:rsidRPr="14A8E6EF">
        <w:rPr>
          <w:rFonts w:ascii="AdihausDIN" w:hAnsi="AdihausDIN" w:cs="AdihausDIN"/>
        </w:rPr>
        <w:t xml:space="preserve">of a large, debossed fern graphic across the front and back of the jersey. To ensure </w:t>
      </w:r>
      <w:r w:rsidR="00C01E9A" w:rsidRPr="14A8E6EF">
        <w:rPr>
          <w:rFonts w:ascii="AdihausDIN" w:hAnsi="AdihausDIN" w:cs="AdihausDIN"/>
        </w:rPr>
        <w:t xml:space="preserve">maximum performance capabilities and comfort were achieved, adidas body mapped the </w:t>
      </w:r>
      <w:r w:rsidR="007C10E2" w:rsidRPr="14A8E6EF">
        <w:rPr>
          <w:rFonts w:ascii="AdihausDIN" w:hAnsi="AdihausDIN" w:cs="AdihausDIN"/>
        </w:rPr>
        <w:t xml:space="preserve">entire </w:t>
      </w:r>
      <w:r w:rsidR="00C01E9A" w:rsidRPr="14A8E6EF">
        <w:rPr>
          <w:rFonts w:ascii="AdihausDIN" w:hAnsi="AdihausDIN" w:cs="AdihausDIN"/>
        </w:rPr>
        <w:t>squad to attain exact measurements</w:t>
      </w:r>
      <w:r w:rsidR="007C10E2" w:rsidRPr="14A8E6EF">
        <w:rPr>
          <w:rFonts w:ascii="AdihausDIN" w:hAnsi="AdihausDIN" w:cs="AdihausDIN"/>
        </w:rPr>
        <w:t xml:space="preserve"> for a tailored fit for </w:t>
      </w:r>
      <w:r w:rsidR="00122CB1">
        <w:rPr>
          <w:rFonts w:ascii="AdihausDIN" w:hAnsi="AdihausDIN" w:cs="AdihausDIN"/>
        </w:rPr>
        <w:t xml:space="preserve">each </w:t>
      </w:r>
      <w:r w:rsidR="00F225CF">
        <w:rPr>
          <w:rFonts w:ascii="AdihausDIN" w:hAnsi="AdihausDIN" w:cs="AdihausDIN"/>
        </w:rPr>
        <w:t>member of the squad</w:t>
      </w:r>
      <w:r w:rsidR="007C10E2" w:rsidRPr="14A8E6EF">
        <w:rPr>
          <w:rFonts w:ascii="AdihausDIN" w:hAnsi="AdihausDIN" w:cs="AdihausDIN"/>
        </w:rPr>
        <w:t xml:space="preserve">. </w:t>
      </w:r>
    </w:p>
    <w:p w14:paraId="720A409F" w14:textId="57B60CDA" w:rsidR="00600933" w:rsidRDefault="00600933" w:rsidP="00213D47">
      <w:pPr>
        <w:spacing w:after="0"/>
        <w:rPr>
          <w:rFonts w:ascii="AdihausDIN" w:hAnsi="AdihausDIN" w:cs="AdihausDIN"/>
          <w:i/>
        </w:rPr>
      </w:pPr>
    </w:p>
    <w:p w14:paraId="3345587B" w14:textId="34DACBA2" w:rsidR="00DA3DB2" w:rsidRPr="00D14F89" w:rsidRDefault="57A16300" w:rsidP="00DA3DB2">
      <w:pPr>
        <w:spacing w:after="0"/>
        <w:rPr>
          <w:rFonts w:ascii="AdihausDIN" w:eastAsia="AdihausDIN" w:hAnsi="AdihausDIN" w:cs="AdihausDIN"/>
          <w:color w:val="242424"/>
        </w:rPr>
      </w:pPr>
      <w:r w:rsidRPr="643EBA7F">
        <w:rPr>
          <w:rFonts w:ascii="AdihausDIN" w:eastAsia="AdihausDIN" w:hAnsi="AdihausDIN" w:cs="AdihausDIN"/>
          <w:color w:val="242424"/>
        </w:rPr>
        <w:t>As part of adidas’ continued efforts to help end plastic waste, the bespoke Black Ferns</w:t>
      </w:r>
      <w:r w:rsidRPr="643EBA7F">
        <w:rPr>
          <w:rFonts w:ascii="AdihausDIN" w:eastAsia="AdihausDIN" w:hAnsi="AdihausDIN" w:cs="AdihausDIN"/>
          <w:color w:val="242424"/>
          <w:sz w:val="16"/>
          <w:szCs w:val="16"/>
        </w:rPr>
        <w:t xml:space="preserve"> </w:t>
      </w:r>
      <w:r w:rsidRPr="643EBA7F">
        <w:rPr>
          <w:rFonts w:ascii="AdihausDIN" w:eastAsia="AdihausDIN" w:hAnsi="AdihausDIN" w:cs="AdihausDIN"/>
          <w:color w:val="242424"/>
        </w:rPr>
        <w:t>Rugby World Cup 2021 playing in 2022 jersey, replica jersey, and training range all</w:t>
      </w:r>
      <w:r w:rsidR="00DA3DB2" w:rsidRPr="00DA3DB2">
        <w:rPr>
          <w:rFonts w:ascii="AdihausDIN" w:eastAsia="AdihausDIN" w:hAnsi="AdihausDIN" w:cs="AdihausDIN"/>
          <w:color w:val="242424"/>
        </w:rPr>
        <w:t xml:space="preserve"> </w:t>
      </w:r>
      <w:r w:rsidR="00DA3DB2">
        <w:rPr>
          <w:rFonts w:ascii="AdihausDIN" w:eastAsia="AdihausDIN" w:hAnsi="AdihausDIN" w:cs="AdihausDIN"/>
          <w:color w:val="242424"/>
        </w:rPr>
        <w:t>feature</w:t>
      </w:r>
      <w:r w:rsidR="00DA3DB2" w:rsidRPr="00DA3DB2">
        <w:rPr>
          <w:rFonts w:ascii="AdihausDIN" w:eastAsia="AdihausDIN" w:hAnsi="AdihausDIN" w:cs="AdihausDIN"/>
          <w:color w:val="242424"/>
        </w:rPr>
        <w:t xml:space="preserve"> a</w:t>
      </w:r>
      <w:r w:rsidR="00DA3DB2" w:rsidRPr="00DA3DB2">
        <w:rPr>
          <w:rFonts w:ascii="Arial" w:eastAsia="AdihausDIN" w:hAnsi="Arial" w:cs="Arial"/>
          <w:color w:val="242424"/>
        </w:rPr>
        <w:t> </w:t>
      </w:r>
      <w:r w:rsidR="00DA3DB2" w:rsidRPr="00DA3DB2">
        <w:rPr>
          <w:rFonts w:ascii="AdihausDIN" w:eastAsia="AdihausDIN" w:hAnsi="AdihausDIN" w:cs="AdihausDIN"/>
          <w:color w:val="242424"/>
        </w:rPr>
        <w:t>yarn which contains at least 50% Parley Ocean Plastic — re-imagined plastic waste, intercepted on remote islands, beaches, coastal communities and shorelines, preventing it from polluting our ocean. The other 50% of the yarn is recycled</w:t>
      </w:r>
      <w:r w:rsidR="00DA3DB2" w:rsidRPr="00DA3DB2">
        <w:rPr>
          <w:rFonts w:ascii="Arial" w:eastAsia="AdihausDIN" w:hAnsi="Arial" w:cs="Arial"/>
          <w:color w:val="242424"/>
        </w:rPr>
        <w:t> </w:t>
      </w:r>
      <w:r w:rsidR="00DA3DB2" w:rsidRPr="00DA3DB2">
        <w:rPr>
          <w:rFonts w:ascii="AdihausDIN" w:eastAsia="AdihausDIN" w:hAnsi="AdihausDIN" w:cs="AdihausDIN"/>
          <w:color w:val="242424"/>
        </w:rPr>
        <w:t>polyester.</w:t>
      </w:r>
      <w:r w:rsidR="00DA3DB2" w:rsidRPr="00DA3DB2">
        <w:rPr>
          <w:rFonts w:ascii="Arial" w:eastAsia="AdihausDIN" w:hAnsi="Arial" w:cs="Arial"/>
          <w:color w:val="242424"/>
        </w:rPr>
        <w:t> </w:t>
      </w:r>
      <w:r w:rsidR="00DA3DB2" w:rsidRPr="00DA3DB2">
        <w:rPr>
          <w:rFonts w:ascii="AdihausDIN" w:eastAsia="AdihausDIN" w:hAnsi="AdihausDIN" w:cs="AdihausDIN"/>
          <w:color w:val="242424"/>
        </w:rPr>
        <w:t>Just one of the innovations that represent our commitment to help end plastic waste. </w:t>
      </w:r>
    </w:p>
    <w:p w14:paraId="3E985A73" w14:textId="77777777" w:rsidR="00D1176E" w:rsidRDefault="00D1176E" w:rsidP="00DA3DB2">
      <w:pPr>
        <w:spacing w:after="0"/>
        <w:rPr>
          <w:rFonts w:ascii="AdihausDIN" w:hAnsi="AdihausDIN" w:cs="AdihausDIN"/>
        </w:rPr>
      </w:pPr>
    </w:p>
    <w:p w14:paraId="54221722" w14:textId="4F98D151" w:rsidR="00FA77F8" w:rsidRDefault="000944A1" w:rsidP="00EA46E1">
      <w:pPr>
        <w:spacing w:after="0"/>
        <w:rPr>
          <w:rFonts w:ascii="AdihausDIN" w:hAnsi="AdihausDIN" w:cs="AdihausDIN"/>
        </w:rPr>
      </w:pPr>
      <w:r>
        <w:rPr>
          <w:rFonts w:ascii="AdihausDIN" w:hAnsi="AdihausDIN" w:cs="AdihausDIN"/>
        </w:rPr>
        <w:t xml:space="preserve">The </w:t>
      </w:r>
      <w:r w:rsidR="00C410C7">
        <w:rPr>
          <w:rFonts w:ascii="AdihausDIN" w:hAnsi="AdihausDIN" w:cs="AdihausDIN"/>
        </w:rPr>
        <w:t xml:space="preserve">jersey </w:t>
      </w:r>
      <w:r w:rsidR="001E6B35">
        <w:rPr>
          <w:rFonts w:ascii="AdihausDIN" w:hAnsi="AdihausDIN" w:cs="AdihausDIN"/>
        </w:rPr>
        <w:t xml:space="preserve">also </w:t>
      </w:r>
      <w:r w:rsidR="00C410C7">
        <w:rPr>
          <w:rFonts w:ascii="AdihausDIN" w:hAnsi="AdihausDIN" w:cs="AdihausDIN"/>
        </w:rPr>
        <w:t>includes</w:t>
      </w:r>
      <w:r w:rsidR="00B21189">
        <w:rPr>
          <w:rFonts w:ascii="AdihausDIN" w:hAnsi="AdihausDIN" w:cs="AdihausDIN"/>
        </w:rPr>
        <w:t xml:space="preserve"> adidas</w:t>
      </w:r>
      <w:r w:rsidR="00C410C7">
        <w:rPr>
          <w:rFonts w:ascii="AdihausDIN" w:hAnsi="AdihausDIN" w:cs="AdihausDIN"/>
        </w:rPr>
        <w:t xml:space="preserve"> </w:t>
      </w:r>
      <w:r w:rsidR="00E7236F">
        <w:rPr>
          <w:rFonts w:ascii="AdihausDIN" w:hAnsi="AdihausDIN" w:cs="AdihausDIN"/>
        </w:rPr>
        <w:t>AEROREADY</w:t>
      </w:r>
      <w:r w:rsidR="00BC2304">
        <w:rPr>
          <w:rFonts w:ascii="AdihausDIN" w:hAnsi="AdihausDIN" w:cs="AdihausDIN"/>
        </w:rPr>
        <w:t xml:space="preserve">, </w:t>
      </w:r>
      <w:r w:rsidR="00125E5D">
        <w:rPr>
          <w:rFonts w:ascii="AdihausDIN" w:hAnsi="AdihausDIN" w:cs="AdihausDIN"/>
        </w:rPr>
        <w:t xml:space="preserve">which </w:t>
      </w:r>
      <w:r w:rsidR="00BC2304">
        <w:rPr>
          <w:rFonts w:ascii="AdihausDIN" w:hAnsi="AdihausDIN" w:cs="AdihausDIN"/>
        </w:rPr>
        <w:t>us</w:t>
      </w:r>
      <w:r w:rsidR="00D57E9C">
        <w:rPr>
          <w:rFonts w:ascii="AdihausDIN" w:hAnsi="AdihausDIN" w:cs="AdihausDIN"/>
        </w:rPr>
        <w:t>es</w:t>
      </w:r>
      <w:r w:rsidR="00E7236F">
        <w:rPr>
          <w:rFonts w:ascii="AdihausDIN" w:hAnsi="AdihausDIN" w:cs="AdihausDIN"/>
        </w:rPr>
        <w:t xml:space="preserve"> </w:t>
      </w:r>
      <w:r w:rsidR="00125E5D">
        <w:rPr>
          <w:rFonts w:ascii="AdihausDIN" w:hAnsi="AdihausDIN" w:cs="AdihausDIN"/>
        </w:rPr>
        <w:t xml:space="preserve">sweat wicking </w:t>
      </w:r>
      <w:r w:rsidR="0077797A">
        <w:rPr>
          <w:rFonts w:ascii="AdihausDIN" w:hAnsi="AdihausDIN" w:cs="AdihausDIN"/>
        </w:rPr>
        <w:t>material</w:t>
      </w:r>
      <w:r w:rsidR="00B81C0B">
        <w:rPr>
          <w:rFonts w:ascii="AdihausDIN" w:hAnsi="AdihausDIN" w:cs="AdihausDIN"/>
        </w:rPr>
        <w:t>s</w:t>
      </w:r>
      <w:r w:rsidR="0077797A">
        <w:rPr>
          <w:rFonts w:ascii="AdihausDIN" w:hAnsi="AdihausDIN" w:cs="AdihausDIN"/>
        </w:rPr>
        <w:t xml:space="preserve"> </w:t>
      </w:r>
      <w:r w:rsidR="00BC2304">
        <w:rPr>
          <w:rFonts w:ascii="AdihausDIN" w:hAnsi="AdihausDIN" w:cs="AdihausDIN"/>
        </w:rPr>
        <w:t xml:space="preserve">designed </w:t>
      </w:r>
      <w:r w:rsidR="00125E5D">
        <w:rPr>
          <w:rFonts w:ascii="AdihausDIN" w:hAnsi="AdihausDIN" w:cs="AdihausDIN"/>
        </w:rPr>
        <w:t>to keep</w:t>
      </w:r>
      <w:r w:rsidR="005E6622">
        <w:rPr>
          <w:rFonts w:ascii="AdihausDIN" w:hAnsi="AdihausDIN" w:cs="AdihausDIN"/>
        </w:rPr>
        <w:t xml:space="preserve"> the Black Fern</w:t>
      </w:r>
      <w:r w:rsidR="00D82827">
        <w:rPr>
          <w:rFonts w:ascii="AdihausDIN" w:hAnsi="AdihausDIN" w:cs="AdihausDIN"/>
        </w:rPr>
        <w:t>s</w:t>
      </w:r>
      <w:r w:rsidR="00702466">
        <w:rPr>
          <w:rFonts w:ascii="AdihausDIN" w:hAnsi="AdihausDIN" w:cs="AdihausDIN"/>
        </w:rPr>
        <w:t xml:space="preserve"> feeling</w:t>
      </w:r>
      <w:r w:rsidR="005E6622">
        <w:rPr>
          <w:rFonts w:ascii="AdihausDIN" w:hAnsi="AdihausDIN" w:cs="AdihausDIN"/>
        </w:rPr>
        <w:t xml:space="preserve"> dry</w:t>
      </w:r>
      <w:r w:rsidR="00B912E2">
        <w:rPr>
          <w:rFonts w:ascii="AdihausDIN" w:hAnsi="AdihausDIN" w:cs="AdihausDIN"/>
        </w:rPr>
        <w:t xml:space="preserve">, </w:t>
      </w:r>
      <w:r w:rsidR="007B6B62">
        <w:rPr>
          <w:rFonts w:ascii="AdihausDIN" w:hAnsi="AdihausDIN" w:cs="AdihausDIN"/>
        </w:rPr>
        <w:t>whil</w:t>
      </w:r>
      <w:r w:rsidR="00A2422E">
        <w:rPr>
          <w:rFonts w:ascii="AdihausDIN" w:hAnsi="AdihausDIN" w:cs="AdihausDIN"/>
        </w:rPr>
        <w:t>st</w:t>
      </w:r>
      <w:r w:rsidR="00A2422E" w:rsidRPr="00A2422E">
        <w:rPr>
          <w:rFonts w:ascii="AdihausDIN" w:hAnsi="AdihausDIN" w:cs="AdihausDIN"/>
        </w:rPr>
        <w:t xml:space="preserve"> maximiz</w:t>
      </w:r>
      <w:r w:rsidR="0077797A">
        <w:rPr>
          <w:rFonts w:ascii="AdihausDIN" w:hAnsi="AdihausDIN" w:cs="AdihausDIN"/>
        </w:rPr>
        <w:t>ing</w:t>
      </w:r>
      <w:r w:rsidR="00A2422E" w:rsidRPr="00A2422E">
        <w:rPr>
          <w:rFonts w:ascii="AdihausDIN" w:hAnsi="AdihausDIN" w:cs="AdihausDIN"/>
        </w:rPr>
        <w:t xml:space="preserve"> comfort</w:t>
      </w:r>
      <w:r w:rsidR="00755477">
        <w:rPr>
          <w:rFonts w:ascii="AdihausDIN" w:hAnsi="AdihausDIN" w:cs="AdihausDIN"/>
        </w:rPr>
        <w:t xml:space="preserve"> – leaving the players free from distractions</w:t>
      </w:r>
      <w:r w:rsidR="00213D47">
        <w:rPr>
          <w:rFonts w:ascii="AdihausDIN" w:hAnsi="AdihausDIN" w:cs="AdihausDIN"/>
        </w:rPr>
        <w:t xml:space="preserve">, allowing them to focus fully on their performance. </w:t>
      </w:r>
    </w:p>
    <w:p w14:paraId="75D84885" w14:textId="77777777" w:rsidR="008155B5" w:rsidRDefault="008155B5" w:rsidP="00EA46E1">
      <w:pPr>
        <w:spacing w:after="0"/>
        <w:rPr>
          <w:rFonts w:ascii="AdihausDIN" w:hAnsi="AdihausDIN" w:cs="AdihausDIN"/>
        </w:rPr>
      </w:pPr>
    </w:p>
    <w:p w14:paraId="400B81AA" w14:textId="77777777" w:rsidR="008155B5" w:rsidRPr="00145A34" w:rsidRDefault="008155B5" w:rsidP="008155B5">
      <w:pPr>
        <w:spacing w:after="0"/>
        <w:rPr>
          <w:rFonts w:ascii="AdihausDIN" w:hAnsi="AdihausDIN" w:cs="AdihausDIN"/>
        </w:rPr>
      </w:pPr>
      <w:r w:rsidRPr="00074241">
        <w:rPr>
          <w:rFonts w:ascii="AdihausDIN" w:hAnsi="AdihausDIN" w:cs="AdihausDIN"/>
          <w:b/>
          <w:bCs/>
        </w:rPr>
        <w:t>Celine DelGenes</w:t>
      </w:r>
      <w:r w:rsidRPr="00145A34">
        <w:rPr>
          <w:rFonts w:ascii="AdihausDIN" w:hAnsi="AdihausDIN" w:cs="AdihausDIN"/>
          <w:b/>
          <w:bCs/>
        </w:rPr>
        <w:t>, adidas</w:t>
      </w:r>
      <w:r>
        <w:rPr>
          <w:rFonts w:ascii="AdihausDIN" w:hAnsi="AdihausDIN" w:cs="AdihausDIN"/>
          <w:b/>
          <w:bCs/>
        </w:rPr>
        <w:t xml:space="preserve"> </w:t>
      </w:r>
      <w:r w:rsidRPr="00C410C7">
        <w:rPr>
          <w:rFonts w:ascii="AdihausDIN" w:hAnsi="AdihausDIN" w:cs="AdihausDIN"/>
          <w:b/>
          <w:bCs/>
        </w:rPr>
        <w:t xml:space="preserve">Global General Manager Specialist Sports </w:t>
      </w:r>
      <w:r w:rsidRPr="00145A34">
        <w:rPr>
          <w:rFonts w:ascii="AdihausDIN" w:hAnsi="AdihausDIN" w:cs="AdihausDIN"/>
          <w:b/>
          <w:bCs/>
        </w:rPr>
        <w:t>commented</w:t>
      </w:r>
      <w:r w:rsidRPr="00145A34">
        <w:rPr>
          <w:rFonts w:ascii="AdihausDIN" w:hAnsi="AdihausDIN" w:cs="AdihausDIN"/>
        </w:rPr>
        <w:t xml:space="preserve">: </w:t>
      </w:r>
    </w:p>
    <w:p w14:paraId="147A1B2C" w14:textId="77777777" w:rsidR="008155B5" w:rsidRDefault="008155B5" w:rsidP="008155B5">
      <w:pPr>
        <w:spacing w:after="0"/>
        <w:rPr>
          <w:rFonts w:ascii="AdihausDIN" w:hAnsi="AdihausDIN" w:cs="AdihausDIN"/>
          <w:i/>
          <w:iCs/>
        </w:rPr>
      </w:pPr>
      <w:r>
        <w:rPr>
          <w:rFonts w:ascii="AdihausDIN" w:hAnsi="AdihausDIN" w:cs="AdihausDIN"/>
          <w:i/>
          <w:iCs/>
        </w:rPr>
        <w:t>“</w:t>
      </w:r>
      <w:r w:rsidRPr="00145A34">
        <w:rPr>
          <w:rFonts w:ascii="AdihausDIN" w:hAnsi="AdihausDIN" w:cs="AdihausDIN"/>
          <w:i/>
          <w:iCs/>
        </w:rPr>
        <w:t xml:space="preserve">Women’s rugby continues to grow as a sport both competitively and in popularity. We wanted to showcase this growth and celebrate this year’s Women’s Rugby World Cup by creating a kit for one of the most elite teams in the sport – The New Zealand Black Ferns. </w:t>
      </w:r>
    </w:p>
    <w:p w14:paraId="2B71143E" w14:textId="77777777" w:rsidR="008155B5" w:rsidRDefault="008155B5" w:rsidP="008155B5">
      <w:pPr>
        <w:spacing w:after="0"/>
        <w:rPr>
          <w:rFonts w:ascii="AdihausDIN" w:hAnsi="AdihausDIN" w:cs="AdihausDIN"/>
          <w:i/>
          <w:iCs/>
        </w:rPr>
      </w:pPr>
    </w:p>
    <w:p w14:paraId="2C225D46" w14:textId="77777777" w:rsidR="008155B5" w:rsidRPr="00E449BF" w:rsidRDefault="008155B5" w:rsidP="008155B5">
      <w:pPr>
        <w:spacing w:after="0"/>
        <w:rPr>
          <w:rFonts w:ascii="AdihausDIN" w:hAnsi="AdihausDIN" w:cs="AdihausDIN"/>
          <w:i/>
        </w:rPr>
      </w:pPr>
      <w:r w:rsidRPr="00145A34">
        <w:rPr>
          <w:rFonts w:ascii="AdihausDIN" w:hAnsi="AdihausDIN" w:cs="AdihausDIN"/>
          <w:i/>
          <w:iCs/>
        </w:rPr>
        <w:t>We’re excited to debut this kit ahead of such an iconic sporting moment and we hope that by seeing the kit in action on their favorite athletes, we can help inspire the next generation of women’s rugby players to take up the sport.</w:t>
      </w:r>
      <w:r>
        <w:rPr>
          <w:rFonts w:ascii="AdihausDIN" w:hAnsi="AdihausDIN" w:cs="AdihausDIN"/>
          <w:i/>
          <w:iCs/>
        </w:rPr>
        <w:t>”</w:t>
      </w:r>
    </w:p>
    <w:p w14:paraId="32DC38CF" w14:textId="77777777" w:rsidR="00EA46E1" w:rsidRDefault="00EA46E1" w:rsidP="00EA46E1">
      <w:pPr>
        <w:spacing w:after="0"/>
        <w:rPr>
          <w:rFonts w:ascii="AdihausDIN" w:hAnsi="AdihausDIN" w:cs="AdihausDIN"/>
          <w:i/>
          <w:iCs/>
        </w:rPr>
      </w:pPr>
    </w:p>
    <w:p w14:paraId="383459FB" w14:textId="442C34DF" w:rsidR="003266DD" w:rsidRDefault="0074781C" w:rsidP="00EA46E1">
      <w:pPr>
        <w:spacing w:after="0"/>
        <w:rPr>
          <w:rFonts w:ascii="AdihausDIN" w:hAnsi="AdihausDIN" w:cs="AdihausDIN"/>
          <w:color w:val="000000"/>
          <w:shd w:val="clear" w:color="auto" w:fill="FFFFFF"/>
        </w:rPr>
      </w:pPr>
      <w:r>
        <w:rPr>
          <w:rFonts w:ascii="AdihausDIN" w:hAnsi="AdihausDIN" w:cs="AdihausDIN"/>
        </w:rPr>
        <w:t xml:space="preserve">The replica Black Ferns jersey and the training range will be available </w:t>
      </w:r>
      <w:r w:rsidR="001E6B35">
        <w:rPr>
          <w:rFonts w:ascii="AdihausDIN" w:hAnsi="AdihausDIN" w:cs="AdihausDIN"/>
        </w:rPr>
        <w:t>for</w:t>
      </w:r>
      <w:r>
        <w:rPr>
          <w:rFonts w:ascii="AdihausDIN" w:hAnsi="AdihausDIN" w:cs="AdihausDIN"/>
        </w:rPr>
        <w:t xml:space="preserve"> fans to purchase from today, ranging from</w:t>
      </w:r>
      <w:r w:rsidRPr="0074781C">
        <w:rPr>
          <w:rFonts w:ascii="AdihausDIN" w:hAnsi="AdihausDIN" w:cs="AdihausDIN"/>
        </w:rPr>
        <w:t xml:space="preserve"> </w:t>
      </w:r>
      <w:r w:rsidRPr="00FA54B4">
        <w:rPr>
          <w:rFonts w:ascii="AdihausDIN" w:hAnsi="AdihausDIN" w:cs="AdihausDIN"/>
          <w:color w:val="000000"/>
          <w:shd w:val="clear" w:color="auto" w:fill="FFFFFF"/>
        </w:rPr>
        <w:t>€</w:t>
      </w:r>
      <w:r w:rsidR="006D0175" w:rsidRPr="00FA54B4">
        <w:rPr>
          <w:rFonts w:ascii="AdihausDIN" w:hAnsi="AdihausDIN" w:cs="AdihausDIN"/>
          <w:color w:val="000000"/>
          <w:shd w:val="clear" w:color="auto" w:fill="FFFFFF"/>
        </w:rPr>
        <w:t>70</w:t>
      </w:r>
      <w:r w:rsidRPr="00FA54B4">
        <w:rPr>
          <w:rFonts w:ascii="AdihausDIN" w:hAnsi="AdihausDIN" w:cs="AdihausDIN"/>
          <w:color w:val="000000"/>
          <w:shd w:val="clear" w:color="auto" w:fill="FFFFFF"/>
        </w:rPr>
        <w:t xml:space="preserve"> to €</w:t>
      </w:r>
      <w:r w:rsidR="006D0175" w:rsidRPr="00FA54B4">
        <w:rPr>
          <w:rFonts w:ascii="AdihausDIN" w:hAnsi="AdihausDIN" w:cs="AdihausDIN"/>
          <w:color w:val="000000"/>
          <w:shd w:val="clear" w:color="auto" w:fill="FFFFFF"/>
        </w:rPr>
        <w:t>85</w:t>
      </w:r>
      <w:r w:rsidRPr="00FA54B4">
        <w:rPr>
          <w:rFonts w:ascii="AdihausDIN" w:hAnsi="AdihausDIN" w:cs="AdihausDIN"/>
          <w:color w:val="000000"/>
          <w:shd w:val="clear" w:color="auto" w:fill="FFFFFF"/>
        </w:rPr>
        <w:t>.</w:t>
      </w:r>
      <w:r>
        <w:rPr>
          <w:rFonts w:ascii="AdihausDIN" w:hAnsi="AdihausDIN" w:cs="AdihausDIN"/>
          <w:color w:val="000000"/>
          <w:shd w:val="clear" w:color="auto" w:fill="FFFFFF"/>
        </w:rPr>
        <w:t xml:space="preserve"> </w:t>
      </w:r>
      <w:r w:rsidR="00252D0E" w:rsidRPr="66C660BD">
        <w:rPr>
          <w:rFonts w:ascii="AdihausDIN" w:eastAsia="AdihausDIN" w:hAnsi="AdihausDIN" w:cs="AdihausDIN"/>
        </w:rPr>
        <w:t>For further information please visit</w:t>
      </w:r>
      <w:r w:rsidR="00FA54B4">
        <w:rPr>
          <w:rFonts w:ascii="AdihausDIN" w:eastAsia="AdihausDIN" w:hAnsi="AdihausDIN" w:cs="AdihausDIN"/>
        </w:rPr>
        <w:t xml:space="preserve"> </w:t>
      </w:r>
      <w:hyperlink r:id="rId12" w:history="1">
        <w:r w:rsidR="00FA54B4" w:rsidRPr="00FA54B4">
          <w:rPr>
            <w:rStyle w:val="Hyperlink"/>
            <w:rFonts w:ascii="AdihausDIN" w:eastAsia="AdihausDIN" w:hAnsi="AdihausDIN" w:cs="AdihausDIN"/>
          </w:rPr>
          <w:t>https://www.adidas.com/rugby</w:t>
        </w:r>
      </w:hyperlink>
      <w:r w:rsidR="00252D0E" w:rsidRPr="66C660BD">
        <w:rPr>
          <w:rFonts w:ascii="AdihausDIN" w:eastAsia="AdihausDIN" w:hAnsi="AdihausDIN" w:cs="AdihausDIN"/>
        </w:rPr>
        <w:t xml:space="preserve"> or follow @adidasRugby on Instagram to join the conversation</w:t>
      </w:r>
      <w:r w:rsidR="00FA54B4">
        <w:rPr>
          <w:rFonts w:ascii="AdihausDIN" w:eastAsia="AdihausDIN" w:hAnsi="AdihausDIN" w:cs="AdihausDIN"/>
        </w:rPr>
        <w:t>.</w:t>
      </w:r>
    </w:p>
    <w:p w14:paraId="3241261B" w14:textId="77777777" w:rsidR="003266DD" w:rsidRDefault="003266DD" w:rsidP="003266DD">
      <w:pPr>
        <w:pStyle w:val="paragraph"/>
        <w:spacing w:before="0" w:beforeAutospacing="0" w:after="0" w:afterAutospacing="0"/>
        <w:jc w:val="center"/>
        <w:textAlignment w:val="baseline"/>
        <w:rPr>
          <w:rFonts w:ascii="AdihausDIN" w:hAnsi="AdihausDIN" w:cs="AdihausDIN"/>
          <w:sz w:val="22"/>
          <w:szCs w:val="22"/>
        </w:rPr>
      </w:pPr>
      <w:r>
        <w:rPr>
          <w:rStyle w:val="normaltextrun"/>
          <w:rFonts w:ascii="AdihausDIN" w:hAnsi="AdihausDIN" w:cs="AdihausDIN"/>
          <w:b/>
          <w:bCs/>
          <w:sz w:val="22"/>
          <w:szCs w:val="22"/>
        </w:rPr>
        <w:t>-</w:t>
      </w:r>
      <w:r>
        <w:rPr>
          <w:rStyle w:val="normaltextrun"/>
          <w:rFonts w:ascii="Arial" w:hAnsi="Arial" w:cs="Arial"/>
          <w:b/>
          <w:bCs/>
          <w:sz w:val="22"/>
          <w:szCs w:val="22"/>
        </w:rPr>
        <w:t> </w:t>
      </w:r>
      <w:r>
        <w:rPr>
          <w:rStyle w:val="normaltextrun"/>
          <w:rFonts w:ascii="AdihausDIN" w:hAnsi="AdihausDIN" w:cs="AdihausDIN"/>
          <w:b/>
          <w:bCs/>
          <w:sz w:val="22"/>
          <w:szCs w:val="22"/>
        </w:rPr>
        <w:t>END –</w:t>
      </w:r>
      <w:r>
        <w:rPr>
          <w:rStyle w:val="eop"/>
          <w:rFonts w:ascii="AdihausDIN" w:hAnsi="AdihausDIN" w:cs="AdihausDIN"/>
          <w:sz w:val="22"/>
          <w:szCs w:val="22"/>
        </w:rPr>
        <w:t> </w:t>
      </w:r>
    </w:p>
    <w:p w14:paraId="40E9E558" w14:textId="77777777" w:rsidR="00786585" w:rsidRDefault="00786585" w:rsidP="00EA46E1">
      <w:pPr>
        <w:pStyle w:val="paragraph"/>
        <w:spacing w:before="0" w:beforeAutospacing="0" w:after="0" w:afterAutospacing="0"/>
        <w:textAlignment w:val="baseline"/>
        <w:rPr>
          <w:rStyle w:val="normaltextrun"/>
          <w:rFonts w:ascii="AdihausDIN" w:hAnsi="AdihausDIN" w:cs="AdihausDIN"/>
          <w:b/>
          <w:bCs/>
          <w:sz w:val="22"/>
          <w:szCs w:val="22"/>
        </w:rPr>
      </w:pPr>
    </w:p>
    <w:p w14:paraId="52E91AA5" w14:textId="77777777" w:rsidR="00786585" w:rsidRDefault="00786585" w:rsidP="00EA46E1">
      <w:pPr>
        <w:pStyle w:val="paragraph"/>
        <w:spacing w:before="0" w:beforeAutospacing="0" w:after="0" w:afterAutospacing="0"/>
        <w:textAlignment w:val="baseline"/>
        <w:rPr>
          <w:rStyle w:val="normaltextrun"/>
          <w:rFonts w:ascii="AdihausDIN" w:hAnsi="AdihausDIN" w:cs="AdihausDIN"/>
          <w:b/>
          <w:bCs/>
          <w:sz w:val="22"/>
          <w:szCs w:val="22"/>
        </w:rPr>
      </w:pPr>
    </w:p>
    <w:p w14:paraId="24A84AA6" w14:textId="6810430C" w:rsidR="00786585" w:rsidRDefault="00786585" w:rsidP="00EA46E1">
      <w:pPr>
        <w:pStyle w:val="paragraph"/>
        <w:spacing w:before="0" w:beforeAutospacing="0" w:after="0" w:afterAutospacing="0"/>
        <w:textAlignment w:val="baseline"/>
        <w:rPr>
          <w:rFonts w:ascii="AdihausDIN" w:hAnsi="AdihausDIN" w:cs="AdihausDIN"/>
          <w:sz w:val="22"/>
          <w:szCs w:val="22"/>
        </w:rPr>
      </w:pPr>
      <w:r>
        <w:rPr>
          <w:rStyle w:val="normaltextrun"/>
          <w:rFonts w:ascii="AdihausDIN" w:hAnsi="AdihausDIN" w:cs="AdihausDIN"/>
          <w:b/>
          <w:bCs/>
          <w:sz w:val="22"/>
          <w:szCs w:val="22"/>
        </w:rPr>
        <w:t>NOTES TO EDITORS:</w:t>
      </w:r>
      <w:r>
        <w:rPr>
          <w:rStyle w:val="normaltextrun"/>
          <w:rFonts w:ascii="Arial" w:hAnsi="Arial" w:cs="Arial"/>
          <w:sz w:val="22"/>
          <w:szCs w:val="22"/>
          <w:lang w:val="en-GB"/>
        </w:rPr>
        <w:t> </w:t>
      </w:r>
      <w:r>
        <w:rPr>
          <w:rStyle w:val="eop"/>
          <w:rFonts w:ascii="AdihausDIN" w:hAnsi="AdihausDIN" w:cs="AdihausDIN"/>
          <w:sz w:val="22"/>
          <w:szCs w:val="22"/>
        </w:rPr>
        <w:t> </w:t>
      </w:r>
    </w:p>
    <w:p w14:paraId="67448CB5" w14:textId="77777777" w:rsidR="00786585" w:rsidRDefault="00786585" w:rsidP="00EA46E1">
      <w:pPr>
        <w:pStyle w:val="paragraph"/>
        <w:spacing w:before="0" w:beforeAutospacing="0" w:after="0" w:afterAutospacing="0"/>
        <w:jc w:val="both"/>
        <w:textAlignment w:val="baseline"/>
        <w:rPr>
          <w:rFonts w:ascii="AdihausDIN" w:hAnsi="AdihausDIN" w:cs="AdihausDIN"/>
          <w:sz w:val="22"/>
          <w:szCs w:val="22"/>
        </w:rPr>
      </w:pPr>
      <w:r>
        <w:rPr>
          <w:rStyle w:val="eop"/>
          <w:rFonts w:ascii="AdihausDIN" w:hAnsi="AdihausDIN" w:cs="AdihausDIN"/>
          <w:sz w:val="22"/>
          <w:szCs w:val="22"/>
        </w:rPr>
        <w:t> </w:t>
      </w:r>
    </w:p>
    <w:p w14:paraId="29C80725" w14:textId="77777777" w:rsidR="00FD2AEE" w:rsidRPr="00FD2AEE" w:rsidRDefault="00FD2AEE" w:rsidP="00FD2AEE">
      <w:pPr>
        <w:spacing w:after="0" w:line="240" w:lineRule="auto"/>
        <w:jc w:val="both"/>
        <w:textAlignment w:val="baseline"/>
        <w:rPr>
          <w:rFonts w:ascii="Segoe UI" w:eastAsia="Times New Roman" w:hAnsi="Segoe UI" w:cs="Segoe UI"/>
          <w:sz w:val="18"/>
          <w:szCs w:val="18"/>
          <w:lang w:val="en-GB"/>
        </w:rPr>
      </w:pPr>
      <w:r w:rsidRPr="00FD2AEE">
        <w:rPr>
          <w:rFonts w:ascii="AdihausDIN" w:eastAsia="Times New Roman" w:hAnsi="AdihausDIN" w:cs="AdihausDIN"/>
          <w:b/>
          <w:bCs/>
          <w:color w:val="000000"/>
          <w:sz w:val="21"/>
          <w:szCs w:val="21"/>
        </w:rPr>
        <w:t>About adidas Rugby</w:t>
      </w:r>
      <w:r w:rsidRPr="00FD2AEE">
        <w:rPr>
          <w:rFonts w:ascii="AdihausDIN" w:eastAsia="Times New Roman" w:hAnsi="AdihausDIN" w:cs="AdihausDIN"/>
          <w:color w:val="000000"/>
          <w:sz w:val="21"/>
          <w:szCs w:val="21"/>
          <w:lang w:val="en-GB"/>
        </w:rPr>
        <w:t> </w:t>
      </w:r>
    </w:p>
    <w:p w14:paraId="79C6DAEC" w14:textId="153583FE" w:rsidR="00FD2AEE" w:rsidRPr="00FD2AEE" w:rsidRDefault="00FD2AEE" w:rsidP="00FD2AEE">
      <w:pPr>
        <w:spacing w:after="0" w:line="240" w:lineRule="auto"/>
        <w:jc w:val="both"/>
        <w:textAlignment w:val="baseline"/>
        <w:rPr>
          <w:rFonts w:ascii="Segoe UI" w:eastAsia="Times New Roman" w:hAnsi="Segoe UI" w:cs="Segoe UI"/>
          <w:sz w:val="18"/>
          <w:szCs w:val="18"/>
          <w:lang w:val="en-GB"/>
        </w:rPr>
      </w:pPr>
      <w:r w:rsidRPr="00FD2AEE">
        <w:rPr>
          <w:rFonts w:ascii="AdihausDIN" w:eastAsia="Times New Roman" w:hAnsi="AdihausDIN" w:cs="AdihausDIN"/>
          <w:color w:val="000000"/>
          <w:sz w:val="21"/>
          <w:szCs w:val="21"/>
        </w:rPr>
        <w:t>adidas Rugby is proud to support New Zealand Rugby, and many individual players from around the world. For more information on adidas Rugby, please visit</w:t>
      </w:r>
      <w:r w:rsidR="00FA54B4">
        <w:rPr>
          <w:rFonts w:ascii="AdihausDIN" w:eastAsia="Times New Roman" w:hAnsi="AdihausDIN" w:cs="AdihausDIN"/>
          <w:color w:val="000000"/>
          <w:sz w:val="21"/>
          <w:szCs w:val="21"/>
        </w:rPr>
        <w:t xml:space="preserve"> </w:t>
      </w:r>
      <w:hyperlink r:id="rId13" w:history="1">
        <w:r w:rsidR="00FA54B4" w:rsidRPr="00FA54B4">
          <w:rPr>
            <w:rStyle w:val="Hyperlink"/>
            <w:rFonts w:ascii="AdihausDIN" w:eastAsia="AdihausDIN" w:hAnsi="AdihausDIN" w:cs="AdihausDIN"/>
          </w:rPr>
          <w:t>https://www.adidas.com/rugby</w:t>
        </w:r>
      </w:hyperlink>
      <w:r w:rsidR="00FA54B4">
        <w:rPr>
          <w:rFonts w:ascii="AdihausDIN" w:eastAsia="AdihausDIN" w:hAnsi="AdihausDIN" w:cs="AdihausDIN"/>
        </w:rPr>
        <w:t>.</w:t>
      </w:r>
      <w:r w:rsidRPr="00FD2AEE">
        <w:rPr>
          <w:rFonts w:ascii="AdihausDIN" w:eastAsia="Times New Roman" w:hAnsi="AdihausDIN" w:cs="AdihausDIN"/>
          <w:color w:val="000000"/>
          <w:sz w:val="21"/>
          <w:szCs w:val="21"/>
        </w:rPr>
        <w:t xml:space="preserve"> For additional images please visit our media</w:t>
      </w:r>
      <w:r w:rsidRPr="00FD2AEE">
        <w:rPr>
          <w:rFonts w:ascii="Arial" w:eastAsia="Times New Roman" w:hAnsi="Arial" w:cs="Arial"/>
          <w:color w:val="000000"/>
          <w:sz w:val="21"/>
          <w:szCs w:val="21"/>
        </w:rPr>
        <w:t> </w:t>
      </w:r>
      <w:r w:rsidRPr="00FD2AEE">
        <w:rPr>
          <w:rFonts w:ascii="AdihausDIN" w:eastAsia="Times New Roman" w:hAnsi="AdihausDIN" w:cs="AdihausDIN"/>
          <w:color w:val="000000"/>
          <w:sz w:val="21"/>
          <w:szCs w:val="21"/>
        </w:rPr>
        <w:t>Newsrooms</w:t>
      </w:r>
      <w:r w:rsidRPr="00FD2AEE">
        <w:rPr>
          <w:rFonts w:ascii="Arial" w:eastAsia="Times New Roman" w:hAnsi="Arial" w:cs="Arial"/>
          <w:color w:val="000000"/>
          <w:sz w:val="21"/>
          <w:szCs w:val="21"/>
        </w:rPr>
        <w:t> </w:t>
      </w:r>
      <w:r w:rsidRPr="00FD2AEE">
        <w:rPr>
          <w:rFonts w:ascii="AdihausDIN" w:eastAsia="Times New Roman" w:hAnsi="AdihausDIN" w:cs="AdihausDIN"/>
          <w:color w:val="000000"/>
          <w:sz w:val="21"/>
          <w:szCs w:val="21"/>
        </w:rPr>
        <w:t>on news.adidas.com and follow us on Instagram under @adidasRugby.</w:t>
      </w:r>
      <w:r w:rsidRPr="00FD2AEE">
        <w:rPr>
          <w:rFonts w:ascii="AdihausDIN" w:eastAsia="Times New Roman" w:hAnsi="AdihausDIN" w:cs="AdihausDIN"/>
          <w:color w:val="000000"/>
          <w:sz w:val="21"/>
          <w:szCs w:val="21"/>
          <w:lang w:val="en-GB"/>
        </w:rPr>
        <w:t> </w:t>
      </w:r>
    </w:p>
    <w:p w14:paraId="4E1C9AB3" w14:textId="77777777" w:rsidR="009B2E21" w:rsidRPr="00145A34" w:rsidRDefault="009B2E21" w:rsidP="00EA46E1">
      <w:pPr>
        <w:spacing w:after="0"/>
        <w:rPr>
          <w:rFonts w:ascii="AdihausDIN" w:hAnsi="AdihausDIN" w:cs="AdihausDIN"/>
        </w:rPr>
      </w:pPr>
    </w:p>
    <w:sectPr w:rsidR="009B2E21" w:rsidRPr="00145A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43BF" w14:textId="77777777" w:rsidR="00D53DCC" w:rsidRDefault="00D53DCC" w:rsidP="001E36E9">
      <w:pPr>
        <w:spacing w:after="0" w:line="240" w:lineRule="auto"/>
      </w:pPr>
      <w:r>
        <w:separator/>
      </w:r>
    </w:p>
  </w:endnote>
  <w:endnote w:type="continuationSeparator" w:id="0">
    <w:p w14:paraId="44C8AE29" w14:textId="77777777" w:rsidR="00D53DCC" w:rsidRDefault="00D53DCC" w:rsidP="001E36E9">
      <w:pPr>
        <w:spacing w:after="0" w:line="240" w:lineRule="auto"/>
      </w:pPr>
      <w:r>
        <w:continuationSeparator/>
      </w:r>
    </w:p>
  </w:endnote>
  <w:endnote w:type="continuationNotice" w:id="1">
    <w:p w14:paraId="3D70F17D" w14:textId="77777777" w:rsidR="00D53DCC" w:rsidRDefault="00D53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Sans-Serif">
    <w:altName w:val="Arial"/>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56E7" w14:textId="77777777" w:rsidR="00D53DCC" w:rsidRDefault="00D53DCC" w:rsidP="001E36E9">
      <w:pPr>
        <w:spacing w:after="0" w:line="240" w:lineRule="auto"/>
      </w:pPr>
      <w:r>
        <w:separator/>
      </w:r>
    </w:p>
  </w:footnote>
  <w:footnote w:type="continuationSeparator" w:id="0">
    <w:p w14:paraId="68BB0683" w14:textId="77777777" w:rsidR="00D53DCC" w:rsidRDefault="00D53DCC" w:rsidP="001E36E9">
      <w:pPr>
        <w:spacing w:after="0" w:line="240" w:lineRule="auto"/>
      </w:pPr>
      <w:r>
        <w:continuationSeparator/>
      </w:r>
    </w:p>
  </w:footnote>
  <w:footnote w:type="continuationNotice" w:id="1">
    <w:p w14:paraId="147C8414" w14:textId="77777777" w:rsidR="00D53DCC" w:rsidRDefault="00D53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512E" w14:textId="7C077D8B" w:rsidR="00F33E6B" w:rsidRDefault="00F33E6B" w:rsidP="00F33E6B">
    <w:pPr>
      <w:pStyle w:val="Header"/>
      <w:jc w:val="center"/>
      <w:rPr>
        <w:noProof/>
      </w:rPr>
    </w:pPr>
    <w:r>
      <w:rPr>
        <w:noProof/>
      </w:rPr>
      <w:drawing>
        <wp:anchor distT="0" distB="0" distL="114300" distR="114300" simplePos="0" relativeHeight="251658240" behindDoc="0" locked="0" layoutInCell="1" allowOverlap="1" wp14:anchorId="58F6FFD6" wp14:editId="16384C50">
          <wp:simplePos x="0" y="0"/>
          <wp:positionH relativeFrom="margin">
            <wp:align>center</wp:align>
          </wp:positionH>
          <wp:positionV relativeFrom="paragraph">
            <wp:posOffset>-154354</wp:posOffset>
          </wp:positionV>
          <wp:extent cx="885825" cy="600075"/>
          <wp:effectExtent l="0" t="0" r="9525" b="9525"/>
          <wp:wrapSquare wrapText="bothSides"/>
          <wp:docPr id="911684238" name="Picture 911684238" descr="A black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1684238" name="Picture 911684238"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85825" cy="600075"/>
                  </a:xfrm>
                  <a:prstGeom prst="rect">
                    <a:avLst/>
                  </a:prstGeom>
                </pic:spPr>
              </pic:pic>
            </a:graphicData>
          </a:graphic>
        </wp:anchor>
      </w:drawing>
    </w:r>
  </w:p>
  <w:p w14:paraId="6DCCB334" w14:textId="2F481983" w:rsidR="00F33E6B" w:rsidRDefault="00F33E6B" w:rsidP="00F33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1F2"/>
    <w:multiLevelType w:val="hybridMultilevel"/>
    <w:tmpl w:val="A6B295BA"/>
    <w:lvl w:ilvl="0" w:tplc="693461B6">
      <w:start w:val="1"/>
      <w:numFmt w:val="bullet"/>
      <w:lvlText w:val="•"/>
      <w:lvlJc w:val="left"/>
      <w:pPr>
        <w:tabs>
          <w:tab w:val="num" w:pos="720"/>
        </w:tabs>
        <w:ind w:left="720" w:hanging="360"/>
      </w:pPr>
      <w:rPr>
        <w:rFonts w:ascii="Arial,Sans-Serif" w:hAnsi="Arial,Sans-Serif" w:hint="default"/>
      </w:rPr>
    </w:lvl>
    <w:lvl w:ilvl="1" w:tplc="085E56B4" w:tentative="1">
      <w:start w:val="1"/>
      <w:numFmt w:val="bullet"/>
      <w:lvlText w:val="•"/>
      <w:lvlJc w:val="left"/>
      <w:pPr>
        <w:tabs>
          <w:tab w:val="num" w:pos="1440"/>
        </w:tabs>
        <w:ind w:left="1440" w:hanging="360"/>
      </w:pPr>
      <w:rPr>
        <w:rFonts w:ascii="Arial,Sans-Serif" w:hAnsi="Arial,Sans-Serif" w:hint="default"/>
      </w:rPr>
    </w:lvl>
    <w:lvl w:ilvl="2" w:tplc="BC72E9C6" w:tentative="1">
      <w:start w:val="1"/>
      <w:numFmt w:val="bullet"/>
      <w:lvlText w:val="•"/>
      <w:lvlJc w:val="left"/>
      <w:pPr>
        <w:tabs>
          <w:tab w:val="num" w:pos="2160"/>
        </w:tabs>
        <w:ind w:left="2160" w:hanging="360"/>
      </w:pPr>
      <w:rPr>
        <w:rFonts w:ascii="Arial,Sans-Serif" w:hAnsi="Arial,Sans-Serif" w:hint="default"/>
      </w:rPr>
    </w:lvl>
    <w:lvl w:ilvl="3" w:tplc="153C243C" w:tentative="1">
      <w:start w:val="1"/>
      <w:numFmt w:val="bullet"/>
      <w:lvlText w:val="•"/>
      <w:lvlJc w:val="left"/>
      <w:pPr>
        <w:tabs>
          <w:tab w:val="num" w:pos="2880"/>
        </w:tabs>
        <w:ind w:left="2880" w:hanging="360"/>
      </w:pPr>
      <w:rPr>
        <w:rFonts w:ascii="Arial,Sans-Serif" w:hAnsi="Arial,Sans-Serif" w:hint="default"/>
      </w:rPr>
    </w:lvl>
    <w:lvl w:ilvl="4" w:tplc="95820302" w:tentative="1">
      <w:start w:val="1"/>
      <w:numFmt w:val="bullet"/>
      <w:lvlText w:val="•"/>
      <w:lvlJc w:val="left"/>
      <w:pPr>
        <w:tabs>
          <w:tab w:val="num" w:pos="3600"/>
        </w:tabs>
        <w:ind w:left="3600" w:hanging="360"/>
      </w:pPr>
      <w:rPr>
        <w:rFonts w:ascii="Arial,Sans-Serif" w:hAnsi="Arial,Sans-Serif" w:hint="default"/>
      </w:rPr>
    </w:lvl>
    <w:lvl w:ilvl="5" w:tplc="B5145BDC" w:tentative="1">
      <w:start w:val="1"/>
      <w:numFmt w:val="bullet"/>
      <w:lvlText w:val="•"/>
      <w:lvlJc w:val="left"/>
      <w:pPr>
        <w:tabs>
          <w:tab w:val="num" w:pos="4320"/>
        </w:tabs>
        <w:ind w:left="4320" w:hanging="360"/>
      </w:pPr>
      <w:rPr>
        <w:rFonts w:ascii="Arial,Sans-Serif" w:hAnsi="Arial,Sans-Serif" w:hint="default"/>
      </w:rPr>
    </w:lvl>
    <w:lvl w:ilvl="6" w:tplc="716CB186" w:tentative="1">
      <w:start w:val="1"/>
      <w:numFmt w:val="bullet"/>
      <w:lvlText w:val="•"/>
      <w:lvlJc w:val="left"/>
      <w:pPr>
        <w:tabs>
          <w:tab w:val="num" w:pos="5040"/>
        </w:tabs>
        <w:ind w:left="5040" w:hanging="360"/>
      </w:pPr>
      <w:rPr>
        <w:rFonts w:ascii="Arial,Sans-Serif" w:hAnsi="Arial,Sans-Serif" w:hint="default"/>
      </w:rPr>
    </w:lvl>
    <w:lvl w:ilvl="7" w:tplc="F320C226" w:tentative="1">
      <w:start w:val="1"/>
      <w:numFmt w:val="bullet"/>
      <w:lvlText w:val="•"/>
      <w:lvlJc w:val="left"/>
      <w:pPr>
        <w:tabs>
          <w:tab w:val="num" w:pos="5760"/>
        </w:tabs>
        <w:ind w:left="5760" w:hanging="360"/>
      </w:pPr>
      <w:rPr>
        <w:rFonts w:ascii="Arial,Sans-Serif" w:hAnsi="Arial,Sans-Serif" w:hint="default"/>
      </w:rPr>
    </w:lvl>
    <w:lvl w:ilvl="8" w:tplc="D85CD016" w:tentative="1">
      <w:start w:val="1"/>
      <w:numFmt w:val="bullet"/>
      <w:lvlText w:val="•"/>
      <w:lvlJc w:val="left"/>
      <w:pPr>
        <w:tabs>
          <w:tab w:val="num" w:pos="6480"/>
        </w:tabs>
        <w:ind w:left="6480" w:hanging="360"/>
      </w:pPr>
      <w:rPr>
        <w:rFonts w:ascii="Arial,Sans-Serif" w:hAnsi="Arial,Sans-Serif" w:hint="default"/>
      </w:rPr>
    </w:lvl>
  </w:abstractNum>
  <w:abstractNum w:abstractNumId="1" w15:restartNumberingAfterBreak="0">
    <w:nsid w:val="119B1A81"/>
    <w:multiLevelType w:val="multilevel"/>
    <w:tmpl w:val="E24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825FB8"/>
    <w:multiLevelType w:val="hybridMultilevel"/>
    <w:tmpl w:val="139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25CAC"/>
    <w:multiLevelType w:val="hybridMultilevel"/>
    <w:tmpl w:val="FA3A4D7C"/>
    <w:lvl w:ilvl="0" w:tplc="E31ADEFC">
      <w:start w:val="1"/>
      <w:numFmt w:val="bullet"/>
      <w:lvlText w:val="•"/>
      <w:lvlJc w:val="left"/>
      <w:pPr>
        <w:tabs>
          <w:tab w:val="num" w:pos="720"/>
        </w:tabs>
        <w:ind w:left="720" w:hanging="360"/>
      </w:pPr>
      <w:rPr>
        <w:rFonts w:ascii="Arial,Sans-Serif" w:hAnsi="Arial,Sans-Serif" w:hint="default"/>
      </w:rPr>
    </w:lvl>
    <w:lvl w:ilvl="1" w:tplc="EC58B1E6" w:tentative="1">
      <w:start w:val="1"/>
      <w:numFmt w:val="bullet"/>
      <w:lvlText w:val="•"/>
      <w:lvlJc w:val="left"/>
      <w:pPr>
        <w:tabs>
          <w:tab w:val="num" w:pos="1440"/>
        </w:tabs>
        <w:ind w:left="1440" w:hanging="360"/>
      </w:pPr>
      <w:rPr>
        <w:rFonts w:ascii="Arial,Sans-Serif" w:hAnsi="Arial,Sans-Serif" w:hint="default"/>
      </w:rPr>
    </w:lvl>
    <w:lvl w:ilvl="2" w:tplc="5CF8320E" w:tentative="1">
      <w:start w:val="1"/>
      <w:numFmt w:val="bullet"/>
      <w:lvlText w:val="•"/>
      <w:lvlJc w:val="left"/>
      <w:pPr>
        <w:tabs>
          <w:tab w:val="num" w:pos="2160"/>
        </w:tabs>
        <w:ind w:left="2160" w:hanging="360"/>
      </w:pPr>
      <w:rPr>
        <w:rFonts w:ascii="Arial,Sans-Serif" w:hAnsi="Arial,Sans-Serif" w:hint="default"/>
      </w:rPr>
    </w:lvl>
    <w:lvl w:ilvl="3" w:tplc="97982718" w:tentative="1">
      <w:start w:val="1"/>
      <w:numFmt w:val="bullet"/>
      <w:lvlText w:val="•"/>
      <w:lvlJc w:val="left"/>
      <w:pPr>
        <w:tabs>
          <w:tab w:val="num" w:pos="2880"/>
        </w:tabs>
        <w:ind w:left="2880" w:hanging="360"/>
      </w:pPr>
      <w:rPr>
        <w:rFonts w:ascii="Arial,Sans-Serif" w:hAnsi="Arial,Sans-Serif" w:hint="default"/>
      </w:rPr>
    </w:lvl>
    <w:lvl w:ilvl="4" w:tplc="47D66140" w:tentative="1">
      <w:start w:val="1"/>
      <w:numFmt w:val="bullet"/>
      <w:lvlText w:val="•"/>
      <w:lvlJc w:val="left"/>
      <w:pPr>
        <w:tabs>
          <w:tab w:val="num" w:pos="3600"/>
        </w:tabs>
        <w:ind w:left="3600" w:hanging="360"/>
      </w:pPr>
      <w:rPr>
        <w:rFonts w:ascii="Arial,Sans-Serif" w:hAnsi="Arial,Sans-Serif" w:hint="default"/>
      </w:rPr>
    </w:lvl>
    <w:lvl w:ilvl="5" w:tplc="354C0F16" w:tentative="1">
      <w:start w:val="1"/>
      <w:numFmt w:val="bullet"/>
      <w:lvlText w:val="•"/>
      <w:lvlJc w:val="left"/>
      <w:pPr>
        <w:tabs>
          <w:tab w:val="num" w:pos="4320"/>
        </w:tabs>
        <w:ind w:left="4320" w:hanging="360"/>
      </w:pPr>
      <w:rPr>
        <w:rFonts w:ascii="Arial,Sans-Serif" w:hAnsi="Arial,Sans-Serif" w:hint="default"/>
      </w:rPr>
    </w:lvl>
    <w:lvl w:ilvl="6" w:tplc="393E794C" w:tentative="1">
      <w:start w:val="1"/>
      <w:numFmt w:val="bullet"/>
      <w:lvlText w:val="•"/>
      <w:lvlJc w:val="left"/>
      <w:pPr>
        <w:tabs>
          <w:tab w:val="num" w:pos="5040"/>
        </w:tabs>
        <w:ind w:left="5040" w:hanging="360"/>
      </w:pPr>
      <w:rPr>
        <w:rFonts w:ascii="Arial,Sans-Serif" w:hAnsi="Arial,Sans-Serif" w:hint="default"/>
      </w:rPr>
    </w:lvl>
    <w:lvl w:ilvl="7" w:tplc="ED520EE2" w:tentative="1">
      <w:start w:val="1"/>
      <w:numFmt w:val="bullet"/>
      <w:lvlText w:val="•"/>
      <w:lvlJc w:val="left"/>
      <w:pPr>
        <w:tabs>
          <w:tab w:val="num" w:pos="5760"/>
        </w:tabs>
        <w:ind w:left="5760" w:hanging="360"/>
      </w:pPr>
      <w:rPr>
        <w:rFonts w:ascii="Arial,Sans-Serif" w:hAnsi="Arial,Sans-Serif" w:hint="default"/>
      </w:rPr>
    </w:lvl>
    <w:lvl w:ilvl="8" w:tplc="6FA6A082" w:tentative="1">
      <w:start w:val="1"/>
      <w:numFmt w:val="bullet"/>
      <w:lvlText w:val="•"/>
      <w:lvlJc w:val="left"/>
      <w:pPr>
        <w:tabs>
          <w:tab w:val="num" w:pos="6480"/>
        </w:tabs>
        <w:ind w:left="6480" w:hanging="360"/>
      </w:pPr>
      <w:rPr>
        <w:rFonts w:ascii="Arial,Sans-Serif" w:hAnsi="Arial,Sans-Serif" w:hint="default"/>
      </w:rPr>
    </w:lvl>
  </w:abstractNum>
  <w:abstractNum w:abstractNumId="4" w15:restartNumberingAfterBreak="0">
    <w:nsid w:val="5D9E31D3"/>
    <w:multiLevelType w:val="hybridMultilevel"/>
    <w:tmpl w:val="75E42BD2"/>
    <w:lvl w:ilvl="0" w:tplc="8FB0E1DA">
      <w:start w:val="1"/>
      <w:numFmt w:val="bullet"/>
      <w:lvlText w:val="•"/>
      <w:lvlJc w:val="left"/>
      <w:pPr>
        <w:tabs>
          <w:tab w:val="num" w:pos="720"/>
        </w:tabs>
        <w:ind w:left="720" w:hanging="360"/>
      </w:pPr>
      <w:rPr>
        <w:rFonts w:ascii="Arial,Sans-Serif" w:hAnsi="Arial,Sans-Serif" w:hint="default"/>
      </w:rPr>
    </w:lvl>
    <w:lvl w:ilvl="1" w:tplc="E6B079EE" w:tentative="1">
      <w:start w:val="1"/>
      <w:numFmt w:val="bullet"/>
      <w:lvlText w:val="•"/>
      <w:lvlJc w:val="left"/>
      <w:pPr>
        <w:tabs>
          <w:tab w:val="num" w:pos="1440"/>
        </w:tabs>
        <w:ind w:left="1440" w:hanging="360"/>
      </w:pPr>
      <w:rPr>
        <w:rFonts w:ascii="Arial,Sans-Serif" w:hAnsi="Arial,Sans-Serif" w:hint="default"/>
      </w:rPr>
    </w:lvl>
    <w:lvl w:ilvl="2" w:tplc="FA9E1090" w:tentative="1">
      <w:start w:val="1"/>
      <w:numFmt w:val="bullet"/>
      <w:lvlText w:val="•"/>
      <w:lvlJc w:val="left"/>
      <w:pPr>
        <w:tabs>
          <w:tab w:val="num" w:pos="2160"/>
        </w:tabs>
        <w:ind w:left="2160" w:hanging="360"/>
      </w:pPr>
      <w:rPr>
        <w:rFonts w:ascii="Arial,Sans-Serif" w:hAnsi="Arial,Sans-Serif" w:hint="default"/>
      </w:rPr>
    </w:lvl>
    <w:lvl w:ilvl="3" w:tplc="CDB2C5E4" w:tentative="1">
      <w:start w:val="1"/>
      <w:numFmt w:val="bullet"/>
      <w:lvlText w:val="•"/>
      <w:lvlJc w:val="left"/>
      <w:pPr>
        <w:tabs>
          <w:tab w:val="num" w:pos="2880"/>
        </w:tabs>
        <w:ind w:left="2880" w:hanging="360"/>
      </w:pPr>
      <w:rPr>
        <w:rFonts w:ascii="Arial,Sans-Serif" w:hAnsi="Arial,Sans-Serif" w:hint="default"/>
      </w:rPr>
    </w:lvl>
    <w:lvl w:ilvl="4" w:tplc="2EB42E66" w:tentative="1">
      <w:start w:val="1"/>
      <w:numFmt w:val="bullet"/>
      <w:lvlText w:val="•"/>
      <w:lvlJc w:val="left"/>
      <w:pPr>
        <w:tabs>
          <w:tab w:val="num" w:pos="3600"/>
        </w:tabs>
        <w:ind w:left="3600" w:hanging="360"/>
      </w:pPr>
      <w:rPr>
        <w:rFonts w:ascii="Arial,Sans-Serif" w:hAnsi="Arial,Sans-Serif" w:hint="default"/>
      </w:rPr>
    </w:lvl>
    <w:lvl w:ilvl="5" w:tplc="44E6932A" w:tentative="1">
      <w:start w:val="1"/>
      <w:numFmt w:val="bullet"/>
      <w:lvlText w:val="•"/>
      <w:lvlJc w:val="left"/>
      <w:pPr>
        <w:tabs>
          <w:tab w:val="num" w:pos="4320"/>
        </w:tabs>
        <w:ind w:left="4320" w:hanging="360"/>
      </w:pPr>
      <w:rPr>
        <w:rFonts w:ascii="Arial,Sans-Serif" w:hAnsi="Arial,Sans-Serif" w:hint="default"/>
      </w:rPr>
    </w:lvl>
    <w:lvl w:ilvl="6" w:tplc="3E2A6184" w:tentative="1">
      <w:start w:val="1"/>
      <w:numFmt w:val="bullet"/>
      <w:lvlText w:val="•"/>
      <w:lvlJc w:val="left"/>
      <w:pPr>
        <w:tabs>
          <w:tab w:val="num" w:pos="5040"/>
        </w:tabs>
        <w:ind w:left="5040" w:hanging="360"/>
      </w:pPr>
      <w:rPr>
        <w:rFonts w:ascii="Arial,Sans-Serif" w:hAnsi="Arial,Sans-Serif" w:hint="default"/>
      </w:rPr>
    </w:lvl>
    <w:lvl w:ilvl="7" w:tplc="994465DE" w:tentative="1">
      <w:start w:val="1"/>
      <w:numFmt w:val="bullet"/>
      <w:lvlText w:val="•"/>
      <w:lvlJc w:val="left"/>
      <w:pPr>
        <w:tabs>
          <w:tab w:val="num" w:pos="5760"/>
        </w:tabs>
        <w:ind w:left="5760" w:hanging="360"/>
      </w:pPr>
      <w:rPr>
        <w:rFonts w:ascii="Arial,Sans-Serif" w:hAnsi="Arial,Sans-Serif" w:hint="default"/>
      </w:rPr>
    </w:lvl>
    <w:lvl w:ilvl="8" w:tplc="4E3A5802" w:tentative="1">
      <w:start w:val="1"/>
      <w:numFmt w:val="bullet"/>
      <w:lvlText w:val="•"/>
      <w:lvlJc w:val="left"/>
      <w:pPr>
        <w:tabs>
          <w:tab w:val="num" w:pos="6480"/>
        </w:tabs>
        <w:ind w:left="6480" w:hanging="360"/>
      </w:pPr>
      <w:rPr>
        <w:rFonts w:ascii="Arial,Sans-Serif" w:hAnsi="Arial,Sans-Serif" w:hint="default"/>
      </w:rPr>
    </w:lvl>
  </w:abstractNum>
  <w:abstractNum w:abstractNumId="5" w15:restartNumberingAfterBreak="0">
    <w:nsid w:val="77A95796"/>
    <w:multiLevelType w:val="hybridMultilevel"/>
    <w:tmpl w:val="A086DC44"/>
    <w:lvl w:ilvl="0" w:tplc="B100FAD6">
      <w:start w:val="1"/>
      <w:numFmt w:val="bullet"/>
      <w:lvlText w:val="•"/>
      <w:lvlJc w:val="left"/>
      <w:pPr>
        <w:tabs>
          <w:tab w:val="num" w:pos="720"/>
        </w:tabs>
        <w:ind w:left="720" w:hanging="360"/>
      </w:pPr>
      <w:rPr>
        <w:rFonts w:ascii="Arial,Sans-Serif" w:hAnsi="Arial,Sans-Serif" w:hint="default"/>
      </w:rPr>
    </w:lvl>
    <w:lvl w:ilvl="1" w:tplc="94224C94" w:tentative="1">
      <w:start w:val="1"/>
      <w:numFmt w:val="bullet"/>
      <w:lvlText w:val="•"/>
      <w:lvlJc w:val="left"/>
      <w:pPr>
        <w:tabs>
          <w:tab w:val="num" w:pos="1440"/>
        </w:tabs>
        <w:ind w:left="1440" w:hanging="360"/>
      </w:pPr>
      <w:rPr>
        <w:rFonts w:ascii="Arial,Sans-Serif" w:hAnsi="Arial,Sans-Serif" w:hint="default"/>
      </w:rPr>
    </w:lvl>
    <w:lvl w:ilvl="2" w:tplc="20908EA2" w:tentative="1">
      <w:start w:val="1"/>
      <w:numFmt w:val="bullet"/>
      <w:lvlText w:val="•"/>
      <w:lvlJc w:val="left"/>
      <w:pPr>
        <w:tabs>
          <w:tab w:val="num" w:pos="2160"/>
        </w:tabs>
        <w:ind w:left="2160" w:hanging="360"/>
      </w:pPr>
      <w:rPr>
        <w:rFonts w:ascii="Arial,Sans-Serif" w:hAnsi="Arial,Sans-Serif" w:hint="default"/>
      </w:rPr>
    </w:lvl>
    <w:lvl w:ilvl="3" w:tplc="69D8EECC" w:tentative="1">
      <w:start w:val="1"/>
      <w:numFmt w:val="bullet"/>
      <w:lvlText w:val="•"/>
      <w:lvlJc w:val="left"/>
      <w:pPr>
        <w:tabs>
          <w:tab w:val="num" w:pos="2880"/>
        </w:tabs>
        <w:ind w:left="2880" w:hanging="360"/>
      </w:pPr>
      <w:rPr>
        <w:rFonts w:ascii="Arial,Sans-Serif" w:hAnsi="Arial,Sans-Serif" w:hint="default"/>
      </w:rPr>
    </w:lvl>
    <w:lvl w:ilvl="4" w:tplc="9FAE4318" w:tentative="1">
      <w:start w:val="1"/>
      <w:numFmt w:val="bullet"/>
      <w:lvlText w:val="•"/>
      <w:lvlJc w:val="left"/>
      <w:pPr>
        <w:tabs>
          <w:tab w:val="num" w:pos="3600"/>
        </w:tabs>
        <w:ind w:left="3600" w:hanging="360"/>
      </w:pPr>
      <w:rPr>
        <w:rFonts w:ascii="Arial,Sans-Serif" w:hAnsi="Arial,Sans-Serif" w:hint="default"/>
      </w:rPr>
    </w:lvl>
    <w:lvl w:ilvl="5" w:tplc="71A6819A" w:tentative="1">
      <w:start w:val="1"/>
      <w:numFmt w:val="bullet"/>
      <w:lvlText w:val="•"/>
      <w:lvlJc w:val="left"/>
      <w:pPr>
        <w:tabs>
          <w:tab w:val="num" w:pos="4320"/>
        </w:tabs>
        <w:ind w:left="4320" w:hanging="360"/>
      </w:pPr>
      <w:rPr>
        <w:rFonts w:ascii="Arial,Sans-Serif" w:hAnsi="Arial,Sans-Serif" w:hint="default"/>
      </w:rPr>
    </w:lvl>
    <w:lvl w:ilvl="6" w:tplc="55B6A8FA" w:tentative="1">
      <w:start w:val="1"/>
      <w:numFmt w:val="bullet"/>
      <w:lvlText w:val="•"/>
      <w:lvlJc w:val="left"/>
      <w:pPr>
        <w:tabs>
          <w:tab w:val="num" w:pos="5040"/>
        </w:tabs>
        <w:ind w:left="5040" w:hanging="360"/>
      </w:pPr>
      <w:rPr>
        <w:rFonts w:ascii="Arial,Sans-Serif" w:hAnsi="Arial,Sans-Serif" w:hint="default"/>
      </w:rPr>
    </w:lvl>
    <w:lvl w:ilvl="7" w:tplc="FB00DCC2" w:tentative="1">
      <w:start w:val="1"/>
      <w:numFmt w:val="bullet"/>
      <w:lvlText w:val="•"/>
      <w:lvlJc w:val="left"/>
      <w:pPr>
        <w:tabs>
          <w:tab w:val="num" w:pos="5760"/>
        </w:tabs>
        <w:ind w:left="5760" w:hanging="360"/>
      </w:pPr>
      <w:rPr>
        <w:rFonts w:ascii="Arial,Sans-Serif" w:hAnsi="Arial,Sans-Serif" w:hint="default"/>
      </w:rPr>
    </w:lvl>
    <w:lvl w:ilvl="8" w:tplc="772C5764" w:tentative="1">
      <w:start w:val="1"/>
      <w:numFmt w:val="bullet"/>
      <w:lvlText w:val="•"/>
      <w:lvlJc w:val="left"/>
      <w:pPr>
        <w:tabs>
          <w:tab w:val="num" w:pos="6480"/>
        </w:tabs>
        <w:ind w:left="6480" w:hanging="360"/>
      </w:pPr>
      <w:rPr>
        <w:rFonts w:ascii="Arial,Sans-Serif" w:hAnsi="Arial,Sans-Serif"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34"/>
    <w:rsid w:val="0002305B"/>
    <w:rsid w:val="00035EB8"/>
    <w:rsid w:val="000419E8"/>
    <w:rsid w:val="00067600"/>
    <w:rsid w:val="000734D3"/>
    <w:rsid w:val="00074241"/>
    <w:rsid w:val="00077442"/>
    <w:rsid w:val="00080A26"/>
    <w:rsid w:val="0008192F"/>
    <w:rsid w:val="000944A1"/>
    <w:rsid w:val="000B567F"/>
    <w:rsid w:val="000C2AF5"/>
    <w:rsid w:val="000C4B8A"/>
    <w:rsid w:val="000D0C16"/>
    <w:rsid w:val="000D57B0"/>
    <w:rsid w:val="000E3733"/>
    <w:rsid w:val="000F214B"/>
    <w:rsid w:val="00122CB1"/>
    <w:rsid w:val="00124ECF"/>
    <w:rsid w:val="00125E5D"/>
    <w:rsid w:val="0012641F"/>
    <w:rsid w:val="00140FB8"/>
    <w:rsid w:val="00145A34"/>
    <w:rsid w:val="00164FEB"/>
    <w:rsid w:val="001663B8"/>
    <w:rsid w:val="00172400"/>
    <w:rsid w:val="00174EB1"/>
    <w:rsid w:val="00186682"/>
    <w:rsid w:val="001A14C9"/>
    <w:rsid w:val="001A67CA"/>
    <w:rsid w:val="001A6EB6"/>
    <w:rsid w:val="001A7DF8"/>
    <w:rsid w:val="001B3CFB"/>
    <w:rsid w:val="001D2095"/>
    <w:rsid w:val="001D4A13"/>
    <w:rsid w:val="001E009D"/>
    <w:rsid w:val="001E36E9"/>
    <w:rsid w:val="001E6B35"/>
    <w:rsid w:val="001F4CA9"/>
    <w:rsid w:val="00200611"/>
    <w:rsid w:val="00204793"/>
    <w:rsid w:val="00211E55"/>
    <w:rsid w:val="00213D47"/>
    <w:rsid w:val="0021623C"/>
    <w:rsid w:val="002248EB"/>
    <w:rsid w:val="00226EB3"/>
    <w:rsid w:val="002274F1"/>
    <w:rsid w:val="0023360C"/>
    <w:rsid w:val="00237AF6"/>
    <w:rsid w:val="00243EA0"/>
    <w:rsid w:val="00243FAA"/>
    <w:rsid w:val="002462E5"/>
    <w:rsid w:val="00252D0E"/>
    <w:rsid w:val="00266454"/>
    <w:rsid w:val="00267E3C"/>
    <w:rsid w:val="00275D11"/>
    <w:rsid w:val="002825A6"/>
    <w:rsid w:val="00283F27"/>
    <w:rsid w:val="00294FDC"/>
    <w:rsid w:val="002967A8"/>
    <w:rsid w:val="002A3E8E"/>
    <w:rsid w:val="002A5146"/>
    <w:rsid w:val="002A7C22"/>
    <w:rsid w:val="002B2F5D"/>
    <w:rsid w:val="002C7C0D"/>
    <w:rsid w:val="002D5CC3"/>
    <w:rsid w:val="002E52AC"/>
    <w:rsid w:val="002F0022"/>
    <w:rsid w:val="002F4526"/>
    <w:rsid w:val="00310F04"/>
    <w:rsid w:val="003117CB"/>
    <w:rsid w:val="00316D82"/>
    <w:rsid w:val="003266DD"/>
    <w:rsid w:val="00327BBB"/>
    <w:rsid w:val="0033128B"/>
    <w:rsid w:val="00333565"/>
    <w:rsid w:val="0035160D"/>
    <w:rsid w:val="0035594E"/>
    <w:rsid w:val="00371D81"/>
    <w:rsid w:val="003972CF"/>
    <w:rsid w:val="003A09DA"/>
    <w:rsid w:val="003A1430"/>
    <w:rsid w:val="003A5D45"/>
    <w:rsid w:val="003B171A"/>
    <w:rsid w:val="003B1F8F"/>
    <w:rsid w:val="003B318E"/>
    <w:rsid w:val="003B6D5F"/>
    <w:rsid w:val="003C44FB"/>
    <w:rsid w:val="003C54C0"/>
    <w:rsid w:val="003D0761"/>
    <w:rsid w:val="003D1DA7"/>
    <w:rsid w:val="003D32C7"/>
    <w:rsid w:val="003D547A"/>
    <w:rsid w:val="003D7858"/>
    <w:rsid w:val="003E2D74"/>
    <w:rsid w:val="003F1055"/>
    <w:rsid w:val="003F166E"/>
    <w:rsid w:val="00407173"/>
    <w:rsid w:val="00432FCB"/>
    <w:rsid w:val="00436A38"/>
    <w:rsid w:val="00444177"/>
    <w:rsid w:val="00446208"/>
    <w:rsid w:val="00457927"/>
    <w:rsid w:val="004717E5"/>
    <w:rsid w:val="00472D02"/>
    <w:rsid w:val="0049315A"/>
    <w:rsid w:val="00493550"/>
    <w:rsid w:val="004A0277"/>
    <w:rsid w:val="004A647C"/>
    <w:rsid w:val="004A75F2"/>
    <w:rsid w:val="004D6A3A"/>
    <w:rsid w:val="004E1B06"/>
    <w:rsid w:val="004F2779"/>
    <w:rsid w:val="005152CE"/>
    <w:rsid w:val="00520C71"/>
    <w:rsid w:val="00527E4A"/>
    <w:rsid w:val="0053062B"/>
    <w:rsid w:val="00535A49"/>
    <w:rsid w:val="00535C46"/>
    <w:rsid w:val="00555A04"/>
    <w:rsid w:val="00556432"/>
    <w:rsid w:val="0056227F"/>
    <w:rsid w:val="005915B5"/>
    <w:rsid w:val="005948E5"/>
    <w:rsid w:val="00597375"/>
    <w:rsid w:val="005B3C66"/>
    <w:rsid w:val="005B7EA5"/>
    <w:rsid w:val="005C0576"/>
    <w:rsid w:val="005D7267"/>
    <w:rsid w:val="005E116F"/>
    <w:rsid w:val="005E5C76"/>
    <w:rsid w:val="005E63F2"/>
    <w:rsid w:val="005E6622"/>
    <w:rsid w:val="00600933"/>
    <w:rsid w:val="00603E3E"/>
    <w:rsid w:val="0061586B"/>
    <w:rsid w:val="006454B7"/>
    <w:rsid w:val="00645E25"/>
    <w:rsid w:val="00646743"/>
    <w:rsid w:val="006540C8"/>
    <w:rsid w:val="00657017"/>
    <w:rsid w:val="00657795"/>
    <w:rsid w:val="0066031C"/>
    <w:rsid w:val="00661D55"/>
    <w:rsid w:val="00670528"/>
    <w:rsid w:val="00676E7B"/>
    <w:rsid w:val="006A17D2"/>
    <w:rsid w:val="006A5F7B"/>
    <w:rsid w:val="006B4747"/>
    <w:rsid w:val="006C3176"/>
    <w:rsid w:val="006D0175"/>
    <w:rsid w:val="006F0C45"/>
    <w:rsid w:val="006F6D0D"/>
    <w:rsid w:val="006F7F74"/>
    <w:rsid w:val="00702466"/>
    <w:rsid w:val="007053E5"/>
    <w:rsid w:val="00707F99"/>
    <w:rsid w:val="007369B7"/>
    <w:rsid w:val="0074781C"/>
    <w:rsid w:val="00754474"/>
    <w:rsid w:val="00755477"/>
    <w:rsid w:val="0076110F"/>
    <w:rsid w:val="0077797A"/>
    <w:rsid w:val="00780985"/>
    <w:rsid w:val="00786585"/>
    <w:rsid w:val="007872C7"/>
    <w:rsid w:val="007935BE"/>
    <w:rsid w:val="007A027E"/>
    <w:rsid w:val="007A5472"/>
    <w:rsid w:val="007B567A"/>
    <w:rsid w:val="007B6B62"/>
    <w:rsid w:val="007C10E2"/>
    <w:rsid w:val="007C65A0"/>
    <w:rsid w:val="008121AB"/>
    <w:rsid w:val="008155B5"/>
    <w:rsid w:val="008239A0"/>
    <w:rsid w:val="00836E4D"/>
    <w:rsid w:val="0083788A"/>
    <w:rsid w:val="008513A0"/>
    <w:rsid w:val="00860551"/>
    <w:rsid w:val="00862B5D"/>
    <w:rsid w:val="00866DF9"/>
    <w:rsid w:val="0087004B"/>
    <w:rsid w:val="008704C7"/>
    <w:rsid w:val="00883EF7"/>
    <w:rsid w:val="00885F71"/>
    <w:rsid w:val="008D1435"/>
    <w:rsid w:val="008D2BFE"/>
    <w:rsid w:val="008D45A2"/>
    <w:rsid w:val="008F3F90"/>
    <w:rsid w:val="00900359"/>
    <w:rsid w:val="00911DFC"/>
    <w:rsid w:val="009122B2"/>
    <w:rsid w:val="009152FC"/>
    <w:rsid w:val="0092201D"/>
    <w:rsid w:val="00953E8E"/>
    <w:rsid w:val="00954F30"/>
    <w:rsid w:val="009876D7"/>
    <w:rsid w:val="009A1FC8"/>
    <w:rsid w:val="009A3E6C"/>
    <w:rsid w:val="009A5CF8"/>
    <w:rsid w:val="009B2E21"/>
    <w:rsid w:val="009C036F"/>
    <w:rsid w:val="009D0E0F"/>
    <w:rsid w:val="009D19A9"/>
    <w:rsid w:val="009D5AB1"/>
    <w:rsid w:val="009D7180"/>
    <w:rsid w:val="009E2994"/>
    <w:rsid w:val="00A06330"/>
    <w:rsid w:val="00A06463"/>
    <w:rsid w:val="00A12FB8"/>
    <w:rsid w:val="00A17BF9"/>
    <w:rsid w:val="00A2422E"/>
    <w:rsid w:val="00A30A83"/>
    <w:rsid w:val="00A30BD9"/>
    <w:rsid w:val="00A31BCE"/>
    <w:rsid w:val="00A42F02"/>
    <w:rsid w:val="00A478EE"/>
    <w:rsid w:val="00A62AAF"/>
    <w:rsid w:val="00A6313C"/>
    <w:rsid w:val="00A646F8"/>
    <w:rsid w:val="00A67125"/>
    <w:rsid w:val="00A73DB4"/>
    <w:rsid w:val="00A85A95"/>
    <w:rsid w:val="00AA009F"/>
    <w:rsid w:val="00AA2AC5"/>
    <w:rsid w:val="00AA531D"/>
    <w:rsid w:val="00AB4047"/>
    <w:rsid w:val="00AC21E8"/>
    <w:rsid w:val="00AF6A28"/>
    <w:rsid w:val="00B0636E"/>
    <w:rsid w:val="00B21189"/>
    <w:rsid w:val="00B35DC9"/>
    <w:rsid w:val="00B4627B"/>
    <w:rsid w:val="00B57B35"/>
    <w:rsid w:val="00B7437B"/>
    <w:rsid w:val="00B74C79"/>
    <w:rsid w:val="00B80CCE"/>
    <w:rsid w:val="00B81C0B"/>
    <w:rsid w:val="00B912E2"/>
    <w:rsid w:val="00B9185F"/>
    <w:rsid w:val="00BB3B4D"/>
    <w:rsid w:val="00BB4983"/>
    <w:rsid w:val="00BC2304"/>
    <w:rsid w:val="00BE02D0"/>
    <w:rsid w:val="00BE382A"/>
    <w:rsid w:val="00BF16AB"/>
    <w:rsid w:val="00BF6EAC"/>
    <w:rsid w:val="00C01E9A"/>
    <w:rsid w:val="00C10BDE"/>
    <w:rsid w:val="00C128D1"/>
    <w:rsid w:val="00C14748"/>
    <w:rsid w:val="00C15D49"/>
    <w:rsid w:val="00C32BDA"/>
    <w:rsid w:val="00C410C7"/>
    <w:rsid w:val="00C431DA"/>
    <w:rsid w:val="00C51D8A"/>
    <w:rsid w:val="00C53B14"/>
    <w:rsid w:val="00C839A5"/>
    <w:rsid w:val="00CA76B6"/>
    <w:rsid w:val="00CB15E7"/>
    <w:rsid w:val="00CB3AD8"/>
    <w:rsid w:val="00CD1D01"/>
    <w:rsid w:val="00CE7242"/>
    <w:rsid w:val="00CF6B56"/>
    <w:rsid w:val="00D1176E"/>
    <w:rsid w:val="00D14F89"/>
    <w:rsid w:val="00D15A5D"/>
    <w:rsid w:val="00D26E10"/>
    <w:rsid w:val="00D41457"/>
    <w:rsid w:val="00D52371"/>
    <w:rsid w:val="00D53DCC"/>
    <w:rsid w:val="00D57E9C"/>
    <w:rsid w:val="00D711AF"/>
    <w:rsid w:val="00D74FF0"/>
    <w:rsid w:val="00D808A0"/>
    <w:rsid w:val="00D817DD"/>
    <w:rsid w:val="00D82827"/>
    <w:rsid w:val="00D87A3F"/>
    <w:rsid w:val="00D903DD"/>
    <w:rsid w:val="00D95F65"/>
    <w:rsid w:val="00DA39BA"/>
    <w:rsid w:val="00DA3DB2"/>
    <w:rsid w:val="00DB0A96"/>
    <w:rsid w:val="00DC7F43"/>
    <w:rsid w:val="00DD6AFE"/>
    <w:rsid w:val="00DD6BE7"/>
    <w:rsid w:val="00DD7836"/>
    <w:rsid w:val="00DE032A"/>
    <w:rsid w:val="00DE0928"/>
    <w:rsid w:val="00DE2E07"/>
    <w:rsid w:val="00DF199A"/>
    <w:rsid w:val="00DF46D8"/>
    <w:rsid w:val="00E13F38"/>
    <w:rsid w:val="00E2778B"/>
    <w:rsid w:val="00E3423B"/>
    <w:rsid w:val="00E449BF"/>
    <w:rsid w:val="00E61847"/>
    <w:rsid w:val="00E64C0D"/>
    <w:rsid w:val="00E65084"/>
    <w:rsid w:val="00E6763B"/>
    <w:rsid w:val="00E7236F"/>
    <w:rsid w:val="00E75EF7"/>
    <w:rsid w:val="00E8258E"/>
    <w:rsid w:val="00E8487B"/>
    <w:rsid w:val="00E91684"/>
    <w:rsid w:val="00E94003"/>
    <w:rsid w:val="00EA46E1"/>
    <w:rsid w:val="00EA5526"/>
    <w:rsid w:val="00EB0129"/>
    <w:rsid w:val="00EB3A02"/>
    <w:rsid w:val="00EC1AFB"/>
    <w:rsid w:val="00EC7EFB"/>
    <w:rsid w:val="00EE067A"/>
    <w:rsid w:val="00EF02F9"/>
    <w:rsid w:val="00EF5E0E"/>
    <w:rsid w:val="00F1435D"/>
    <w:rsid w:val="00F15CB2"/>
    <w:rsid w:val="00F21D1A"/>
    <w:rsid w:val="00F225CF"/>
    <w:rsid w:val="00F278A5"/>
    <w:rsid w:val="00F32518"/>
    <w:rsid w:val="00F33E6B"/>
    <w:rsid w:val="00F34CCE"/>
    <w:rsid w:val="00F40541"/>
    <w:rsid w:val="00F5658F"/>
    <w:rsid w:val="00F65CAF"/>
    <w:rsid w:val="00F66214"/>
    <w:rsid w:val="00F81C44"/>
    <w:rsid w:val="00F872AE"/>
    <w:rsid w:val="00F912D8"/>
    <w:rsid w:val="00FA2964"/>
    <w:rsid w:val="00FA403C"/>
    <w:rsid w:val="00FA54B4"/>
    <w:rsid w:val="00FA6BC8"/>
    <w:rsid w:val="00FA77F8"/>
    <w:rsid w:val="00FB13A8"/>
    <w:rsid w:val="00FD2760"/>
    <w:rsid w:val="00FD2AEE"/>
    <w:rsid w:val="00FD4E08"/>
    <w:rsid w:val="00FD79B6"/>
    <w:rsid w:val="00FE302C"/>
    <w:rsid w:val="02A158C0"/>
    <w:rsid w:val="0A5E4D59"/>
    <w:rsid w:val="14A8E6EF"/>
    <w:rsid w:val="1FE71099"/>
    <w:rsid w:val="2FC38507"/>
    <w:rsid w:val="310891B5"/>
    <w:rsid w:val="4457E44D"/>
    <w:rsid w:val="57A16300"/>
    <w:rsid w:val="5962C821"/>
    <w:rsid w:val="643EBA7F"/>
    <w:rsid w:val="66C6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1188"/>
  <w15:chartTrackingRefBased/>
  <w15:docId w15:val="{BCCD3FB2-73E0-40B7-9C48-5F82B4B3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5A34"/>
  </w:style>
  <w:style w:type="character" w:customStyle="1" w:styleId="eop">
    <w:name w:val="eop"/>
    <w:basedOn w:val="DefaultParagraphFont"/>
    <w:rsid w:val="00145A34"/>
  </w:style>
  <w:style w:type="character" w:customStyle="1" w:styleId="spellingerror">
    <w:name w:val="spellingerror"/>
    <w:basedOn w:val="DefaultParagraphFont"/>
    <w:rsid w:val="00145A34"/>
  </w:style>
  <w:style w:type="character" w:styleId="Hyperlink">
    <w:name w:val="Hyperlink"/>
    <w:basedOn w:val="DefaultParagraphFont"/>
    <w:uiPriority w:val="99"/>
    <w:unhideWhenUsed/>
    <w:rsid w:val="00EA46E1"/>
    <w:rPr>
      <w:color w:val="0563C1" w:themeColor="hyperlink"/>
      <w:u w:val="single"/>
    </w:rPr>
  </w:style>
  <w:style w:type="character" w:styleId="UnresolvedMention">
    <w:name w:val="Unresolved Mention"/>
    <w:basedOn w:val="DefaultParagraphFont"/>
    <w:uiPriority w:val="99"/>
    <w:semiHidden/>
    <w:unhideWhenUsed/>
    <w:rsid w:val="00EA46E1"/>
    <w:rPr>
      <w:color w:val="605E5C"/>
      <w:shd w:val="clear" w:color="auto" w:fill="E1DFDD"/>
    </w:rPr>
  </w:style>
  <w:style w:type="paragraph" w:styleId="ListParagraph">
    <w:name w:val="List Paragraph"/>
    <w:basedOn w:val="Normal"/>
    <w:uiPriority w:val="34"/>
    <w:qFormat/>
    <w:rsid w:val="00EA46E1"/>
    <w:pPr>
      <w:ind w:left="720"/>
      <w:contextualSpacing/>
    </w:pPr>
  </w:style>
  <w:style w:type="paragraph" w:styleId="Header">
    <w:name w:val="header"/>
    <w:basedOn w:val="Normal"/>
    <w:link w:val="HeaderChar"/>
    <w:uiPriority w:val="99"/>
    <w:unhideWhenUsed/>
    <w:rsid w:val="001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6E9"/>
  </w:style>
  <w:style w:type="paragraph" w:styleId="Footer">
    <w:name w:val="footer"/>
    <w:basedOn w:val="Normal"/>
    <w:link w:val="FooterChar"/>
    <w:uiPriority w:val="99"/>
    <w:unhideWhenUsed/>
    <w:rsid w:val="001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6E9"/>
  </w:style>
  <w:style w:type="character" w:styleId="CommentReference">
    <w:name w:val="annotation reference"/>
    <w:basedOn w:val="DefaultParagraphFont"/>
    <w:uiPriority w:val="99"/>
    <w:semiHidden/>
    <w:unhideWhenUsed/>
    <w:rsid w:val="00707F99"/>
    <w:rPr>
      <w:sz w:val="16"/>
      <w:szCs w:val="16"/>
    </w:rPr>
  </w:style>
  <w:style w:type="paragraph" w:styleId="CommentText">
    <w:name w:val="annotation text"/>
    <w:basedOn w:val="Normal"/>
    <w:link w:val="CommentTextChar"/>
    <w:uiPriority w:val="99"/>
    <w:unhideWhenUsed/>
    <w:rsid w:val="00707F99"/>
    <w:pPr>
      <w:spacing w:line="240" w:lineRule="auto"/>
    </w:pPr>
    <w:rPr>
      <w:sz w:val="20"/>
      <w:szCs w:val="20"/>
    </w:rPr>
  </w:style>
  <w:style w:type="character" w:customStyle="1" w:styleId="CommentTextChar">
    <w:name w:val="Comment Text Char"/>
    <w:basedOn w:val="DefaultParagraphFont"/>
    <w:link w:val="CommentText"/>
    <w:uiPriority w:val="99"/>
    <w:rsid w:val="00707F99"/>
    <w:rPr>
      <w:sz w:val="20"/>
      <w:szCs w:val="20"/>
    </w:rPr>
  </w:style>
  <w:style w:type="paragraph" w:styleId="CommentSubject">
    <w:name w:val="annotation subject"/>
    <w:basedOn w:val="CommentText"/>
    <w:next w:val="CommentText"/>
    <w:link w:val="CommentSubjectChar"/>
    <w:uiPriority w:val="99"/>
    <w:semiHidden/>
    <w:unhideWhenUsed/>
    <w:rsid w:val="00707F99"/>
    <w:rPr>
      <w:b/>
      <w:bCs/>
    </w:rPr>
  </w:style>
  <w:style w:type="character" w:customStyle="1" w:styleId="CommentSubjectChar">
    <w:name w:val="Comment Subject Char"/>
    <w:basedOn w:val="CommentTextChar"/>
    <w:link w:val="CommentSubject"/>
    <w:uiPriority w:val="99"/>
    <w:semiHidden/>
    <w:rsid w:val="00707F99"/>
    <w:rPr>
      <w:b/>
      <w:bCs/>
      <w:sz w:val="20"/>
      <w:szCs w:val="20"/>
    </w:rPr>
  </w:style>
  <w:style w:type="character" w:styleId="Mention">
    <w:name w:val="Mention"/>
    <w:basedOn w:val="DefaultParagraphFont"/>
    <w:uiPriority w:val="99"/>
    <w:unhideWhenUsed/>
    <w:rsid w:val="00707F99"/>
    <w:rPr>
      <w:color w:val="2B579A"/>
      <w:shd w:val="clear" w:color="auto" w:fill="E1DFDD"/>
    </w:rPr>
  </w:style>
  <w:style w:type="paragraph" w:styleId="Revision">
    <w:name w:val="Revision"/>
    <w:hidden/>
    <w:uiPriority w:val="99"/>
    <w:semiHidden/>
    <w:rsid w:val="00DD6AFE"/>
    <w:pPr>
      <w:spacing w:after="0" w:line="240" w:lineRule="auto"/>
    </w:pPr>
  </w:style>
  <w:style w:type="character" w:customStyle="1" w:styleId="cf01">
    <w:name w:val="cf01"/>
    <w:basedOn w:val="DefaultParagraphFont"/>
    <w:rsid w:val="008704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4216">
      <w:bodyDiv w:val="1"/>
      <w:marLeft w:val="0"/>
      <w:marRight w:val="0"/>
      <w:marTop w:val="0"/>
      <w:marBottom w:val="0"/>
      <w:divBdr>
        <w:top w:val="none" w:sz="0" w:space="0" w:color="auto"/>
        <w:left w:val="none" w:sz="0" w:space="0" w:color="auto"/>
        <w:bottom w:val="none" w:sz="0" w:space="0" w:color="auto"/>
        <w:right w:val="none" w:sz="0" w:space="0" w:color="auto"/>
      </w:divBdr>
    </w:div>
    <w:div w:id="368721980">
      <w:bodyDiv w:val="1"/>
      <w:marLeft w:val="0"/>
      <w:marRight w:val="0"/>
      <w:marTop w:val="0"/>
      <w:marBottom w:val="0"/>
      <w:divBdr>
        <w:top w:val="none" w:sz="0" w:space="0" w:color="auto"/>
        <w:left w:val="none" w:sz="0" w:space="0" w:color="auto"/>
        <w:bottom w:val="none" w:sz="0" w:space="0" w:color="auto"/>
        <w:right w:val="none" w:sz="0" w:space="0" w:color="auto"/>
      </w:divBdr>
    </w:div>
    <w:div w:id="508447131">
      <w:bodyDiv w:val="1"/>
      <w:marLeft w:val="0"/>
      <w:marRight w:val="0"/>
      <w:marTop w:val="0"/>
      <w:marBottom w:val="0"/>
      <w:divBdr>
        <w:top w:val="none" w:sz="0" w:space="0" w:color="auto"/>
        <w:left w:val="none" w:sz="0" w:space="0" w:color="auto"/>
        <w:bottom w:val="none" w:sz="0" w:space="0" w:color="auto"/>
        <w:right w:val="none" w:sz="0" w:space="0" w:color="auto"/>
      </w:divBdr>
      <w:divsChild>
        <w:div w:id="2054960596">
          <w:marLeft w:val="274"/>
          <w:marRight w:val="0"/>
          <w:marTop w:val="0"/>
          <w:marBottom w:val="0"/>
          <w:divBdr>
            <w:top w:val="none" w:sz="0" w:space="0" w:color="auto"/>
            <w:left w:val="none" w:sz="0" w:space="0" w:color="auto"/>
            <w:bottom w:val="none" w:sz="0" w:space="0" w:color="auto"/>
            <w:right w:val="none" w:sz="0" w:space="0" w:color="auto"/>
          </w:divBdr>
        </w:div>
      </w:divsChild>
    </w:div>
    <w:div w:id="866988397">
      <w:bodyDiv w:val="1"/>
      <w:marLeft w:val="0"/>
      <w:marRight w:val="0"/>
      <w:marTop w:val="0"/>
      <w:marBottom w:val="0"/>
      <w:divBdr>
        <w:top w:val="none" w:sz="0" w:space="0" w:color="auto"/>
        <w:left w:val="none" w:sz="0" w:space="0" w:color="auto"/>
        <w:bottom w:val="none" w:sz="0" w:space="0" w:color="auto"/>
        <w:right w:val="none" w:sz="0" w:space="0" w:color="auto"/>
      </w:divBdr>
      <w:divsChild>
        <w:div w:id="34282705">
          <w:marLeft w:val="0"/>
          <w:marRight w:val="0"/>
          <w:marTop w:val="0"/>
          <w:marBottom w:val="0"/>
          <w:divBdr>
            <w:top w:val="none" w:sz="0" w:space="0" w:color="auto"/>
            <w:left w:val="none" w:sz="0" w:space="0" w:color="auto"/>
            <w:bottom w:val="none" w:sz="0" w:space="0" w:color="auto"/>
            <w:right w:val="none" w:sz="0" w:space="0" w:color="auto"/>
          </w:divBdr>
        </w:div>
        <w:div w:id="236787676">
          <w:marLeft w:val="0"/>
          <w:marRight w:val="0"/>
          <w:marTop w:val="0"/>
          <w:marBottom w:val="0"/>
          <w:divBdr>
            <w:top w:val="none" w:sz="0" w:space="0" w:color="auto"/>
            <w:left w:val="none" w:sz="0" w:space="0" w:color="auto"/>
            <w:bottom w:val="none" w:sz="0" w:space="0" w:color="auto"/>
            <w:right w:val="none" w:sz="0" w:space="0" w:color="auto"/>
          </w:divBdr>
        </w:div>
        <w:div w:id="418256524">
          <w:marLeft w:val="0"/>
          <w:marRight w:val="0"/>
          <w:marTop w:val="0"/>
          <w:marBottom w:val="0"/>
          <w:divBdr>
            <w:top w:val="none" w:sz="0" w:space="0" w:color="auto"/>
            <w:left w:val="none" w:sz="0" w:space="0" w:color="auto"/>
            <w:bottom w:val="none" w:sz="0" w:space="0" w:color="auto"/>
            <w:right w:val="none" w:sz="0" w:space="0" w:color="auto"/>
          </w:divBdr>
        </w:div>
        <w:div w:id="421993053">
          <w:marLeft w:val="0"/>
          <w:marRight w:val="0"/>
          <w:marTop w:val="0"/>
          <w:marBottom w:val="0"/>
          <w:divBdr>
            <w:top w:val="none" w:sz="0" w:space="0" w:color="auto"/>
            <w:left w:val="none" w:sz="0" w:space="0" w:color="auto"/>
            <w:bottom w:val="none" w:sz="0" w:space="0" w:color="auto"/>
            <w:right w:val="none" w:sz="0" w:space="0" w:color="auto"/>
          </w:divBdr>
        </w:div>
        <w:div w:id="688915820">
          <w:marLeft w:val="0"/>
          <w:marRight w:val="0"/>
          <w:marTop w:val="0"/>
          <w:marBottom w:val="0"/>
          <w:divBdr>
            <w:top w:val="none" w:sz="0" w:space="0" w:color="auto"/>
            <w:left w:val="none" w:sz="0" w:space="0" w:color="auto"/>
            <w:bottom w:val="none" w:sz="0" w:space="0" w:color="auto"/>
            <w:right w:val="none" w:sz="0" w:space="0" w:color="auto"/>
          </w:divBdr>
        </w:div>
        <w:div w:id="715084193">
          <w:marLeft w:val="0"/>
          <w:marRight w:val="0"/>
          <w:marTop w:val="0"/>
          <w:marBottom w:val="0"/>
          <w:divBdr>
            <w:top w:val="none" w:sz="0" w:space="0" w:color="auto"/>
            <w:left w:val="none" w:sz="0" w:space="0" w:color="auto"/>
            <w:bottom w:val="none" w:sz="0" w:space="0" w:color="auto"/>
            <w:right w:val="none" w:sz="0" w:space="0" w:color="auto"/>
          </w:divBdr>
        </w:div>
        <w:div w:id="970481922">
          <w:marLeft w:val="0"/>
          <w:marRight w:val="0"/>
          <w:marTop w:val="0"/>
          <w:marBottom w:val="0"/>
          <w:divBdr>
            <w:top w:val="none" w:sz="0" w:space="0" w:color="auto"/>
            <w:left w:val="none" w:sz="0" w:space="0" w:color="auto"/>
            <w:bottom w:val="none" w:sz="0" w:space="0" w:color="auto"/>
            <w:right w:val="none" w:sz="0" w:space="0" w:color="auto"/>
          </w:divBdr>
        </w:div>
        <w:div w:id="978339844">
          <w:marLeft w:val="0"/>
          <w:marRight w:val="0"/>
          <w:marTop w:val="0"/>
          <w:marBottom w:val="0"/>
          <w:divBdr>
            <w:top w:val="none" w:sz="0" w:space="0" w:color="auto"/>
            <w:left w:val="none" w:sz="0" w:space="0" w:color="auto"/>
            <w:bottom w:val="none" w:sz="0" w:space="0" w:color="auto"/>
            <w:right w:val="none" w:sz="0" w:space="0" w:color="auto"/>
          </w:divBdr>
        </w:div>
        <w:div w:id="1297952999">
          <w:marLeft w:val="0"/>
          <w:marRight w:val="0"/>
          <w:marTop w:val="0"/>
          <w:marBottom w:val="0"/>
          <w:divBdr>
            <w:top w:val="none" w:sz="0" w:space="0" w:color="auto"/>
            <w:left w:val="none" w:sz="0" w:space="0" w:color="auto"/>
            <w:bottom w:val="none" w:sz="0" w:space="0" w:color="auto"/>
            <w:right w:val="none" w:sz="0" w:space="0" w:color="auto"/>
          </w:divBdr>
        </w:div>
        <w:div w:id="1331444137">
          <w:marLeft w:val="0"/>
          <w:marRight w:val="0"/>
          <w:marTop w:val="0"/>
          <w:marBottom w:val="0"/>
          <w:divBdr>
            <w:top w:val="none" w:sz="0" w:space="0" w:color="auto"/>
            <w:left w:val="none" w:sz="0" w:space="0" w:color="auto"/>
            <w:bottom w:val="none" w:sz="0" w:space="0" w:color="auto"/>
            <w:right w:val="none" w:sz="0" w:space="0" w:color="auto"/>
          </w:divBdr>
        </w:div>
        <w:div w:id="1794520209">
          <w:marLeft w:val="0"/>
          <w:marRight w:val="0"/>
          <w:marTop w:val="0"/>
          <w:marBottom w:val="0"/>
          <w:divBdr>
            <w:top w:val="none" w:sz="0" w:space="0" w:color="auto"/>
            <w:left w:val="none" w:sz="0" w:space="0" w:color="auto"/>
            <w:bottom w:val="none" w:sz="0" w:space="0" w:color="auto"/>
            <w:right w:val="none" w:sz="0" w:space="0" w:color="auto"/>
          </w:divBdr>
        </w:div>
        <w:div w:id="1959872105">
          <w:marLeft w:val="0"/>
          <w:marRight w:val="0"/>
          <w:marTop w:val="0"/>
          <w:marBottom w:val="0"/>
          <w:divBdr>
            <w:top w:val="none" w:sz="0" w:space="0" w:color="auto"/>
            <w:left w:val="none" w:sz="0" w:space="0" w:color="auto"/>
            <w:bottom w:val="none" w:sz="0" w:space="0" w:color="auto"/>
            <w:right w:val="none" w:sz="0" w:space="0" w:color="auto"/>
          </w:divBdr>
        </w:div>
      </w:divsChild>
    </w:div>
    <w:div w:id="1128206885">
      <w:bodyDiv w:val="1"/>
      <w:marLeft w:val="0"/>
      <w:marRight w:val="0"/>
      <w:marTop w:val="0"/>
      <w:marBottom w:val="0"/>
      <w:divBdr>
        <w:top w:val="none" w:sz="0" w:space="0" w:color="auto"/>
        <w:left w:val="none" w:sz="0" w:space="0" w:color="auto"/>
        <w:bottom w:val="none" w:sz="0" w:space="0" w:color="auto"/>
        <w:right w:val="none" w:sz="0" w:space="0" w:color="auto"/>
      </w:divBdr>
      <w:divsChild>
        <w:div w:id="1335572495">
          <w:marLeft w:val="0"/>
          <w:marRight w:val="0"/>
          <w:marTop w:val="0"/>
          <w:marBottom w:val="0"/>
          <w:divBdr>
            <w:top w:val="none" w:sz="0" w:space="0" w:color="auto"/>
            <w:left w:val="none" w:sz="0" w:space="0" w:color="auto"/>
            <w:bottom w:val="none" w:sz="0" w:space="0" w:color="auto"/>
            <w:right w:val="none" w:sz="0" w:space="0" w:color="auto"/>
          </w:divBdr>
        </w:div>
        <w:div w:id="1372876833">
          <w:marLeft w:val="0"/>
          <w:marRight w:val="0"/>
          <w:marTop w:val="0"/>
          <w:marBottom w:val="0"/>
          <w:divBdr>
            <w:top w:val="none" w:sz="0" w:space="0" w:color="auto"/>
            <w:left w:val="none" w:sz="0" w:space="0" w:color="auto"/>
            <w:bottom w:val="none" w:sz="0" w:space="0" w:color="auto"/>
            <w:right w:val="none" w:sz="0" w:space="0" w:color="auto"/>
          </w:divBdr>
        </w:div>
      </w:divsChild>
    </w:div>
    <w:div w:id="1270117931">
      <w:bodyDiv w:val="1"/>
      <w:marLeft w:val="0"/>
      <w:marRight w:val="0"/>
      <w:marTop w:val="0"/>
      <w:marBottom w:val="0"/>
      <w:divBdr>
        <w:top w:val="none" w:sz="0" w:space="0" w:color="auto"/>
        <w:left w:val="none" w:sz="0" w:space="0" w:color="auto"/>
        <w:bottom w:val="none" w:sz="0" w:space="0" w:color="auto"/>
        <w:right w:val="none" w:sz="0" w:space="0" w:color="auto"/>
      </w:divBdr>
      <w:divsChild>
        <w:div w:id="6489994">
          <w:marLeft w:val="274"/>
          <w:marRight w:val="0"/>
          <w:marTop w:val="0"/>
          <w:marBottom w:val="0"/>
          <w:divBdr>
            <w:top w:val="none" w:sz="0" w:space="0" w:color="auto"/>
            <w:left w:val="none" w:sz="0" w:space="0" w:color="auto"/>
            <w:bottom w:val="none" w:sz="0" w:space="0" w:color="auto"/>
            <w:right w:val="none" w:sz="0" w:space="0" w:color="auto"/>
          </w:divBdr>
        </w:div>
      </w:divsChild>
    </w:div>
    <w:div w:id="1293097671">
      <w:bodyDiv w:val="1"/>
      <w:marLeft w:val="0"/>
      <w:marRight w:val="0"/>
      <w:marTop w:val="0"/>
      <w:marBottom w:val="0"/>
      <w:divBdr>
        <w:top w:val="none" w:sz="0" w:space="0" w:color="auto"/>
        <w:left w:val="none" w:sz="0" w:space="0" w:color="auto"/>
        <w:bottom w:val="none" w:sz="0" w:space="0" w:color="auto"/>
        <w:right w:val="none" w:sz="0" w:space="0" w:color="auto"/>
      </w:divBdr>
    </w:div>
    <w:div w:id="1401056615">
      <w:bodyDiv w:val="1"/>
      <w:marLeft w:val="0"/>
      <w:marRight w:val="0"/>
      <w:marTop w:val="0"/>
      <w:marBottom w:val="0"/>
      <w:divBdr>
        <w:top w:val="none" w:sz="0" w:space="0" w:color="auto"/>
        <w:left w:val="none" w:sz="0" w:space="0" w:color="auto"/>
        <w:bottom w:val="none" w:sz="0" w:space="0" w:color="auto"/>
        <w:right w:val="none" w:sz="0" w:space="0" w:color="auto"/>
      </w:divBdr>
      <w:divsChild>
        <w:div w:id="128284032">
          <w:marLeft w:val="274"/>
          <w:marRight w:val="0"/>
          <w:marTop w:val="0"/>
          <w:marBottom w:val="0"/>
          <w:divBdr>
            <w:top w:val="none" w:sz="0" w:space="0" w:color="auto"/>
            <w:left w:val="none" w:sz="0" w:space="0" w:color="auto"/>
            <w:bottom w:val="none" w:sz="0" w:space="0" w:color="auto"/>
            <w:right w:val="none" w:sz="0" w:space="0" w:color="auto"/>
          </w:divBdr>
        </w:div>
        <w:div w:id="1423338741">
          <w:marLeft w:val="274"/>
          <w:marRight w:val="0"/>
          <w:marTop w:val="0"/>
          <w:marBottom w:val="0"/>
          <w:divBdr>
            <w:top w:val="none" w:sz="0" w:space="0" w:color="auto"/>
            <w:left w:val="none" w:sz="0" w:space="0" w:color="auto"/>
            <w:bottom w:val="none" w:sz="0" w:space="0" w:color="auto"/>
            <w:right w:val="none" w:sz="0" w:space="0" w:color="auto"/>
          </w:divBdr>
        </w:div>
        <w:div w:id="2138258104">
          <w:marLeft w:val="274"/>
          <w:marRight w:val="0"/>
          <w:marTop w:val="0"/>
          <w:marBottom w:val="0"/>
          <w:divBdr>
            <w:top w:val="none" w:sz="0" w:space="0" w:color="auto"/>
            <w:left w:val="none" w:sz="0" w:space="0" w:color="auto"/>
            <w:bottom w:val="none" w:sz="0" w:space="0" w:color="auto"/>
            <w:right w:val="none" w:sz="0" w:space="0" w:color="auto"/>
          </w:divBdr>
        </w:div>
      </w:divsChild>
    </w:div>
    <w:div w:id="1499344355">
      <w:bodyDiv w:val="1"/>
      <w:marLeft w:val="0"/>
      <w:marRight w:val="0"/>
      <w:marTop w:val="0"/>
      <w:marBottom w:val="0"/>
      <w:divBdr>
        <w:top w:val="none" w:sz="0" w:space="0" w:color="auto"/>
        <w:left w:val="none" w:sz="0" w:space="0" w:color="auto"/>
        <w:bottom w:val="none" w:sz="0" w:space="0" w:color="auto"/>
        <w:right w:val="none" w:sz="0" w:space="0" w:color="auto"/>
      </w:divBdr>
    </w:div>
    <w:div w:id="1584486068">
      <w:bodyDiv w:val="1"/>
      <w:marLeft w:val="0"/>
      <w:marRight w:val="0"/>
      <w:marTop w:val="0"/>
      <w:marBottom w:val="0"/>
      <w:divBdr>
        <w:top w:val="none" w:sz="0" w:space="0" w:color="auto"/>
        <w:left w:val="none" w:sz="0" w:space="0" w:color="auto"/>
        <w:bottom w:val="none" w:sz="0" w:space="0" w:color="auto"/>
        <w:right w:val="none" w:sz="0" w:space="0" w:color="auto"/>
      </w:divBdr>
    </w:div>
    <w:div w:id="1711493542">
      <w:bodyDiv w:val="1"/>
      <w:marLeft w:val="0"/>
      <w:marRight w:val="0"/>
      <w:marTop w:val="0"/>
      <w:marBottom w:val="0"/>
      <w:divBdr>
        <w:top w:val="none" w:sz="0" w:space="0" w:color="auto"/>
        <w:left w:val="none" w:sz="0" w:space="0" w:color="auto"/>
        <w:bottom w:val="none" w:sz="0" w:space="0" w:color="auto"/>
        <w:right w:val="none" w:sz="0" w:space="0" w:color="auto"/>
      </w:divBdr>
    </w:div>
    <w:div w:id="1798907328">
      <w:bodyDiv w:val="1"/>
      <w:marLeft w:val="0"/>
      <w:marRight w:val="0"/>
      <w:marTop w:val="0"/>
      <w:marBottom w:val="0"/>
      <w:divBdr>
        <w:top w:val="none" w:sz="0" w:space="0" w:color="auto"/>
        <w:left w:val="none" w:sz="0" w:space="0" w:color="auto"/>
        <w:bottom w:val="none" w:sz="0" w:space="0" w:color="auto"/>
        <w:right w:val="none" w:sz="0" w:space="0" w:color="auto"/>
      </w:divBdr>
    </w:div>
    <w:div w:id="1846089799">
      <w:bodyDiv w:val="1"/>
      <w:marLeft w:val="0"/>
      <w:marRight w:val="0"/>
      <w:marTop w:val="0"/>
      <w:marBottom w:val="0"/>
      <w:divBdr>
        <w:top w:val="none" w:sz="0" w:space="0" w:color="auto"/>
        <w:left w:val="none" w:sz="0" w:space="0" w:color="auto"/>
        <w:bottom w:val="none" w:sz="0" w:space="0" w:color="auto"/>
        <w:right w:val="none" w:sz="0" w:space="0" w:color="auto"/>
      </w:divBdr>
    </w:div>
    <w:div w:id="2144273176">
      <w:bodyDiv w:val="1"/>
      <w:marLeft w:val="0"/>
      <w:marRight w:val="0"/>
      <w:marTop w:val="0"/>
      <w:marBottom w:val="0"/>
      <w:divBdr>
        <w:top w:val="none" w:sz="0" w:space="0" w:color="auto"/>
        <w:left w:val="none" w:sz="0" w:space="0" w:color="auto"/>
        <w:bottom w:val="none" w:sz="0" w:space="0" w:color="auto"/>
        <w:right w:val="none" w:sz="0" w:space="0" w:color="auto"/>
      </w:divBdr>
      <w:divsChild>
        <w:div w:id="37755708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rugb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idas.com/rugb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D122-4F89-4469-AF5E-45C39437BDDB}">
  <ds:schemaRefs>
    <ds:schemaRef ds:uri="http://schemas.microsoft.com/sharepoint/v3/contenttype/forms"/>
  </ds:schemaRefs>
</ds:datastoreItem>
</file>

<file path=customXml/itemProps2.xml><?xml version="1.0" encoding="utf-8"?>
<ds:datastoreItem xmlns:ds="http://schemas.openxmlformats.org/officeDocument/2006/customXml" ds:itemID="{3CDA83D3-6A20-4B88-898F-5993DE5EF3C9}">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3.xml><?xml version="1.0" encoding="utf-8"?>
<ds:datastoreItem xmlns:ds="http://schemas.openxmlformats.org/officeDocument/2006/customXml" ds:itemID="{BE637669-8E7E-4421-926D-1DD5E3978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25791-38DF-4DBE-BFB5-0E80B4C452FA}">
  <ds:schemaRefs>
    <ds:schemaRef ds:uri="http://schemas.openxmlformats.org/officeDocument/2006/bibliography"/>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57</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Kiran Tank</cp:lastModifiedBy>
  <cp:revision>10</cp:revision>
  <dcterms:created xsi:type="dcterms:W3CDTF">2022-08-25T17:09:00Z</dcterms:created>
  <dcterms:modified xsi:type="dcterms:W3CDTF">2022-08-31T14:42:00Z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