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55E6" w14:textId="77777777" w:rsidR="00744B82" w:rsidRDefault="00744B82">
      <w:pPr>
        <w:pStyle w:val="NormalWeb"/>
        <w:shd w:val="clear" w:color="auto" w:fill="FFFFFF"/>
        <w:rPr>
          <w:rFonts w:ascii="AdihausDIN" w:eastAsia="AdihausDIN" w:hAnsi="AdihausDIN" w:cs="AdihausDIN"/>
          <w:sz w:val="22"/>
          <w:szCs w:val="22"/>
        </w:rPr>
      </w:pPr>
    </w:p>
    <w:p w14:paraId="0514280F" w14:textId="510230D2" w:rsidR="00744B82" w:rsidRDefault="00744B82">
      <w:pPr>
        <w:pStyle w:val="NormalWeb"/>
        <w:shd w:val="clear" w:color="auto" w:fill="FFFFFF"/>
        <w:rPr>
          <w:rFonts w:ascii="AdihausDIN" w:eastAsia="AdihausDIN" w:hAnsi="AdihausDIN" w:cs="AdihausDIN"/>
          <w:b/>
          <w:bCs/>
          <w:color w:val="FF0000"/>
          <w:sz w:val="22"/>
          <w:szCs w:val="22"/>
          <w:u w:color="FF0000"/>
        </w:rPr>
      </w:pPr>
      <w:bookmarkStart w:id="0" w:name="_GoBack"/>
      <w:bookmarkEnd w:id="0"/>
    </w:p>
    <w:p w14:paraId="71517035" w14:textId="77777777" w:rsidR="00744B82" w:rsidRPr="00C2050C" w:rsidRDefault="00744B82">
      <w:pPr>
        <w:pStyle w:val="NormalWeb"/>
        <w:shd w:val="clear" w:color="auto" w:fill="FFFFFF"/>
        <w:rPr>
          <w:rFonts w:ascii="Arial" w:eastAsia="AdihausDIN" w:hAnsi="Arial" w:cs="Arial"/>
          <w:b/>
          <w:bCs/>
          <w:sz w:val="22"/>
          <w:szCs w:val="22"/>
        </w:rPr>
      </w:pPr>
    </w:p>
    <w:p w14:paraId="5C4A9A43" w14:textId="0536B643" w:rsidR="00744B82" w:rsidRPr="003310BC" w:rsidRDefault="00290E11">
      <w:pPr>
        <w:pStyle w:val="BodyA"/>
        <w:jc w:val="center"/>
        <w:rPr>
          <w:rFonts w:ascii="Arial" w:eastAsia="AdihausDIN" w:hAnsi="Arial" w:cs="Arial"/>
          <w:b/>
          <w:bCs/>
          <w:sz w:val="22"/>
          <w:szCs w:val="22"/>
          <w:lang w:val="es-AR"/>
        </w:rPr>
      </w:pPr>
      <w:proofErr w:type="spellStart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>Bad</w:t>
      </w:r>
      <w:proofErr w:type="spellEnd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 xml:space="preserve"> </w:t>
      </w:r>
      <w:proofErr w:type="spellStart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>Bunny</w:t>
      </w:r>
      <w:proofErr w:type="spellEnd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 xml:space="preserve"> </w:t>
      </w:r>
      <w:r w:rsidR="003310BC"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>y</w:t>
      </w:r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 xml:space="preserve"> adidas </w:t>
      </w:r>
      <w:r w:rsidR="00A554CE">
        <w:rPr>
          <w:rFonts w:ascii="Arial" w:eastAsia="AdihausDIN" w:hAnsi="Arial" w:cs="Arial"/>
          <w:b/>
          <w:bCs/>
          <w:sz w:val="22"/>
          <w:szCs w:val="22"/>
          <w:lang w:val="es-AR"/>
        </w:rPr>
        <w:t>te invitan a un viaje inolvidable</w:t>
      </w:r>
      <w:r w:rsidR="00343170" w:rsidRPr="003310BC">
        <w:rPr>
          <w:rFonts w:ascii="Arial" w:eastAsia="AdihausDIN" w:hAnsi="Arial" w:cs="Arial"/>
          <w:b/>
          <w:bCs/>
          <w:sz w:val="22"/>
          <w:szCs w:val="22"/>
          <w:highlight w:val="yellow"/>
          <w:lang w:val="es-AR"/>
        </w:rPr>
        <w:t xml:space="preserve"> </w:t>
      </w:r>
    </w:p>
    <w:p w14:paraId="350CE3AB" w14:textId="77777777" w:rsidR="00744B82" w:rsidRPr="003310BC" w:rsidRDefault="00744B82">
      <w:pPr>
        <w:pStyle w:val="NormalWeb"/>
        <w:shd w:val="clear" w:color="auto" w:fill="FFFFFF"/>
        <w:spacing w:before="0" w:after="0"/>
        <w:rPr>
          <w:rFonts w:ascii="Arial" w:eastAsia="AdihausDIN" w:hAnsi="Arial" w:cs="Arial"/>
          <w:sz w:val="22"/>
          <w:szCs w:val="22"/>
          <w:lang w:val="es-AR"/>
        </w:rPr>
      </w:pPr>
    </w:p>
    <w:p w14:paraId="201FC995" w14:textId="77777777" w:rsidR="008E2466" w:rsidRPr="003310BC" w:rsidRDefault="008E2466" w:rsidP="008E2466">
      <w:pPr>
        <w:pStyle w:val="NormalWeb"/>
        <w:spacing w:before="0" w:after="0"/>
        <w:rPr>
          <w:rFonts w:ascii="Arial" w:hAnsi="Arial" w:cs="Arial"/>
          <w:lang w:val="es-AR"/>
        </w:rPr>
      </w:pPr>
      <w:proofErr w:type="spellStart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>Herzogenaurach</w:t>
      </w:r>
      <w:proofErr w:type="spellEnd"/>
      <w:r w:rsidRPr="003310BC">
        <w:rPr>
          <w:rFonts w:ascii="Arial" w:eastAsia="AdihausDIN" w:hAnsi="Arial" w:cs="Arial"/>
          <w:b/>
          <w:bCs/>
          <w:sz w:val="22"/>
          <w:szCs w:val="22"/>
          <w:lang w:val="es-AR"/>
        </w:rPr>
        <w:t>, Alemania – Agosto 8, 2022 -</w:t>
      </w:r>
      <w:r w:rsidRPr="003310BC">
        <w:rPr>
          <w:rFonts w:ascii="Arial" w:eastAsia="AdihausDIN" w:hAnsi="Arial" w:cs="Arial"/>
          <w:sz w:val="22"/>
          <w:szCs w:val="22"/>
          <w:lang w:val="es-AR"/>
        </w:rPr>
        <w:t xml:space="preserve"> </w:t>
      </w:r>
    </w:p>
    <w:p w14:paraId="7E851C56" w14:textId="77777777" w:rsidR="008E2466" w:rsidRPr="003310BC" w:rsidRDefault="008E2466" w:rsidP="008E2466">
      <w:pPr>
        <w:pStyle w:val="Body"/>
        <w:rPr>
          <w:rFonts w:ascii="Arial" w:hAnsi="Arial" w:cs="Arial"/>
          <w:lang w:val="es-AR"/>
        </w:rPr>
      </w:pPr>
    </w:p>
    <w:p w14:paraId="4F8E5118" w14:textId="1D7C1357" w:rsidR="00AC06A0" w:rsidRPr="00713B1C" w:rsidRDefault="00AC06A0" w:rsidP="00AC06A0">
      <w:pPr>
        <w:pStyle w:val="Body"/>
        <w:rPr>
          <w:rFonts w:ascii="Arial" w:hAnsi="Arial" w:cs="Arial"/>
          <w:sz w:val="22"/>
          <w:szCs w:val="22"/>
          <w:lang w:val="es-CO"/>
        </w:rPr>
      </w:pPr>
      <w:r w:rsidRPr="00713B1C">
        <w:rPr>
          <w:rFonts w:ascii="Arial" w:hAnsi="Arial" w:cs="Arial"/>
          <w:sz w:val="22"/>
          <w:szCs w:val="22"/>
          <w:lang w:val="es-CO"/>
        </w:rPr>
        <w:t xml:space="preserve">La </w:t>
      </w:r>
      <w:r w:rsidR="00E1527A">
        <w:rPr>
          <w:rFonts w:ascii="Arial" w:hAnsi="Arial" w:cs="Arial"/>
          <w:sz w:val="22"/>
          <w:szCs w:val="22"/>
          <w:lang w:val="es-CO"/>
        </w:rPr>
        <w:t>temporada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más caliente del año va y viene, pero en Puerto Rico siempre es verano.</w:t>
      </w:r>
    </w:p>
    <w:p w14:paraId="21C9E9D3" w14:textId="77777777" w:rsidR="00AC06A0" w:rsidRPr="00713B1C" w:rsidRDefault="00AC06A0" w:rsidP="00AC06A0">
      <w:pPr>
        <w:pStyle w:val="Body"/>
        <w:rPr>
          <w:rFonts w:ascii="Arial" w:hAnsi="Arial" w:cs="Arial"/>
          <w:sz w:val="22"/>
          <w:szCs w:val="22"/>
          <w:lang w:val="es-CO"/>
        </w:rPr>
      </w:pPr>
      <w:r w:rsidRPr="00713B1C">
        <w:rPr>
          <w:rFonts w:ascii="Arial" w:hAnsi="Arial" w:cs="Arial"/>
          <w:sz w:val="22"/>
          <w:szCs w:val="22"/>
          <w:lang w:val="es-CO"/>
        </w:rPr>
        <w:t xml:space="preserve">Vibras positivas, playas y hermosos cielos azules son comunes. Inspirados por el verano eterno de Puerto Rico, </w:t>
      </w:r>
      <w:proofErr w:type="spellStart"/>
      <w:r w:rsidRPr="00713B1C">
        <w:rPr>
          <w:rFonts w:ascii="Arial" w:hAnsi="Arial" w:cs="Arial"/>
          <w:sz w:val="22"/>
          <w:szCs w:val="22"/>
          <w:lang w:val="es-CO"/>
        </w:rPr>
        <w:t>Bad</w:t>
      </w:r>
      <w:proofErr w:type="spellEnd"/>
      <w:r w:rsidRPr="00713B1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713B1C">
        <w:rPr>
          <w:rFonts w:ascii="Arial" w:hAnsi="Arial" w:cs="Arial"/>
          <w:sz w:val="22"/>
          <w:szCs w:val="22"/>
          <w:lang w:val="es-CO"/>
        </w:rPr>
        <w:t>Bunny</w:t>
      </w:r>
      <w:proofErr w:type="spellEnd"/>
      <w:r w:rsidRPr="00713B1C">
        <w:rPr>
          <w:rFonts w:ascii="Arial" w:hAnsi="Arial" w:cs="Arial"/>
          <w:sz w:val="22"/>
          <w:szCs w:val="22"/>
          <w:lang w:val="es-CO"/>
        </w:rPr>
        <w:t xml:space="preserve"> y adidas te invitan a un vuelo como ningún otro. </w:t>
      </w:r>
    </w:p>
    <w:p w14:paraId="3C344B5C" w14:textId="77777777" w:rsidR="008E2466" w:rsidRPr="00713B1C" w:rsidRDefault="008E2466" w:rsidP="008E2466">
      <w:pPr>
        <w:pStyle w:val="Body"/>
        <w:rPr>
          <w:rFonts w:ascii="Arial" w:hAnsi="Arial" w:cs="Arial"/>
          <w:sz w:val="22"/>
          <w:szCs w:val="22"/>
          <w:lang w:val="es-CO"/>
        </w:rPr>
      </w:pPr>
    </w:p>
    <w:p w14:paraId="7AD68003" w14:textId="4668E53E" w:rsidR="00F60280" w:rsidRDefault="00F60280" w:rsidP="00F60280">
      <w:pPr>
        <w:pStyle w:val="Body"/>
        <w:rPr>
          <w:rFonts w:ascii="Arial" w:hAnsi="Arial" w:cs="Arial"/>
          <w:sz w:val="22"/>
          <w:szCs w:val="22"/>
          <w:lang w:val="es-CO"/>
        </w:rPr>
      </w:pPr>
      <w:r w:rsidRPr="00713B1C">
        <w:rPr>
          <w:rFonts w:ascii="Arial" w:hAnsi="Arial" w:cs="Arial"/>
          <w:sz w:val="22"/>
          <w:szCs w:val="22"/>
          <w:lang w:val="es-CO"/>
        </w:rPr>
        <w:t xml:space="preserve">Para reconocer el sentimiento icónico del verano, adidas lanza una activación que representa el espíritu del artista, celebrando su creatividad y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713B1C">
        <w:rPr>
          <w:rFonts w:ascii="Arial" w:hAnsi="Arial" w:cs="Arial"/>
          <w:sz w:val="22"/>
          <w:szCs w:val="22"/>
          <w:lang w:val="es-CO"/>
        </w:rPr>
        <w:t>blue-</w:t>
      </w:r>
      <w:proofErr w:type="spellStart"/>
      <w:r w:rsidRPr="00713B1C">
        <w:rPr>
          <w:rFonts w:ascii="Arial" w:hAnsi="Arial" w:cs="Arial"/>
          <w:sz w:val="22"/>
          <w:szCs w:val="22"/>
          <w:lang w:val="es-CO"/>
        </w:rPr>
        <w:t>sky</w:t>
      </w:r>
      <w:proofErr w:type="spellEnd"/>
      <w:r w:rsidRPr="00713B1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713B1C">
        <w:rPr>
          <w:rFonts w:ascii="Arial" w:hAnsi="Arial" w:cs="Arial"/>
          <w:sz w:val="22"/>
          <w:szCs w:val="22"/>
          <w:lang w:val="es-CO"/>
        </w:rPr>
        <w:t>thinking</w:t>
      </w:r>
      <w:proofErr w:type="spellEnd"/>
      <w:r w:rsidRPr="00713B1C">
        <w:rPr>
          <w:rFonts w:ascii="Arial" w:hAnsi="Arial" w:cs="Arial"/>
          <w:sz w:val="22"/>
          <w:szCs w:val="22"/>
          <w:lang w:val="es-CO"/>
        </w:rPr>
        <w:t xml:space="preserve"> que le ha permitido convertirse en el icono global que es hoy.</w:t>
      </w:r>
    </w:p>
    <w:p w14:paraId="3F1EA219" w14:textId="77777777" w:rsidR="008E2466" w:rsidRPr="00713B1C" w:rsidRDefault="008E2466" w:rsidP="008E2466">
      <w:pPr>
        <w:pStyle w:val="Body"/>
        <w:rPr>
          <w:rFonts w:ascii="Arial" w:hAnsi="Arial" w:cs="Arial"/>
          <w:sz w:val="22"/>
          <w:szCs w:val="22"/>
          <w:lang w:val="es-CO"/>
        </w:rPr>
      </w:pPr>
    </w:p>
    <w:p w14:paraId="153D5DA5" w14:textId="56BEEE70" w:rsidR="008E2466" w:rsidRPr="00713B1C" w:rsidRDefault="008E2466" w:rsidP="008E2466">
      <w:pPr>
        <w:pStyle w:val="Body"/>
        <w:rPr>
          <w:rFonts w:ascii="Arial" w:hAnsi="Arial" w:cs="Arial"/>
          <w:sz w:val="22"/>
          <w:szCs w:val="22"/>
          <w:lang w:val="es-CO"/>
        </w:rPr>
      </w:pPr>
      <w:r w:rsidRPr="00713B1C">
        <w:rPr>
          <w:rFonts w:ascii="Arial" w:hAnsi="Arial" w:cs="Arial"/>
          <w:sz w:val="22"/>
          <w:szCs w:val="22"/>
          <w:lang w:val="es-CO"/>
        </w:rPr>
        <w:t>A tr</w:t>
      </w:r>
      <w:r w:rsidR="003310BC">
        <w:rPr>
          <w:rFonts w:ascii="Arial" w:hAnsi="Arial" w:cs="Arial"/>
          <w:sz w:val="22"/>
          <w:szCs w:val="22"/>
          <w:lang w:val="es-CO"/>
        </w:rPr>
        <w:t xml:space="preserve">avés de la aplicación de </w:t>
      </w:r>
      <w:proofErr w:type="spellStart"/>
      <w:r w:rsidR="003310BC">
        <w:rPr>
          <w:rFonts w:ascii="Arial" w:hAnsi="Arial" w:cs="Arial"/>
          <w:sz w:val="22"/>
          <w:szCs w:val="22"/>
          <w:lang w:val="es-CO"/>
        </w:rPr>
        <w:t>Confirm</w:t>
      </w:r>
      <w:r w:rsidRPr="00713B1C">
        <w:rPr>
          <w:rFonts w:ascii="Arial" w:hAnsi="Arial" w:cs="Arial"/>
          <w:sz w:val="22"/>
          <w:szCs w:val="22"/>
          <w:lang w:val="es-CO"/>
        </w:rPr>
        <w:t>ed</w:t>
      </w:r>
      <w:proofErr w:type="spellEnd"/>
      <w:r w:rsidRPr="00713B1C">
        <w:rPr>
          <w:rFonts w:ascii="Arial" w:hAnsi="Arial" w:cs="Arial"/>
          <w:sz w:val="22"/>
          <w:szCs w:val="22"/>
          <w:lang w:val="es-CO"/>
        </w:rPr>
        <w:t>, las personas pue</w:t>
      </w:r>
      <w:r w:rsidR="004E1CDC">
        <w:rPr>
          <w:rFonts w:ascii="Arial" w:hAnsi="Arial" w:cs="Arial"/>
          <w:sz w:val="22"/>
          <w:szCs w:val="22"/>
          <w:lang w:val="es-CO"/>
        </w:rPr>
        <w:t>den registrarse y participar por ser parte de este viaje sin precedentes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. Pasarán una noche en Puerto Rico evocando </w:t>
      </w:r>
      <w:r w:rsidRPr="003310BC">
        <w:rPr>
          <w:rFonts w:ascii="Arial" w:hAnsi="Arial" w:cs="Arial"/>
          <w:color w:val="FF0000"/>
          <w:sz w:val="22"/>
          <w:szCs w:val="22"/>
          <w:lang w:val="es-CO"/>
        </w:rPr>
        <w:t>el último verano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, </w:t>
      </w:r>
      <w:r w:rsidR="003310BC">
        <w:rPr>
          <w:rFonts w:ascii="Arial" w:hAnsi="Arial" w:cs="Arial"/>
          <w:sz w:val="22"/>
          <w:szCs w:val="22"/>
          <w:lang w:val="es-CO"/>
        </w:rPr>
        <w:t>para luego subirse a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un avión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que por fuera será baby blue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</w:t>
      </w:r>
      <w:r w:rsidR="003310BC">
        <w:rPr>
          <w:rFonts w:ascii="Arial" w:hAnsi="Arial" w:cs="Arial"/>
          <w:sz w:val="22"/>
          <w:szCs w:val="22"/>
          <w:lang w:val="es-CO"/>
        </w:rPr>
        <w:t xml:space="preserve">y volar </w:t>
      </w:r>
      <w:r w:rsidRPr="00713B1C">
        <w:rPr>
          <w:rFonts w:ascii="Arial" w:hAnsi="Arial" w:cs="Arial"/>
          <w:sz w:val="22"/>
          <w:szCs w:val="22"/>
          <w:lang w:val="es-CO"/>
        </w:rPr>
        <w:t>de Puerto Rico a New</w:t>
      </w:r>
      <w:r w:rsidR="004E1CDC">
        <w:rPr>
          <w:rFonts w:ascii="Arial" w:hAnsi="Arial" w:cs="Arial"/>
          <w:sz w:val="22"/>
          <w:szCs w:val="22"/>
          <w:lang w:val="es-CO"/>
        </w:rPr>
        <w:t xml:space="preserve"> York. En su interior</w:t>
      </w:r>
      <w:r w:rsidR="0035026C">
        <w:rPr>
          <w:rFonts w:ascii="Arial" w:hAnsi="Arial" w:cs="Arial"/>
          <w:sz w:val="22"/>
          <w:szCs w:val="22"/>
          <w:lang w:val="es-CO"/>
        </w:rPr>
        <w:t>,</w:t>
      </w:r>
      <w:r w:rsidR="004E1CDC">
        <w:rPr>
          <w:rFonts w:ascii="Arial" w:hAnsi="Arial" w:cs="Arial"/>
          <w:sz w:val="22"/>
          <w:szCs w:val="22"/>
          <w:lang w:val="es-CO"/>
        </w:rPr>
        <w:t xml:space="preserve"> toda la ambientación y los artículos </w:t>
      </w:r>
      <w:r w:rsidRPr="00713B1C">
        <w:rPr>
          <w:rFonts w:ascii="Arial" w:hAnsi="Arial" w:cs="Arial"/>
          <w:sz w:val="22"/>
          <w:szCs w:val="22"/>
          <w:lang w:val="es-CO"/>
        </w:rPr>
        <w:t>será</w:t>
      </w:r>
      <w:r w:rsidR="004E1CDC">
        <w:rPr>
          <w:rFonts w:ascii="Arial" w:hAnsi="Arial" w:cs="Arial"/>
          <w:sz w:val="22"/>
          <w:szCs w:val="22"/>
          <w:lang w:val="es-CO"/>
        </w:rPr>
        <w:t>n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baby blue</w:t>
      </w:r>
      <w:r w:rsidR="004E1CDC">
        <w:rPr>
          <w:rFonts w:ascii="Arial" w:hAnsi="Arial" w:cs="Arial"/>
          <w:sz w:val="22"/>
          <w:szCs w:val="22"/>
          <w:lang w:val="es-CO"/>
        </w:rPr>
        <w:t>,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y</w:t>
      </w:r>
      <w:r w:rsidR="004E1CDC">
        <w:rPr>
          <w:rFonts w:ascii="Arial" w:hAnsi="Arial" w:cs="Arial"/>
          <w:sz w:val="22"/>
          <w:szCs w:val="22"/>
          <w:lang w:val="es-CO"/>
        </w:rPr>
        <w:t xml:space="preserve"> se le brindará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a cada invitado una inolvida</w:t>
      </w:r>
      <w:r w:rsidR="004E1CDC">
        <w:rPr>
          <w:rFonts w:ascii="Arial" w:hAnsi="Arial" w:cs="Arial"/>
          <w:sz w:val="22"/>
          <w:szCs w:val="22"/>
          <w:lang w:val="es-CO"/>
        </w:rPr>
        <w:t xml:space="preserve">ble experiencia </w:t>
      </w:r>
      <w:proofErr w:type="spellStart"/>
      <w:r w:rsidR="004E1CDC" w:rsidRPr="0035026C">
        <w:rPr>
          <w:rFonts w:ascii="Arial" w:hAnsi="Arial" w:cs="Arial"/>
          <w:i/>
          <w:sz w:val="22"/>
          <w:szCs w:val="22"/>
          <w:lang w:val="es-CO"/>
        </w:rPr>
        <w:t>Bad</w:t>
      </w:r>
      <w:proofErr w:type="spellEnd"/>
      <w:r w:rsidR="004E1CDC" w:rsidRPr="0035026C">
        <w:rPr>
          <w:rFonts w:ascii="Arial" w:hAnsi="Arial" w:cs="Arial"/>
          <w:i/>
          <w:sz w:val="22"/>
          <w:szCs w:val="22"/>
          <w:lang w:val="es-CO"/>
        </w:rPr>
        <w:t xml:space="preserve"> </w:t>
      </w:r>
      <w:proofErr w:type="spellStart"/>
      <w:r w:rsidR="004E1CDC" w:rsidRPr="0035026C">
        <w:rPr>
          <w:rFonts w:ascii="Arial" w:hAnsi="Arial" w:cs="Arial"/>
          <w:i/>
          <w:sz w:val="22"/>
          <w:szCs w:val="22"/>
          <w:lang w:val="es-CO"/>
        </w:rPr>
        <w:t>Bunny</w:t>
      </w:r>
      <w:proofErr w:type="spellEnd"/>
      <w:r w:rsidR="004E1CDC">
        <w:rPr>
          <w:rFonts w:ascii="Arial" w:hAnsi="Arial" w:cs="Arial"/>
          <w:sz w:val="22"/>
          <w:szCs w:val="22"/>
          <w:lang w:val="es-CO"/>
        </w:rPr>
        <w:t>, que culminará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en el concierto</w:t>
      </w:r>
      <w:r w:rsidR="0035026C">
        <w:rPr>
          <w:rFonts w:ascii="Arial" w:hAnsi="Arial" w:cs="Arial"/>
          <w:sz w:val="22"/>
          <w:szCs w:val="22"/>
          <w:lang w:val="es-CO"/>
        </w:rPr>
        <w:t xml:space="preserve"> del artista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en el Bronx el 27 de agosto.</w:t>
      </w:r>
    </w:p>
    <w:p w14:paraId="6E3E3E22" w14:textId="77777777" w:rsidR="008E2466" w:rsidRPr="00713B1C" w:rsidRDefault="008E2466" w:rsidP="008E2466">
      <w:pPr>
        <w:pStyle w:val="Body"/>
        <w:rPr>
          <w:rFonts w:ascii="Arial" w:eastAsia="Arial" w:hAnsi="Arial" w:cs="Arial"/>
          <w:sz w:val="22"/>
          <w:szCs w:val="22"/>
          <w:lang w:val="es-CO"/>
        </w:rPr>
      </w:pPr>
    </w:p>
    <w:p w14:paraId="64E28B38" w14:textId="0827C32C" w:rsidR="008E2466" w:rsidRPr="00713B1C" w:rsidRDefault="008E2466" w:rsidP="008E2466">
      <w:pPr>
        <w:pStyle w:val="Body"/>
        <w:rPr>
          <w:rFonts w:ascii="Arial" w:hAnsi="Arial" w:cs="Arial"/>
          <w:sz w:val="22"/>
          <w:szCs w:val="22"/>
          <w:lang w:val="es-CO"/>
        </w:rPr>
      </w:pPr>
      <w:r w:rsidRPr="00713B1C">
        <w:rPr>
          <w:rFonts w:ascii="Arial" w:hAnsi="Arial" w:cs="Arial"/>
          <w:sz w:val="22"/>
          <w:szCs w:val="22"/>
          <w:lang w:val="es-CO"/>
        </w:rPr>
        <w:t xml:space="preserve">El avión también simboliza el poder del arte de Benito, que </w:t>
      </w:r>
      <w:r w:rsidR="008E3121">
        <w:rPr>
          <w:rFonts w:ascii="Arial" w:hAnsi="Arial" w:cs="Arial"/>
          <w:sz w:val="22"/>
          <w:szCs w:val="22"/>
          <w:lang w:val="es-CO"/>
        </w:rPr>
        <w:t>logra llevar la esencia de La Isla al mundo entero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, </w:t>
      </w:r>
      <w:r w:rsidR="008E3121">
        <w:rPr>
          <w:rFonts w:ascii="Arial" w:hAnsi="Arial" w:cs="Arial"/>
          <w:sz w:val="22"/>
          <w:szCs w:val="22"/>
          <w:lang w:val="es-CO"/>
        </w:rPr>
        <w:t>atravesando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todas las fronteras. </w:t>
      </w:r>
      <w:r w:rsidR="0035026C">
        <w:rPr>
          <w:rFonts w:ascii="Arial" w:hAnsi="Arial" w:cs="Arial"/>
          <w:sz w:val="22"/>
          <w:szCs w:val="22"/>
          <w:lang w:val="es-CO"/>
        </w:rPr>
        <w:t>Se trata de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una oda al verano, a</w:t>
      </w:r>
      <w:r w:rsidR="008E3121">
        <w:rPr>
          <w:rFonts w:ascii="Arial" w:hAnsi="Arial" w:cs="Arial"/>
          <w:sz w:val="22"/>
          <w:szCs w:val="22"/>
          <w:lang w:val="es-CO"/>
        </w:rPr>
        <w:t>l juego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y </w:t>
      </w:r>
      <w:r w:rsidR="008E3121">
        <w:rPr>
          <w:rFonts w:ascii="Arial" w:hAnsi="Arial" w:cs="Arial"/>
          <w:sz w:val="22"/>
          <w:szCs w:val="22"/>
          <w:lang w:val="es-CO"/>
        </w:rPr>
        <w:t>al abrazar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las infinitas posibilidades que </w:t>
      </w:r>
      <w:r w:rsidR="008E3121">
        <w:rPr>
          <w:rFonts w:ascii="Arial" w:hAnsi="Arial" w:cs="Arial"/>
          <w:sz w:val="22"/>
          <w:szCs w:val="22"/>
          <w:lang w:val="es-CO"/>
        </w:rPr>
        <w:t xml:space="preserve">el universo 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nos ofrece. </w:t>
      </w:r>
      <w:r w:rsidR="008E3121">
        <w:rPr>
          <w:rFonts w:ascii="Arial" w:hAnsi="Arial" w:cs="Arial"/>
          <w:sz w:val="22"/>
          <w:szCs w:val="22"/>
          <w:lang w:val="es-CO"/>
        </w:rPr>
        <w:t>A</w:t>
      </w:r>
      <w:r w:rsidRPr="00713B1C">
        <w:rPr>
          <w:rFonts w:ascii="Arial" w:hAnsi="Arial" w:cs="Arial"/>
          <w:sz w:val="22"/>
          <w:szCs w:val="22"/>
          <w:lang w:val="es-CO"/>
        </w:rPr>
        <w:t xml:space="preserve"> crear y volar sin límites, y expresarnos en total libertad.</w:t>
      </w:r>
    </w:p>
    <w:p w14:paraId="6203E0B2" w14:textId="77777777" w:rsidR="008E2466" w:rsidRPr="008E3121" w:rsidRDefault="008E2466" w:rsidP="008E2466">
      <w:pPr>
        <w:pStyle w:val="Body"/>
        <w:rPr>
          <w:rFonts w:ascii="Arial" w:hAnsi="Arial" w:cs="Arial"/>
          <w:sz w:val="22"/>
          <w:szCs w:val="22"/>
          <w:lang w:val="es-CO"/>
        </w:rPr>
      </w:pPr>
    </w:p>
    <w:p w14:paraId="626D563C" w14:textId="77777777" w:rsidR="00A554CE" w:rsidRPr="00F0677F" w:rsidRDefault="008E3121" w:rsidP="00A554CE">
      <w:pPr>
        <w:pStyle w:val="Body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CO"/>
        </w:rPr>
        <w:t>Pa</w:t>
      </w:r>
      <w:r w:rsidR="008E2466" w:rsidRPr="00713B1C">
        <w:rPr>
          <w:rFonts w:ascii="Arial" w:hAnsi="Arial" w:cs="Arial"/>
          <w:sz w:val="22"/>
          <w:szCs w:val="22"/>
          <w:lang w:val="es-CO"/>
        </w:rPr>
        <w:t>r</w:t>
      </w:r>
      <w:r>
        <w:rPr>
          <w:rFonts w:ascii="Arial" w:hAnsi="Arial" w:cs="Arial"/>
          <w:sz w:val="22"/>
          <w:szCs w:val="22"/>
          <w:lang w:val="es-CO"/>
        </w:rPr>
        <w:t>a tener la</w:t>
      </w:r>
      <w:r w:rsidR="008E2466" w:rsidRPr="00713B1C">
        <w:rPr>
          <w:rFonts w:ascii="Arial" w:hAnsi="Arial" w:cs="Arial"/>
          <w:sz w:val="22"/>
          <w:szCs w:val="22"/>
          <w:lang w:val="es-CO"/>
        </w:rPr>
        <w:t xml:space="preserve"> oportunidad de participar, regístrate acá</w:t>
      </w:r>
      <w:r w:rsidR="00A554CE">
        <w:rPr>
          <w:rFonts w:ascii="Arial" w:hAnsi="Arial" w:cs="Arial"/>
          <w:sz w:val="22"/>
          <w:szCs w:val="22"/>
          <w:lang w:val="es-CO"/>
        </w:rPr>
        <w:t xml:space="preserve">: </w:t>
      </w:r>
      <w:hyperlink r:id="rId10" w:history="1">
        <w:r w:rsidR="00A554CE" w:rsidRPr="002744F2">
          <w:rPr>
            <w:rStyle w:val="Hyperlink"/>
            <w:rFonts w:ascii="Arial" w:hAnsi="Arial" w:cs="Arial"/>
            <w:sz w:val="22"/>
            <w:szCs w:val="22"/>
          </w:rPr>
          <w:t>https://confirmed.onelink.me/mzYA/z43d5drf</w:t>
        </w:r>
      </w:hyperlink>
    </w:p>
    <w:p w14:paraId="49D00872" w14:textId="56F1105D" w:rsidR="008E2466" w:rsidRDefault="008E2466" w:rsidP="008E2466">
      <w:pPr>
        <w:pStyle w:val="Body"/>
        <w:rPr>
          <w:rFonts w:ascii="Arial" w:eastAsia="Arial" w:hAnsi="Arial" w:cs="Arial"/>
          <w:sz w:val="22"/>
          <w:szCs w:val="22"/>
          <w:lang w:val="es-CO"/>
        </w:rPr>
      </w:pPr>
    </w:p>
    <w:p w14:paraId="790D93DA" w14:textId="77777777" w:rsidR="00A554CE" w:rsidRPr="00713B1C" w:rsidRDefault="00A554CE" w:rsidP="008E2466">
      <w:pPr>
        <w:pStyle w:val="Body"/>
        <w:rPr>
          <w:rFonts w:ascii="Arial" w:eastAsia="Arial" w:hAnsi="Arial" w:cs="Arial"/>
          <w:sz w:val="22"/>
          <w:szCs w:val="22"/>
          <w:lang w:val="es-CO"/>
        </w:rPr>
      </w:pPr>
    </w:p>
    <w:p w14:paraId="2C5838F4" w14:textId="77777777" w:rsidR="00C206D5" w:rsidRPr="003310BC" w:rsidRDefault="00C206D5">
      <w:pPr>
        <w:pStyle w:val="Body"/>
        <w:rPr>
          <w:rFonts w:ascii="Arial" w:hAnsi="Arial" w:cs="Arial"/>
          <w:sz w:val="22"/>
          <w:szCs w:val="22"/>
          <w:lang w:val="es-AR"/>
        </w:rPr>
      </w:pPr>
    </w:p>
    <w:p w14:paraId="6FC52E54" w14:textId="77777777" w:rsidR="008E3121" w:rsidRDefault="008E3121" w:rsidP="001C0B5D">
      <w:pPr>
        <w:rPr>
          <w:rFonts w:ascii="Arial" w:eastAsia="Times New Roman" w:hAnsi="Arial" w:cs="Arial"/>
          <w:color w:val="000000"/>
          <w:sz w:val="22"/>
          <w:szCs w:val="22"/>
          <w:u w:color="000000"/>
          <w:lang w:val="es-AR"/>
          <w14:textOutline w14:w="0" w14:cap="flat" w14:cmpd="sng" w14:algn="ctr">
            <w14:noFill/>
            <w14:prstDash w14:val="solid"/>
            <w14:bevel/>
          </w14:textOutline>
        </w:rPr>
      </w:pPr>
    </w:p>
    <w:p w14:paraId="4082D8CA" w14:textId="76C3987E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48BE152E" w14:textId="3F3F65D8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7E32EB07" w14:textId="026F6A67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519277" w14:textId="5F6C96AE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3DD6B90" w14:textId="4074667A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4C8C3721" w14:textId="3A2BBA8A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3AA019E6" w14:textId="2B0E5743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0365C7C" w14:textId="2086F543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747BDA9C" w14:textId="4E7E999E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9D8217B" w14:textId="238958C8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71FB61D" w14:textId="469A5EFC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2B3ACB54" w14:textId="099730EF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83CE505" w14:textId="232A9A07" w:rsidR="00F2501D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1A85CA19" w14:textId="77777777" w:rsidR="00F2501D" w:rsidRPr="00ED473F" w:rsidRDefault="00F2501D" w:rsidP="00953FCB">
      <w:pPr>
        <w:pStyle w:val="Body"/>
        <w:rPr>
          <w:rFonts w:ascii="Arial" w:eastAsia="Arial Unicode MS" w:hAnsi="Arial" w:cs="Arial"/>
          <w:sz w:val="22"/>
          <w:szCs w:val="22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sectPr w:rsidR="00F2501D" w:rsidRPr="00ED47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A123" w14:textId="77777777" w:rsidR="002C15A6" w:rsidRDefault="002C15A6">
      <w:r>
        <w:separator/>
      </w:r>
    </w:p>
  </w:endnote>
  <w:endnote w:type="continuationSeparator" w:id="0">
    <w:p w14:paraId="774B82D9" w14:textId="77777777" w:rsidR="002C15A6" w:rsidRDefault="002C15A6">
      <w:r>
        <w:continuationSeparator/>
      </w:r>
    </w:p>
  </w:endnote>
  <w:endnote w:type="continuationNotice" w:id="1">
    <w:p w14:paraId="20FACC3A" w14:textId="77777777" w:rsidR="002C15A6" w:rsidRDefault="002C1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125B" w14:textId="77777777" w:rsidR="00744B82" w:rsidRDefault="00744B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A980" w14:textId="77777777" w:rsidR="002C15A6" w:rsidRDefault="002C15A6">
      <w:r>
        <w:separator/>
      </w:r>
    </w:p>
  </w:footnote>
  <w:footnote w:type="continuationSeparator" w:id="0">
    <w:p w14:paraId="0935967B" w14:textId="77777777" w:rsidR="002C15A6" w:rsidRDefault="002C15A6">
      <w:r>
        <w:continuationSeparator/>
      </w:r>
    </w:p>
  </w:footnote>
  <w:footnote w:type="continuationNotice" w:id="1">
    <w:p w14:paraId="482E02DA" w14:textId="77777777" w:rsidR="002C15A6" w:rsidRDefault="002C1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420A" w14:textId="77777777" w:rsidR="00744B82" w:rsidRDefault="00290E11">
    <w:pPr>
      <w:pStyle w:val="BodyA"/>
      <w:tabs>
        <w:tab w:val="center" w:pos="4320"/>
        <w:tab w:val="right" w:pos="8640"/>
      </w:tabs>
    </w:pPr>
    <w:r>
      <w:rPr>
        <w:rFonts w:ascii="Andale Mono" w:hAnsi="Andale Mono"/>
        <w:noProof/>
        <w:lang w:val="es-AR" w:eastAsia="es-AR"/>
      </w:rPr>
      <w:drawing>
        <wp:inline distT="0" distB="0" distL="0" distR="0" wp14:anchorId="3523FB1A" wp14:editId="4064D209">
          <wp:extent cx="1684020" cy="882396"/>
          <wp:effectExtent l="0" t="0" r="0" b="0"/>
          <wp:docPr id="1073741825" name="officeArt object" descr="A picture containing projector, night sk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projector, night skyDescription automatically generated" descr="A picture containing projector, night sky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882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ndale Mono" w:hAnsi="Andale Mono"/>
      </w:rPr>
      <w:tab/>
      <w:t xml:space="preserve">      </w:t>
    </w:r>
    <w:r>
      <w:rPr>
        <w:rFonts w:ascii="Andale Mono" w:hAnsi="Andale Mono"/>
      </w:rPr>
      <w:tab/>
      <w:t xml:space="preserve">   </w:t>
    </w:r>
    <w:r>
      <w:rPr>
        <w:rFonts w:ascii="Andale Mono" w:hAnsi="Andale Mono"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A1B"/>
    <w:multiLevelType w:val="multilevel"/>
    <w:tmpl w:val="42F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84EC6"/>
    <w:multiLevelType w:val="multilevel"/>
    <w:tmpl w:val="96A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66BCD5"/>
    <w:multiLevelType w:val="hybridMultilevel"/>
    <w:tmpl w:val="FFFFFFFF"/>
    <w:lvl w:ilvl="0" w:tplc="58FE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8E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2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2E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9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4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6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0F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82"/>
    <w:rsid w:val="00012A6F"/>
    <w:rsid w:val="00055D0E"/>
    <w:rsid w:val="000723F1"/>
    <w:rsid w:val="00101578"/>
    <w:rsid w:val="001255D9"/>
    <w:rsid w:val="001C0B5D"/>
    <w:rsid w:val="001C7B71"/>
    <w:rsid w:val="001F7271"/>
    <w:rsid w:val="00230390"/>
    <w:rsid w:val="002523B5"/>
    <w:rsid w:val="0026215D"/>
    <w:rsid w:val="00266F69"/>
    <w:rsid w:val="00290E11"/>
    <w:rsid w:val="002A580F"/>
    <w:rsid w:val="002C15A6"/>
    <w:rsid w:val="003310BC"/>
    <w:rsid w:val="00343170"/>
    <w:rsid w:val="0035026C"/>
    <w:rsid w:val="00371248"/>
    <w:rsid w:val="00374B0C"/>
    <w:rsid w:val="00374F72"/>
    <w:rsid w:val="00396FF4"/>
    <w:rsid w:val="003B2D4D"/>
    <w:rsid w:val="00404A45"/>
    <w:rsid w:val="0042302D"/>
    <w:rsid w:val="004436D9"/>
    <w:rsid w:val="00453BB4"/>
    <w:rsid w:val="004D015B"/>
    <w:rsid w:val="004E1CDC"/>
    <w:rsid w:val="004E6213"/>
    <w:rsid w:val="004F1194"/>
    <w:rsid w:val="00535E9B"/>
    <w:rsid w:val="00554187"/>
    <w:rsid w:val="005542F6"/>
    <w:rsid w:val="00566AAF"/>
    <w:rsid w:val="00573363"/>
    <w:rsid w:val="00616D30"/>
    <w:rsid w:val="0062375F"/>
    <w:rsid w:val="00674EC8"/>
    <w:rsid w:val="006C4DA4"/>
    <w:rsid w:val="006C6097"/>
    <w:rsid w:val="007273FB"/>
    <w:rsid w:val="00730D54"/>
    <w:rsid w:val="00744B82"/>
    <w:rsid w:val="007519B3"/>
    <w:rsid w:val="007661C0"/>
    <w:rsid w:val="007D1A3A"/>
    <w:rsid w:val="007E154B"/>
    <w:rsid w:val="007E4D49"/>
    <w:rsid w:val="007F1E5A"/>
    <w:rsid w:val="0089402D"/>
    <w:rsid w:val="008B098E"/>
    <w:rsid w:val="008E2466"/>
    <w:rsid w:val="008E3121"/>
    <w:rsid w:val="009232B0"/>
    <w:rsid w:val="00953FCB"/>
    <w:rsid w:val="00957A8C"/>
    <w:rsid w:val="00990E76"/>
    <w:rsid w:val="009C3120"/>
    <w:rsid w:val="009C5D8D"/>
    <w:rsid w:val="00A554CE"/>
    <w:rsid w:val="00AC06A0"/>
    <w:rsid w:val="00AE30F8"/>
    <w:rsid w:val="00B03222"/>
    <w:rsid w:val="00B23B9C"/>
    <w:rsid w:val="00B54FFE"/>
    <w:rsid w:val="00B57E4A"/>
    <w:rsid w:val="00BF7773"/>
    <w:rsid w:val="00C119B6"/>
    <w:rsid w:val="00C2050C"/>
    <w:rsid w:val="00C206D5"/>
    <w:rsid w:val="00C9575C"/>
    <w:rsid w:val="00CC3347"/>
    <w:rsid w:val="00D13AF9"/>
    <w:rsid w:val="00D14F15"/>
    <w:rsid w:val="00D84E10"/>
    <w:rsid w:val="00DD34CB"/>
    <w:rsid w:val="00E13DCB"/>
    <w:rsid w:val="00E1527A"/>
    <w:rsid w:val="00E2664D"/>
    <w:rsid w:val="00EB5743"/>
    <w:rsid w:val="00ED473F"/>
    <w:rsid w:val="00F04CF0"/>
    <w:rsid w:val="00F0677F"/>
    <w:rsid w:val="00F2501D"/>
    <w:rsid w:val="00F435DC"/>
    <w:rsid w:val="00F60280"/>
    <w:rsid w:val="00F97041"/>
    <w:rsid w:val="00FB63AF"/>
    <w:rsid w:val="00FC384B"/>
    <w:rsid w:val="19095EA9"/>
    <w:rsid w:val="2B424AED"/>
    <w:rsid w:val="30C5B704"/>
    <w:rsid w:val="32A701BC"/>
    <w:rsid w:val="65F4F850"/>
    <w:rsid w:val="77E4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9869"/>
  <w15:docId w15:val="{2EF1970E-2225-D94D-BFBE-D28315E6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12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119B6"/>
  </w:style>
  <w:style w:type="character" w:styleId="FollowedHyperlink">
    <w:name w:val="FollowedHyperlink"/>
    <w:basedOn w:val="DefaultParagraphFont"/>
    <w:uiPriority w:val="99"/>
    <w:semiHidden/>
    <w:unhideWhenUsed/>
    <w:rsid w:val="00F435DC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5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firmed.onelink.me/mzYA/z43d5dr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A4397-0D90-4194-B4BD-47F8DE97CE43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A75CDE6F-736F-435D-BDB9-5241EA3B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8C7E-8BAD-49B1-891A-8354E220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Benitez Castellano, Valentina</dc:creator>
  <cp:lastModifiedBy>Kiran Tank</cp:lastModifiedBy>
  <cp:revision>11</cp:revision>
  <dcterms:created xsi:type="dcterms:W3CDTF">2022-08-03T23:44:00Z</dcterms:created>
  <dcterms:modified xsi:type="dcterms:W3CDTF">2022-08-08T03:02:00Z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