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601720B" w:rsidR="00BF126D" w:rsidRDefault="00BF126D">
      <w:pPr>
        <w:spacing w:line="276" w:lineRule="auto"/>
        <w:jc w:val="both"/>
        <w:rPr>
          <w:rFonts w:ascii="Helvetica Neue" w:eastAsia="Helvetica Neue" w:hAnsi="Helvetica Neue" w:cs="Helvetica Neue"/>
          <w:b/>
          <w:color w:val="222222"/>
          <w:sz w:val="22"/>
          <w:szCs w:val="22"/>
        </w:rPr>
      </w:pPr>
      <w:bookmarkStart w:id="0" w:name="_GoBack"/>
      <w:bookmarkEnd w:id="0"/>
    </w:p>
    <w:p w14:paraId="00000002" w14:textId="77777777" w:rsidR="00BF126D" w:rsidRDefault="00BF126D">
      <w:pPr>
        <w:spacing w:line="360" w:lineRule="auto"/>
        <w:rPr>
          <w:rFonts w:ascii="Arial" w:eastAsia="Arial" w:hAnsi="Arial" w:cs="Arial"/>
          <w:b/>
          <w:color w:val="222222"/>
          <w:sz w:val="32"/>
          <w:szCs w:val="32"/>
          <w:highlight w:val="white"/>
        </w:rPr>
      </w:pPr>
    </w:p>
    <w:p w14:paraId="00000003" w14:textId="77777777" w:rsidR="00BF126D" w:rsidRDefault="17ADC530" w:rsidP="17ADC530">
      <w:pPr>
        <w:spacing w:line="360" w:lineRule="auto"/>
        <w:jc w:val="center"/>
        <w:rPr>
          <w:rFonts w:ascii="Arial" w:eastAsia="Arial" w:hAnsi="Arial" w:cs="Arial"/>
          <w:b/>
          <w:bCs/>
          <w:color w:val="222222"/>
          <w:sz w:val="22"/>
          <w:szCs w:val="22"/>
          <w:highlight w:val="white"/>
        </w:rPr>
      </w:pPr>
      <w:r w:rsidRPr="17ADC530">
        <w:rPr>
          <w:rFonts w:ascii="Arial" w:eastAsia="Arial" w:hAnsi="Arial" w:cs="Arial"/>
          <w:b/>
          <w:bCs/>
          <w:color w:val="222222"/>
          <w:sz w:val="32"/>
          <w:szCs w:val="32"/>
          <w:highlight w:val="white"/>
        </w:rPr>
        <w:t xml:space="preserve">adidas Originals Launches a </w:t>
      </w:r>
      <w:proofErr w:type="gramStart"/>
      <w:r w:rsidRPr="17ADC530">
        <w:rPr>
          <w:rFonts w:ascii="Arial" w:eastAsia="Arial" w:hAnsi="Arial" w:cs="Arial"/>
          <w:b/>
          <w:bCs/>
          <w:color w:val="222222"/>
          <w:sz w:val="32"/>
          <w:szCs w:val="32"/>
          <w:highlight w:val="white"/>
        </w:rPr>
        <w:t>Brand New</w:t>
      </w:r>
      <w:proofErr w:type="gramEnd"/>
      <w:r w:rsidRPr="17ADC530">
        <w:rPr>
          <w:rFonts w:ascii="Arial" w:eastAsia="Arial" w:hAnsi="Arial" w:cs="Arial"/>
          <w:b/>
          <w:bCs/>
          <w:color w:val="222222"/>
          <w:sz w:val="32"/>
          <w:szCs w:val="32"/>
          <w:highlight w:val="white"/>
        </w:rPr>
        <w:t xml:space="preserve"> Black Colorway of the NMD S1 Silhouette</w:t>
      </w:r>
    </w:p>
    <w:p w14:paraId="00000004" w14:textId="77777777" w:rsidR="00BF126D" w:rsidRDefault="00762721">
      <w:pPr>
        <w:spacing w:line="276" w:lineRule="auto"/>
        <w:jc w:val="both"/>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00000005" w14:textId="77777777" w:rsidR="00BF126D" w:rsidRDefault="00762721">
      <w:pPr>
        <w:spacing w:line="276" w:lineRule="auto"/>
        <w:jc w:val="both"/>
        <w:rPr>
          <w:rFonts w:ascii="Arial" w:eastAsia="Arial" w:hAnsi="Arial" w:cs="Arial"/>
          <w:color w:val="222222"/>
          <w:sz w:val="22"/>
          <w:szCs w:val="22"/>
          <w:highlight w:val="white"/>
        </w:rPr>
      </w:pPr>
      <w:r>
        <w:rPr>
          <w:rFonts w:ascii="Arial" w:eastAsia="Arial" w:hAnsi="Arial" w:cs="Arial"/>
          <w:b/>
          <w:color w:val="222222"/>
          <w:sz w:val="22"/>
          <w:szCs w:val="22"/>
          <w:highlight w:val="white"/>
        </w:rPr>
        <w:t xml:space="preserve">Herzogenaurach, </w:t>
      </w:r>
      <w:r>
        <w:rPr>
          <w:rFonts w:ascii="Arial" w:eastAsia="Arial" w:hAnsi="Arial" w:cs="Arial"/>
          <w:b/>
          <w:sz w:val="22"/>
          <w:szCs w:val="22"/>
          <w:highlight w:val="white"/>
        </w:rPr>
        <w:t>August 8th, 2022</w:t>
      </w:r>
      <w:r>
        <w:rPr>
          <w:rFonts w:ascii="Arial" w:eastAsia="Arial" w:hAnsi="Arial" w:cs="Arial"/>
          <w:b/>
          <w:color w:val="222222"/>
          <w:sz w:val="22"/>
          <w:szCs w:val="22"/>
          <w:highlight w:val="white"/>
        </w:rPr>
        <w:t xml:space="preserve"> - </w:t>
      </w:r>
      <w:r>
        <w:rPr>
          <w:rFonts w:ascii="Arial" w:eastAsia="Arial" w:hAnsi="Arial" w:cs="Arial"/>
          <w:color w:val="222222"/>
          <w:sz w:val="22"/>
          <w:szCs w:val="22"/>
          <w:highlight w:val="white"/>
        </w:rPr>
        <w:t>This season, adidas Originals returns with the latest iteration of its groundbreaking NMD S1 sneaker. Dubbed S1 as an abbreviation of “Sneaker Number 1”, the provocative silhouette daringly evolves the NMD lineage with a Black color update. The outcome – a</w:t>
      </w:r>
      <w:r>
        <w:rPr>
          <w:rFonts w:ascii="Arial" w:eastAsia="Arial" w:hAnsi="Arial" w:cs="Arial"/>
          <w:color w:val="222222"/>
          <w:sz w:val="22"/>
          <w:szCs w:val="22"/>
          <w:highlight w:val="white"/>
        </w:rPr>
        <w:t xml:space="preserve"> stripped back look that stays true to an ethos of purposeful simplicity, considered aesthetics, and formal innovation. </w:t>
      </w:r>
    </w:p>
    <w:p w14:paraId="00000006" w14:textId="77777777" w:rsidR="00BF126D" w:rsidRDefault="00BF126D">
      <w:pPr>
        <w:spacing w:line="276" w:lineRule="auto"/>
        <w:jc w:val="both"/>
        <w:rPr>
          <w:rFonts w:ascii="Arial" w:eastAsia="Arial" w:hAnsi="Arial" w:cs="Arial"/>
          <w:color w:val="222222"/>
          <w:sz w:val="22"/>
          <w:szCs w:val="22"/>
          <w:highlight w:val="white"/>
        </w:rPr>
      </w:pPr>
    </w:p>
    <w:p w14:paraId="00000007" w14:textId="77777777" w:rsidR="00BF126D" w:rsidRDefault="00762721">
      <w:pPr>
        <w:spacing w:line="276" w:lineRule="auto"/>
        <w:jc w:val="both"/>
        <w:rPr>
          <w:rFonts w:ascii="Arial" w:eastAsia="Arial" w:hAnsi="Arial" w:cs="Arial"/>
          <w:color w:val="222222"/>
          <w:sz w:val="22"/>
          <w:szCs w:val="22"/>
        </w:rPr>
      </w:pPr>
      <w:r>
        <w:rPr>
          <w:rFonts w:ascii="Arial" w:eastAsia="Arial" w:hAnsi="Arial" w:cs="Arial"/>
          <w:color w:val="222222"/>
          <w:sz w:val="22"/>
          <w:szCs w:val="22"/>
          <w:highlight w:val="white"/>
        </w:rPr>
        <w:t xml:space="preserve">Pure in concept yet decidedly complex in technical composition, the NMD S1 boasts a fully engineered seamless 3D </w:t>
      </w:r>
      <w:proofErr w:type="spellStart"/>
      <w:r>
        <w:rPr>
          <w:rFonts w:ascii="Arial" w:eastAsia="Arial" w:hAnsi="Arial" w:cs="Arial"/>
          <w:color w:val="222222"/>
          <w:sz w:val="22"/>
          <w:szCs w:val="22"/>
          <w:highlight w:val="white"/>
        </w:rPr>
        <w:t>Primeknit</w:t>
      </w:r>
      <w:proofErr w:type="spellEnd"/>
      <w:r>
        <w:rPr>
          <w:rFonts w:ascii="Arial" w:eastAsia="Arial" w:hAnsi="Arial" w:cs="Arial"/>
          <w:color w:val="222222"/>
          <w:sz w:val="22"/>
          <w:szCs w:val="22"/>
          <w:highlight w:val="white"/>
        </w:rPr>
        <w:t xml:space="preserve"> sock with quarter panels that feature </w:t>
      </w:r>
      <w:proofErr w:type="spellStart"/>
      <w:r>
        <w:rPr>
          <w:rFonts w:ascii="Arial" w:eastAsia="Arial" w:hAnsi="Arial" w:cs="Arial"/>
          <w:color w:val="222222"/>
          <w:sz w:val="22"/>
          <w:szCs w:val="22"/>
          <w:highlight w:val="white"/>
        </w:rPr>
        <w:t>monomesh</w:t>
      </w:r>
      <w:proofErr w:type="spellEnd"/>
      <w:r>
        <w:rPr>
          <w:rFonts w:ascii="Arial" w:eastAsia="Arial" w:hAnsi="Arial" w:cs="Arial"/>
          <w:color w:val="222222"/>
          <w:sz w:val="22"/>
          <w:szCs w:val="22"/>
          <w:highlight w:val="white"/>
        </w:rPr>
        <w:t xml:space="preserve"> windows for increased breathability. </w:t>
      </w:r>
      <w:r>
        <w:rPr>
          <w:rFonts w:ascii="Arial" w:eastAsia="Arial" w:hAnsi="Arial" w:cs="Arial"/>
          <w:color w:val="222222"/>
          <w:sz w:val="22"/>
          <w:szCs w:val="22"/>
        </w:rPr>
        <w:t>The franchise’s iconic BOOST midsole and plugs ar</w:t>
      </w:r>
      <w:r>
        <w:rPr>
          <w:rFonts w:ascii="Arial" w:eastAsia="Arial" w:hAnsi="Arial" w:cs="Arial"/>
          <w:color w:val="222222"/>
          <w:sz w:val="22"/>
          <w:szCs w:val="22"/>
        </w:rPr>
        <w:t xml:space="preserve">e then encapsulated in a semi-translucent TPU shell. The outsole, meanwhile, pays homage to the archival Marathon TR model with a 3D Trefoil pattern and the look is finished off with PU dipped lace tips, reflective laces, and molded foam sock-liners. </w:t>
      </w:r>
    </w:p>
    <w:p w14:paraId="00000008" w14:textId="77777777" w:rsidR="00BF126D" w:rsidRDefault="00BF126D">
      <w:pPr>
        <w:spacing w:line="276" w:lineRule="auto"/>
        <w:jc w:val="both"/>
        <w:rPr>
          <w:rFonts w:ascii="Arial" w:eastAsia="Arial" w:hAnsi="Arial" w:cs="Arial"/>
          <w:color w:val="222222"/>
          <w:sz w:val="22"/>
          <w:szCs w:val="22"/>
        </w:rPr>
      </w:pPr>
    </w:p>
    <w:p w14:paraId="00000009" w14:textId="77777777" w:rsidR="00BF126D" w:rsidRDefault="00762721">
      <w:pPr>
        <w:spacing w:line="276" w:lineRule="auto"/>
        <w:jc w:val="both"/>
        <w:rPr>
          <w:rFonts w:ascii="Arial" w:eastAsia="Arial" w:hAnsi="Arial" w:cs="Arial"/>
          <w:color w:val="FF0000"/>
          <w:sz w:val="22"/>
          <w:szCs w:val="22"/>
        </w:rPr>
      </w:pPr>
      <w:r>
        <w:rPr>
          <w:rFonts w:ascii="Arial" w:eastAsia="Arial" w:hAnsi="Arial" w:cs="Arial"/>
          <w:color w:val="222222"/>
          <w:sz w:val="22"/>
          <w:szCs w:val="22"/>
        </w:rPr>
        <w:t>Ele</w:t>
      </w:r>
      <w:r>
        <w:rPr>
          <w:rFonts w:ascii="Arial" w:eastAsia="Arial" w:hAnsi="Arial" w:cs="Arial"/>
          <w:color w:val="222222"/>
          <w:sz w:val="22"/>
          <w:szCs w:val="22"/>
        </w:rPr>
        <w:t>vated by nature, the new Black colorway of the NMD S1 silhouette comes cased within a premium box replete with individual shoe bags, custom shoe trees, and an additional pair of laces.</w:t>
      </w:r>
    </w:p>
    <w:p w14:paraId="0000000A" w14:textId="77777777" w:rsidR="00BF126D" w:rsidRDefault="00BF126D">
      <w:pPr>
        <w:spacing w:line="276" w:lineRule="auto"/>
        <w:jc w:val="both"/>
        <w:rPr>
          <w:rFonts w:ascii="Arial" w:eastAsia="Arial" w:hAnsi="Arial" w:cs="Arial"/>
          <w:color w:val="222222"/>
          <w:sz w:val="22"/>
          <w:szCs w:val="22"/>
          <w:highlight w:val="white"/>
        </w:rPr>
      </w:pPr>
    </w:p>
    <w:p w14:paraId="0000000B" w14:textId="77777777" w:rsidR="00BF126D" w:rsidRDefault="17ADC530">
      <w:pPr>
        <w:spacing w:line="276" w:lineRule="auto"/>
        <w:jc w:val="both"/>
        <w:rPr>
          <w:rFonts w:ascii="Arial" w:eastAsia="Arial" w:hAnsi="Arial" w:cs="Arial"/>
          <w:color w:val="FF0000"/>
          <w:sz w:val="22"/>
          <w:szCs w:val="22"/>
          <w:highlight w:val="white"/>
        </w:rPr>
      </w:pPr>
      <w:r>
        <w:rPr>
          <w:rFonts w:ascii="Arial" w:eastAsia="Arial" w:hAnsi="Arial" w:cs="Arial"/>
          <w:color w:val="222222"/>
          <w:sz w:val="22"/>
          <w:szCs w:val="22"/>
        </w:rPr>
        <w:t>Carefully crafted to cut away the noise, the latest iteration of the NMD S1 sneaker arrives globally on August 12th and will be available through the adidas CONFIRMED app.</w:t>
      </w:r>
    </w:p>
    <w:p w14:paraId="0000000C" w14:textId="77777777" w:rsidR="00BF126D" w:rsidRDefault="00BF126D">
      <w:pPr>
        <w:spacing w:line="276" w:lineRule="auto"/>
        <w:jc w:val="both"/>
        <w:rPr>
          <w:rFonts w:ascii="Arial" w:eastAsia="Arial" w:hAnsi="Arial" w:cs="Arial"/>
          <w:color w:val="222222"/>
          <w:sz w:val="22"/>
          <w:szCs w:val="22"/>
          <w:highlight w:val="white"/>
        </w:rPr>
      </w:pPr>
    </w:p>
    <w:p w14:paraId="0000000D" w14:textId="77777777" w:rsidR="00BF126D" w:rsidRDefault="00762721">
      <w:pPr>
        <w:spacing w:line="276" w:lineRule="auto"/>
        <w:jc w:val="center"/>
        <w:rPr>
          <w:rFonts w:ascii="Arial" w:eastAsia="Arial" w:hAnsi="Arial" w:cs="Arial"/>
          <w:color w:val="222222"/>
          <w:sz w:val="22"/>
          <w:szCs w:val="22"/>
          <w:highlight w:val="white"/>
        </w:rPr>
      </w:pPr>
      <w:r>
        <w:rPr>
          <w:rFonts w:ascii="Arial" w:eastAsia="Arial" w:hAnsi="Arial" w:cs="Arial"/>
          <w:color w:val="222222"/>
          <w:sz w:val="22"/>
          <w:szCs w:val="22"/>
          <w:highlight w:val="white"/>
        </w:rPr>
        <w:t>adidas.com/NMD</w:t>
      </w:r>
    </w:p>
    <w:p w14:paraId="0000000E" w14:textId="77777777" w:rsidR="00BF126D" w:rsidRDefault="00762721">
      <w:pPr>
        <w:spacing w:line="276" w:lineRule="auto"/>
        <w:jc w:val="center"/>
        <w:rPr>
          <w:rFonts w:ascii="Arial" w:eastAsia="Arial" w:hAnsi="Arial" w:cs="Arial"/>
          <w:color w:val="222222"/>
          <w:sz w:val="22"/>
          <w:szCs w:val="22"/>
          <w:highlight w:val="white"/>
        </w:rPr>
      </w:pPr>
      <w:r>
        <w:rPr>
          <w:rFonts w:ascii="Arial" w:eastAsia="Arial" w:hAnsi="Arial" w:cs="Arial"/>
          <w:color w:val="222222"/>
          <w:sz w:val="22"/>
          <w:szCs w:val="22"/>
          <w:highlight w:val="white"/>
        </w:rPr>
        <w:t>@</w:t>
      </w:r>
      <w:proofErr w:type="spellStart"/>
      <w:r>
        <w:rPr>
          <w:rFonts w:ascii="Arial" w:eastAsia="Arial" w:hAnsi="Arial" w:cs="Arial"/>
          <w:color w:val="222222"/>
          <w:sz w:val="22"/>
          <w:szCs w:val="22"/>
          <w:highlight w:val="white"/>
        </w:rPr>
        <w:t>adidasOriginals</w:t>
      </w:r>
      <w:proofErr w:type="spellEnd"/>
    </w:p>
    <w:p w14:paraId="0000000F" w14:textId="77777777" w:rsidR="00BF126D" w:rsidRDefault="00BF126D">
      <w:pPr>
        <w:spacing w:line="276" w:lineRule="auto"/>
        <w:rPr>
          <w:rFonts w:ascii="Arial" w:eastAsia="Arial" w:hAnsi="Arial" w:cs="Arial"/>
          <w:color w:val="222222"/>
          <w:sz w:val="22"/>
          <w:szCs w:val="22"/>
          <w:highlight w:val="white"/>
        </w:rPr>
      </w:pPr>
    </w:p>
    <w:sectPr w:rsidR="00BF126D">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9C03" w14:textId="77777777" w:rsidR="00762721" w:rsidRDefault="00762721">
      <w:r>
        <w:separator/>
      </w:r>
    </w:p>
  </w:endnote>
  <w:endnote w:type="continuationSeparator" w:id="0">
    <w:p w14:paraId="3D5669CA" w14:textId="77777777" w:rsidR="00762721" w:rsidRDefault="0076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BF126D" w:rsidRDefault="00BF126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7777777" w:rsidR="00BF126D" w:rsidRDefault="00BF126D">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BF126D" w:rsidRDefault="00BF126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EF29" w14:textId="77777777" w:rsidR="00762721" w:rsidRDefault="00762721">
      <w:r>
        <w:separator/>
      </w:r>
    </w:p>
  </w:footnote>
  <w:footnote w:type="continuationSeparator" w:id="0">
    <w:p w14:paraId="0E9D51A0" w14:textId="77777777" w:rsidR="00762721" w:rsidRDefault="00762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BF126D" w:rsidRDefault="00BF126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BF126D" w:rsidRDefault="00762721">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409C4854" wp14:editId="07777777">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BF126D" w:rsidRDefault="00BF126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ADC530"/>
    <w:rsid w:val="00762721"/>
    <w:rsid w:val="008D1044"/>
    <w:rsid w:val="00BF126D"/>
    <w:rsid w:val="17ADC530"/>
    <w:rsid w:val="730BC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E8DE"/>
  <w15:docId w15:val="{F2D6C1DA-8B70-4A0A-9CFF-9C7F9085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42AF9-2A4E-4C54-B831-95BB79B87346}">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1A1B16D7-0122-4B55-BA14-1A180ED73F38}">
  <ds:schemaRefs>
    <ds:schemaRef ds:uri="http://schemas.microsoft.com/sharepoint/v3/contenttype/forms"/>
  </ds:schemaRefs>
</ds:datastoreItem>
</file>

<file path=customXml/itemProps3.xml><?xml version="1.0" encoding="utf-8"?>
<ds:datastoreItem xmlns:ds="http://schemas.openxmlformats.org/officeDocument/2006/customXml" ds:itemID="{9C43ED5E-9408-44CC-A114-7824FA8A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Kiran Tank</cp:lastModifiedBy>
  <cp:revision>2</cp:revision>
  <dcterms:created xsi:type="dcterms:W3CDTF">2022-08-02T07:22:00Z</dcterms:created>
  <dcterms:modified xsi:type="dcterms:W3CDTF">2022-08-02T07:23:00Z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