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F448C" w14:textId="4F6D2924" w:rsidR="00BA0956" w:rsidRDefault="00BA0956" w:rsidP="00530225">
      <w:pPr>
        <w:jc w:val="center"/>
        <w:rPr>
          <w:rFonts w:ascii="adineue PRO" w:hAnsi="adineue PRO" w:cs="AdihausDIN"/>
          <w:b/>
          <w:bCs/>
          <w:sz w:val="38"/>
          <w:szCs w:val="38"/>
          <w:lang w:val="en-US"/>
        </w:rPr>
      </w:pPr>
      <w:r>
        <w:rPr>
          <w:rFonts w:ascii="adineue PRO" w:hAnsi="adineue PRO" w:cs="AdihausDIN"/>
          <w:b/>
          <w:bCs/>
          <w:sz w:val="38"/>
          <w:szCs w:val="38"/>
          <w:lang w:val="en-US"/>
        </w:rPr>
        <w:t xml:space="preserve">ADIDAS REVEAL MURALS CELEBRATING STARS OF </w:t>
      </w:r>
      <w:r w:rsidRPr="00652E85">
        <w:rPr>
          <w:rFonts w:ascii="adineue PRO" w:hAnsi="adineue PRO" w:cs="AdihausDIN"/>
          <w:b/>
          <w:bCs/>
          <w:sz w:val="38"/>
          <w:szCs w:val="38"/>
          <w:lang w:val="en-US"/>
        </w:rPr>
        <w:t>UEFA WOMEN’S EURO</w:t>
      </w:r>
      <w:r>
        <w:rPr>
          <w:rFonts w:ascii="adineue PRO" w:hAnsi="adineue PRO" w:cs="AdihausDIN"/>
          <w:b/>
          <w:bCs/>
          <w:sz w:val="38"/>
          <w:szCs w:val="38"/>
          <w:lang w:val="en-US"/>
        </w:rPr>
        <w:t xml:space="preserve"> </w:t>
      </w:r>
      <w:r w:rsidRPr="00652E85">
        <w:rPr>
          <w:rFonts w:ascii="adineue PRO" w:hAnsi="adineue PRO" w:cs="AdihausDIN"/>
          <w:b/>
          <w:bCs/>
          <w:sz w:val="38"/>
          <w:szCs w:val="38"/>
          <w:lang w:val="en-US"/>
        </w:rPr>
        <w:t>2022</w:t>
      </w:r>
      <w:r w:rsidR="00A55E40" w:rsidRPr="00652E85">
        <w:rPr>
          <w:rFonts w:ascii="adineue PRO" w:hAnsi="adineue PRO" w:cs="AdihausDIN"/>
          <w:b/>
          <w:bCs/>
          <w:sz w:val="38"/>
          <w:szCs w:val="38"/>
          <w:vertAlign w:val="superscript"/>
          <w:lang w:val="en-US"/>
        </w:rPr>
        <w:t>TM</w:t>
      </w:r>
      <w:r w:rsidR="00A55E40">
        <w:rPr>
          <w:rFonts w:ascii="adineue PRO" w:hAnsi="adineue PRO" w:cs="AdihausDIN"/>
          <w:b/>
          <w:bCs/>
          <w:sz w:val="38"/>
          <w:szCs w:val="38"/>
          <w:vertAlign w:val="superscript"/>
          <w:lang w:val="en-US"/>
        </w:rPr>
        <w:t xml:space="preserve"> </w:t>
      </w:r>
      <w:r w:rsidR="00A55E40" w:rsidRPr="003C1809">
        <w:rPr>
          <w:rFonts w:ascii="adineue PRO" w:hAnsi="adineue PRO" w:cs="AdihausDIN"/>
          <w:b/>
          <w:bCs/>
          <w:sz w:val="38"/>
          <w:szCs w:val="38"/>
          <w:lang w:val="en-US"/>
        </w:rPr>
        <w:t>AS</w:t>
      </w:r>
      <w:r>
        <w:rPr>
          <w:rFonts w:ascii="adineue PRO" w:hAnsi="adineue PRO" w:cs="AdihausDIN"/>
          <w:b/>
          <w:bCs/>
          <w:sz w:val="38"/>
          <w:szCs w:val="38"/>
          <w:lang w:val="en-US"/>
        </w:rPr>
        <w:t xml:space="preserve"> THE RECORD-BREAKING TOURNAMENT KICKS OFF</w:t>
      </w:r>
    </w:p>
    <w:p w14:paraId="531C2477" w14:textId="77777777" w:rsidR="00EB5DC0" w:rsidRPr="00D71AFB" w:rsidRDefault="00EB5DC0" w:rsidP="00530225">
      <w:pPr>
        <w:jc w:val="center"/>
        <w:rPr>
          <w:rFonts w:ascii="adineue PRO" w:hAnsi="adineue PRO" w:cs="AdihausDIN"/>
          <w:b/>
          <w:bCs/>
          <w:sz w:val="28"/>
          <w:szCs w:val="28"/>
          <w:lang w:val="en-US"/>
        </w:rPr>
      </w:pPr>
    </w:p>
    <w:p w14:paraId="393B509F" w14:textId="6A4E2B27" w:rsidR="00FF0A4A" w:rsidRDefault="00FF0A4A" w:rsidP="0017098F">
      <w:pPr>
        <w:pStyle w:val="ListParagraph"/>
        <w:numPr>
          <w:ilvl w:val="0"/>
          <w:numId w:val="1"/>
        </w:numPr>
        <w:spacing w:after="120"/>
        <w:ind w:left="714" w:hanging="357"/>
        <w:rPr>
          <w:rFonts w:ascii="AdihausDIN" w:hAnsi="AdihausDIN" w:cs="AdihausDIN"/>
          <w:sz w:val="22"/>
          <w:szCs w:val="22"/>
        </w:rPr>
      </w:pPr>
      <w:r>
        <w:rPr>
          <w:rFonts w:ascii="AdihausDIN" w:hAnsi="AdihausDIN" w:cs="AdihausDIN"/>
          <w:sz w:val="22"/>
          <w:szCs w:val="22"/>
        </w:rPr>
        <w:t>The murals – and an accompanying series of short-films – celebrate the goals that the players have achieved and continue to pursue</w:t>
      </w:r>
      <w:r w:rsidR="00A54B79">
        <w:rPr>
          <w:rFonts w:ascii="AdihausDIN" w:hAnsi="AdihausDIN" w:cs="AdihausDIN"/>
          <w:sz w:val="22"/>
          <w:szCs w:val="22"/>
        </w:rPr>
        <w:t xml:space="preserve"> both on and off the pitch</w:t>
      </w:r>
    </w:p>
    <w:p w14:paraId="53DA5C3F" w14:textId="77777777" w:rsidR="007D7BD8" w:rsidRPr="00FF0A4A" w:rsidRDefault="007D7BD8" w:rsidP="00D71AFB">
      <w:pPr>
        <w:pStyle w:val="ListParagraph"/>
        <w:spacing w:after="120"/>
        <w:ind w:left="714"/>
        <w:rPr>
          <w:rFonts w:ascii="AdihausDIN" w:hAnsi="AdihausDIN" w:cs="AdihausDIN"/>
          <w:sz w:val="22"/>
          <w:szCs w:val="22"/>
        </w:rPr>
      </w:pPr>
    </w:p>
    <w:p w14:paraId="7644E062" w14:textId="053ED874" w:rsidR="007D7BD8" w:rsidRDefault="00A54B79" w:rsidP="007D7BD8">
      <w:pPr>
        <w:pStyle w:val="ListParagraph"/>
        <w:numPr>
          <w:ilvl w:val="0"/>
          <w:numId w:val="1"/>
        </w:numPr>
        <w:spacing w:after="120"/>
        <w:ind w:left="714" w:hanging="357"/>
        <w:rPr>
          <w:rFonts w:ascii="AdihausDIN" w:hAnsi="AdihausDIN" w:cs="AdihausDIN"/>
          <w:sz w:val="22"/>
          <w:szCs w:val="22"/>
        </w:rPr>
      </w:pPr>
      <w:r>
        <w:rPr>
          <w:rFonts w:ascii="AdihausDIN" w:hAnsi="AdihausDIN" w:cs="AdihausDIN"/>
          <w:sz w:val="22"/>
          <w:szCs w:val="22"/>
        </w:rPr>
        <w:t>The four murals each</w:t>
      </w:r>
      <w:r w:rsidR="00EB5DC0" w:rsidRPr="00C3479D">
        <w:rPr>
          <w:rFonts w:ascii="AdihausDIN" w:hAnsi="AdihausDIN" w:cs="AdihausDIN"/>
          <w:sz w:val="22"/>
          <w:szCs w:val="22"/>
        </w:rPr>
        <w:t xml:space="preserve"> </w:t>
      </w:r>
      <w:r>
        <w:rPr>
          <w:rFonts w:ascii="AdihausDIN" w:hAnsi="AdihausDIN" w:cs="AdihausDIN"/>
          <w:sz w:val="22"/>
          <w:szCs w:val="22"/>
        </w:rPr>
        <w:t>feature</w:t>
      </w:r>
      <w:r w:rsidRPr="00C3479D">
        <w:rPr>
          <w:rFonts w:ascii="AdihausDIN" w:hAnsi="AdihausDIN" w:cs="AdihausDIN"/>
          <w:sz w:val="22"/>
          <w:szCs w:val="22"/>
        </w:rPr>
        <w:t xml:space="preserve"> </w:t>
      </w:r>
      <w:r w:rsidR="00C3479D" w:rsidRPr="00C3479D">
        <w:rPr>
          <w:rFonts w:ascii="AdihausDIN" w:hAnsi="AdihausDIN" w:cs="AdihausDIN"/>
          <w:sz w:val="22"/>
          <w:szCs w:val="22"/>
        </w:rPr>
        <w:t>an</w:t>
      </w:r>
      <w:r w:rsidR="00847C9F" w:rsidRPr="00C3479D">
        <w:rPr>
          <w:rFonts w:ascii="AdihausDIN" w:hAnsi="AdihausDIN" w:cs="AdihausDIN"/>
          <w:sz w:val="22"/>
          <w:szCs w:val="22"/>
        </w:rPr>
        <w:t xml:space="preserve"> adidas-sponsored </w:t>
      </w:r>
      <w:r>
        <w:rPr>
          <w:rFonts w:ascii="AdihausDIN" w:hAnsi="AdihausDIN" w:cs="AdihausDIN"/>
          <w:sz w:val="22"/>
          <w:szCs w:val="22"/>
        </w:rPr>
        <w:t>athlete</w:t>
      </w:r>
      <w:r w:rsidRPr="00C3479D">
        <w:rPr>
          <w:rFonts w:ascii="AdihausDIN" w:hAnsi="AdihausDIN" w:cs="AdihausDIN"/>
          <w:sz w:val="22"/>
          <w:szCs w:val="22"/>
        </w:rPr>
        <w:t xml:space="preserve"> </w:t>
      </w:r>
      <w:r w:rsidR="00C3479D" w:rsidRPr="00C3479D">
        <w:rPr>
          <w:rFonts w:ascii="AdihausDIN" w:hAnsi="AdihausDIN" w:cs="AdihausDIN"/>
          <w:sz w:val="22"/>
          <w:szCs w:val="22"/>
        </w:rPr>
        <w:t>who is set to light up the tournament</w:t>
      </w:r>
      <w:r>
        <w:rPr>
          <w:rFonts w:ascii="AdihausDIN" w:hAnsi="AdihausDIN" w:cs="AdihausDIN"/>
          <w:sz w:val="22"/>
          <w:szCs w:val="22"/>
        </w:rPr>
        <w:t xml:space="preserve">: </w:t>
      </w:r>
      <w:r w:rsidR="00EE4CF7">
        <w:rPr>
          <w:rFonts w:ascii="AdihausDIN" w:hAnsi="AdihausDIN" w:cs="AdihausDIN"/>
          <w:sz w:val="22"/>
          <w:szCs w:val="22"/>
        </w:rPr>
        <w:t>Mapi Leon, Millie Bright, Vivianne Miedema and Wendie Renard</w:t>
      </w:r>
    </w:p>
    <w:p w14:paraId="570294A9" w14:textId="77777777" w:rsidR="007D7BD8" w:rsidRPr="00D71AFB" w:rsidRDefault="007D7BD8" w:rsidP="00D71AFB">
      <w:pPr>
        <w:pStyle w:val="ListParagraph"/>
        <w:spacing w:after="120"/>
        <w:ind w:left="714"/>
        <w:rPr>
          <w:rFonts w:ascii="AdihausDIN" w:hAnsi="AdihausDIN" w:cs="AdihausDIN"/>
          <w:sz w:val="22"/>
          <w:szCs w:val="22"/>
        </w:rPr>
      </w:pPr>
    </w:p>
    <w:p w14:paraId="77262714" w14:textId="13450584" w:rsidR="00C3479D" w:rsidRDefault="00C3479D" w:rsidP="00D71AFB">
      <w:pPr>
        <w:pStyle w:val="ListParagraph"/>
        <w:numPr>
          <w:ilvl w:val="0"/>
          <w:numId w:val="1"/>
        </w:numPr>
        <w:spacing w:after="120"/>
        <w:ind w:left="714" w:hanging="357"/>
        <w:rPr>
          <w:rFonts w:ascii="AdihausDIN" w:hAnsi="AdihausDIN" w:cs="AdihausDIN"/>
          <w:sz w:val="22"/>
          <w:szCs w:val="22"/>
        </w:rPr>
      </w:pPr>
      <w:r>
        <w:rPr>
          <w:rFonts w:ascii="AdihausDIN" w:hAnsi="AdihausDIN" w:cs="AdihausDIN"/>
          <w:sz w:val="22"/>
          <w:szCs w:val="22"/>
        </w:rPr>
        <w:t xml:space="preserve">The murals can be seen </w:t>
      </w:r>
      <w:r w:rsidR="00EE4CF7">
        <w:rPr>
          <w:rFonts w:ascii="AdihausDIN" w:hAnsi="AdihausDIN" w:cs="AdihausDIN"/>
          <w:sz w:val="22"/>
          <w:szCs w:val="22"/>
        </w:rPr>
        <w:t>across London</w:t>
      </w:r>
      <w:r w:rsidR="00A54B79">
        <w:rPr>
          <w:rFonts w:ascii="AdihausDIN" w:hAnsi="AdihausDIN" w:cs="AdihausDIN"/>
          <w:sz w:val="22"/>
          <w:szCs w:val="22"/>
        </w:rPr>
        <w:t xml:space="preserve"> </w:t>
      </w:r>
      <w:r w:rsidR="00EE4CF7">
        <w:rPr>
          <w:rFonts w:ascii="AdihausDIN" w:hAnsi="AdihausDIN" w:cs="AdihausDIN"/>
          <w:sz w:val="22"/>
          <w:szCs w:val="22"/>
        </w:rPr>
        <w:t xml:space="preserve">in </w:t>
      </w:r>
      <w:r w:rsidR="00377AAB">
        <w:rPr>
          <w:rFonts w:ascii="AdihausDIN" w:hAnsi="AdihausDIN" w:cs="AdihausDIN"/>
          <w:sz w:val="22"/>
          <w:szCs w:val="22"/>
        </w:rPr>
        <w:t xml:space="preserve">Portobello Road, </w:t>
      </w:r>
      <w:r w:rsidR="007937E3">
        <w:rPr>
          <w:rFonts w:ascii="AdihausDIN" w:hAnsi="AdihausDIN" w:cs="AdihausDIN"/>
          <w:sz w:val="22"/>
          <w:szCs w:val="22"/>
        </w:rPr>
        <w:t>Nine Elms</w:t>
      </w:r>
      <w:r w:rsidR="00EE4CF7">
        <w:rPr>
          <w:rFonts w:ascii="AdihausDIN" w:hAnsi="AdihausDIN" w:cs="AdihausDIN"/>
          <w:sz w:val="22"/>
          <w:szCs w:val="22"/>
        </w:rPr>
        <w:t xml:space="preserve">, </w:t>
      </w:r>
      <w:r w:rsidR="00140368">
        <w:rPr>
          <w:rFonts w:ascii="AdihausDIN" w:hAnsi="AdihausDIN" w:cs="AdihausDIN"/>
          <w:sz w:val="22"/>
          <w:szCs w:val="22"/>
        </w:rPr>
        <w:t>Shoreditch and</w:t>
      </w:r>
      <w:r w:rsidR="00377AAB">
        <w:rPr>
          <w:rFonts w:ascii="AdihausDIN" w:hAnsi="AdihausDIN" w:cs="AdihausDIN"/>
          <w:sz w:val="22"/>
          <w:szCs w:val="22"/>
        </w:rPr>
        <w:t xml:space="preserve"> </w:t>
      </w:r>
      <w:r w:rsidR="00EE4CF7">
        <w:rPr>
          <w:rFonts w:ascii="AdihausDIN" w:hAnsi="AdihausDIN" w:cs="AdihausDIN"/>
          <w:sz w:val="22"/>
          <w:szCs w:val="22"/>
        </w:rPr>
        <w:t>Peckham Rye</w:t>
      </w:r>
      <w:r w:rsidR="00377AAB">
        <w:rPr>
          <w:rFonts w:ascii="AdihausDIN" w:hAnsi="AdihausDIN" w:cs="AdihausDIN"/>
          <w:sz w:val="22"/>
          <w:szCs w:val="22"/>
        </w:rPr>
        <w:t xml:space="preserve"> respectively</w:t>
      </w:r>
      <w:r w:rsidR="00EE4CF7">
        <w:rPr>
          <w:rFonts w:ascii="AdihausDIN" w:hAnsi="AdihausDIN" w:cs="AdihausDIN"/>
          <w:sz w:val="22"/>
          <w:szCs w:val="22"/>
        </w:rPr>
        <w:t xml:space="preserve"> </w:t>
      </w:r>
    </w:p>
    <w:p w14:paraId="247CEFB3" w14:textId="032E7988" w:rsidR="000B30F1" w:rsidRPr="00D71AFB" w:rsidRDefault="000B30F1">
      <w:pPr>
        <w:rPr>
          <w:rFonts w:ascii="AdihausDIN" w:hAnsi="AdihausDIN" w:cs="AdihausDIN"/>
          <w:b/>
          <w:bCs/>
          <w:sz w:val="22"/>
          <w:szCs w:val="22"/>
        </w:rPr>
      </w:pPr>
    </w:p>
    <w:p w14:paraId="72F79B76" w14:textId="77777777" w:rsidR="000B30F1" w:rsidRDefault="000B30F1"/>
    <w:p w14:paraId="62A1C3D2" w14:textId="2AB68580" w:rsidR="00B7038E" w:rsidRDefault="00DA569B" w:rsidP="00DA569B">
      <w:pPr>
        <w:spacing w:line="276" w:lineRule="auto"/>
        <w:rPr>
          <w:rFonts w:ascii="AdihausDIN" w:hAnsi="AdihausDIN" w:cs="AdihausDIN"/>
          <w:sz w:val="22"/>
          <w:szCs w:val="22"/>
        </w:rPr>
      </w:pPr>
      <w:r w:rsidRPr="00184DA1">
        <w:rPr>
          <w:rFonts w:ascii="AdihausDIN" w:hAnsi="AdihausDIN" w:cs="AdihausDIN"/>
          <w:b/>
          <w:color w:val="000000" w:themeColor="text1"/>
          <w:sz w:val="22"/>
          <w:szCs w:val="22"/>
        </w:rPr>
        <w:t xml:space="preserve">Herzogenaurach, </w:t>
      </w:r>
      <w:r w:rsidR="00377AAB">
        <w:rPr>
          <w:rFonts w:ascii="AdihausDIN" w:hAnsi="AdihausDIN" w:cs="AdihausDIN"/>
          <w:b/>
          <w:color w:val="000000" w:themeColor="text1"/>
          <w:sz w:val="22"/>
          <w:szCs w:val="22"/>
        </w:rPr>
        <w:t xml:space="preserve">July </w:t>
      </w:r>
      <w:r w:rsidR="00535A9E">
        <w:rPr>
          <w:rFonts w:ascii="AdihausDIN" w:hAnsi="AdihausDIN" w:cs="AdihausDIN"/>
          <w:b/>
          <w:color w:val="000000" w:themeColor="text1"/>
          <w:sz w:val="22"/>
          <w:szCs w:val="22"/>
        </w:rPr>
        <w:t>7</w:t>
      </w:r>
      <w:r w:rsidR="00652E85">
        <w:rPr>
          <w:rFonts w:ascii="AdihausDIN" w:hAnsi="AdihausDIN" w:cs="AdihausDIN"/>
          <w:b/>
          <w:color w:val="000000" w:themeColor="text1"/>
          <w:sz w:val="22"/>
          <w:szCs w:val="22"/>
        </w:rPr>
        <w:t>,</w:t>
      </w:r>
      <w:r w:rsidRPr="00184DA1">
        <w:rPr>
          <w:rFonts w:ascii="AdihausDIN" w:hAnsi="AdihausDIN" w:cs="AdihausDIN"/>
          <w:b/>
          <w:color w:val="000000" w:themeColor="text1"/>
          <w:sz w:val="22"/>
          <w:szCs w:val="22"/>
        </w:rPr>
        <w:t xml:space="preserve"> 2022 –</w:t>
      </w:r>
      <w:r>
        <w:rPr>
          <w:rFonts w:ascii="AdihausDIN" w:hAnsi="AdihausDIN" w:cs="AdihausDIN"/>
          <w:sz w:val="22"/>
          <w:szCs w:val="22"/>
        </w:rPr>
        <w:t xml:space="preserve"> </w:t>
      </w:r>
      <w:r w:rsidR="00C716F9">
        <w:rPr>
          <w:rFonts w:ascii="AdihausDIN" w:hAnsi="AdihausDIN" w:cs="AdihausDIN"/>
          <w:sz w:val="22"/>
          <w:szCs w:val="22"/>
        </w:rPr>
        <w:t>This morning</w:t>
      </w:r>
      <w:r w:rsidR="00A41999">
        <w:rPr>
          <w:rFonts w:ascii="AdihausDIN" w:hAnsi="AdihausDIN" w:cs="AdihausDIN"/>
          <w:sz w:val="22"/>
          <w:szCs w:val="22"/>
        </w:rPr>
        <w:t>,</w:t>
      </w:r>
      <w:r w:rsidR="00C716F9">
        <w:rPr>
          <w:rFonts w:ascii="AdihausDIN" w:hAnsi="AdihausDIN" w:cs="AdihausDIN"/>
          <w:sz w:val="22"/>
          <w:szCs w:val="22"/>
        </w:rPr>
        <w:t xml:space="preserve"> adidas reveal</w:t>
      </w:r>
      <w:r w:rsidR="00A54B79">
        <w:rPr>
          <w:rFonts w:ascii="AdihausDIN" w:hAnsi="AdihausDIN" w:cs="AdihausDIN"/>
          <w:sz w:val="22"/>
          <w:szCs w:val="22"/>
        </w:rPr>
        <w:t>s</w:t>
      </w:r>
      <w:r w:rsidR="00C716F9">
        <w:rPr>
          <w:rFonts w:ascii="AdihausDIN" w:hAnsi="AdihausDIN" w:cs="AdihausDIN"/>
          <w:sz w:val="22"/>
          <w:szCs w:val="22"/>
        </w:rPr>
        <w:t xml:space="preserve"> </w:t>
      </w:r>
      <w:r w:rsidR="00A52309">
        <w:rPr>
          <w:rFonts w:ascii="AdihausDIN" w:hAnsi="AdihausDIN" w:cs="AdihausDIN"/>
          <w:sz w:val="22"/>
          <w:szCs w:val="22"/>
        </w:rPr>
        <w:t xml:space="preserve">four murals </w:t>
      </w:r>
      <w:bookmarkStart w:id="0" w:name="_Hlk107817242"/>
      <w:r w:rsidR="00A52309">
        <w:rPr>
          <w:rFonts w:ascii="AdihausDIN" w:hAnsi="AdihausDIN" w:cs="AdihausDIN"/>
          <w:sz w:val="22"/>
          <w:szCs w:val="22"/>
        </w:rPr>
        <w:t xml:space="preserve">celebrating stars of </w:t>
      </w:r>
      <w:r w:rsidR="00F015A6">
        <w:rPr>
          <w:rFonts w:ascii="AdihausDIN" w:hAnsi="AdihausDIN" w:cs="AdihausDIN"/>
          <w:sz w:val="22"/>
          <w:szCs w:val="22"/>
        </w:rPr>
        <w:t>UEFA Women’s EURO 2022™</w:t>
      </w:r>
      <w:bookmarkEnd w:id="0"/>
      <w:r w:rsidR="00FE5AA8">
        <w:rPr>
          <w:rFonts w:ascii="AdihausDIN" w:hAnsi="AdihausDIN" w:cs="AdihausDIN"/>
          <w:sz w:val="22"/>
          <w:szCs w:val="22"/>
        </w:rPr>
        <w:t xml:space="preserve">, hours before the biggest </w:t>
      </w:r>
      <w:r w:rsidR="00AA08B7">
        <w:rPr>
          <w:rFonts w:ascii="AdihausDIN" w:hAnsi="AdihausDIN" w:cs="AdihausDIN"/>
          <w:sz w:val="22"/>
          <w:szCs w:val="22"/>
        </w:rPr>
        <w:t xml:space="preserve">European women’s sport event in history kicks off. </w:t>
      </w:r>
    </w:p>
    <w:p w14:paraId="6BE2EB0B" w14:textId="77777777" w:rsidR="00B7038E" w:rsidRDefault="00B7038E" w:rsidP="00DA569B">
      <w:pPr>
        <w:spacing w:line="276" w:lineRule="auto"/>
        <w:rPr>
          <w:rFonts w:ascii="AdihausDIN" w:hAnsi="AdihausDIN" w:cs="AdihausDIN"/>
          <w:sz w:val="22"/>
          <w:szCs w:val="22"/>
        </w:rPr>
      </w:pPr>
    </w:p>
    <w:p w14:paraId="74AC0E2F" w14:textId="613AFCDD" w:rsidR="007E5803" w:rsidRDefault="00E76846" w:rsidP="00DA569B">
      <w:pPr>
        <w:spacing w:line="276" w:lineRule="auto"/>
        <w:rPr>
          <w:rFonts w:ascii="AdihausDIN" w:hAnsi="AdihausDIN" w:cs="AdihausDIN"/>
          <w:sz w:val="22"/>
          <w:szCs w:val="22"/>
        </w:rPr>
      </w:pPr>
      <w:r w:rsidRPr="578A5734">
        <w:rPr>
          <w:rFonts w:ascii="AdihausDIN" w:hAnsi="AdihausDIN" w:cs="AdihausDIN"/>
          <w:sz w:val="22"/>
          <w:szCs w:val="22"/>
        </w:rPr>
        <w:t>Created</w:t>
      </w:r>
      <w:r>
        <w:rPr>
          <w:rFonts w:ascii="AdihausDIN" w:hAnsi="AdihausDIN" w:cs="AdihausDIN"/>
          <w:sz w:val="22"/>
          <w:szCs w:val="22"/>
        </w:rPr>
        <w:t xml:space="preserve"> in collaboration with </w:t>
      </w:r>
      <w:r w:rsidR="000B30F1">
        <w:rPr>
          <w:rFonts w:ascii="AdihausDIN" w:hAnsi="AdihausDIN" w:cs="AdihausDIN"/>
          <w:sz w:val="22"/>
          <w:szCs w:val="22"/>
        </w:rPr>
        <w:t xml:space="preserve">female </w:t>
      </w:r>
      <w:r>
        <w:rPr>
          <w:rFonts w:ascii="AdihausDIN" w:hAnsi="AdihausDIN" w:cs="AdihausDIN"/>
          <w:sz w:val="22"/>
          <w:szCs w:val="22"/>
        </w:rPr>
        <w:t xml:space="preserve">artists from </w:t>
      </w:r>
      <w:r w:rsidR="000B30F1">
        <w:rPr>
          <w:rFonts w:ascii="AdihausDIN" w:hAnsi="AdihausDIN" w:cs="AdihausDIN"/>
          <w:sz w:val="22"/>
          <w:szCs w:val="22"/>
        </w:rPr>
        <w:t>the UK</w:t>
      </w:r>
      <w:r>
        <w:rPr>
          <w:rFonts w:ascii="AdihausDIN" w:hAnsi="AdihausDIN" w:cs="AdihausDIN"/>
          <w:sz w:val="22"/>
          <w:szCs w:val="22"/>
        </w:rPr>
        <w:t xml:space="preserve"> and </w:t>
      </w:r>
      <w:r w:rsidR="00673B35">
        <w:rPr>
          <w:rFonts w:ascii="AdihausDIN" w:hAnsi="AdihausDIN" w:cs="AdihausDIN"/>
          <w:sz w:val="22"/>
          <w:szCs w:val="22"/>
        </w:rPr>
        <w:t>revealed in four London locations</w:t>
      </w:r>
      <w:r w:rsidR="00A41999">
        <w:rPr>
          <w:rFonts w:ascii="AdihausDIN" w:hAnsi="AdihausDIN" w:cs="AdihausDIN"/>
          <w:sz w:val="22"/>
          <w:szCs w:val="22"/>
        </w:rPr>
        <w:t>, the murals celebrate</w:t>
      </w:r>
      <w:r w:rsidR="00673B35">
        <w:rPr>
          <w:rFonts w:ascii="AdihausDIN" w:hAnsi="AdihausDIN" w:cs="AdihausDIN"/>
          <w:sz w:val="22"/>
          <w:szCs w:val="22"/>
        </w:rPr>
        <w:t xml:space="preserve"> the personal goals and achievements of </w:t>
      </w:r>
      <w:r w:rsidR="00A62274">
        <w:rPr>
          <w:rFonts w:ascii="AdihausDIN" w:hAnsi="AdihausDIN" w:cs="AdihausDIN"/>
          <w:sz w:val="22"/>
          <w:szCs w:val="22"/>
        </w:rPr>
        <w:t xml:space="preserve">Mapi Leon, </w:t>
      </w:r>
      <w:r w:rsidR="00673B35">
        <w:rPr>
          <w:rFonts w:ascii="AdihausDIN" w:hAnsi="AdihausDIN" w:cs="AdihausDIN"/>
          <w:sz w:val="22"/>
          <w:szCs w:val="22"/>
        </w:rPr>
        <w:t xml:space="preserve">Millie Bright, </w:t>
      </w:r>
      <w:r w:rsidR="005929E6">
        <w:rPr>
          <w:rFonts w:ascii="AdihausDIN" w:hAnsi="AdihausDIN" w:cs="AdihausDIN"/>
          <w:sz w:val="22"/>
          <w:szCs w:val="22"/>
        </w:rPr>
        <w:t>Vivianne Miedema and</w:t>
      </w:r>
      <w:r w:rsidR="00A62274" w:rsidRPr="00A62274">
        <w:rPr>
          <w:rFonts w:ascii="AdihausDIN" w:hAnsi="AdihausDIN" w:cs="AdihausDIN"/>
          <w:sz w:val="22"/>
          <w:szCs w:val="22"/>
        </w:rPr>
        <w:t xml:space="preserve"> </w:t>
      </w:r>
      <w:r w:rsidR="00A62274">
        <w:rPr>
          <w:rFonts w:ascii="AdihausDIN" w:hAnsi="AdihausDIN" w:cs="AdihausDIN"/>
          <w:sz w:val="22"/>
          <w:szCs w:val="22"/>
        </w:rPr>
        <w:t>Wendie Renard</w:t>
      </w:r>
      <w:r>
        <w:rPr>
          <w:rFonts w:ascii="AdihausDIN" w:hAnsi="AdihausDIN" w:cs="AdihausDIN"/>
          <w:sz w:val="22"/>
          <w:szCs w:val="22"/>
        </w:rPr>
        <w:t xml:space="preserve">. </w:t>
      </w:r>
      <w:r w:rsidR="002E1922">
        <w:rPr>
          <w:rFonts w:ascii="AdihausDIN" w:hAnsi="AdihausDIN" w:cs="AdihausDIN"/>
          <w:sz w:val="22"/>
          <w:szCs w:val="22"/>
        </w:rPr>
        <w:t>Each mural features a design</w:t>
      </w:r>
      <w:r w:rsidR="005756D7">
        <w:rPr>
          <w:rFonts w:ascii="AdihausDIN" w:hAnsi="AdihausDIN" w:cs="AdihausDIN"/>
          <w:sz w:val="22"/>
          <w:szCs w:val="22"/>
        </w:rPr>
        <w:t xml:space="preserve"> that</w:t>
      </w:r>
      <w:r w:rsidR="00A54B79">
        <w:rPr>
          <w:rFonts w:ascii="AdihausDIN" w:hAnsi="AdihausDIN" w:cs="AdihausDIN"/>
          <w:sz w:val="22"/>
          <w:szCs w:val="22"/>
        </w:rPr>
        <w:t xml:space="preserve"> visualises</w:t>
      </w:r>
      <w:r w:rsidR="005756D7">
        <w:rPr>
          <w:rFonts w:ascii="AdihausDIN" w:hAnsi="AdihausDIN" w:cs="AdihausDIN"/>
          <w:sz w:val="22"/>
          <w:szCs w:val="22"/>
        </w:rPr>
        <w:t xml:space="preserve"> the player</w:t>
      </w:r>
      <w:r w:rsidR="005C2354">
        <w:rPr>
          <w:rFonts w:ascii="AdihausDIN" w:hAnsi="AdihausDIN" w:cs="AdihausDIN"/>
          <w:sz w:val="22"/>
          <w:szCs w:val="22"/>
        </w:rPr>
        <w:t>’s story</w:t>
      </w:r>
      <w:r w:rsidR="005756D7">
        <w:rPr>
          <w:rFonts w:ascii="AdihausDIN" w:hAnsi="AdihausDIN" w:cs="AdihausDIN"/>
          <w:sz w:val="22"/>
          <w:szCs w:val="22"/>
        </w:rPr>
        <w:t>,</w:t>
      </w:r>
      <w:r w:rsidR="002E1922">
        <w:rPr>
          <w:rFonts w:ascii="AdihausDIN" w:hAnsi="AdihausDIN" w:cs="AdihausDIN"/>
          <w:sz w:val="22"/>
          <w:szCs w:val="22"/>
        </w:rPr>
        <w:t xml:space="preserve"> </w:t>
      </w:r>
      <w:r w:rsidR="005756D7">
        <w:rPr>
          <w:rFonts w:ascii="AdihausDIN" w:hAnsi="AdihausDIN" w:cs="AdihausDIN"/>
          <w:sz w:val="22"/>
          <w:szCs w:val="22"/>
        </w:rPr>
        <w:t xml:space="preserve">framed </w:t>
      </w:r>
      <w:r w:rsidR="00A62274">
        <w:rPr>
          <w:rFonts w:ascii="AdihausDIN" w:hAnsi="AdihausDIN" w:cs="AdihausDIN"/>
          <w:sz w:val="22"/>
          <w:szCs w:val="22"/>
        </w:rPr>
        <w:t xml:space="preserve">by </w:t>
      </w:r>
      <w:r w:rsidR="00183147">
        <w:rPr>
          <w:rFonts w:ascii="AdihausDIN" w:hAnsi="AdihausDIN" w:cs="AdihausDIN"/>
          <w:sz w:val="22"/>
          <w:szCs w:val="22"/>
        </w:rPr>
        <w:t>their goals.</w:t>
      </w:r>
      <w:r w:rsidR="00A62274">
        <w:rPr>
          <w:rFonts w:ascii="AdihausDIN" w:hAnsi="AdihausDIN" w:cs="AdihausDIN"/>
          <w:sz w:val="22"/>
          <w:szCs w:val="22"/>
        </w:rPr>
        <w:t xml:space="preserve"> </w:t>
      </w:r>
    </w:p>
    <w:p w14:paraId="6380393F" w14:textId="09C65DD4" w:rsidR="00DA47D5" w:rsidRDefault="00DA47D5" w:rsidP="00DA569B">
      <w:pPr>
        <w:spacing w:line="276" w:lineRule="auto"/>
        <w:rPr>
          <w:sz w:val="22"/>
          <w:szCs w:val="22"/>
        </w:rPr>
      </w:pPr>
    </w:p>
    <w:p w14:paraId="0A8DE1EA" w14:textId="20ADDDD2" w:rsidR="00896D23" w:rsidRDefault="00710CA0" w:rsidP="00DA569B">
      <w:pPr>
        <w:spacing w:line="276" w:lineRule="auto"/>
        <w:rPr>
          <w:rFonts w:ascii="AdihausDIN" w:hAnsi="AdihausDIN" w:cs="AdihausDIN"/>
          <w:sz w:val="22"/>
          <w:szCs w:val="22"/>
        </w:rPr>
      </w:pPr>
      <w:r w:rsidRPr="7CC51B0B">
        <w:rPr>
          <w:rFonts w:ascii="AdihausDIN" w:hAnsi="AdihausDIN" w:cs="AdihausDIN"/>
          <w:sz w:val="22"/>
          <w:szCs w:val="22"/>
        </w:rPr>
        <w:t>The murals are part of adidas</w:t>
      </w:r>
      <w:r w:rsidR="00092F53" w:rsidRPr="7CC51B0B">
        <w:rPr>
          <w:rFonts w:ascii="AdihausDIN" w:hAnsi="AdihausDIN" w:cs="AdihausDIN"/>
          <w:sz w:val="22"/>
          <w:szCs w:val="22"/>
        </w:rPr>
        <w:t>’s</w:t>
      </w:r>
      <w:r w:rsidRPr="7CC51B0B">
        <w:rPr>
          <w:rFonts w:ascii="AdihausDIN" w:hAnsi="AdihausDIN" w:cs="AdihausDIN"/>
          <w:sz w:val="22"/>
          <w:szCs w:val="22"/>
        </w:rPr>
        <w:t xml:space="preserve"> campaign for UEFA Women’s EURO 2022™, which</w:t>
      </w:r>
      <w:r w:rsidR="00CB1AB4" w:rsidRPr="7CC51B0B">
        <w:rPr>
          <w:rFonts w:ascii="AdihausDIN" w:hAnsi="AdihausDIN" w:cs="AdihausDIN"/>
          <w:sz w:val="22"/>
          <w:szCs w:val="22"/>
        </w:rPr>
        <w:t xml:space="preserve"> </w:t>
      </w:r>
      <w:r w:rsidR="00222D59" w:rsidRPr="7CC51B0B">
        <w:rPr>
          <w:rFonts w:ascii="AdihausDIN" w:hAnsi="AdihausDIN" w:cs="AdihausDIN"/>
          <w:sz w:val="22"/>
          <w:szCs w:val="22"/>
        </w:rPr>
        <w:t>celebrate</w:t>
      </w:r>
      <w:r w:rsidR="004D21EA" w:rsidRPr="7CC51B0B">
        <w:rPr>
          <w:rFonts w:ascii="AdihausDIN" w:hAnsi="AdihausDIN" w:cs="AdihausDIN"/>
          <w:sz w:val="22"/>
          <w:szCs w:val="22"/>
        </w:rPr>
        <w:t>s</w:t>
      </w:r>
      <w:r w:rsidR="00222D59" w:rsidRPr="7CC51B0B">
        <w:rPr>
          <w:rFonts w:ascii="AdihausDIN" w:hAnsi="AdihausDIN" w:cs="AdihausDIN"/>
          <w:sz w:val="22"/>
          <w:szCs w:val="22"/>
        </w:rPr>
        <w:t xml:space="preserve"> the incredible players taking part</w:t>
      </w:r>
      <w:r w:rsidR="000C6DB1" w:rsidRPr="7CC51B0B">
        <w:rPr>
          <w:rFonts w:ascii="AdihausDIN" w:hAnsi="AdihausDIN" w:cs="AdihausDIN"/>
          <w:sz w:val="22"/>
          <w:szCs w:val="22"/>
        </w:rPr>
        <w:t xml:space="preserve">, with the aim of </w:t>
      </w:r>
      <w:r w:rsidR="00222D59" w:rsidRPr="7CC51B0B">
        <w:rPr>
          <w:rFonts w:ascii="AdihausDIN" w:hAnsi="AdihausDIN" w:cs="AdihausDIN"/>
          <w:sz w:val="22"/>
          <w:szCs w:val="22"/>
        </w:rPr>
        <w:t>inspir</w:t>
      </w:r>
      <w:r w:rsidR="000C6DB1" w:rsidRPr="7CC51B0B">
        <w:rPr>
          <w:rFonts w:ascii="AdihausDIN" w:hAnsi="AdihausDIN" w:cs="AdihausDIN"/>
          <w:sz w:val="22"/>
          <w:szCs w:val="22"/>
        </w:rPr>
        <w:t>ing</w:t>
      </w:r>
      <w:r w:rsidR="00222D59" w:rsidRPr="7CC51B0B">
        <w:rPr>
          <w:rFonts w:ascii="AdihausDIN" w:hAnsi="AdihausDIN" w:cs="AdihausDIN"/>
          <w:sz w:val="22"/>
          <w:szCs w:val="22"/>
        </w:rPr>
        <w:t xml:space="preserve"> young football fans</w:t>
      </w:r>
      <w:r w:rsidR="007605BD" w:rsidRPr="7CC51B0B">
        <w:rPr>
          <w:rFonts w:ascii="AdihausDIN" w:hAnsi="AdihausDIN" w:cs="AdihausDIN"/>
          <w:sz w:val="22"/>
          <w:szCs w:val="22"/>
        </w:rPr>
        <w:t xml:space="preserve"> to</w:t>
      </w:r>
      <w:r w:rsidR="00092F53" w:rsidRPr="7CC51B0B">
        <w:rPr>
          <w:rFonts w:ascii="AdihausDIN" w:hAnsi="AdihausDIN" w:cs="AdihausDIN"/>
          <w:sz w:val="22"/>
          <w:szCs w:val="22"/>
        </w:rPr>
        <w:t xml:space="preserve"> </w:t>
      </w:r>
      <w:r w:rsidR="00DF1341" w:rsidRPr="7CC51B0B">
        <w:rPr>
          <w:rFonts w:ascii="AdihausDIN" w:hAnsi="AdihausDIN" w:cs="AdihausDIN"/>
          <w:sz w:val="22"/>
          <w:szCs w:val="22"/>
        </w:rPr>
        <w:t>pursue their own goals</w:t>
      </w:r>
      <w:r w:rsidR="00CB1AB4" w:rsidRPr="7CC51B0B">
        <w:rPr>
          <w:rFonts w:ascii="AdihausDIN" w:hAnsi="AdihausDIN" w:cs="AdihausDIN"/>
          <w:sz w:val="22"/>
          <w:szCs w:val="22"/>
        </w:rPr>
        <w:t>.</w:t>
      </w:r>
      <w:r w:rsidR="00183147">
        <w:rPr>
          <w:rFonts w:ascii="AdihausDIN" w:hAnsi="AdihausDIN" w:cs="AdihausDIN"/>
          <w:sz w:val="22"/>
          <w:szCs w:val="22"/>
        </w:rPr>
        <w:t xml:space="preserve"> </w:t>
      </w:r>
      <w:r w:rsidR="009B4E98">
        <w:rPr>
          <w:rFonts w:ascii="AdihausDIN" w:hAnsi="AdihausDIN" w:cs="AdihausDIN"/>
          <w:sz w:val="22"/>
          <w:szCs w:val="22"/>
        </w:rPr>
        <w:t xml:space="preserve">The goal frame </w:t>
      </w:r>
      <w:r w:rsidR="004D21EA">
        <w:rPr>
          <w:rFonts w:ascii="AdihausDIN" w:hAnsi="AdihausDIN" w:cs="AdihausDIN"/>
          <w:sz w:val="22"/>
          <w:szCs w:val="22"/>
        </w:rPr>
        <w:t xml:space="preserve">design </w:t>
      </w:r>
      <w:r w:rsidR="009B4E98">
        <w:rPr>
          <w:rFonts w:ascii="AdihausDIN" w:hAnsi="AdihausDIN" w:cs="AdihausDIN"/>
          <w:sz w:val="22"/>
          <w:szCs w:val="22"/>
        </w:rPr>
        <w:t xml:space="preserve">represents the goals that the players have achieved in their lives so far, and the goals they continue to pursue – from </w:t>
      </w:r>
      <w:r w:rsidR="00120A79">
        <w:rPr>
          <w:rFonts w:ascii="AdihausDIN" w:hAnsi="AdihausDIN" w:cs="AdihausDIN"/>
          <w:sz w:val="22"/>
          <w:szCs w:val="22"/>
        </w:rPr>
        <w:t>world-firsts</w:t>
      </w:r>
      <w:r w:rsidR="00A90EA7">
        <w:rPr>
          <w:rFonts w:ascii="AdihausDIN" w:hAnsi="AdihausDIN" w:cs="AdihausDIN"/>
          <w:sz w:val="22"/>
          <w:szCs w:val="22"/>
        </w:rPr>
        <w:t xml:space="preserve"> in football</w:t>
      </w:r>
      <w:r w:rsidR="00120A79">
        <w:rPr>
          <w:rFonts w:ascii="AdihausDIN" w:hAnsi="AdihausDIN" w:cs="AdihausDIN"/>
          <w:sz w:val="22"/>
          <w:szCs w:val="22"/>
        </w:rPr>
        <w:t xml:space="preserve">, to </w:t>
      </w:r>
      <w:r w:rsidR="008809A1">
        <w:rPr>
          <w:rFonts w:ascii="AdihausDIN" w:hAnsi="AdihausDIN" w:cs="AdihausDIN"/>
          <w:sz w:val="22"/>
          <w:szCs w:val="22"/>
        </w:rPr>
        <w:t>working with young people</w:t>
      </w:r>
      <w:r w:rsidR="009B4E98">
        <w:rPr>
          <w:rFonts w:ascii="AdihausDIN" w:hAnsi="AdihausDIN" w:cs="AdihausDIN"/>
          <w:sz w:val="22"/>
          <w:szCs w:val="22"/>
        </w:rPr>
        <w:t>.</w:t>
      </w:r>
      <w:r w:rsidR="00896D23">
        <w:rPr>
          <w:rFonts w:ascii="AdihausDIN" w:hAnsi="AdihausDIN" w:cs="AdihausDIN"/>
          <w:sz w:val="22"/>
          <w:szCs w:val="22"/>
        </w:rPr>
        <w:t xml:space="preserve"> </w:t>
      </w:r>
      <w:r w:rsidR="00ED657E" w:rsidRPr="7CC51B0B">
        <w:rPr>
          <w:rFonts w:ascii="AdihausDIN" w:hAnsi="AdihausDIN" w:cs="AdihausDIN"/>
          <w:sz w:val="22"/>
          <w:szCs w:val="22"/>
        </w:rPr>
        <w:t>Each of the murals also features a QR code that links to a</w:t>
      </w:r>
      <w:r w:rsidR="004D006F" w:rsidRPr="7CC51B0B">
        <w:rPr>
          <w:rFonts w:ascii="AdihausDIN" w:hAnsi="AdihausDIN" w:cs="AdihausDIN"/>
          <w:sz w:val="22"/>
          <w:szCs w:val="22"/>
        </w:rPr>
        <w:t xml:space="preserve"> </w:t>
      </w:r>
      <w:r w:rsidR="00140368" w:rsidRPr="7CC51B0B">
        <w:rPr>
          <w:rFonts w:ascii="AdihausDIN" w:hAnsi="AdihausDIN" w:cs="AdihausDIN"/>
          <w:sz w:val="22"/>
          <w:szCs w:val="22"/>
        </w:rPr>
        <w:t>short film</w:t>
      </w:r>
      <w:r w:rsidR="004D006F" w:rsidRPr="7CC51B0B">
        <w:rPr>
          <w:rFonts w:ascii="AdihausDIN" w:hAnsi="AdihausDIN" w:cs="AdihausDIN"/>
          <w:sz w:val="22"/>
          <w:szCs w:val="22"/>
        </w:rPr>
        <w:t xml:space="preserve"> charting </w:t>
      </w:r>
      <w:r w:rsidR="00ED657E" w:rsidRPr="7CC51B0B">
        <w:rPr>
          <w:rFonts w:ascii="AdihausDIN" w:hAnsi="AdihausDIN" w:cs="AdihausDIN"/>
          <w:sz w:val="22"/>
          <w:szCs w:val="22"/>
        </w:rPr>
        <w:t>the player</w:t>
      </w:r>
      <w:r w:rsidR="009B4E98" w:rsidRPr="7CC51B0B">
        <w:rPr>
          <w:rFonts w:ascii="AdihausDIN" w:hAnsi="AdihausDIN" w:cs="AdihausDIN"/>
          <w:sz w:val="22"/>
          <w:szCs w:val="22"/>
        </w:rPr>
        <w:t>’s</w:t>
      </w:r>
      <w:r w:rsidR="004D006F" w:rsidRPr="7CC51B0B">
        <w:rPr>
          <w:rFonts w:ascii="AdihausDIN" w:hAnsi="AdihausDIN" w:cs="AdihausDIN"/>
          <w:sz w:val="22"/>
          <w:szCs w:val="22"/>
        </w:rPr>
        <w:t xml:space="preserve"> journey</w:t>
      </w:r>
      <w:r w:rsidR="0051250D">
        <w:rPr>
          <w:rFonts w:ascii="AdihausDIN" w:hAnsi="AdihausDIN" w:cs="AdihausDIN"/>
          <w:sz w:val="22"/>
          <w:szCs w:val="22"/>
        </w:rPr>
        <w:t>:</w:t>
      </w:r>
    </w:p>
    <w:p w14:paraId="71B33414" w14:textId="10FCF16C" w:rsidR="00297EA9" w:rsidRDefault="00297EA9" w:rsidP="00DA569B">
      <w:pPr>
        <w:spacing w:line="276" w:lineRule="auto"/>
        <w:rPr>
          <w:rFonts w:ascii="AdihausDIN" w:hAnsi="AdihausDIN" w:cs="AdihausDIN"/>
          <w:sz w:val="22"/>
          <w:szCs w:val="22"/>
        </w:rPr>
      </w:pPr>
    </w:p>
    <w:p w14:paraId="5767545F" w14:textId="77777777" w:rsidR="00BC5094" w:rsidRPr="00BC5094" w:rsidRDefault="00BC5094" w:rsidP="00BC5094">
      <w:pPr>
        <w:spacing w:line="276" w:lineRule="auto"/>
        <w:rPr>
          <w:rFonts w:ascii="AdihausDIN" w:hAnsi="AdihausDIN" w:cs="AdihausDIN"/>
          <w:color w:val="242424"/>
          <w:sz w:val="21"/>
          <w:szCs w:val="21"/>
          <w:lang w:val="de-DE"/>
        </w:rPr>
      </w:pPr>
      <w:r w:rsidRPr="00BC5094">
        <w:rPr>
          <w:rFonts w:ascii="AdihausDIN" w:hAnsi="AdihausDIN" w:cs="AdihausDIN"/>
          <w:color w:val="242424"/>
          <w:sz w:val="21"/>
          <w:szCs w:val="21"/>
          <w:lang w:val="de-DE"/>
        </w:rPr>
        <w:t xml:space="preserve">Mapi: </w:t>
      </w:r>
      <w:hyperlink r:id="rId11" w:history="1">
        <w:r w:rsidRPr="00BC5094">
          <w:rPr>
            <w:rStyle w:val="Hyperlink"/>
            <w:rFonts w:ascii="AdihausDIN" w:hAnsi="AdihausDIN" w:cs="AdihausDIN"/>
            <w:sz w:val="21"/>
            <w:szCs w:val="21"/>
            <w:lang w:val="de-DE"/>
          </w:rPr>
          <w:t>https://youtu.be/G4OVELYppiY</w:t>
        </w:r>
      </w:hyperlink>
      <w:r w:rsidRPr="00BC5094">
        <w:rPr>
          <w:rFonts w:ascii="AdihausDIN" w:hAnsi="AdihausDIN" w:cs="AdihausDIN"/>
          <w:color w:val="242424"/>
          <w:sz w:val="21"/>
          <w:szCs w:val="21"/>
          <w:lang w:val="de-DE"/>
        </w:rPr>
        <w:t xml:space="preserve"> </w:t>
      </w:r>
    </w:p>
    <w:p w14:paraId="21A59D4E" w14:textId="7857CBF6" w:rsidR="00BC5094" w:rsidRPr="00BC5094" w:rsidRDefault="00BC5094" w:rsidP="00BC5094">
      <w:pPr>
        <w:spacing w:line="276" w:lineRule="auto"/>
        <w:rPr>
          <w:rFonts w:ascii="AdihausDIN" w:hAnsi="AdihausDIN" w:cs="AdihausDIN"/>
          <w:sz w:val="22"/>
          <w:szCs w:val="22"/>
          <w:lang w:val="de-DE"/>
        </w:rPr>
      </w:pPr>
      <w:r w:rsidRPr="00BC5094">
        <w:rPr>
          <w:rFonts w:ascii="AdihausDIN" w:hAnsi="AdihausDIN" w:cs="AdihausDIN"/>
          <w:sz w:val="22"/>
          <w:szCs w:val="22"/>
          <w:lang w:val="de-DE"/>
        </w:rPr>
        <w:t>M</w:t>
      </w:r>
      <w:r>
        <w:rPr>
          <w:rFonts w:ascii="AdihausDIN" w:hAnsi="AdihausDIN" w:cs="AdihausDIN"/>
          <w:sz w:val="22"/>
          <w:szCs w:val="22"/>
          <w:lang w:val="de-DE"/>
        </w:rPr>
        <w:t>i</w:t>
      </w:r>
      <w:r w:rsidRPr="00BC5094">
        <w:rPr>
          <w:rFonts w:ascii="AdihausDIN" w:hAnsi="AdihausDIN" w:cs="AdihausDIN"/>
          <w:sz w:val="22"/>
          <w:szCs w:val="22"/>
          <w:lang w:val="de-DE"/>
        </w:rPr>
        <w:t xml:space="preserve">llie: </w:t>
      </w:r>
      <w:hyperlink r:id="rId12" w:history="1">
        <w:r w:rsidRPr="00BC5094">
          <w:rPr>
            <w:rStyle w:val="Hyperlink"/>
            <w:rFonts w:ascii="AdihausDIN" w:hAnsi="AdihausDIN" w:cs="AdihausDIN"/>
            <w:sz w:val="21"/>
            <w:szCs w:val="21"/>
            <w:lang w:val="de-DE"/>
          </w:rPr>
          <w:t>https://youtu.be/VZDiUw5Ukvg</w:t>
        </w:r>
      </w:hyperlink>
      <w:r w:rsidRPr="00BC5094">
        <w:rPr>
          <w:rFonts w:ascii="AdihausDIN" w:hAnsi="AdihausDIN" w:cs="AdihausDIN"/>
          <w:sz w:val="22"/>
          <w:szCs w:val="22"/>
          <w:lang w:val="de-DE"/>
        </w:rPr>
        <w:t xml:space="preserve">    </w:t>
      </w:r>
    </w:p>
    <w:p w14:paraId="6B440E23" w14:textId="77777777" w:rsidR="00BC5094" w:rsidRPr="00BC5094" w:rsidRDefault="00BC5094" w:rsidP="00BC5094">
      <w:pPr>
        <w:spacing w:line="276" w:lineRule="auto"/>
        <w:rPr>
          <w:rFonts w:ascii="AdihausDIN" w:hAnsi="AdihausDIN" w:cs="AdihausDIN"/>
          <w:color w:val="242424"/>
          <w:sz w:val="21"/>
          <w:szCs w:val="21"/>
          <w:lang w:val="de-DE"/>
        </w:rPr>
      </w:pPr>
      <w:r w:rsidRPr="00BC5094">
        <w:rPr>
          <w:rFonts w:ascii="AdihausDIN" w:hAnsi="AdihausDIN" w:cs="AdihausDIN"/>
          <w:color w:val="242424"/>
          <w:sz w:val="21"/>
          <w:szCs w:val="21"/>
          <w:lang w:val="de-DE"/>
        </w:rPr>
        <w:t xml:space="preserve">Viv: </w:t>
      </w:r>
      <w:hyperlink r:id="rId13" w:history="1">
        <w:r w:rsidRPr="00BC5094">
          <w:rPr>
            <w:rStyle w:val="Hyperlink"/>
            <w:rFonts w:ascii="AdihausDIN" w:hAnsi="AdihausDIN" w:cs="AdihausDIN"/>
            <w:sz w:val="21"/>
            <w:szCs w:val="21"/>
            <w:lang w:val="de-DE"/>
          </w:rPr>
          <w:t>https://youtu.be/As2sTN4IIkw</w:t>
        </w:r>
      </w:hyperlink>
      <w:r w:rsidRPr="00BC5094">
        <w:rPr>
          <w:rFonts w:ascii="AdihausDIN" w:hAnsi="AdihausDIN" w:cs="AdihausDIN"/>
          <w:color w:val="242424"/>
          <w:sz w:val="21"/>
          <w:szCs w:val="21"/>
          <w:lang w:val="de-DE"/>
        </w:rPr>
        <w:t xml:space="preserve"> </w:t>
      </w:r>
    </w:p>
    <w:p w14:paraId="190376A9" w14:textId="77777777" w:rsidR="00BC5094" w:rsidRPr="00BC5094" w:rsidRDefault="00BC5094" w:rsidP="00BC5094">
      <w:pPr>
        <w:spacing w:line="276" w:lineRule="auto"/>
        <w:rPr>
          <w:rFonts w:ascii="AdihausDIN" w:hAnsi="AdihausDIN" w:cs="AdihausDIN"/>
          <w:color w:val="242424"/>
          <w:sz w:val="21"/>
          <w:szCs w:val="21"/>
          <w:lang w:val="de-DE"/>
        </w:rPr>
      </w:pPr>
      <w:r w:rsidRPr="00BC5094">
        <w:rPr>
          <w:rFonts w:ascii="AdihausDIN" w:hAnsi="AdihausDIN" w:cs="AdihausDIN"/>
          <w:color w:val="242424"/>
          <w:sz w:val="21"/>
          <w:szCs w:val="21"/>
          <w:lang w:val="de-DE"/>
        </w:rPr>
        <w:t xml:space="preserve">Wendie: </w:t>
      </w:r>
      <w:hyperlink r:id="rId14" w:history="1">
        <w:r w:rsidRPr="00BC5094">
          <w:rPr>
            <w:rStyle w:val="Hyperlink"/>
            <w:rFonts w:ascii="AdihausDIN" w:hAnsi="AdihausDIN" w:cs="AdihausDIN"/>
            <w:sz w:val="21"/>
            <w:szCs w:val="21"/>
            <w:lang w:val="de-DE"/>
          </w:rPr>
          <w:t>https://youtu.be/Xa3eb-JXNl8</w:t>
        </w:r>
      </w:hyperlink>
      <w:r w:rsidRPr="00BC5094">
        <w:rPr>
          <w:rFonts w:ascii="AdihausDIN" w:hAnsi="AdihausDIN" w:cs="AdihausDIN"/>
          <w:color w:val="242424"/>
          <w:sz w:val="21"/>
          <w:szCs w:val="21"/>
          <w:lang w:val="de-DE"/>
        </w:rPr>
        <w:t xml:space="preserve"> </w:t>
      </w:r>
    </w:p>
    <w:p w14:paraId="6DC33297" w14:textId="77777777" w:rsidR="007643D5" w:rsidRPr="00BC5094" w:rsidRDefault="007643D5" w:rsidP="00DA569B">
      <w:pPr>
        <w:spacing w:line="276" w:lineRule="auto"/>
        <w:rPr>
          <w:rFonts w:ascii="AdihausDIN" w:hAnsi="AdihausDIN" w:cs="AdihausDIN"/>
          <w:i/>
          <w:iCs/>
          <w:sz w:val="22"/>
          <w:szCs w:val="22"/>
          <w:lang w:val="de-DE"/>
        </w:rPr>
      </w:pPr>
    </w:p>
    <w:p w14:paraId="7C606A21" w14:textId="5BA54133" w:rsidR="007E5803" w:rsidRDefault="009A16BA" w:rsidP="00DA569B">
      <w:pPr>
        <w:spacing w:line="276" w:lineRule="auto"/>
        <w:rPr>
          <w:rFonts w:ascii="AdihausDIN" w:hAnsi="AdihausDIN" w:cs="AdihausDIN"/>
          <w:b/>
          <w:bCs/>
          <w:sz w:val="22"/>
          <w:szCs w:val="22"/>
        </w:rPr>
      </w:pPr>
      <w:r w:rsidRPr="00424A36">
        <w:rPr>
          <w:rFonts w:ascii="AdihausDIN" w:hAnsi="AdihausDIN" w:cs="AdihausDIN"/>
          <w:i/>
          <w:iCs/>
          <w:sz w:val="22"/>
          <w:szCs w:val="22"/>
        </w:rPr>
        <w:t>“</w:t>
      </w:r>
      <w:r w:rsidR="002C6EE0">
        <w:rPr>
          <w:rFonts w:ascii="AdihausDIN" w:hAnsi="AdihausDIN" w:cs="AdihausDIN"/>
          <w:i/>
          <w:iCs/>
          <w:sz w:val="22"/>
          <w:szCs w:val="22"/>
        </w:rPr>
        <w:t>Our focus for UEFA Women’s EURO 2022</w:t>
      </w:r>
      <w:r w:rsidR="00183147" w:rsidRPr="7CC51B0B">
        <w:rPr>
          <w:rFonts w:ascii="AdihausDIN" w:hAnsi="AdihausDIN" w:cs="AdihausDIN"/>
          <w:sz w:val="22"/>
          <w:szCs w:val="22"/>
        </w:rPr>
        <w:t>™</w:t>
      </w:r>
      <w:r w:rsidR="002C6EE0">
        <w:rPr>
          <w:rFonts w:ascii="AdihausDIN" w:hAnsi="AdihausDIN" w:cs="AdihausDIN"/>
          <w:i/>
          <w:iCs/>
          <w:sz w:val="22"/>
          <w:szCs w:val="22"/>
        </w:rPr>
        <w:t xml:space="preserve"> is to ensure the players get the spotlight that their incredible talent</w:t>
      </w:r>
      <w:r w:rsidR="00206856">
        <w:rPr>
          <w:rFonts w:ascii="AdihausDIN" w:hAnsi="AdihausDIN" w:cs="AdihausDIN"/>
          <w:i/>
          <w:iCs/>
          <w:sz w:val="22"/>
          <w:szCs w:val="22"/>
        </w:rPr>
        <w:t xml:space="preserve"> deserves. We are so proud to work with a group of </w:t>
      </w:r>
      <w:r w:rsidR="007A7758">
        <w:rPr>
          <w:rFonts w:ascii="AdihausDIN" w:hAnsi="AdihausDIN" w:cs="AdihausDIN"/>
          <w:i/>
          <w:iCs/>
          <w:sz w:val="22"/>
          <w:szCs w:val="22"/>
        </w:rPr>
        <w:t xml:space="preserve">players who are </w:t>
      </w:r>
      <w:r w:rsidR="00DA6498">
        <w:rPr>
          <w:rFonts w:ascii="AdihausDIN" w:hAnsi="AdihausDIN" w:cs="AdihausDIN"/>
          <w:i/>
          <w:iCs/>
          <w:sz w:val="22"/>
          <w:szCs w:val="22"/>
        </w:rPr>
        <w:t>inspiring the next generation on and off the pitch</w:t>
      </w:r>
      <w:r w:rsidR="007A7758">
        <w:rPr>
          <w:rFonts w:ascii="AdihausDIN" w:hAnsi="AdihausDIN" w:cs="AdihausDIN"/>
          <w:i/>
          <w:iCs/>
          <w:sz w:val="22"/>
          <w:szCs w:val="22"/>
        </w:rPr>
        <w:t xml:space="preserve">. </w:t>
      </w:r>
      <w:r w:rsidR="003A4685">
        <w:rPr>
          <w:rFonts w:ascii="AdihausDIN" w:hAnsi="AdihausDIN" w:cs="AdihausDIN"/>
          <w:i/>
          <w:iCs/>
          <w:sz w:val="22"/>
          <w:szCs w:val="22"/>
        </w:rPr>
        <w:t>For people who know the players</w:t>
      </w:r>
      <w:r w:rsidR="00473681">
        <w:rPr>
          <w:rFonts w:ascii="AdihausDIN" w:hAnsi="AdihausDIN" w:cs="AdihausDIN"/>
          <w:i/>
          <w:iCs/>
          <w:sz w:val="22"/>
          <w:szCs w:val="22"/>
        </w:rPr>
        <w:t xml:space="preserve"> well already</w:t>
      </w:r>
      <w:r w:rsidR="003A4685">
        <w:rPr>
          <w:rFonts w:ascii="AdihausDIN" w:hAnsi="AdihausDIN" w:cs="AdihausDIN"/>
          <w:i/>
          <w:iCs/>
          <w:sz w:val="22"/>
          <w:szCs w:val="22"/>
        </w:rPr>
        <w:t xml:space="preserve">, </w:t>
      </w:r>
      <w:r w:rsidR="005A6DC0">
        <w:rPr>
          <w:rFonts w:ascii="AdihausDIN" w:hAnsi="AdihausDIN" w:cs="AdihausDIN"/>
          <w:i/>
          <w:iCs/>
          <w:sz w:val="22"/>
          <w:szCs w:val="22"/>
        </w:rPr>
        <w:t>the murals</w:t>
      </w:r>
      <w:r w:rsidR="003A4685">
        <w:rPr>
          <w:rFonts w:ascii="AdihausDIN" w:hAnsi="AdihausDIN" w:cs="AdihausDIN"/>
          <w:i/>
          <w:iCs/>
          <w:sz w:val="22"/>
          <w:szCs w:val="22"/>
        </w:rPr>
        <w:t xml:space="preserve"> will </w:t>
      </w:r>
      <w:r w:rsidR="00473681">
        <w:rPr>
          <w:rFonts w:ascii="AdihausDIN" w:hAnsi="AdihausDIN" w:cs="AdihausDIN"/>
          <w:i/>
          <w:iCs/>
          <w:sz w:val="22"/>
          <w:szCs w:val="22"/>
        </w:rPr>
        <w:t xml:space="preserve">be a source of great pride, and for those new to the game, we hope this will be an </w:t>
      </w:r>
      <w:r w:rsidR="005A6DC0">
        <w:rPr>
          <w:rFonts w:ascii="AdihausDIN" w:hAnsi="AdihausDIN" w:cs="AdihausDIN"/>
          <w:i/>
          <w:iCs/>
          <w:sz w:val="22"/>
          <w:szCs w:val="22"/>
        </w:rPr>
        <w:t>inspiring introduction to some of the modern stars of the game</w:t>
      </w:r>
      <w:r w:rsidRPr="00424A36">
        <w:rPr>
          <w:rFonts w:ascii="AdihausDIN" w:hAnsi="AdihausDIN" w:cs="AdihausDIN"/>
          <w:i/>
          <w:iCs/>
          <w:sz w:val="22"/>
          <w:szCs w:val="22"/>
        </w:rPr>
        <w:t>”</w:t>
      </w:r>
      <w:r w:rsidRPr="00424A36">
        <w:rPr>
          <w:rFonts w:ascii="AdihausDIN" w:hAnsi="AdihausDIN" w:cs="AdihausDIN"/>
          <w:sz w:val="22"/>
          <w:szCs w:val="22"/>
        </w:rPr>
        <w:t xml:space="preserve"> said </w:t>
      </w:r>
      <w:r w:rsidR="005A573D">
        <w:rPr>
          <w:rFonts w:ascii="AdihausDIN" w:hAnsi="AdihausDIN" w:cs="AdihausDIN"/>
          <w:b/>
          <w:bCs/>
          <w:sz w:val="22"/>
          <w:szCs w:val="22"/>
        </w:rPr>
        <w:t>C</w:t>
      </w:r>
      <w:r w:rsidR="003422E1">
        <w:rPr>
          <w:rFonts w:ascii="AdihausDIN" w:hAnsi="AdihausDIN" w:cs="AdihausDIN"/>
          <w:b/>
          <w:bCs/>
          <w:sz w:val="22"/>
          <w:szCs w:val="22"/>
        </w:rPr>
        <w:t>laus-Peter Mayer</w:t>
      </w:r>
      <w:r w:rsidR="00A659A2" w:rsidRPr="00424A36">
        <w:rPr>
          <w:rFonts w:ascii="AdihausDIN" w:hAnsi="AdihausDIN" w:cs="AdihausDIN"/>
          <w:b/>
          <w:bCs/>
          <w:sz w:val="22"/>
          <w:szCs w:val="22"/>
        </w:rPr>
        <w:t xml:space="preserve"> </w:t>
      </w:r>
      <w:r w:rsidR="003422E1">
        <w:rPr>
          <w:rFonts w:ascii="AdihausDIN" w:hAnsi="AdihausDIN" w:cs="AdihausDIN"/>
          <w:b/>
          <w:bCs/>
          <w:sz w:val="22"/>
          <w:szCs w:val="22"/>
        </w:rPr>
        <w:t>–</w:t>
      </w:r>
      <w:r w:rsidR="005A573D">
        <w:rPr>
          <w:rFonts w:ascii="AdihausDIN" w:hAnsi="AdihausDIN" w:cs="AdihausDIN"/>
          <w:b/>
          <w:bCs/>
          <w:sz w:val="22"/>
          <w:szCs w:val="22"/>
        </w:rPr>
        <w:t xml:space="preserve"> </w:t>
      </w:r>
      <w:r w:rsidR="003422E1">
        <w:rPr>
          <w:rFonts w:ascii="AdihausDIN" w:hAnsi="AdihausDIN" w:cs="AdihausDIN"/>
          <w:b/>
          <w:bCs/>
          <w:sz w:val="22"/>
          <w:szCs w:val="22"/>
        </w:rPr>
        <w:t>SVP Brand</w:t>
      </w:r>
      <w:r w:rsidR="00A659A2" w:rsidRPr="00424A36">
        <w:rPr>
          <w:rFonts w:ascii="AdihausDIN" w:hAnsi="AdihausDIN" w:cs="AdihausDIN"/>
          <w:b/>
          <w:bCs/>
          <w:sz w:val="22"/>
          <w:szCs w:val="22"/>
        </w:rPr>
        <w:t xml:space="preserve">, adidas </w:t>
      </w:r>
      <w:r w:rsidR="003422E1">
        <w:rPr>
          <w:rFonts w:ascii="AdihausDIN" w:hAnsi="AdihausDIN" w:cs="AdihausDIN"/>
          <w:b/>
          <w:bCs/>
          <w:sz w:val="22"/>
          <w:szCs w:val="22"/>
        </w:rPr>
        <w:t>Europe</w:t>
      </w:r>
      <w:r w:rsidRPr="00424A36">
        <w:rPr>
          <w:rFonts w:ascii="AdihausDIN" w:hAnsi="AdihausDIN" w:cs="AdihausDIN"/>
          <w:b/>
          <w:bCs/>
          <w:sz w:val="22"/>
          <w:szCs w:val="22"/>
        </w:rPr>
        <w:t>.</w:t>
      </w:r>
    </w:p>
    <w:p w14:paraId="5745140F" w14:textId="77777777" w:rsidR="004935EC" w:rsidRDefault="004935EC" w:rsidP="00DA569B">
      <w:pPr>
        <w:spacing w:line="276" w:lineRule="auto"/>
        <w:rPr>
          <w:rFonts w:ascii="AdihausDIN" w:hAnsi="AdihausDIN" w:cs="AdihausDIN"/>
          <w:b/>
          <w:bCs/>
          <w:sz w:val="22"/>
          <w:szCs w:val="22"/>
        </w:rPr>
      </w:pPr>
    </w:p>
    <w:p w14:paraId="7B59967F" w14:textId="361CCAB3" w:rsidR="00B00078" w:rsidRDefault="00B00078" w:rsidP="00B00078">
      <w:pPr>
        <w:spacing w:line="276" w:lineRule="auto"/>
        <w:rPr>
          <w:rFonts w:ascii="AdihausDIN" w:hAnsi="AdihausDIN" w:cs="AdihausDIN"/>
          <w:sz w:val="22"/>
          <w:szCs w:val="22"/>
        </w:rPr>
      </w:pPr>
      <w:r w:rsidRPr="00AF49E1">
        <w:rPr>
          <w:rFonts w:ascii="AdihausDIN" w:hAnsi="AdihausDIN" w:cs="AdihausDIN"/>
          <w:b/>
          <w:bCs/>
          <w:sz w:val="22"/>
          <w:szCs w:val="22"/>
        </w:rPr>
        <w:t>Speaking about her mural, Spain player</w:t>
      </w:r>
      <w:r>
        <w:rPr>
          <w:rFonts w:ascii="AdihausDIN" w:hAnsi="AdihausDIN" w:cs="AdihausDIN"/>
          <w:b/>
          <w:bCs/>
          <w:sz w:val="22"/>
          <w:szCs w:val="22"/>
        </w:rPr>
        <w:t xml:space="preserve"> Mapi Leon said: “</w:t>
      </w:r>
      <w:r w:rsidRPr="008260D3">
        <w:rPr>
          <w:rFonts w:ascii="AdihausDIN" w:hAnsi="AdihausDIN" w:cs="AdihausDIN"/>
          <w:i/>
          <w:iCs/>
          <w:sz w:val="22"/>
          <w:szCs w:val="22"/>
        </w:rPr>
        <w:t>I have loved being part of this campaig</w:t>
      </w:r>
      <w:r w:rsidR="00183147">
        <w:rPr>
          <w:rFonts w:ascii="AdihausDIN" w:hAnsi="AdihausDIN" w:cs="AdihausDIN"/>
          <w:i/>
          <w:iCs/>
          <w:sz w:val="22"/>
          <w:szCs w:val="22"/>
        </w:rPr>
        <w:t>n.</w:t>
      </w:r>
      <w:r w:rsidRPr="008260D3">
        <w:rPr>
          <w:rFonts w:ascii="AdihausDIN" w:hAnsi="AdihausDIN" w:cs="AdihausDIN"/>
          <w:i/>
          <w:iCs/>
          <w:sz w:val="22"/>
          <w:szCs w:val="22"/>
        </w:rPr>
        <w:t xml:space="preserve"> I think </w:t>
      </w:r>
      <w:r>
        <w:rPr>
          <w:rFonts w:ascii="AdihausDIN" w:hAnsi="AdihausDIN" w:cs="AdihausDIN"/>
          <w:i/>
          <w:iCs/>
          <w:sz w:val="22"/>
          <w:szCs w:val="22"/>
        </w:rPr>
        <w:t>it’s a great</w:t>
      </w:r>
      <w:r w:rsidRPr="008260D3">
        <w:rPr>
          <w:rFonts w:ascii="AdihausDIN" w:hAnsi="AdihausDIN" w:cs="AdihausDIN"/>
          <w:i/>
          <w:iCs/>
          <w:sz w:val="22"/>
          <w:szCs w:val="22"/>
        </w:rPr>
        <w:t xml:space="preserve"> way to show another </w:t>
      </w:r>
      <w:r w:rsidR="00183147">
        <w:rPr>
          <w:rFonts w:ascii="AdihausDIN" w:hAnsi="AdihausDIN" w:cs="AdihausDIN"/>
          <w:i/>
          <w:iCs/>
          <w:sz w:val="22"/>
          <w:szCs w:val="22"/>
        </w:rPr>
        <w:t>side of</w:t>
      </w:r>
      <w:r w:rsidRPr="008260D3">
        <w:rPr>
          <w:rFonts w:ascii="AdihausDIN" w:hAnsi="AdihausDIN" w:cs="AdihausDIN"/>
          <w:i/>
          <w:iCs/>
          <w:sz w:val="22"/>
          <w:szCs w:val="22"/>
        </w:rPr>
        <w:t xml:space="preserve"> </w:t>
      </w:r>
      <w:r>
        <w:rPr>
          <w:rFonts w:ascii="AdihausDIN" w:hAnsi="AdihausDIN" w:cs="AdihausDIN"/>
          <w:i/>
          <w:iCs/>
          <w:sz w:val="22"/>
          <w:szCs w:val="22"/>
        </w:rPr>
        <w:t>players</w:t>
      </w:r>
      <w:r w:rsidRPr="008260D3">
        <w:rPr>
          <w:rFonts w:ascii="AdihausDIN" w:hAnsi="AdihausDIN" w:cs="AdihausDIN"/>
          <w:i/>
          <w:iCs/>
          <w:sz w:val="22"/>
          <w:szCs w:val="22"/>
        </w:rPr>
        <w:t xml:space="preserve"> outside of football and to be able to help </w:t>
      </w:r>
      <w:r>
        <w:rPr>
          <w:rFonts w:ascii="AdihausDIN" w:hAnsi="AdihausDIN" w:cs="AdihausDIN"/>
          <w:i/>
          <w:iCs/>
          <w:sz w:val="22"/>
          <w:szCs w:val="22"/>
        </w:rPr>
        <w:t>inspire anyone</w:t>
      </w:r>
      <w:r w:rsidRPr="008260D3">
        <w:rPr>
          <w:rFonts w:ascii="AdihausDIN" w:hAnsi="AdihausDIN" w:cs="AdihausDIN"/>
          <w:i/>
          <w:iCs/>
          <w:sz w:val="22"/>
          <w:szCs w:val="22"/>
        </w:rPr>
        <w:t xml:space="preserve"> who identifie</w:t>
      </w:r>
      <w:r>
        <w:rPr>
          <w:rFonts w:ascii="AdihausDIN" w:hAnsi="AdihausDIN" w:cs="AdihausDIN"/>
          <w:i/>
          <w:iCs/>
          <w:sz w:val="22"/>
          <w:szCs w:val="22"/>
        </w:rPr>
        <w:t xml:space="preserve">s </w:t>
      </w:r>
      <w:r w:rsidRPr="008260D3">
        <w:rPr>
          <w:rFonts w:ascii="AdihausDIN" w:hAnsi="AdihausDIN" w:cs="AdihausDIN"/>
          <w:i/>
          <w:iCs/>
          <w:sz w:val="22"/>
          <w:szCs w:val="22"/>
        </w:rPr>
        <w:t xml:space="preserve">with </w:t>
      </w:r>
      <w:r w:rsidR="00EC61A0">
        <w:rPr>
          <w:rFonts w:ascii="AdihausDIN" w:hAnsi="AdihausDIN" w:cs="AdihausDIN"/>
          <w:i/>
          <w:iCs/>
          <w:sz w:val="22"/>
          <w:szCs w:val="22"/>
        </w:rPr>
        <w:t>me</w:t>
      </w:r>
      <w:r w:rsidR="00183147">
        <w:rPr>
          <w:rFonts w:ascii="AdihausDIN" w:hAnsi="AdihausDIN" w:cs="AdihausDIN"/>
          <w:i/>
          <w:iCs/>
          <w:sz w:val="22"/>
          <w:szCs w:val="22"/>
        </w:rPr>
        <w:t xml:space="preserve"> or any of the other players involved</w:t>
      </w:r>
      <w:r w:rsidRPr="008260D3">
        <w:rPr>
          <w:rFonts w:ascii="AdihausDIN" w:hAnsi="AdihausDIN" w:cs="AdihausDIN"/>
          <w:i/>
          <w:iCs/>
          <w:sz w:val="22"/>
          <w:szCs w:val="22"/>
        </w:rPr>
        <w:t xml:space="preserve">. </w:t>
      </w:r>
      <w:r w:rsidR="00297EA9">
        <w:rPr>
          <w:rFonts w:ascii="AdihausDIN" w:hAnsi="AdihausDIN" w:cs="AdihausDIN"/>
          <w:i/>
          <w:iCs/>
          <w:sz w:val="22"/>
          <w:szCs w:val="22"/>
        </w:rPr>
        <w:t>The</w:t>
      </w:r>
      <w:r w:rsidRPr="008260D3">
        <w:rPr>
          <w:rFonts w:ascii="AdihausDIN" w:hAnsi="AdihausDIN" w:cs="AdihausDIN"/>
          <w:i/>
          <w:iCs/>
          <w:sz w:val="22"/>
          <w:szCs w:val="22"/>
        </w:rPr>
        <w:t xml:space="preserve"> mural is amazing</w:t>
      </w:r>
      <w:r w:rsidR="00183147">
        <w:rPr>
          <w:rFonts w:ascii="AdihausDIN" w:hAnsi="AdihausDIN" w:cs="AdihausDIN"/>
          <w:i/>
          <w:iCs/>
          <w:sz w:val="22"/>
          <w:szCs w:val="22"/>
        </w:rPr>
        <w:t>.</w:t>
      </w:r>
      <w:r w:rsidRPr="008260D3">
        <w:rPr>
          <w:rFonts w:ascii="AdihausDIN" w:hAnsi="AdihausDIN" w:cs="AdihausDIN"/>
          <w:i/>
          <w:iCs/>
          <w:sz w:val="22"/>
          <w:szCs w:val="22"/>
        </w:rPr>
        <w:t xml:space="preserve"> I </w:t>
      </w:r>
      <w:r>
        <w:rPr>
          <w:rFonts w:ascii="AdihausDIN" w:hAnsi="AdihausDIN" w:cs="AdihausDIN"/>
          <w:i/>
          <w:iCs/>
          <w:sz w:val="22"/>
          <w:szCs w:val="22"/>
        </w:rPr>
        <w:t>really</w:t>
      </w:r>
      <w:r w:rsidRPr="008260D3">
        <w:rPr>
          <w:rFonts w:ascii="AdihausDIN" w:hAnsi="AdihausDIN" w:cs="AdihausDIN"/>
          <w:i/>
          <w:iCs/>
          <w:sz w:val="22"/>
          <w:szCs w:val="22"/>
        </w:rPr>
        <w:t xml:space="preserve"> </w:t>
      </w:r>
      <w:r w:rsidRPr="008260D3">
        <w:rPr>
          <w:rFonts w:ascii="AdihausDIN" w:hAnsi="AdihausDIN" w:cs="AdihausDIN"/>
          <w:i/>
          <w:iCs/>
          <w:sz w:val="22"/>
          <w:szCs w:val="22"/>
        </w:rPr>
        <w:lastRenderedPageBreak/>
        <w:t>love art</w:t>
      </w:r>
      <w:r>
        <w:rPr>
          <w:rFonts w:ascii="AdihausDIN" w:hAnsi="AdihausDIN" w:cs="AdihausDIN"/>
          <w:i/>
          <w:iCs/>
          <w:sz w:val="22"/>
          <w:szCs w:val="22"/>
        </w:rPr>
        <w:t>,</w:t>
      </w:r>
      <w:r w:rsidRPr="008260D3">
        <w:rPr>
          <w:rFonts w:ascii="AdihausDIN" w:hAnsi="AdihausDIN" w:cs="AdihausDIN"/>
          <w:i/>
          <w:iCs/>
          <w:sz w:val="22"/>
          <w:szCs w:val="22"/>
        </w:rPr>
        <w:t xml:space="preserve"> </w:t>
      </w:r>
      <w:r w:rsidR="00183147">
        <w:rPr>
          <w:rFonts w:ascii="AdihausDIN" w:hAnsi="AdihausDIN" w:cs="AdihausDIN"/>
          <w:i/>
          <w:iCs/>
          <w:sz w:val="22"/>
          <w:szCs w:val="22"/>
        </w:rPr>
        <w:t>so</w:t>
      </w:r>
      <w:r w:rsidR="00183147" w:rsidRPr="008260D3">
        <w:rPr>
          <w:rFonts w:ascii="AdihausDIN" w:hAnsi="AdihausDIN" w:cs="AdihausDIN"/>
          <w:i/>
          <w:iCs/>
          <w:sz w:val="22"/>
          <w:szCs w:val="22"/>
        </w:rPr>
        <w:t xml:space="preserve"> </w:t>
      </w:r>
      <w:r w:rsidRPr="008260D3">
        <w:rPr>
          <w:rFonts w:ascii="AdihausDIN" w:hAnsi="AdihausDIN" w:cs="AdihausDIN"/>
          <w:i/>
          <w:iCs/>
          <w:sz w:val="22"/>
          <w:szCs w:val="22"/>
        </w:rPr>
        <w:t xml:space="preserve">putting it on the street </w:t>
      </w:r>
      <w:r w:rsidR="00183147">
        <w:rPr>
          <w:rFonts w:ascii="AdihausDIN" w:hAnsi="AdihausDIN" w:cs="AdihausDIN"/>
          <w:i/>
          <w:iCs/>
          <w:sz w:val="22"/>
          <w:szCs w:val="22"/>
        </w:rPr>
        <w:t>where</w:t>
      </w:r>
      <w:r w:rsidRPr="008260D3">
        <w:rPr>
          <w:rFonts w:ascii="AdihausDIN" w:hAnsi="AdihausDIN" w:cs="AdihausDIN"/>
          <w:i/>
          <w:iCs/>
          <w:sz w:val="22"/>
          <w:szCs w:val="22"/>
        </w:rPr>
        <w:t xml:space="preserve"> everyone who passes by can see it </w:t>
      </w:r>
      <w:r>
        <w:rPr>
          <w:rFonts w:ascii="AdihausDIN" w:hAnsi="AdihausDIN" w:cs="AdihausDIN"/>
          <w:i/>
          <w:iCs/>
          <w:sz w:val="22"/>
          <w:szCs w:val="22"/>
        </w:rPr>
        <w:t>is</w:t>
      </w:r>
      <w:r w:rsidRPr="008260D3">
        <w:rPr>
          <w:rFonts w:ascii="AdihausDIN" w:hAnsi="AdihausDIN" w:cs="AdihausDIN"/>
          <w:i/>
          <w:iCs/>
          <w:sz w:val="22"/>
          <w:szCs w:val="22"/>
        </w:rPr>
        <w:t xml:space="preserve"> </w:t>
      </w:r>
      <w:r>
        <w:rPr>
          <w:rFonts w:ascii="AdihausDIN" w:hAnsi="AdihausDIN" w:cs="AdihausDIN"/>
          <w:i/>
          <w:iCs/>
          <w:sz w:val="22"/>
          <w:szCs w:val="22"/>
        </w:rPr>
        <w:t>overwhelming</w:t>
      </w:r>
      <w:r w:rsidRPr="008260D3">
        <w:rPr>
          <w:rFonts w:ascii="AdihausDIN" w:hAnsi="AdihausDIN" w:cs="AdihausDIN"/>
          <w:i/>
          <w:iCs/>
          <w:sz w:val="22"/>
          <w:szCs w:val="22"/>
        </w:rPr>
        <w:t xml:space="preserve">. </w:t>
      </w:r>
      <w:r>
        <w:rPr>
          <w:rFonts w:ascii="AdihausDIN" w:hAnsi="AdihausDIN" w:cs="AdihausDIN"/>
          <w:i/>
          <w:iCs/>
          <w:sz w:val="22"/>
          <w:szCs w:val="22"/>
        </w:rPr>
        <w:t>It’s all incredible</w:t>
      </w:r>
      <w:r w:rsidRPr="008260D3">
        <w:rPr>
          <w:rFonts w:ascii="AdihausDIN" w:hAnsi="AdihausDIN" w:cs="AdihausDIN"/>
          <w:i/>
          <w:iCs/>
          <w:sz w:val="22"/>
          <w:szCs w:val="22"/>
        </w:rPr>
        <w:t>!”</w:t>
      </w:r>
      <w:r>
        <w:rPr>
          <w:rFonts w:ascii="AdihausDIN" w:hAnsi="AdihausDIN" w:cs="AdihausDIN"/>
          <w:b/>
          <w:bCs/>
          <w:sz w:val="22"/>
          <w:szCs w:val="22"/>
        </w:rPr>
        <w:t xml:space="preserve"> </w:t>
      </w:r>
    </w:p>
    <w:p w14:paraId="2A840D3E" w14:textId="77777777" w:rsidR="00F61E0D" w:rsidRDefault="00F61E0D" w:rsidP="00F61E0D">
      <w:pPr>
        <w:spacing w:line="276" w:lineRule="auto"/>
        <w:rPr>
          <w:rFonts w:ascii="AdihausDIN" w:hAnsi="AdihausDIN" w:cs="AdihausDIN"/>
          <w:sz w:val="22"/>
          <w:szCs w:val="22"/>
        </w:rPr>
      </w:pPr>
    </w:p>
    <w:p w14:paraId="6DDA5F90" w14:textId="705ECA5F" w:rsidR="00DB6FED" w:rsidRDefault="00FF0E29" w:rsidP="00F61E0D">
      <w:pPr>
        <w:spacing w:line="276" w:lineRule="auto"/>
        <w:rPr>
          <w:rFonts w:ascii="AdihausDIN" w:hAnsi="AdihausDIN" w:cs="AdihausDIN"/>
          <w:b/>
          <w:bCs/>
          <w:sz w:val="22"/>
          <w:szCs w:val="22"/>
          <w:u w:val="single"/>
        </w:rPr>
      </w:pPr>
      <w:r w:rsidRPr="00FF0E29">
        <w:rPr>
          <w:rFonts w:ascii="AdihausDIN" w:hAnsi="AdihausDIN" w:cs="AdihausDIN"/>
          <w:b/>
          <w:bCs/>
          <w:sz w:val="22"/>
          <w:szCs w:val="22"/>
          <w:u w:val="single"/>
        </w:rPr>
        <w:t>Player murals:</w:t>
      </w:r>
    </w:p>
    <w:p w14:paraId="6B723991" w14:textId="69E3924D" w:rsidR="00FF0E29" w:rsidRDefault="00FF0E29" w:rsidP="00F61E0D">
      <w:pPr>
        <w:spacing w:line="276" w:lineRule="auto"/>
        <w:rPr>
          <w:rFonts w:ascii="AdihausDIN" w:hAnsi="AdihausDIN" w:cs="AdihausDIN"/>
          <w:b/>
          <w:bCs/>
          <w:sz w:val="22"/>
          <w:szCs w:val="22"/>
          <w:u w:val="single"/>
        </w:rPr>
      </w:pPr>
    </w:p>
    <w:p w14:paraId="52BFB6AC" w14:textId="77777777" w:rsidR="00724106" w:rsidRDefault="00BD0F0D" w:rsidP="00F61E0D">
      <w:pPr>
        <w:spacing w:line="276" w:lineRule="auto"/>
        <w:rPr>
          <w:rFonts w:ascii="AdihausDIN" w:hAnsi="AdihausDIN" w:cs="AdihausDIN"/>
          <w:b/>
          <w:bCs/>
          <w:sz w:val="22"/>
          <w:szCs w:val="22"/>
        </w:rPr>
      </w:pPr>
      <w:r>
        <w:rPr>
          <w:rFonts w:ascii="AdihausDIN" w:hAnsi="AdihausDIN" w:cs="AdihausDIN"/>
          <w:b/>
          <w:bCs/>
          <w:noProof/>
          <w:sz w:val="22"/>
          <w:szCs w:val="22"/>
          <w:u w:val="single"/>
        </w:rPr>
        <w:drawing>
          <wp:anchor distT="0" distB="0" distL="114300" distR="114300" simplePos="0" relativeHeight="251663360" behindDoc="0" locked="0" layoutInCell="1" allowOverlap="1" wp14:anchorId="3A22C2D7" wp14:editId="185CED63">
            <wp:simplePos x="0" y="0"/>
            <wp:positionH relativeFrom="column">
              <wp:posOffset>0</wp:posOffset>
            </wp:positionH>
            <wp:positionV relativeFrom="paragraph">
              <wp:posOffset>1905</wp:posOffset>
            </wp:positionV>
            <wp:extent cx="5318760" cy="2991803"/>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318760" cy="2991803"/>
                    </a:xfrm>
                    <a:prstGeom prst="rect">
                      <a:avLst/>
                    </a:prstGeom>
                    <a:noFill/>
                    <a:ln>
                      <a:noFill/>
                    </a:ln>
                  </pic:spPr>
                </pic:pic>
              </a:graphicData>
            </a:graphic>
          </wp:anchor>
        </w:drawing>
      </w:r>
    </w:p>
    <w:p w14:paraId="640D625B" w14:textId="5486CEFE" w:rsidR="00807D45" w:rsidRDefault="00851F7B" w:rsidP="00F61E0D">
      <w:pPr>
        <w:spacing w:line="276" w:lineRule="auto"/>
        <w:rPr>
          <w:rFonts w:ascii="AdihausDIN" w:hAnsi="AdihausDIN" w:cs="AdihausDIN"/>
          <w:b/>
          <w:bCs/>
          <w:sz w:val="22"/>
          <w:szCs w:val="22"/>
        </w:rPr>
      </w:pPr>
      <w:r w:rsidRPr="00224070">
        <w:rPr>
          <w:rFonts w:ascii="AdihausDIN" w:hAnsi="AdihausDIN" w:cs="AdihausDIN"/>
          <w:b/>
          <w:bCs/>
          <w:sz w:val="22"/>
          <w:szCs w:val="22"/>
        </w:rPr>
        <w:t>Mapi Leon</w:t>
      </w:r>
      <w:r w:rsidR="00CE6A8B" w:rsidRPr="00224070">
        <w:rPr>
          <w:rFonts w:ascii="AdihausDIN" w:hAnsi="AdihausDIN" w:cs="AdihausDIN"/>
          <w:b/>
          <w:bCs/>
          <w:sz w:val="22"/>
          <w:szCs w:val="22"/>
        </w:rPr>
        <w:t xml:space="preserve"> </w:t>
      </w:r>
      <w:r w:rsidR="00224070" w:rsidRPr="00224070">
        <w:rPr>
          <w:rFonts w:ascii="AdihausDIN" w:hAnsi="AdihausDIN" w:cs="AdihausDIN"/>
          <w:b/>
          <w:bCs/>
          <w:sz w:val="22"/>
          <w:szCs w:val="22"/>
        </w:rPr>
        <w:t>– Portobello Road, Notting Hill</w:t>
      </w:r>
    </w:p>
    <w:p w14:paraId="15E9674C" w14:textId="77777777" w:rsidR="00971354" w:rsidRPr="00971354" w:rsidRDefault="00971354" w:rsidP="00971354">
      <w:pPr>
        <w:spacing w:line="276" w:lineRule="auto"/>
        <w:rPr>
          <w:rFonts w:ascii="AdihausDIN" w:hAnsi="AdihausDIN" w:cs="AdihausDIN"/>
          <w:sz w:val="22"/>
          <w:szCs w:val="22"/>
        </w:rPr>
      </w:pPr>
      <w:r w:rsidRPr="00971354">
        <w:rPr>
          <w:rFonts w:ascii="AdihausDIN" w:hAnsi="AdihausDIN" w:cs="AdihausDIN"/>
          <w:b/>
          <w:bCs/>
          <w:sz w:val="22"/>
          <w:szCs w:val="22"/>
        </w:rPr>
        <w:t xml:space="preserve">Artist: </w:t>
      </w:r>
      <w:r w:rsidRPr="00971354">
        <w:rPr>
          <w:rFonts w:ascii="AdihausDIN" w:hAnsi="AdihausDIN" w:cs="AdihausDIN"/>
          <w:sz w:val="22"/>
          <w:szCs w:val="22"/>
        </w:rPr>
        <w:t>Elena Gumeniuk</w:t>
      </w:r>
    </w:p>
    <w:p w14:paraId="46718455" w14:textId="1CC9CFC1" w:rsidR="00807D45" w:rsidRPr="00807D45" w:rsidRDefault="00224070" w:rsidP="00224070">
      <w:pPr>
        <w:spacing w:line="276" w:lineRule="auto"/>
        <w:rPr>
          <w:rFonts w:ascii="AdihausDIN" w:hAnsi="AdihausDIN" w:cs="AdihausDIN"/>
          <w:i/>
          <w:iCs/>
          <w:sz w:val="22"/>
          <w:szCs w:val="22"/>
        </w:rPr>
      </w:pPr>
      <w:r w:rsidRPr="00224070">
        <w:rPr>
          <w:rFonts w:ascii="AdihausDIN" w:hAnsi="AdihausDIN" w:cs="AdihausDIN"/>
          <w:i/>
          <w:iCs/>
          <w:sz w:val="22"/>
          <w:szCs w:val="22"/>
        </w:rPr>
        <w:t>Mapi’s goal is to be the</w:t>
      </w:r>
      <w:r w:rsidR="00211FCE">
        <w:rPr>
          <w:rFonts w:ascii="AdihausDIN" w:hAnsi="AdihausDIN" w:cs="AdihausDIN"/>
          <w:i/>
          <w:iCs/>
          <w:sz w:val="22"/>
          <w:szCs w:val="22"/>
        </w:rPr>
        <w:t xml:space="preserve"> kind of</w:t>
      </w:r>
      <w:r w:rsidRPr="00224070">
        <w:rPr>
          <w:rFonts w:ascii="AdihausDIN" w:hAnsi="AdihausDIN" w:cs="AdihausDIN"/>
          <w:i/>
          <w:iCs/>
          <w:sz w:val="22"/>
          <w:szCs w:val="22"/>
        </w:rPr>
        <w:t xml:space="preserve"> role model that she never had.</w:t>
      </w:r>
      <w:r>
        <w:rPr>
          <w:rFonts w:ascii="AdihausDIN" w:hAnsi="AdihausDIN" w:cs="AdihausDIN"/>
          <w:i/>
          <w:iCs/>
          <w:sz w:val="22"/>
          <w:szCs w:val="22"/>
        </w:rPr>
        <w:t xml:space="preserve"> </w:t>
      </w:r>
      <w:r w:rsidRPr="00224070">
        <w:rPr>
          <w:rFonts w:ascii="AdihausDIN" w:hAnsi="AdihausDIN" w:cs="AdihausDIN"/>
          <w:i/>
          <w:iCs/>
          <w:sz w:val="22"/>
          <w:szCs w:val="22"/>
        </w:rPr>
        <w:t>She’s known for firsts. The first female pro to come out, the first female player to have a transfer fee in Spain and the first player to the ball, obviously.</w:t>
      </w:r>
    </w:p>
    <w:p w14:paraId="6BC898CA" w14:textId="52DAFF50" w:rsidR="00851F7B" w:rsidRDefault="00851F7B" w:rsidP="00F61E0D">
      <w:pPr>
        <w:spacing w:line="276" w:lineRule="auto"/>
        <w:rPr>
          <w:rFonts w:ascii="AdihausDIN" w:hAnsi="AdihausDIN" w:cs="AdihausDIN"/>
          <w:sz w:val="22"/>
          <w:szCs w:val="22"/>
        </w:rPr>
      </w:pPr>
    </w:p>
    <w:p w14:paraId="266D3CC0" w14:textId="59AECB06" w:rsidR="00724106" w:rsidRDefault="000238D3" w:rsidP="00F61E0D">
      <w:pPr>
        <w:spacing w:line="276" w:lineRule="auto"/>
        <w:rPr>
          <w:rFonts w:ascii="AdihausDIN" w:hAnsi="AdihausDIN" w:cs="AdihausDIN"/>
          <w:b/>
          <w:bCs/>
          <w:sz w:val="22"/>
          <w:szCs w:val="22"/>
        </w:rPr>
      </w:pPr>
      <w:r>
        <w:rPr>
          <w:rFonts w:ascii="AdihausDIN" w:hAnsi="AdihausDIN" w:cs="AdihausDIN"/>
          <w:b/>
          <w:bCs/>
          <w:noProof/>
          <w:sz w:val="22"/>
          <w:szCs w:val="22"/>
        </w:rPr>
        <w:drawing>
          <wp:inline distT="0" distB="0" distL="0" distR="0" wp14:anchorId="6C03F455" wp14:editId="3F55D169">
            <wp:extent cx="5440680" cy="3060383"/>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441779" cy="3061001"/>
                    </a:xfrm>
                    <a:prstGeom prst="rect">
                      <a:avLst/>
                    </a:prstGeom>
                    <a:noFill/>
                    <a:ln>
                      <a:noFill/>
                    </a:ln>
                  </pic:spPr>
                </pic:pic>
              </a:graphicData>
            </a:graphic>
          </wp:inline>
        </w:drawing>
      </w:r>
    </w:p>
    <w:p w14:paraId="046F50A9" w14:textId="1F58A2E0" w:rsidR="00851F7B" w:rsidRDefault="00851F7B" w:rsidP="00F61E0D">
      <w:pPr>
        <w:spacing w:line="276" w:lineRule="auto"/>
        <w:rPr>
          <w:rFonts w:ascii="AdihausDIN" w:hAnsi="AdihausDIN" w:cs="AdihausDIN"/>
          <w:b/>
          <w:bCs/>
          <w:sz w:val="22"/>
          <w:szCs w:val="22"/>
        </w:rPr>
      </w:pPr>
      <w:r w:rsidRPr="00411D4A">
        <w:rPr>
          <w:rFonts w:ascii="AdihausDIN" w:hAnsi="AdihausDIN" w:cs="AdihausDIN"/>
          <w:b/>
          <w:bCs/>
          <w:sz w:val="22"/>
          <w:szCs w:val="22"/>
        </w:rPr>
        <w:t>Millie Bright</w:t>
      </w:r>
      <w:r w:rsidR="00B36249">
        <w:rPr>
          <w:rFonts w:ascii="AdihausDIN" w:hAnsi="AdihausDIN" w:cs="AdihausDIN"/>
          <w:b/>
          <w:bCs/>
          <w:sz w:val="22"/>
          <w:szCs w:val="22"/>
        </w:rPr>
        <w:t xml:space="preserve"> – Nine Elms</w:t>
      </w:r>
    </w:p>
    <w:p w14:paraId="10BE88B0" w14:textId="7D0E7B8E" w:rsidR="00B36249" w:rsidRPr="00B36249" w:rsidRDefault="00B36249" w:rsidP="00F61E0D">
      <w:pPr>
        <w:spacing w:line="276" w:lineRule="auto"/>
        <w:rPr>
          <w:rFonts w:ascii="AdihausDIN" w:hAnsi="AdihausDIN" w:cs="AdihausDIN"/>
          <w:sz w:val="22"/>
          <w:szCs w:val="22"/>
        </w:rPr>
      </w:pPr>
      <w:r>
        <w:rPr>
          <w:rFonts w:ascii="AdihausDIN" w:hAnsi="AdihausDIN" w:cs="AdihausDIN"/>
          <w:b/>
          <w:bCs/>
          <w:sz w:val="22"/>
          <w:szCs w:val="22"/>
        </w:rPr>
        <w:t xml:space="preserve">Artist: </w:t>
      </w:r>
      <w:r>
        <w:rPr>
          <w:rFonts w:ascii="AdihausDIN" w:hAnsi="AdihausDIN" w:cs="AdihausDIN"/>
          <w:sz w:val="22"/>
          <w:szCs w:val="22"/>
        </w:rPr>
        <w:t>Eve</w:t>
      </w:r>
      <w:r w:rsidR="00CD1D48">
        <w:rPr>
          <w:rFonts w:ascii="AdihausDIN" w:hAnsi="AdihausDIN" w:cs="AdihausDIN"/>
          <w:sz w:val="22"/>
          <w:szCs w:val="22"/>
        </w:rPr>
        <w:t xml:space="preserve"> Lloyd Knight</w:t>
      </w:r>
    </w:p>
    <w:p w14:paraId="74D70A81" w14:textId="5937C4D5" w:rsidR="00851F7B" w:rsidRPr="00411D4A" w:rsidRDefault="00411D4A" w:rsidP="00F61E0D">
      <w:pPr>
        <w:spacing w:line="276" w:lineRule="auto"/>
        <w:rPr>
          <w:rFonts w:ascii="AdihausDIN" w:hAnsi="AdihausDIN" w:cs="AdihausDIN"/>
          <w:i/>
          <w:iCs/>
          <w:sz w:val="22"/>
          <w:szCs w:val="22"/>
        </w:rPr>
      </w:pPr>
      <w:r w:rsidRPr="00411D4A">
        <w:rPr>
          <w:rFonts w:ascii="AdihausDIN" w:hAnsi="AdihausDIN" w:cs="AdihausDIN"/>
          <w:i/>
          <w:iCs/>
          <w:sz w:val="22"/>
          <w:szCs w:val="22"/>
        </w:rPr>
        <w:lastRenderedPageBreak/>
        <w:t>Millie’s goal is to use her platform</w:t>
      </w:r>
      <w:r w:rsidR="00CD1D48">
        <w:rPr>
          <w:rFonts w:ascii="AdihausDIN" w:hAnsi="AdihausDIN" w:cs="AdihausDIN"/>
          <w:i/>
          <w:iCs/>
          <w:sz w:val="22"/>
          <w:szCs w:val="22"/>
        </w:rPr>
        <w:t xml:space="preserve">, Daly </w:t>
      </w:r>
      <w:r w:rsidR="00A55E40">
        <w:rPr>
          <w:rFonts w:ascii="AdihausDIN" w:hAnsi="AdihausDIN" w:cs="AdihausDIN"/>
          <w:i/>
          <w:iCs/>
          <w:sz w:val="22"/>
          <w:szCs w:val="22"/>
        </w:rPr>
        <w:t xml:space="preserve">Brightness </w:t>
      </w:r>
      <w:r w:rsidR="00A55E40" w:rsidRPr="00411D4A">
        <w:rPr>
          <w:rFonts w:ascii="AdihausDIN" w:hAnsi="AdihausDIN" w:cs="AdihausDIN"/>
          <w:i/>
          <w:iCs/>
          <w:sz w:val="22"/>
          <w:szCs w:val="22"/>
        </w:rPr>
        <w:t>to</w:t>
      </w:r>
      <w:r w:rsidRPr="00411D4A">
        <w:rPr>
          <w:rFonts w:ascii="AdihausDIN" w:hAnsi="AdihausDIN" w:cs="AdihausDIN"/>
          <w:i/>
          <w:iCs/>
          <w:sz w:val="22"/>
          <w:szCs w:val="22"/>
        </w:rPr>
        <w:t xml:space="preserve"> support anyone struggling with mental health and spread positive energy to the next generation.</w:t>
      </w:r>
      <w:r>
        <w:rPr>
          <w:rFonts w:ascii="AdihausDIN" w:hAnsi="AdihausDIN" w:cs="AdihausDIN"/>
          <w:i/>
          <w:iCs/>
          <w:sz w:val="22"/>
          <w:szCs w:val="22"/>
        </w:rPr>
        <w:t xml:space="preserve"> </w:t>
      </w:r>
      <w:r w:rsidRPr="00411D4A">
        <w:rPr>
          <w:rFonts w:ascii="AdihausDIN" w:hAnsi="AdihausDIN" w:cs="AdihausDIN"/>
          <w:i/>
          <w:iCs/>
          <w:sz w:val="22"/>
          <w:szCs w:val="22"/>
        </w:rPr>
        <w:t xml:space="preserve">She is known for her strong defensive skills but supporting her team goes way beyond the </w:t>
      </w:r>
      <w:r>
        <w:rPr>
          <w:rFonts w:ascii="AdihausDIN" w:hAnsi="AdihausDIN" w:cs="AdihausDIN"/>
          <w:i/>
          <w:iCs/>
          <w:sz w:val="22"/>
          <w:szCs w:val="22"/>
        </w:rPr>
        <w:t>pitch.</w:t>
      </w:r>
    </w:p>
    <w:p w14:paraId="1CC06881" w14:textId="6DB0B86E" w:rsidR="00411D4A" w:rsidRDefault="00411D4A" w:rsidP="00F61E0D">
      <w:pPr>
        <w:spacing w:line="276" w:lineRule="auto"/>
        <w:rPr>
          <w:rFonts w:ascii="AdihausDIN" w:hAnsi="AdihausDIN" w:cs="AdihausDIN"/>
          <w:b/>
          <w:bCs/>
          <w:sz w:val="22"/>
          <w:szCs w:val="22"/>
        </w:rPr>
      </w:pPr>
    </w:p>
    <w:p w14:paraId="316BFCE6" w14:textId="056718F6" w:rsidR="000238D3" w:rsidRDefault="00E755A1" w:rsidP="00F61E0D">
      <w:pPr>
        <w:spacing w:line="276" w:lineRule="auto"/>
        <w:rPr>
          <w:rFonts w:ascii="AdihausDIN" w:hAnsi="AdihausDIN" w:cs="AdihausDIN"/>
          <w:b/>
          <w:bCs/>
          <w:sz w:val="22"/>
          <w:szCs w:val="22"/>
        </w:rPr>
      </w:pPr>
      <w:r>
        <w:rPr>
          <w:rFonts w:ascii="AdihausDIN" w:hAnsi="AdihausDIN" w:cs="AdihausDIN"/>
          <w:b/>
          <w:bCs/>
          <w:noProof/>
          <w:sz w:val="22"/>
          <w:szCs w:val="22"/>
        </w:rPr>
        <w:drawing>
          <wp:inline distT="0" distB="0" distL="0" distR="0" wp14:anchorId="104799AA" wp14:editId="29BC2011">
            <wp:extent cx="5486400" cy="308290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488474" cy="3084069"/>
                    </a:xfrm>
                    <a:prstGeom prst="rect">
                      <a:avLst/>
                    </a:prstGeom>
                    <a:noFill/>
                    <a:ln>
                      <a:noFill/>
                    </a:ln>
                  </pic:spPr>
                </pic:pic>
              </a:graphicData>
            </a:graphic>
          </wp:inline>
        </w:drawing>
      </w:r>
    </w:p>
    <w:p w14:paraId="35B0EF6D" w14:textId="132945EB" w:rsidR="00851F7B" w:rsidRPr="00F04970" w:rsidRDefault="00851F7B" w:rsidP="00F61E0D">
      <w:pPr>
        <w:spacing w:line="276" w:lineRule="auto"/>
        <w:rPr>
          <w:rFonts w:ascii="AdihausDIN" w:hAnsi="AdihausDIN" w:cs="AdihausDIN"/>
          <w:b/>
          <w:bCs/>
          <w:sz w:val="22"/>
          <w:szCs w:val="22"/>
        </w:rPr>
      </w:pPr>
      <w:r w:rsidRPr="00F04970">
        <w:rPr>
          <w:rFonts w:ascii="AdihausDIN" w:hAnsi="AdihausDIN" w:cs="AdihausDIN"/>
          <w:b/>
          <w:bCs/>
          <w:sz w:val="22"/>
          <w:szCs w:val="22"/>
        </w:rPr>
        <w:t>Vivianne Miedema</w:t>
      </w:r>
      <w:r w:rsidR="00F04970" w:rsidRPr="00F04970">
        <w:rPr>
          <w:rFonts w:ascii="AdihausDIN" w:hAnsi="AdihausDIN" w:cs="AdihausDIN"/>
          <w:b/>
          <w:bCs/>
          <w:sz w:val="22"/>
          <w:szCs w:val="22"/>
        </w:rPr>
        <w:t xml:space="preserve"> – Truman Brewery, Shore</w:t>
      </w:r>
      <w:r w:rsidR="00F04970">
        <w:rPr>
          <w:rFonts w:ascii="AdihausDIN" w:hAnsi="AdihausDIN" w:cs="AdihausDIN"/>
          <w:b/>
          <w:bCs/>
          <w:sz w:val="22"/>
          <w:szCs w:val="22"/>
        </w:rPr>
        <w:t>ditch</w:t>
      </w:r>
    </w:p>
    <w:p w14:paraId="4B5FE45E" w14:textId="3B30D480" w:rsidR="00851F7B" w:rsidRPr="00E00170" w:rsidRDefault="00F04970" w:rsidP="00F61E0D">
      <w:pPr>
        <w:spacing w:line="276" w:lineRule="auto"/>
        <w:rPr>
          <w:rFonts w:ascii="AdihausDIN" w:hAnsi="AdihausDIN" w:cs="AdihausDIN"/>
          <w:sz w:val="22"/>
          <w:szCs w:val="22"/>
        </w:rPr>
      </w:pPr>
      <w:r w:rsidRPr="00F04970">
        <w:rPr>
          <w:rFonts w:ascii="AdihausDIN" w:hAnsi="AdihausDIN" w:cs="AdihausDIN"/>
          <w:b/>
          <w:bCs/>
          <w:sz w:val="22"/>
          <w:szCs w:val="22"/>
        </w:rPr>
        <w:t>Artist:</w:t>
      </w:r>
      <w:r w:rsidR="00E00170">
        <w:rPr>
          <w:rFonts w:ascii="AdihausDIN" w:hAnsi="AdihausDIN" w:cs="AdihausDIN"/>
          <w:b/>
          <w:bCs/>
          <w:sz w:val="22"/>
          <w:szCs w:val="22"/>
        </w:rPr>
        <w:t xml:space="preserve"> </w:t>
      </w:r>
      <w:r w:rsidR="00E00170">
        <w:rPr>
          <w:rFonts w:ascii="AdihausDIN" w:hAnsi="AdihausDIN" w:cs="AdihausDIN"/>
          <w:sz w:val="22"/>
          <w:szCs w:val="22"/>
        </w:rPr>
        <w:t>Sprite</w:t>
      </w:r>
    </w:p>
    <w:p w14:paraId="04B5753C" w14:textId="3D940F56" w:rsidR="00E00170" w:rsidRPr="00E00170" w:rsidRDefault="00E00170" w:rsidP="00E00170">
      <w:pPr>
        <w:spacing w:line="276" w:lineRule="auto"/>
        <w:rPr>
          <w:rFonts w:ascii="AdihausDIN" w:hAnsi="AdihausDIN" w:cs="AdihausDIN"/>
          <w:i/>
          <w:iCs/>
          <w:sz w:val="22"/>
          <w:szCs w:val="22"/>
        </w:rPr>
      </w:pPr>
      <w:r w:rsidRPr="00E00170">
        <w:rPr>
          <w:rFonts w:ascii="AdihausDIN" w:hAnsi="AdihausDIN" w:cs="AdihausDIN"/>
          <w:i/>
          <w:iCs/>
          <w:sz w:val="22"/>
          <w:szCs w:val="22"/>
        </w:rPr>
        <w:t xml:space="preserve">Vivianne’s goal is to use her influence to </w:t>
      </w:r>
      <w:r w:rsidR="00CC37B4">
        <w:rPr>
          <w:rFonts w:ascii="AdihausDIN" w:hAnsi="AdihausDIN" w:cs="AdihausDIN"/>
          <w:i/>
          <w:iCs/>
          <w:sz w:val="22"/>
          <w:szCs w:val="22"/>
        </w:rPr>
        <w:t xml:space="preserve">help young people achieve their goals. </w:t>
      </w:r>
    </w:p>
    <w:p w14:paraId="6BCEA5D5" w14:textId="11AD913B" w:rsidR="00BD5E20" w:rsidRDefault="00E00170" w:rsidP="00E00170">
      <w:pPr>
        <w:spacing w:line="276" w:lineRule="auto"/>
        <w:rPr>
          <w:rFonts w:ascii="AdihausDIN" w:hAnsi="AdihausDIN" w:cs="AdihausDIN"/>
          <w:i/>
          <w:iCs/>
          <w:sz w:val="22"/>
          <w:szCs w:val="22"/>
        </w:rPr>
      </w:pPr>
      <w:r>
        <w:rPr>
          <w:rFonts w:ascii="AdihausDIN" w:hAnsi="AdihausDIN" w:cs="AdihausDIN"/>
          <w:i/>
          <w:iCs/>
          <w:sz w:val="22"/>
          <w:szCs w:val="22"/>
        </w:rPr>
        <w:t>Working as an ambassador for</w:t>
      </w:r>
      <w:r w:rsidRPr="00E00170">
        <w:rPr>
          <w:rFonts w:ascii="AdihausDIN" w:hAnsi="AdihausDIN" w:cs="AdihausDIN"/>
          <w:i/>
          <w:iCs/>
          <w:sz w:val="22"/>
          <w:szCs w:val="22"/>
        </w:rPr>
        <w:t xml:space="preserve"> </w:t>
      </w:r>
      <w:r>
        <w:rPr>
          <w:rFonts w:ascii="AdihausDIN" w:hAnsi="AdihausDIN" w:cs="AdihausDIN"/>
          <w:i/>
          <w:iCs/>
          <w:sz w:val="22"/>
          <w:szCs w:val="22"/>
        </w:rPr>
        <w:t>W</w:t>
      </w:r>
      <w:r w:rsidRPr="00E00170">
        <w:rPr>
          <w:rFonts w:ascii="AdihausDIN" w:hAnsi="AdihausDIN" w:cs="AdihausDIN"/>
          <w:i/>
          <w:iCs/>
          <w:sz w:val="22"/>
          <w:szCs w:val="22"/>
        </w:rPr>
        <w:t xml:space="preserve">ar </w:t>
      </w:r>
      <w:r>
        <w:rPr>
          <w:rFonts w:ascii="AdihausDIN" w:hAnsi="AdihausDIN" w:cs="AdihausDIN"/>
          <w:i/>
          <w:iCs/>
          <w:sz w:val="22"/>
          <w:szCs w:val="22"/>
        </w:rPr>
        <w:t>C</w:t>
      </w:r>
      <w:r w:rsidRPr="00E00170">
        <w:rPr>
          <w:rFonts w:ascii="AdihausDIN" w:hAnsi="AdihausDIN" w:cs="AdihausDIN"/>
          <w:i/>
          <w:iCs/>
          <w:sz w:val="22"/>
          <w:szCs w:val="22"/>
        </w:rPr>
        <w:t xml:space="preserve">hild, </w:t>
      </w:r>
      <w:r>
        <w:rPr>
          <w:rFonts w:ascii="AdihausDIN" w:hAnsi="AdihausDIN" w:cs="AdihausDIN"/>
          <w:i/>
          <w:iCs/>
          <w:sz w:val="22"/>
          <w:szCs w:val="22"/>
        </w:rPr>
        <w:t xml:space="preserve">she is </w:t>
      </w:r>
      <w:r w:rsidRPr="00E00170">
        <w:rPr>
          <w:rFonts w:ascii="AdihausDIN" w:hAnsi="AdihausDIN" w:cs="AdihausDIN"/>
          <w:i/>
          <w:iCs/>
          <w:sz w:val="22"/>
          <w:szCs w:val="22"/>
        </w:rPr>
        <w:t xml:space="preserve">committed to </w:t>
      </w:r>
      <w:r w:rsidR="00BD5E20" w:rsidRPr="00D71AFB">
        <w:rPr>
          <w:rFonts w:ascii="AdihausDIN" w:hAnsi="AdihausDIN" w:cs="AdihausDIN"/>
          <w:i/>
          <w:iCs/>
          <w:sz w:val="22"/>
          <w:szCs w:val="22"/>
        </w:rPr>
        <w:t>helping increase children’s resilience and mental strength</w:t>
      </w:r>
      <w:r w:rsidR="00BD5E20">
        <w:rPr>
          <w:rFonts w:ascii="AdihausDIN" w:hAnsi="AdihausDIN" w:cs="AdihausDIN"/>
          <w:i/>
          <w:iCs/>
          <w:sz w:val="22"/>
          <w:szCs w:val="22"/>
        </w:rPr>
        <w:t>.</w:t>
      </w:r>
    </w:p>
    <w:p w14:paraId="2EC4CA39" w14:textId="72AF456A" w:rsidR="00E00170" w:rsidRDefault="00E00170" w:rsidP="00E00170">
      <w:pPr>
        <w:spacing w:line="276" w:lineRule="auto"/>
        <w:rPr>
          <w:rFonts w:ascii="AdihausDIN" w:hAnsi="AdihausDIN" w:cs="AdihausDIN"/>
          <w:i/>
          <w:iCs/>
          <w:sz w:val="22"/>
          <w:szCs w:val="22"/>
        </w:rPr>
      </w:pPr>
    </w:p>
    <w:p w14:paraId="073CC427" w14:textId="60DD2D7F" w:rsidR="00E755A1" w:rsidRDefault="00E755A1" w:rsidP="00F61E0D">
      <w:pPr>
        <w:spacing w:line="276" w:lineRule="auto"/>
        <w:rPr>
          <w:rFonts w:ascii="AdihausDIN" w:hAnsi="AdihausDIN" w:cs="AdihausDIN"/>
          <w:b/>
          <w:bCs/>
          <w:sz w:val="22"/>
          <w:szCs w:val="22"/>
        </w:rPr>
      </w:pPr>
      <w:r>
        <w:rPr>
          <w:rFonts w:ascii="AdihausDIN" w:hAnsi="AdihausDIN" w:cs="AdihausDIN"/>
          <w:b/>
          <w:bCs/>
          <w:noProof/>
          <w:sz w:val="22"/>
          <w:szCs w:val="22"/>
        </w:rPr>
        <w:drawing>
          <wp:inline distT="0" distB="0" distL="0" distR="0" wp14:anchorId="2AD4941C" wp14:editId="2D78AF23">
            <wp:extent cx="5558676" cy="370332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559826" cy="3704086"/>
                    </a:xfrm>
                    <a:prstGeom prst="rect">
                      <a:avLst/>
                    </a:prstGeom>
                    <a:noFill/>
                    <a:ln>
                      <a:noFill/>
                    </a:ln>
                  </pic:spPr>
                </pic:pic>
              </a:graphicData>
            </a:graphic>
          </wp:inline>
        </w:drawing>
      </w:r>
    </w:p>
    <w:p w14:paraId="09F3C880" w14:textId="154806E2" w:rsidR="00851F7B" w:rsidRPr="00F04970" w:rsidRDefault="00851F7B" w:rsidP="00F61E0D">
      <w:pPr>
        <w:spacing w:line="276" w:lineRule="auto"/>
        <w:rPr>
          <w:rFonts w:ascii="AdihausDIN" w:hAnsi="AdihausDIN" w:cs="AdihausDIN"/>
          <w:b/>
          <w:bCs/>
          <w:sz w:val="22"/>
          <w:szCs w:val="22"/>
        </w:rPr>
      </w:pPr>
      <w:r w:rsidRPr="00F04970">
        <w:rPr>
          <w:rFonts w:ascii="AdihausDIN" w:hAnsi="AdihausDIN" w:cs="AdihausDIN"/>
          <w:b/>
          <w:bCs/>
          <w:sz w:val="22"/>
          <w:szCs w:val="22"/>
        </w:rPr>
        <w:lastRenderedPageBreak/>
        <w:t>Wendie Renard</w:t>
      </w:r>
      <w:r w:rsidR="00CB20B6" w:rsidRPr="00F04970">
        <w:rPr>
          <w:rFonts w:ascii="AdihausDIN" w:hAnsi="AdihausDIN" w:cs="AdihausDIN"/>
          <w:b/>
          <w:bCs/>
          <w:sz w:val="22"/>
          <w:szCs w:val="22"/>
        </w:rPr>
        <w:t xml:space="preserve"> – Station Way, Peckham</w:t>
      </w:r>
      <w:r w:rsidR="00F87763" w:rsidRPr="00F04970">
        <w:rPr>
          <w:rFonts w:ascii="AdihausDIN" w:hAnsi="AdihausDIN" w:cs="AdihausDIN"/>
          <w:b/>
          <w:bCs/>
          <w:sz w:val="22"/>
          <w:szCs w:val="22"/>
        </w:rPr>
        <w:t xml:space="preserve"> Rye</w:t>
      </w:r>
    </w:p>
    <w:p w14:paraId="72A1B04D" w14:textId="611DC525" w:rsidR="00DB6FED" w:rsidRDefault="00F04970" w:rsidP="00F61E0D">
      <w:pPr>
        <w:spacing w:line="276" w:lineRule="auto"/>
        <w:rPr>
          <w:rFonts w:ascii="AdihausDIN" w:hAnsi="AdihausDIN" w:cs="AdihausDIN"/>
          <w:sz w:val="22"/>
          <w:szCs w:val="22"/>
        </w:rPr>
      </w:pPr>
      <w:r>
        <w:rPr>
          <w:rFonts w:ascii="AdihausDIN" w:hAnsi="AdihausDIN" w:cs="AdihausDIN"/>
          <w:b/>
          <w:bCs/>
          <w:sz w:val="22"/>
          <w:szCs w:val="22"/>
        </w:rPr>
        <w:t xml:space="preserve">Artist: </w:t>
      </w:r>
      <w:r>
        <w:rPr>
          <w:rFonts w:ascii="AdihausDIN" w:hAnsi="AdihausDIN" w:cs="AdihausDIN"/>
          <w:sz w:val="22"/>
          <w:szCs w:val="22"/>
        </w:rPr>
        <w:t>Lours</w:t>
      </w:r>
    </w:p>
    <w:p w14:paraId="7D180197" w14:textId="32E34709" w:rsidR="00391B3F" w:rsidRPr="00391B3F" w:rsidRDefault="006342F0" w:rsidP="00391B3F">
      <w:pPr>
        <w:spacing w:line="276" w:lineRule="auto"/>
        <w:rPr>
          <w:rFonts w:ascii="AdihausDIN" w:hAnsi="AdihausDIN" w:cs="AdihausDIN"/>
          <w:i/>
          <w:iCs/>
          <w:sz w:val="22"/>
          <w:szCs w:val="22"/>
        </w:rPr>
      </w:pPr>
      <w:r>
        <w:rPr>
          <w:rFonts w:ascii="AdihausDIN" w:hAnsi="AdihausDIN" w:cs="AdihausDIN"/>
          <w:i/>
          <w:iCs/>
          <w:sz w:val="22"/>
          <w:szCs w:val="22"/>
        </w:rPr>
        <w:t>Wendie</w:t>
      </w:r>
      <w:r w:rsidR="00391B3F">
        <w:rPr>
          <w:rFonts w:ascii="AdihausDIN" w:hAnsi="AdihausDIN" w:cs="AdihausDIN"/>
          <w:i/>
          <w:iCs/>
          <w:sz w:val="22"/>
          <w:szCs w:val="22"/>
        </w:rPr>
        <w:t xml:space="preserve"> was told by her teacher that </w:t>
      </w:r>
      <w:r w:rsidR="00675BEE">
        <w:rPr>
          <w:rFonts w:ascii="AdihausDIN" w:hAnsi="AdihausDIN" w:cs="AdihausDIN"/>
          <w:i/>
          <w:iCs/>
          <w:sz w:val="22"/>
          <w:szCs w:val="22"/>
        </w:rPr>
        <w:t xml:space="preserve">professional footballer wasn’t a ‘real job’ and she should </w:t>
      </w:r>
      <w:r w:rsidR="00624133">
        <w:rPr>
          <w:rFonts w:ascii="AdihausDIN" w:hAnsi="AdihausDIN" w:cs="AdihausDIN"/>
          <w:i/>
          <w:iCs/>
          <w:sz w:val="22"/>
          <w:szCs w:val="22"/>
        </w:rPr>
        <w:t>re-focus on her second option of becoming a flight attendant</w:t>
      </w:r>
      <w:r w:rsidR="00B07005">
        <w:rPr>
          <w:rFonts w:ascii="AdihausDIN" w:hAnsi="AdihausDIN" w:cs="AdihausDIN"/>
          <w:i/>
          <w:iCs/>
          <w:sz w:val="22"/>
          <w:szCs w:val="22"/>
        </w:rPr>
        <w:t xml:space="preserve">, but she found another way to fly. </w:t>
      </w:r>
      <w:r w:rsidR="00624133">
        <w:rPr>
          <w:rFonts w:ascii="AdihausDIN" w:hAnsi="AdihausDIN" w:cs="AdihausDIN"/>
          <w:i/>
          <w:iCs/>
          <w:sz w:val="22"/>
          <w:szCs w:val="22"/>
        </w:rPr>
        <w:t xml:space="preserve">Wendie </w:t>
      </w:r>
      <w:r w:rsidR="00B07005">
        <w:rPr>
          <w:rFonts w:ascii="AdihausDIN" w:hAnsi="AdihausDIN" w:cs="AdihausDIN"/>
          <w:i/>
          <w:iCs/>
          <w:sz w:val="22"/>
          <w:szCs w:val="22"/>
        </w:rPr>
        <w:t>has become</w:t>
      </w:r>
      <w:r w:rsidR="00874474">
        <w:rPr>
          <w:rFonts w:ascii="AdihausDIN" w:hAnsi="AdihausDIN" w:cs="AdihausDIN"/>
          <w:i/>
          <w:iCs/>
          <w:sz w:val="22"/>
          <w:szCs w:val="22"/>
        </w:rPr>
        <w:t xml:space="preserve"> one of the most decorated players in </w:t>
      </w:r>
      <w:r w:rsidR="00B07005">
        <w:rPr>
          <w:rFonts w:ascii="AdihausDIN" w:hAnsi="AdihausDIN" w:cs="AdihausDIN"/>
          <w:i/>
          <w:iCs/>
          <w:sz w:val="22"/>
          <w:szCs w:val="22"/>
        </w:rPr>
        <w:t>European</w:t>
      </w:r>
      <w:r w:rsidR="00874474">
        <w:rPr>
          <w:rFonts w:ascii="AdihausDIN" w:hAnsi="AdihausDIN" w:cs="AdihausDIN"/>
          <w:i/>
          <w:iCs/>
          <w:sz w:val="22"/>
          <w:szCs w:val="22"/>
        </w:rPr>
        <w:t xml:space="preserve"> football – winning </w:t>
      </w:r>
      <w:r w:rsidR="001B7360">
        <w:rPr>
          <w:rFonts w:ascii="AdihausDIN" w:hAnsi="AdihausDIN" w:cs="AdihausDIN"/>
          <w:i/>
          <w:iCs/>
          <w:sz w:val="22"/>
          <w:szCs w:val="22"/>
        </w:rPr>
        <w:t>eight UEFA Women’s Champions League</w:t>
      </w:r>
      <w:r w:rsidR="006B1E8F">
        <w:rPr>
          <w:rFonts w:ascii="AdihausDIN" w:hAnsi="AdihausDIN" w:cs="AdihausDIN"/>
          <w:i/>
          <w:iCs/>
          <w:sz w:val="22"/>
          <w:szCs w:val="22"/>
        </w:rPr>
        <w:t xml:space="preserve"> titles.</w:t>
      </w:r>
    </w:p>
    <w:p w14:paraId="2FCE3B13" w14:textId="77777777" w:rsidR="00E00170" w:rsidRDefault="00E00170" w:rsidP="00F61E0D">
      <w:pPr>
        <w:spacing w:line="276" w:lineRule="auto"/>
        <w:rPr>
          <w:rFonts w:ascii="AdihausDIN" w:hAnsi="AdihausDIN" w:cs="AdihausDIN"/>
          <w:sz w:val="22"/>
          <w:szCs w:val="22"/>
        </w:rPr>
      </w:pPr>
    </w:p>
    <w:p w14:paraId="3300CD90" w14:textId="77777777" w:rsidR="00091F21" w:rsidRDefault="00091F21" w:rsidP="00F61E0D">
      <w:pPr>
        <w:spacing w:line="276" w:lineRule="auto"/>
        <w:rPr>
          <w:rFonts w:ascii="AdihausDIN" w:hAnsi="AdihausDIN" w:cs="AdihausDIN"/>
          <w:b/>
          <w:bCs/>
          <w:sz w:val="22"/>
          <w:szCs w:val="22"/>
          <w:u w:val="single"/>
        </w:rPr>
      </w:pPr>
    </w:p>
    <w:p w14:paraId="2345179A" w14:textId="06A64063" w:rsidR="005F07A3" w:rsidRPr="00091F21" w:rsidRDefault="00091F21" w:rsidP="00F61E0D">
      <w:pPr>
        <w:spacing w:line="276" w:lineRule="auto"/>
        <w:rPr>
          <w:rFonts w:ascii="AdihausDIN" w:hAnsi="AdihausDIN" w:cs="AdihausDIN"/>
          <w:b/>
          <w:bCs/>
          <w:sz w:val="22"/>
          <w:szCs w:val="22"/>
          <w:u w:val="single"/>
        </w:rPr>
      </w:pPr>
      <w:r w:rsidRPr="00091F21">
        <w:rPr>
          <w:rFonts w:ascii="AdihausDIN" w:hAnsi="AdihausDIN" w:cs="AdihausDIN"/>
          <w:b/>
          <w:bCs/>
          <w:sz w:val="22"/>
          <w:szCs w:val="22"/>
          <w:u w:val="single"/>
        </w:rPr>
        <w:t>UEFA Women’s EURO 2022™ &amp; UEFA partnership</w:t>
      </w:r>
    </w:p>
    <w:p w14:paraId="1F5E7B20" w14:textId="77777777" w:rsidR="00091F21" w:rsidRDefault="00091F21" w:rsidP="00F61E0D">
      <w:pPr>
        <w:spacing w:line="276" w:lineRule="auto"/>
        <w:rPr>
          <w:rFonts w:ascii="AdihausDIN" w:hAnsi="AdihausDIN" w:cs="AdihausDIN"/>
          <w:sz w:val="22"/>
          <w:szCs w:val="22"/>
        </w:rPr>
      </w:pPr>
    </w:p>
    <w:p w14:paraId="2F6215AE" w14:textId="2F77BB70" w:rsidR="00F61E0D" w:rsidRDefault="00F61E0D" w:rsidP="00F61E0D">
      <w:pPr>
        <w:spacing w:line="276" w:lineRule="auto"/>
        <w:rPr>
          <w:rFonts w:ascii="AdihausDIN" w:hAnsi="AdihausDIN" w:cs="AdihausDIN"/>
          <w:sz w:val="22"/>
          <w:szCs w:val="22"/>
        </w:rPr>
      </w:pPr>
      <w:r>
        <w:rPr>
          <w:rFonts w:ascii="AdihausDIN" w:hAnsi="AdihausDIN" w:cs="AdihausDIN"/>
          <w:sz w:val="22"/>
          <w:szCs w:val="22"/>
        </w:rPr>
        <w:t xml:space="preserve">On the pitch, adidas has created kits for the national teams of Belgium, Germany, Northern Ireland, Spain and Sweden. Each of the kits has a focus on performance and sustainability, with a consistent design approach that focuses on enabling players to be the best versions of themselves while proudly wearing the colours of their nation. </w:t>
      </w:r>
    </w:p>
    <w:p w14:paraId="6EC1E74F" w14:textId="77777777" w:rsidR="00F61E0D" w:rsidRDefault="00F61E0D" w:rsidP="0049205C">
      <w:pPr>
        <w:spacing w:line="276" w:lineRule="auto"/>
        <w:rPr>
          <w:rFonts w:ascii="AdihausDIN" w:hAnsi="AdihausDIN" w:cs="AdihausDIN"/>
          <w:sz w:val="22"/>
          <w:szCs w:val="22"/>
        </w:rPr>
      </w:pPr>
    </w:p>
    <w:p w14:paraId="2A6EA68E" w14:textId="19F9BE63" w:rsidR="0049205C" w:rsidRDefault="00DD02BB" w:rsidP="00DA569B">
      <w:pPr>
        <w:spacing w:line="276" w:lineRule="auto"/>
        <w:rPr>
          <w:rFonts w:ascii="AdihausDIN" w:hAnsi="AdihausDIN" w:cs="AdihausDIN"/>
          <w:sz w:val="22"/>
          <w:szCs w:val="22"/>
        </w:rPr>
      </w:pPr>
      <w:r>
        <w:rPr>
          <w:rFonts w:ascii="AdihausDIN" w:hAnsi="AdihausDIN" w:cs="AdihausDIN"/>
          <w:sz w:val="22"/>
          <w:szCs w:val="22"/>
        </w:rPr>
        <w:t xml:space="preserve">adidas recently </w:t>
      </w:r>
      <w:r w:rsidRPr="00B106B0">
        <w:rPr>
          <w:rFonts w:ascii="AdihausDIN" w:hAnsi="AdihausDIN" w:cs="AdihausDIN"/>
          <w:sz w:val="22"/>
          <w:szCs w:val="22"/>
        </w:rPr>
        <w:t xml:space="preserve">confirmed a significant expansion of its relationship with UEFA which includes </w:t>
      </w:r>
      <w:r w:rsidR="00F16FC2">
        <w:rPr>
          <w:rFonts w:ascii="AdihausDIN" w:hAnsi="AdihausDIN" w:cs="AdihausDIN"/>
          <w:sz w:val="22"/>
          <w:szCs w:val="22"/>
        </w:rPr>
        <w:t xml:space="preserve">an </w:t>
      </w:r>
      <w:r w:rsidRPr="00B106B0">
        <w:rPr>
          <w:rFonts w:ascii="AdihausDIN" w:hAnsi="AdihausDIN" w:cs="AdihausDIN"/>
          <w:sz w:val="22"/>
          <w:szCs w:val="22"/>
        </w:rPr>
        <w:t>official partnership with UEFA Women’s Football from 2021-2025,</w:t>
      </w:r>
      <w:r w:rsidR="00F16FC2">
        <w:rPr>
          <w:rFonts w:ascii="AdihausDIN" w:hAnsi="AdihausDIN" w:cs="AdihausDIN"/>
          <w:sz w:val="22"/>
          <w:szCs w:val="22"/>
        </w:rPr>
        <w:t xml:space="preserve"> where adidas will be</w:t>
      </w:r>
      <w:r w:rsidR="009F1D05">
        <w:rPr>
          <w:rFonts w:ascii="AdihausDIN" w:hAnsi="AdihausDIN" w:cs="AdihausDIN"/>
          <w:sz w:val="22"/>
          <w:szCs w:val="22"/>
        </w:rPr>
        <w:t xml:space="preserve"> the</w:t>
      </w:r>
      <w:r w:rsidR="00F16FC2">
        <w:rPr>
          <w:rFonts w:ascii="AdihausDIN" w:hAnsi="AdihausDIN" w:cs="AdihausDIN"/>
          <w:sz w:val="22"/>
          <w:szCs w:val="22"/>
        </w:rPr>
        <w:t xml:space="preserve"> Official Match Ball provider </w:t>
      </w:r>
      <w:r w:rsidR="00F16FC2" w:rsidRPr="00F16FC2">
        <w:rPr>
          <w:rFonts w:ascii="AdihausDIN" w:hAnsi="AdihausDIN" w:cs="AdihausDIN"/>
          <w:sz w:val="22"/>
          <w:szCs w:val="22"/>
        </w:rPr>
        <w:t xml:space="preserve">for UEFA Women’s Champions League, </w:t>
      </w:r>
      <w:r w:rsidR="009F1D05">
        <w:rPr>
          <w:rFonts w:ascii="AdihausDIN" w:hAnsi="AdihausDIN" w:cs="AdihausDIN"/>
          <w:sz w:val="22"/>
          <w:szCs w:val="22"/>
        </w:rPr>
        <w:t xml:space="preserve">UEFA Women’s EURO 2025, Women’s </w:t>
      </w:r>
      <w:r w:rsidR="00F16FC2" w:rsidRPr="00F16FC2">
        <w:rPr>
          <w:rFonts w:ascii="AdihausDIN" w:hAnsi="AdihausDIN" w:cs="AdihausDIN"/>
          <w:sz w:val="22"/>
          <w:szCs w:val="22"/>
        </w:rPr>
        <w:t>Futsal EURO, Women’s U19 and U17 Championships</w:t>
      </w:r>
      <w:r w:rsidR="009F1D05">
        <w:rPr>
          <w:rFonts w:ascii="AdihausDIN" w:hAnsi="AdihausDIN" w:cs="AdihausDIN"/>
          <w:sz w:val="22"/>
          <w:szCs w:val="22"/>
        </w:rPr>
        <w:t>.</w:t>
      </w:r>
    </w:p>
    <w:p w14:paraId="1962C645" w14:textId="7D5D1430" w:rsidR="00F16FC2" w:rsidRDefault="00F16FC2" w:rsidP="00DA569B">
      <w:pPr>
        <w:spacing w:line="276" w:lineRule="auto"/>
        <w:rPr>
          <w:rFonts w:ascii="AdihausDIN" w:hAnsi="AdihausDIN" w:cs="AdihausDIN"/>
          <w:sz w:val="22"/>
          <w:szCs w:val="22"/>
        </w:rPr>
      </w:pPr>
    </w:p>
    <w:p w14:paraId="76DC6E72" w14:textId="4ADB6C80" w:rsidR="00F16FC2" w:rsidRPr="0052525C" w:rsidRDefault="00F16FC2" w:rsidP="00DA569B">
      <w:pPr>
        <w:spacing w:line="276" w:lineRule="auto"/>
        <w:rPr>
          <w:rFonts w:ascii="AdihausDIN" w:hAnsi="AdihausDIN" w:cs="AdihausDIN"/>
          <w:sz w:val="22"/>
          <w:szCs w:val="22"/>
        </w:rPr>
      </w:pPr>
      <w:r w:rsidRPr="0052525C">
        <w:rPr>
          <w:rFonts w:ascii="AdihausDIN" w:hAnsi="AdihausDIN" w:cs="AdihausDIN"/>
          <w:sz w:val="22"/>
          <w:szCs w:val="22"/>
        </w:rPr>
        <w:t>As part of the extension of the partnership, UEFA and the adidas Football Collective will create standout initiatives designed to provide greater access for all, from grassroots players to those at the elite level. </w:t>
      </w:r>
      <w:r w:rsidR="00D01FEF">
        <w:rPr>
          <w:rFonts w:ascii="AdihausDIN" w:hAnsi="AdihausDIN" w:cs="AdihausDIN"/>
          <w:sz w:val="22"/>
          <w:szCs w:val="22"/>
        </w:rPr>
        <w:t xml:space="preserve">The adidas Football Collective is a </w:t>
      </w:r>
      <w:r w:rsidR="00D01FEF" w:rsidRPr="00D01FEF">
        <w:rPr>
          <w:rFonts w:ascii="AdihausDIN" w:hAnsi="AdihausDIN" w:cs="AdihausDIN"/>
          <w:sz w:val="22"/>
          <w:szCs w:val="22"/>
        </w:rPr>
        <w:t>new movement and unique cooperative of individuals, clubs and communities</w:t>
      </w:r>
      <w:r w:rsidR="00D01FEF">
        <w:rPr>
          <w:rFonts w:ascii="AdihausDIN" w:hAnsi="AdihausDIN" w:cs="AdihausDIN"/>
          <w:sz w:val="22"/>
          <w:szCs w:val="22"/>
        </w:rPr>
        <w:t xml:space="preserve">, </w:t>
      </w:r>
      <w:r w:rsidR="00D01FEF" w:rsidRPr="00D01FEF">
        <w:rPr>
          <w:rFonts w:ascii="AdihausDIN" w:hAnsi="AdihausDIN" w:cs="AdihausDIN"/>
          <w:sz w:val="22"/>
          <w:szCs w:val="22"/>
        </w:rPr>
        <w:t xml:space="preserve">united by the belief that through football, a positive change can be created. </w:t>
      </w:r>
    </w:p>
    <w:p w14:paraId="5EE96788" w14:textId="100F9C28" w:rsidR="0049205C" w:rsidRPr="0052525C" w:rsidRDefault="0049205C" w:rsidP="00DA569B">
      <w:pPr>
        <w:spacing w:line="276" w:lineRule="auto"/>
        <w:rPr>
          <w:rFonts w:ascii="AdihausDIN" w:hAnsi="AdihausDIN" w:cs="AdihausDIN"/>
          <w:sz w:val="22"/>
          <w:szCs w:val="22"/>
        </w:rPr>
      </w:pPr>
    </w:p>
    <w:p w14:paraId="2E13C83E" w14:textId="24953BD3" w:rsidR="00DD02BB" w:rsidRDefault="00F16FC2" w:rsidP="00DA569B">
      <w:pPr>
        <w:spacing w:line="276" w:lineRule="auto"/>
        <w:rPr>
          <w:rFonts w:ascii="AdihausDIN" w:hAnsi="AdihausDIN" w:cs="AdihausDIN"/>
          <w:sz w:val="22"/>
          <w:szCs w:val="22"/>
        </w:rPr>
      </w:pPr>
      <w:r w:rsidRPr="00235141">
        <w:rPr>
          <w:rFonts w:ascii="AdihausDIN" w:hAnsi="AdihausDIN" w:cs="AdihausDIN"/>
          <w:sz w:val="22"/>
          <w:szCs w:val="22"/>
        </w:rPr>
        <w:t>Last year adidas also became the exclusive global sponsor of DAZN’s UEFA Women’s Champions League coverage on DAZN and YouTube –</w:t>
      </w:r>
      <w:r w:rsidR="009018BA">
        <w:rPr>
          <w:rFonts w:ascii="AdihausDIN" w:hAnsi="AdihausDIN" w:cs="AdihausDIN"/>
          <w:sz w:val="22"/>
          <w:szCs w:val="22"/>
        </w:rPr>
        <w:t xml:space="preserve"> </w:t>
      </w:r>
      <w:r w:rsidR="00CD2021">
        <w:rPr>
          <w:rFonts w:ascii="AdihausDIN" w:hAnsi="AdihausDIN" w:cs="AdihausDIN"/>
          <w:sz w:val="22"/>
          <w:szCs w:val="22"/>
        </w:rPr>
        <w:t>providing support for coverage that has, for the</w:t>
      </w:r>
      <w:r w:rsidRPr="00235141">
        <w:rPr>
          <w:rFonts w:ascii="AdihausDIN" w:hAnsi="AdihausDIN" w:cs="AdihausDIN"/>
          <w:sz w:val="22"/>
          <w:szCs w:val="22"/>
        </w:rPr>
        <w:t xml:space="preserve"> first time</w:t>
      </w:r>
      <w:r w:rsidR="00CD2021">
        <w:rPr>
          <w:rFonts w:ascii="AdihausDIN" w:hAnsi="AdihausDIN" w:cs="AdihausDIN"/>
          <w:sz w:val="22"/>
          <w:szCs w:val="22"/>
        </w:rPr>
        <w:t xml:space="preserve">, allowed </w:t>
      </w:r>
      <w:r w:rsidRPr="00235141">
        <w:rPr>
          <w:rFonts w:ascii="AdihausDIN" w:hAnsi="AdihausDIN" w:cs="AdihausDIN"/>
          <w:sz w:val="22"/>
          <w:szCs w:val="22"/>
        </w:rPr>
        <w:t>fans to follow the entire season of UEFA Women’s Champions League, all around the world, in one single place.</w:t>
      </w:r>
      <w:r w:rsidR="00AC4569">
        <w:rPr>
          <w:rFonts w:ascii="AdihausDIN" w:hAnsi="AdihausDIN" w:cs="AdihausDIN"/>
          <w:sz w:val="22"/>
          <w:szCs w:val="22"/>
        </w:rPr>
        <w:t xml:space="preserve"> </w:t>
      </w:r>
    </w:p>
    <w:p w14:paraId="377531F4" w14:textId="77777777" w:rsidR="00DB6FED" w:rsidRDefault="00DB6FED" w:rsidP="00DA569B">
      <w:pPr>
        <w:spacing w:line="276" w:lineRule="auto"/>
      </w:pPr>
    </w:p>
    <w:p w14:paraId="3244209E" w14:textId="08CE9B3D" w:rsidR="00DA569B" w:rsidRDefault="00EE2E51" w:rsidP="00DA569B">
      <w:pPr>
        <w:spacing w:line="276" w:lineRule="auto"/>
        <w:rPr>
          <w:rFonts w:ascii="AdihausDIN" w:hAnsi="AdihausDIN" w:cs="AdihausDIN"/>
          <w:sz w:val="22"/>
          <w:szCs w:val="22"/>
        </w:rPr>
      </w:pPr>
      <w:r>
        <w:rPr>
          <w:rFonts w:ascii="AdihausDIN" w:hAnsi="AdihausDIN" w:cs="AdihausDIN"/>
          <w:sz w:val="22"/>
          <w:szCs w:val="22"/>
        </w:rPr>
        <w:t xml:space="preserve">For more information </w:t>
      </w:r>
      <w:r w:rsidR="00F93A47">
        <w:rPr>
          <w:rFonts w:ascii="AdihausDIN" w:hAnsi="AdihausDIN" w:cs="AdihausDIN"/>
          <w:sz w:val="22"/>
          <w:szCs w:val="22"/>
        </w:rPr>
        <w:t>on the campaign and</w:t>
      </w:r>
      <w:r>
        <w:rPr>
          <w:rFonts w:ascii="AdihausDIN" w:hAnsi="AdihausDIN" w:cs="AdihausDIN"/>
          <w:sz w:val="22"/>
          <w:szCs w:val="22"/>
        </w:rPr>
        <w:t xml:space="preserve"> the murals, please visit </w:t>
      </w:r>
      <w:hyperlink r:id="rId19" w:history="1">
        <w:r w:rsidR="0017098F" w:rsidRPr="0017098F">
          <w:rPr>
            <w:rStyle w:val="Hyperlink"/>
            <w:rFonts w:ascii="AdihausDIN" w:hAnsi="AdihausDIN" w:cs="AdihausDIN"/>
            <w:sz w:val="22"/>
            <w:szCs w:val="22"/>
          </w:rPr>
          <w:t>@adidasfootball</w:t>
        </w:r>
      </w:hyperlink>
      <w:r w:rsidR="0017098F">
        <w:rPr>
          <w:rFonts w:ascii="AdihausDIN" w:hAnsi="AdihausDIN" w:cs="AdihausDIN"/>
          <w:sz w:val="22"/>
          <w:szCs w:val="22"/>
        </w:rPr>
        <w:t xml:space="preserve"> on Instagram.</w:t>
      </w:r>
      <w:r w:rsidR="00CB4B51">
        <w:rPr>
          <w:rFonts w:ascii="AdihausDIN" w:hAnsi="AdihausDIN" w:cs="AdihausDIN"/>
          <w:sz w:val="22"/>
          <w:szCs w:val="22"/>
        </w:rPr>
        <w:t xml:space="preserve"> For further details on the artists, please see below.</w:t>
      </w:r>
    </w:p>
    <w:p w14:paraId="399A1562" w14:textId="6733251E" w:rsidR="00DD02BB" w:rsidRDefault="00DD02BB"/>
    <w:p w14:paraId="3F31B0D4" w14:textId="77777777" w:rsidR="00DD02BB" w:rsidRPr="00B106B0" w:rsidRDefault="00DD02BB" w:rsidP="00DD02BB">
      <w:pPr>
        <w:autoSpaceDE w:val="0"/>
        <w:autoSpaceDN w:val="0"/>
        <w:spacing w:line="360" w:lineRule="auto"/>
        <w:jc w:val="center"/>
        <w:rPr>
          <w:rFonts w:ascii="AdihausDIN" w:hAnsi="AdihausDIN" w:cs="AdihausDIN"/>
          <w:b/>
          <w:bCs/>
          <w:sz w:val="22"/>
          <w:szCs w:val="22"/>
        </w:rPr>
      </w:pPr>
      <w:r w:rsidRPr="00B106B0">
        <w:rPr>
          <w:rFonts w:ascii="AdihausDIN" w:hAnsi="AdihausDIN" w:cs="AdihausDIN"/>
          <w:b/>
          <w:bCs/>
          <w:sz w:val="22"/>
          <w:szCs w:val="22"/>
        </w:rPr>
        <w:t xml:space="preserve">- END </w:t>
      </w:r>
      <w:r>
        <w:rPr>
          <w:rFonts w:ascii="AdihausDIN" w:hAnsi="AdihausDIN" w:cs="AdihausDIN"/>
          <w:b/>
          <w:bCs/>
          <w:sz w:val="22"/>
          <w:szCs w:val="22"/>
        </w:rPr>
        <w:t>-</w:t>
      </w:r>
    </w:p>
    <w:p w14:paraId="70598D21" w14:textId="77777777" w:rsidR="00DD02BB" w:rsidRDefault="00DD02BB" w:rsidP="00DD02BB">
      <w:pPr>
        <w:autoSpaceDE w:val="0"/>
        <w:autoSpaceDN w:val="0"/>
        <w:spacing w:line="360" w:lineRule="auto"/>
        <w:rPr>
          <w:rFonts w:ascii="AdihausDIN" w:hAnsi="AdihausDIN" w:cs="AdihausDIN"/>
          <w:b/>
          <w:bCs/>
          <w:sz w:val="22"/>
          <w:szCs w:val="22"/>
        </w:rPr>
      </w:pPr>
    </w:p>
    <w:p w14:paraId="36881C35" w14:textId="44440742" w:rsidR="00DD02BB" w:rsidRDefault="00DD02BB" w:rsidP="00DD02BB">
      <w:pPr>
        <w:autoSpaceDE w:val="0"/>
        <w:autoSpaceDN w:val="0"/>
        <w:spacing w:line="360" w:lineRule="auto"/>
        <w:rPr>
          <w:rFonts w:ascii="AdihausDIN" w:hAnsi="AdihausDIN" w:cs="AdihausDIN"/>
          <w:b/>
          <w:bCs/>
          <w:sz w:val="22"/>
          <w:szCs w:val="22"/>
        </w:rPr>
      </w:pPr>
      <w:r w:rsidRPr="00936923">
        <w:rPr>
          <w:rFonts w:ascii="AdihausDIN" w:hAnsi="AdihausDIN" w:cs="AdihausDIN"/>
          <w:b/>
          <w:bCs/>
          <w:sz w:val="22"/>
          <w:szCs w:val="22"/>
        </w:rPr>
        <w:t xml:space="preserve">For further media information please visit </w:t>
      </w:r>
      <w:hyperlink r:id="rId20" w:history="1">
        <w:r w:rsidRPr="00936923">
          <w:rPr>
            <w:rStyle w:val="Hyperlink"/>
            <w:rFonts w:ascii="AdihausDIN" w:hAnsi="AdihausDIN" w:cs="AdihausDIN"/>
            <w:b/>
            <w:bCs/>
            <w:sz w:val="22"/>
            <w:szCs w:val="22"/>
          </w:rPr>
          <w:t>http://news.adidas.com/GLOBAL/PERFORMANCE/FOOTBALL</w:t>
        </w:r>
      </w:hyperlink>
      <w:r w:rsidRPr="00936923">
        <w:rPr>
          <w:rFonts w:ascii="AdihausDIN" w:hAnsi="AdihausDIN" w:cs="AdihausDIN"/>
          <w:b/>
          <w:bCs/>
          <w:sz w:val="22"/>
          <w:szCs w:val="22"/>
        </w:rPr>
        <w:t xml:space="preserve"> or contact:</w:t>
      </w:r>
      <w:r>
        <w:rPr>
          <w:rFonts w:ascii="AdihausDIN" w:hAnsi="AdihausDIN" w:cs="AdihausDIN"/>
          <w:b/>
          <w:bCs/>
          <w:sz w:val="22"/>
          <w:szCs w:val="22"/>
        </w:rPr>
        <w:t xml:space="preserve"> </w:t>
      </w:r>
      <w:hyperlink r:id="rId21" w:history="1">
        <w:r w:rsidRPr="00A6693C">
          <w:rPr>
            <w:rStyle w:val="Hyperlink"/>
            <w:rFonts w:ascii="AdihausDIN" w:hAnsi="AdihausDIN" w:cs="AdihausDIN"/>
            <w:b/>
            <w:bCs/>
            <w:sz w:val="22"/>
            <w:szCs w:val="22"/>
          </w:rPr>
          <w:t>adidasglobalfootball@hkstrategies.com</w:t>
        </w:r>
      </w:hyperlink>
      <w:r>
        <w:rPr>
          <w:rFonts w:ascii="AdihausDIN" w:hAnsi="AdihausDIN" w:cs="AdihausDIN"/>
          <w:b/>
          <w:bCs/>
          <w:sz w:val="22"/>
          <w:szCs w:val="22"/>
        </w:rPr>
        <w:t xml:space="preserve"> </w:t>
      </w:r>
    </w:p>
    <w:p w14:paraId="1EAEE26A" w14:textId="77777777" w:rsidR="00DD02BB" w:rsidRPr="0037509C" w:rsidRDefault="00DD02BB" w:rsidP="00DD02BB">
      <w:pPr>
        <w:autoSpaceDE w:val="0"/>
        <w:autoSpaceDN w:val="0"/>
        <w:spacing w:line="360" w:lineRule="auto"/>
        <w:rPr>
          <w:rFonts w:ascii="AdihausDIN" w:hAnsi="AdihausDIN" w:cs="AdihausDIN"/>
          <w:b/>
          <w:bCs/>
          <w:sz w:val="22"/>
          <w:szCs w:val="22"/>
        </w:rPr>
      </w:pPr>
    </w:p>
    <w:p w14:paraId="3630C916" w14:textId="77777777" w:rsidR="00DD02BB" w:rsidRPr="009B2937" w:rsidRDefault="00DD02BB" w:rsidP="00DD02BB">
      <w:pPr>
        <w:autoSpaceDE w:val="0"/>
        <w:autoSpaceDN w:val="0"/>
        <w:spacing w:line="360" w:lineRule="auto"/>
        <w:jc w:val="both"/>
        <w:rPr>
          <w:rFonts w:ascii="AdihausDIN" w:hAnsi="AdihausDIN" w:cs="AdihausDIN"/>
          <w:b/>
          <w:bCs/>
          <w:sz w:val="22"/>
          <w:szCs w:val="22"/>
        </w:rPr>
      </w:pPr>
      <w:bookmarkStart w:id="1" w:name="_Hlk107950244"/>
      <w:r w:rsidRPr="009B2937">
        <w:rPr>
          <w:rFonts w:ascii="AdihausDIN" w:hAnsi="AdihausDIN" w:cs="AdihausDIN"/>
          <w:b/>
          <w:bCs/>
          <w:sz w:val="22"/>
          <w:szCs w:val="22"/>
        </w:rPr>
        <w:t>About adidas in Football</w:t>
      </w:r>
    </w:p>
    <w:bookmarkEnd w:id="1"/>
    <w:p w14:paraId="275EC5E3" w14:textId="2EEDDCEB" w:rsidR="00CB4B51" w:rsidRDefault="00DD02BB">
      <w:pPr>
        <w:rPr>
          <w:rFonts w:ascii="AdihausDIN" w:hAnsi="AdihausDIN" w:cs="AdihausDIN"/>
          <w:color w:val="000000"/>
          <w:sz w:val="22"/>
          <w:szCs w:val="22"/>
        </w:rPr>
      </w:pPr>
      <w:r w:rsidRPr="00DD759B">
        <w:rPr>
          <w:rFonts w:ascii="AdihausDIN" w:hAnsi="AdihausDIN" w:cs="AdihausDIN"/>
          <w:color w:val="000000"/>
          <w:sz w:val="22"/>
          <w:szCs w:val="22"/>
        </w:rPr>
        <w:t xml:space="preserve">adidas is the global leader in football. It is the official supplier of the most important football tournaments in the world, such as the FIFA World Cup™, the UEFA European Championship, the UEFA Champions League &amp; Major League Soccer. adidas also sponsors some of the world’s top clubs </w:t>
      </w:r>
      <w:r w:rsidRPr="00DD759B">
        <w:rPr>
          <w:rFonts w:ascii="AdihausDIN" w:hAnsi="AdihausDIN" w:cs="AdihausDIN"/>
          <w:color w:val="000000"/>
          <w:sz w:val="22"/>
          <w:szCs w:val="22"/>
        </w:rPr>
        <w:lastRenderedPageBreak/>
        <w:t>including Real Madrid, Manchester United, Arsenal, FC Bayern Munich &amp; Juventus, as well as top Federations such as Germany (DFB), Spain (RFEF), Belgium (RBFA),</w:t>
      </w:r>
      <w:r>
        <w:rPr>
          <w:rFonts w:ascii="AdihausDIN" w:hAnsi="AdihausDIN" w:cs="AdihausDIN"/>
          <w:color w:val="000000"/>
          <w:sz w:val="22"/>
          <w:szCs w:val="22"/>
        </w:rPr>
        <w:t xml:space="preserve"> </w:t>
      </w:r>
      <w:r w:rsidRPr="00DD759B">
        <w:rPr>
          <w:rFonts w:ascii="AdihausDIN" w:hAnsi="AdihausDIN" w:cs="AdihausDIN"/>
          <w:color w:val="000000"/>
          <w:sz w:val="22"/>
          <w:szCs w:val="22"/>
        </w:rPr>
        <w:t>Argentina (AFA)</w:t>
      </w:r>
      <w:r>
        <w:rPr>
          <w:rFonts w:ascii="AdihausDIN" w:hAnsi="AdihausDIN" w:cs="AdihausDIN"/>
          <w:color w:val="000000"/>
          <w:sz w:val="22"/>
          <w:szCs w:val="22"/>
        </w:rPr>
        <w:t xml:space="preserve"> &amp; (as of January 2023) </w:t>
      </w:r>
      <w:r w:rsidRPr="00DD759B">
        <w:rPr>
          <w:rFonts w:ascii="AdihausDIN" w:hAnsi="AdihausDIN" w:cs="AdihausDIN"/>
          <w:color w:val="000000"/>
          <w:sz w:val="22"/>
          <w:szCs w:val="22"/>
        </w:rPr>
        <w:t>Italy (FIGC). adidas is also partner to some of the best athletes in the game including Leo Messi, Paul Pogba, Mohamed Salah, Paulo Dybala, Karim Benzema, Catarina Macario, Jude Bellingham, Vivianne Miedema, Trinity Rodman, Jennifer Hermoso, Serge Gnabry, Pedri, Joao Felix, Lindsey Horan &amp; Wendie Renard.</w:t>
      </w:r>
    </w:p>
    <w:p w14:paraId="1EE0347D" w14:textId="77777777" w:rsidR="000F02CF" w:rsidRDefault="000F02CF">
      <w:pPr>
        <w:rPr>
          <w:rFonts w:ascii="AdihausDIN" w:hAnsi="AdihausDIN" w:cs="AdihausDIN"/>
          <w:color w:val="000000"/>
          <w:sz w:val="22"/>
          <w:szCs w:val="22"/>
        </w:rPr>
      </w:pPr>
    </w:p>
    <w:p w14:paraId="4E7B9F99" w14:textId="23F20109" w:rsidR="000F02CF" w:rsidRDefault="00D90EBA" w:rsidP="000F02CF">
      <w:pPr>
        <w:autoSpaceDE w:val="0"/>
        <w:autoSpaceDN w:val="0"/>
        <w:spacing w:line="360" w:lineRule="auto"/>
        <w:jc w:val="both"/>
        <w:rPr>
          <w:rFonts w:ascii="AdihausDIN" w:hAnsi="AdihausDIN" w:cs="AdihausDIN"/>
          <w:b/>
          <w:bCs/>
          <w:sz w:val="22"/>
          <w:szCs w:val="22"/>
        </w:rPr>
      </w:pPr>
      <w:r>
        <w:rPr>
          <w:rFonts w:ascii="AdihausDIN" w:hAnsi="AdihausDIN" w:cs="AdihausDIN"/>
          <w:b/>
          <w:bCs/>
          <w:sz w:val="22"/>
          <w:szCs w:val="22"/>
        </w:rPr>
        <w:t xml:space="preserve">APPENDIX: </w:t>
      </w:r>
      <w:r w:rsidR="000F02CF">
        <w:rPr>
          <w:rFonts w:ascii="AdihausDIN" w:hAnsi="AdihausDIN" w:cs="AdihausDIN"/>
          <w:b/>
          <w:bCs/>
          <w:sz w:val="22"/>
          <w:szCs w:val="22"/>
        </w:rPr>
        <w:t>Artist biographies</w:t>
      </w:r>
    </w:p>
    <w:p w14:paraId="2BF30758" w14:textId="77777777" w:rsidR="00D90EBA" w:rsidRDefault="00D90EBA" w:rsidP="000F02CF">
      <w:pPr>
        <w:autoSpaceDE w:val="0"/>
        <w:autoSpaceDN w:val="0"/>
        <w:spacing w:line="360" w:lineRule="auto"/>
        <w:jc w:val="both"/>
        <w:rPr>
          <w:rFonts w:ascii="AdihausDIN" w:hAnsi="AdihausDIN" w:cs="AdihausDIN"/>
          <w:b/>
          <w:bCs/>
          <w:sz w:val="22"/>
          <w:szCs w:val="22"/>
        </w:rPr>
      </w:pPr>
    </w:p>
    <w:p w14:paraId="77A69A9A" w14:textId="77777777" w:rsidR="000F02CF" w:rsidRDefault="000F02CF" w:rsidP="000F02CF">
      <w:pPr>
        <w:autoSpaceDE w:val="0"/>
        <w:autoSpaceDN w:val="0"/>
        <w:spacing w:line="360" w:lineRule="auto"/>
        <w:jc w:val="both"/>
        <w:rPr>
          <w:rFonts w:ascii="AdihausDIN" w:hAnsi="AdihausDIN" w:cs="AdihausDIN"/>
          <w:b/>
          <w:bCs/>
          <w:sz w:val="22"/>
          <w:szCs w:val="22"/>
        </w:rPr>
      </w:pPr>
      <w:r>
        <w:rPr>
          <w:rFonts w:ascii="AdihausDIN" w:hAnsi="AdihausDIN" w:cs="AdihausDIN"/>
          <w:i/>
          <w:iCs/>
          <w:noProof/>
          <w:sz w:val="22"/>
          <w:szCs w:val="22"/>
        </w:rPr>
        <w:drawing>
          <wp:anchor distT="0" distB="0" distL="114300" distR="114300" simplePos="0" relativeHeight="251659264" behindDoc="0" locked="0" layoutInCell="1" allowOverlap="1" wp14:anchorId="002DDD03" wp14:editId="7A846513">
            <wp:simplePos x="0" y="0"/>
            <wp:positionH relativeFrom="margin">
              <wp:posOffset>-205740</wp:posOffset>
            </wp:positionH>
            <wp:positionV relativeFrom="paragraph">
              <wp:posOffset>111125</wp:posOffset>
            </wp:positionV>
            <wp:extent cx="1819275" cy="17214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819275" cy="172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606F9" w14:textId="77777777" w:rsidR="000F02CF" w:rsidRDefault="000F02CF" w:rsidP="000F02CF">
      <w:pPr>
        <w:autoSpaceDE w:val="0"/>
        <w:autoSpaceDN w:val="0"/>
        <w:spacing w:line="360" w:lineRule="auto"/>
        <w:jc w:val="both"/>
        <w:rPr>
          <w:rFonts w:ascii="AdihausDIN" w:hAnsi="AdihausDIN" w:cs="AdihausDIN"/>
          <w:b/>
          <w:bCs/>
          <w:sz w:val="22"/>
          <w:szCs w:val="22"/>
        </w:rPr>
      </w:pPr>
      <w:r w:rsidRPr="00D71AFB">
        <w:rPr>
          <w:rFonts w:ascii="AdihausDIN" w:hAnsi="AdihausDIN" w:cs="AdihausDIN"/>
          <w:b/>
          <w:bCs/>
          <w:sz w:val="22"/>
          <w:szCs w:val="22"/>
        </w:rPr>
        <w:t>Elena Gumeniuk</w:t>
      </w:r>
      <w:r>
        <w:rPr>
          <w:rFonts w:ascii="AdihausDIN" w:hAnsi="AdihausDIN" w:cs="AdihausDIN"/>
          <w:b/>
          <w:bCs/>
          <w:sz w:val="22"/>
          <w:szCs w:val="22"/>
        </w:rPr>
        <w:t xml:space="preserve"> (Mapi Leon)</w:t>
      </w:r>
    </w:p>
    <w:p w14:paraId="29C65035" w14:textId="77777777" w:rsidR="000F02CF" w:rsidRPr="00D71AFB" w:rsidRDefault="000F02CF" w:rsidP="000F02CF">
      <w:pPr>
        <w:autoSpaceDE w:val="0"/>
        <w:autoSpaceDN w:val="0"/>
        <w:rPr>
          <w:rFonts w:ascii="AdihausDIN" w:hAnsi="AdihausDIN" w:cs="AdihausDIN"/>
          <w:i/>
          <w:iCs/>
          <w:sz w:val="22"/>
          <w:szCs w:val="22"/>
        </w:rPr>
      </w:pPr>
      <w:r w:rsidRPr="00D71AFB">
        <w:rPr>
          <w:rFonts w:ascii="AdihausDIN" w:hAnsi="AdihausDIN" w:cs="AdihausDIN"/>
          <w:i/>
          <w:iCs/>
          <w:sz w:val="22"/>
          <w:szCs w:val="22"/>
        </w:rPr>
        <w:t>Elena Gumeniuk is an illustrator and animator based in London, UK.  Working on music videos, short films and animation, alongside her 2D illustration, Elena works hard to create completely unique work through her signature, hard-lined and aggressively coloured style. Innovative and unusual, Elena’s illustrations show the beauty in rawness and grime.</w:t>
      </w:r>
    </w:p>
    <w:p w14:paraId="37FFBB40" w14:textId="77777777" w:rsidR="000F02CF" w:rsidRDefault="000F02CF" w:rsidP="000F02CF">
      <w:pPr>
        <w:autoSpaceDE w:val="0"/>
        <w:autoSpaceDN w:val="0"/>
        <w:spacing w:line="360" w:lineRule="auto"/>
        <w:jc w:val="both"/>
        <w:rPr>
          <w:rFonts w:ascii="AdihausDIN" w:hAnsi="AdihausDIN" w:cs="AdihausDIN"/>
          <w:b/>
          <w:bCs/>
          <w:sz w:val="22"/>
          <w:szCs w:val="22"/>
        </w:rPr>
      </w:pPr>
    </w:p>
    <w:p w14:paraId="68BF505A" w14:textId="68B7C1DD" w:rsidR="000F02CF" w:rsidRDefault="000F02CF" w:rsidP="000F02CF">
      <w:pPr>
        <w:autoSpaceDE w:val="0"/>
        <w:autoSpaceDN w:val="0"/>
        <w:spacing w:line="360" w:lineRule="auto"/>
        <w:jc w:val="both"/>
        <w:rPr>
          <w:rFonts w:ascii="AdihausDIN" w:hAnsi="AdihausDIN" w:cs="AdihausDIN"/>
          <w:b/>
          <w:bCs/>
          <w:sz w:val="22"/>
          <w:szCs w:val="22"/>
        </w:rPr>
      </w:pPr>
    </w:p>
    <w:p w14:paraId="2BA8948E" w14:textId="77777777" w:rsidR="00D90EBA" w:rsidRDefault="00D90EBA" w:rsidP="000F02CF">
      <w:pPr>
        <w:autoSpaceDE w:val="0"/>
        <w:autoSpaceDN w:val="0"/>
        <w:spacing w:line="360" w:lineRule="auto"/>
        <w:jc w:val="both"/>
        <w:rPr>
          <w:rFonts w:ascii="AdihausDIN" w:hAnsi="AdihausDIN" w:cs="AdihausDIN"/>
          <w:b/>
          <w:bCs/>
          <w:sz w:val="22"/>
          <w:szCs w:val="22"/>
        </w:rPr>
      </w:pPr>
    </w:p>
    <w:p w14:paraId="0E7A7F30" w14:textId="6C951BB7" w:rsidR="000F02CF" w:rsidRDefault="00D90EBA" w:rsidP="000F02CF">
      <w:pPr>
        <w:autoSpaceDE w:val="0"/>
        <w:autoSpaceDN w:val="0"/>
        <w:spacing w:line="360" w:lineRule="auto"/>
        <w:jc w:val="both"/>
        <w:rPr>
          <w:rFonts w:ascii="AdihausDIN" w:hAnsi="AdihausDIN" w:cs="AdihausDIN"/>
          <w:b/>
          <w:bCs/>
          <w:sz w:val="22"/>
          <w:szCs w:val="22"/>
        </w:rPr>
      </w:pPr>
      <w:r>
        <w:rPr>
          <w:noProof/>
          <w:color w:val="212121"/>
          <w:lang w:val="en-US"/>
        </w:rPr>
        <w:drawing>
          <wp:anchor distT="0" distB="0" distL="114300" distR="114300" simplePos="0" relativeHeight="251662336" behindDoc="0" locked="0" layoutInCell="1" allowOverlap="1" wp14:anchorId="3839700C" wp14:editId="5F430C42">
            <wp:simplePos x="0" y="0"/>
            <wp:positionH relativeFrom="margin">
              <wp:align>right</wp:align>
            </wp:positionH>
            <wp:positionV relativeFrom="paragraph">
              <wp:posOffset>4445</wp:posOffset>
            </wp:positionV>
            <wp:extent cx="2103120" cy="2485390"/>
            <wp:effectExtent l="0" t="0" r="0" b="0"/>
            <wp:wrapSquare wrapText="bothSides"/>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E6609237-02E4-4314-8E21-B2592BC2F487" descr="Image"/>
                    <pic:cNvPicPr>
                      <a:picLocks noChangeAspect="1" noChangeArrowheads="1"/>
                    </pic:cNvPicPr>
                  </pic:nvPicPr>
                  <pic:blipFill>
                    <a:blip r:embed="rId23" r:link="rId24" cstate="print">
                      <a:extLst>
                        <a:ext uri="{28A0092B-C50C-407E-A947-70E740481C1C}">
                          <a14:useLocalDpi xmlns:a14="http://schemas.microsoft.com/office/drawing/2010/main"/>
                        </a:ext>
                      </a:extLst>
                    </a:blip>
                    <a:srcRect/>
                    <a:stretch>
                      <a:fillRect/>
                    </a:stretch>
                  </pic:blipFill>
                  <pic:spPr bwMode="auto">
                    <a:xfrm>
                      <a:off x="0" y="0"/>
                      <a:ext cx="2103120" cy="248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2CF">
        <w:rPr>
          <w:rFonts w:ascii="AdihausDIN" w:hAnsi="AdihausDIN" w:cs="AdihausDIN"/>
          <w:b/>
          <w:bCs/>
          <w:sz w:val="22"/>
          <w:szCs w:val="22"/>
        </w:rPr>
        <w:t>Eve Lloyd Knight (Millie Bright)</w:t>
      </w:r>
    </w:p>
    <w:p w14:paraId="73AEF5B6" w14:textId="52E6BBCC" w:rsidR="00267117" w:rsidRPr="00267117" w:rsidRDefault="00267117" w:rsidP="00267117">
      <w:pPr>
        <w:rPr>
          <w:rFonts w:ascii="AdihausDIN" w:hAnsi="AdihausDIN" w:cs="AdihausDIN"/>
          <w:i/>
          <w:iCs/>
          <w:sz w:val="22"/>
          <w:szCs w:val="22"/>
        </w:rPr>
      </w:pPr>
      <w:r w:rsidRPr="00267117">
        <w:rPr>
          <w:rFonts w:ascii="AdihausDIN" w:hAnsi="AdihausDIN" w:cs="AdihausDIN"/>
          <w:i/>
          <w:iCs/>
          <w:sz w:val="22"/>
          <w:szCs w:val="22"/>
        </w:rPr>
        <w:t xml:space="preserve">Eve Lloyd Knight is an illustrator based in Margate, UK. Since graduating from Kingston University, she has created work for brands and publishers all over the world, recently winning the Margaret Mallett Picture Book Award for her work in the bestselling book Rebel Voices. </w:t>
      </w:r>
    </w:p>
    <w:p w14:paraId="1A1547EC" w14:textId="4BFAB561" w:rsidR="00267117" w:rsidRPr="00267117" w:rsidRDefault="00267117" w:rsidP="00267117">
      <w:pPr>
        <w:rPr>
          <w:rFonts w:ascii="AdihausDIN" w:hAnsi="AdihausDIN" w:cs="AdihausDIN"/>
          <w:i/>
          <w:iCs/>
          <w:sz w:val="22"/>
          <w:szCs w:val="22"/>
        </w:rPr>
      </w:pPr>
      <w:r w:rsidRPr="00267117">
        <w:rPr>
          <w:rFonts w:ascii="AdihausDIN" w:hAnsi="AdihausDIN" w:cs="AdihausDIN"/>
          <w:i/>
          <w:iCs/>
          <w:sz w:val="22"/>
          <w:szCs w:val="22"/>
        </w:rPr>
        <w:br/>
        <w:t>Eve’s textural and dreamy work is created with a rich narrative and design led aesthetic, which you can feel in each of her creations. </w:t>
      </w:r>
      <w:r w:rsidRPr="00267117">
        <w:rPr>
          <w:rFonts w:ascii="AdihausDIN" w:hAnsi="AdihausDIN" w:cs="AdihausDIN"/>
          <w:i/>
          <w:iCs/>
          <w:sz w:val="22"/>
          <w:szCs w:val="22"/>
        </w:rPr>
        <w:br/>
        <w:t>When she is not drawing, her interests include equality, culture</w:t>
      </w:r>
      <w:r w:rsidR="00D90EBA" w:rsidRPr="00D90EBA">
        <w:rPr>
          <w:color w:val="212121"/>
          <w:lang w:val="en-US"/>
        </w:rPr>
        <w:t xml:space="preserve"> </w:t>
      </w:r>
      <w:r w:rsidRPr="00267117">
        <w:rPr>
          <w:rFonts w:ascii="AdihausDIN" w:hAnsi="AdihausDIN" w:cs="AdihausDIN"/>
          <w:i/>
          <w:iCs/>
          <w:sz w:val="22"/>
          <w:szCs w:val="22"/>
        </w:rPr>
        <w:t>, and empowerment</w:t>
      </w:r>
    </w:p>
    <w:p w14:paraId="03172D88" w14:textId="77777777" w:rsidR="00267117" w:rsidRPr="00267117" w:rsidRDefault="00267117" w:rsidP="000F02CF">
      <w:pPr>
        <w:autoSpaceDE w:val="0"/>
        <w:autoSpaceDN w:val="0"/>
        <w:spacing w:line="360" w:lineRule="auto"/>
        <w:jc w:val="both"/>
        <w:rPr>
          <w:rFonts w:ascii="AdihausDIN" w:hAnsi="AdihausDIN" w:cs="AdihausDIN"/>
          <w:b/>
          <w:bCs/>
          <w:sz w:val="22"/>
          <w:szCs w:val="22"/>
          <w:lang w:val="en-US"/>
        </w:rPr>
      </w:pPr>
    </w:p>
    <w:p w14:paraId="0C6E1CE6" w14:textId="77777777" w:rsidR="000F02CF" w:rsidRDefault="000F02CF" w:rsidP="000F02CF">
      <w:pPr>
        <w:autoSpaceDE w:val="0"/>
        <w:autoSpaceDN w:val="0"/>
        <w:spacing w:line="360" w:lineRule="auto"/>
        <w:jc w:val="both"/>
        <w:rPr>
          <w:rFonts w:ascii="AdihausDIN" w:hAnsi="AdihausDIN" w:cs="AdihausDIN"/>
          <w:b/>
          <w:bCs/>
          <w:sz w:val="22"/>
          <w:szCs w:val="22"/>
        </w:rPr>
      </w:pPr>
    </w:p>
    <w:p w14:paraId="28B18BB7" w14:textId="77777777" w:rsidR="00D90EBA" w:rsidRDefault="00D90EBA" w:rsidP="000F02CF">
      <w:pPr>
        <w:autoSpaceDE w:val="0"/>
        <w:autoSpaceDN w:val="0"/>
        <w:spacing w:line="360" w:lineRule="auto"/>
        <w:jc w:val="both"/>
        <w:rPr>
          <w:rFonts w:ascii="AdihausDIN" w:hAnsi="AdihausDIN" w:cs="AdihausDIN"/>
          <w:b/>
          <w:bCs/>
          <w:sz w:val="22"/>
          <w:szCs w:val="22"/>
        </w:rPr>
      </w:pPr>
    </w:p>
    <w:p w14:paraId="77574977" w14:textId="77777777" w:rsidR="000F02CF" w:rsidRDefault="000F02CF" w:rsidP="000F02CF">
      <w:pPr>
        <w:autoSpaceDE w:val="0"/>
        <w:autoSpaceDN w:val="0"/>
        <w:spacing w:line="360" w:lineRule="auto"/>
        <w:jc w:val="both"/>
        <w:rPr>
          <w:rFonts w:ascii="AdihausDIN" w:hAnsi="AdihausDIN" w:cs="AdihausDIN"/>
          <w:b/>
          <w:bCs/>
          <w:sz w:val="22"/>
          <w:szCs w:val="22"/>
        </w:rPr>
      </w:pPr>
      <w:r>
        <w:rPr>
          <w:rFonts w:ascii="AdihausDIN" w:hAnsi="AdihausDIN" w:cs="AdihausDIN"/>
          <w:noProof/>
          <w:color w:val="000000"/>
          <w:sz w:val="20"/>
          <w:szCs w:val="20"/>
        </w:rPr>
        <w:lastRenderedPageBreak/>
        <w:drawing>
          <wp:anchor distT="0" distB="0" distL="114300" distR="114300" simplePos="0" relativeHeight="251661312" behindDoc="0" locked="0" layoutInCell="1" allowOverlap="1" wp14:anchorId="44267174" wp14:editId="7F63AE4D">
            <wp:simplePos x="0" y="0"/>
            <wp:positionH relativeFrom="margin">
              <wp:align>left</wp:align>
            </wp:positionH>
            <wp:positionV relativeFrom="paragraph">
              <wp:posOffset>28575</wp:posOffset>
            </wp:positionV>
            <wp:extent cx="1569720" cy="21329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575605" cy="214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A56FC" w14:textId="77777777" w:rsidR="000F02CF" w:rsidRDefault="000F02CF" w:rsidP="000F02CF">
      <w:pPr>
        <w:autoSpaceDE w:val="0"/>
        <w:autoSpaceDN w:val="0"/>
        <w:spacing w:line="360" w:lineRule="auto"/>
        <w:jc w:val="both"/>
        <w:rPr>
          <w:rFonts w:ascii="AdihausDIN" w:hAnsi="AdihausDIN" w:cs="AdihausDIN"/>
          <w:b/>
          <w:bCs/>
          <w:sz w:val="22"/>
          <w:szCs w:val="22"/>
        </w:rPr>
      </w:pPr>
      <w:r>
        <w:rPr>
          <w:rFonts w:ascii="AdihausDIN" w:hAnsi="AdihausDIN" w:cs="AdihausDIN"/>
          <w:b/>
          <w:bCs/>
          <w:sz w:val="22"/>
          <w:szCs w:val="22"/>
        </w:rPr>
        <w:t>Sprite (Vivianne Miedema)</w:t>
      </w:r>
    </w:p>
    <w:p w14:paraId="23D7EC06" w14:textId="77777777" w:rsidR="000F02CF" w:rsidRPr="00D71AFB" w:rsidRDefault="000F02CF" w:rsidP="000F02CF">
      <w:pPr>
        <w:autoSpaceDE w:val="0"/>
        <w:autoSpaceDN w:val="0"/>
        <w:rPr>
          <w:rFonts w:ascii="AdihausDIN" w:hAnsi="AdihausDIN" w:cs="AdihausDIN"/>
          <w:i/>
          <w:iCs/>
          <w:sz w:val="22"/>
          <w:szCs w:val="22"/>
        </w:rPr>
      </w:pPr>
      <w:r w:rsidRPr="00D71AFB">
        <w:rPr>
          <w:rFonts w:ascii="AdihausDIN" w:hAnsi="AdihausDIN" w:cs="AdihausDIN"/>
          <w:i/>
          <w:iCs/>
          <w:sz w:val="22"/>
          <w:szCs w:val="22"/>
        </w:rPr>
        <w:t>Sprite is a fun, playful, innovative street artist based in Brighton, England. Not afraid to tackle sensitive subject matter within her graffiti murals, she has a personal passion for animals and positive mental health messaging, as seen in the body of her work. As a multi-discipline street artist, she’s used to working freehand and with stencils in various mediums, often in novel locations and large public focal points.</w:t>
      </w:r>
    </w:p>
    <w:p w14:paraId="2D8659EE" w14:textId="77777777" w:rsidR="000F02CF" w:rsidRDefault="000F02CF" w:rsidP="000F02CF">
      <w:pPr>
        <w:autoSpaceDE w:val="0"/>
        <w:autoSpaceDN w:val="0"/>
        <w:spacing w:line="360" w:lineRule="auto"/>
        <w:jc w:val="both"/>
        <w:rPr>
          <w:rFonts w:ascii="AdihausDIN" w:hAnsi="AdihausDIN" w:cs="AdihausDIN"/>
          <w:b/>
          <w:bCs/>
          <w:sz w:val="22"/>
          <w:szCs w:val="22"/>
        </w:rPr>
      </w:pPr>
    </w:p>
    <w:p w14:paraId="1634B856" w14:textId="77777777" w:rsidR="000F02CF" w:rsidRDefault="000F02CF" w:rsidP="000F02CF">
      <w:pPr>
        <w:autoSpaceDE w:val="0"/>
        <w:autoSpaceDN w:val="0"/>
        <w:spacing w:line="360" w:lineRule="auto"/>
        <w:jc w:val="both"/>
        <w:rPr>
          <w:rFonts w:ascii="AdihausDIN" w:hAnsi="AdihausDIN" w:cs="AdihausDIN"/>
          <w:b/>
          <w:bCs/>
          <w:sz w:val="22"/>
          <w:szCs w:val="22"/>
        </w:rPr>
      </w:pPr>
    </w:p>
    <w:p w14:paraId="7F90698B" w14:textId="77777777" w:rsidR="000F02CF" w:rsidRDefault="000F02CF" w:rsidP="000F02CF">
      <w:pPr>
        <w:autoSpaceDE w:val="0"/>
        <w:autoSpaceDN w:val="0"/>
        <w:spacing w:line="360" w:lineRule="auto"/>
        <w:jc w:val="both"/>
        <w:rPr>
          <w:rFonts w:ascii="AdihausDIN" w:hAnsi="AdihausDIN" w:cs="AdihausDIN"/>
          <w:b/>
          <w:bCs/>
          <w:sz w:val="22"/>
          <w:szCs w:val="22"/>
        </w:rPr>
      </w:pPr>
    </w:p>
    <w:p w14:paraId="14A39A14" w14:textId="77777777" w:rsidR="00D90EBA" w:rsidRDefault="00D90EBA" w:rsidP="000F02CF">
      <w:pPr>
        <w:autoSpaceDE w:val="0"/>
        <w:autoSpaceDN w:val="0"/>
        <w:spacing w:line="360" w:lineRule="auto"/>
        <w:jc w:val="both"/>
        <w:rPr>
          <w:rFonts w:ascii="AdihausDIN" w:hAnsi="AdihausDIN" w:cs="AdihausDIN"/>
          <w:b/>
          <w:bCs/>
          <w:sz w:val="22"/>
          <w:szCs w:val="22"/>
        </w:rPr>
      </w:pPr>
    </w:p>
    <w:p w14:paraId="622E0370" w14:textId="635ABD2B" w:rsidR="000F02CF" w:rsidRDefault="000F02CF" w:rsidP="000F02CF">
      <w:pPr>
        <w:autoSpaceDE w:val="0"/>
        <w:autoSpaceDN w:val="0"/>
        <w:spacing w:line="360" w:lineRule="auto"/>
        <w:jc w:val="both"/>
        <w:rPr>
          <w:rFonts w:ascii="AdihausDIN" w:hAnsi="AdihausDIN" w:cs="AdihausDIN"/>
          <w:b/>
          <w:bCs/>
          <w:sz w:val="22"/>
          <w:szCs w:val="22"/>
        </w:rPr>
      </w:pPr>
      <w:r>
        <w:rPr>
          <w:rFonts w:ascii="AdihausDIN" w:hAnsi="AdihausDIN" w:cs="AdihausDIN"/>
          <w:b/>
          <w:bCs/>
          <w:sz w:val="22"/>
          <w:szCs w:val="22"/>
        </w:rPr>
        <w:t>Lours (Wendie Renard)</w:t>
      </w:r>
    </w:p>
    <w:p w14:paraId="1A46C8F7" w14:textId="77777777" w:rsidR="000F02CF" w:rsidRPr="00D71AFB" w:rsidRDefault="000F02CF" w:rsidP="000F02CF">
      <w:pPr>
        <w:autoSpaceDE w:val="0"/>
        <w:autoSpaceDN w:val="0"/>
        <w:rPr>
          <w:rFonts w:ascii="AdihausDIN" w:hAnsi="AdihausDIN" w:cs="AdihausDIN"/>
          <w:i/>
          <w:iCs/>
          <w:sz w:val="22"/>
          <w:szCs w:val="22"/>
        </w:rPr>
      </w:pPr>
      <w:r>
        <w:rPr>
          <w:rFonts w:ascii="AdihausDIN" w:hAnsi="AdihausDIN" w:cs="AdihausDIN"/>
          <w:b/>
          <w:bCs/>
          <w:noProof/>
          <w:sz w:val="22"/>
          <w:szCs w:val="22"/>
        </w:rPr>
        <w:drawing>
          <wp:anchor distT="0" distB="0" distL="114300" distR="114300" simplePos="0" relativeHeight="251660288" behindDoc="0" locked="0" layoutInCell="1" allowOverlap="1" wp14:anchorId="26DBBC37" wp14:editId="56D05E6C">
            <wp:simplePos x="0" y="0"/>
            <wp:positionH relativeFrom="column">
              <wp:posOffset>3794760</wp:posOffset>
            </wp:positionH>
            <wp:positionV relativeFrom="paragraph">
              <wp:posOffset>7620</wp:posOffset>
            </wp:positionV>
            <wp:extent cx="2117090" cy="26441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1709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AFB">
        <w:rPr>
          <w:rFonts w:ascii="AdihausDIN" w:hAnsi="AdihausDIN" w:cs="AdihausDIN"/>
          <w:i/>
          <w:iCs/>
          <w:sz w:val="22"/>
          <w:szCs w:val="22"/>
        </w:rPr>
        <w:t>LOURS is a multifaceted urban, digital and studio</w:t>
      </w:r>
      <w:r>
        <w:rPr>
          <w:rFonts w:ascii="AdihausDIN" w:hAnsi="AdihausDIN" w:cs="AdihausDIN"/>
          <w:i/>
          <w:iCs/>
          <w:sz w:val="22"/>
          <w:szCs w:val="22"/>
        </w:rPr>
        <w:t xml:space="preserve"> </w:t>
      </w:r>
      <w:r w:rsidRPr="00D71AFB">
        <w:rPr>
          <w:rFonts w:ascii="AdihausDIN" w:hAnsi="AdihausDIN" w:cs="AdihausDIN"/>
          <w:i/>
          <w:iCs/>
          <w:sz w:val="22"/>
          <w:szCs w:val="22"/>
        </w:rPr>
        <w:t>artist with roots in graffiti muralism and theatrical</w:t>
      </w:r>
      <w:r>
        <w:rPr>
          <w:rFonts w:ascii="AdihausDIN" w:hAnsi="AdihausDIN" w:cs="AdihausDIN"/>
          <w:i/>
          <w:iCs/>
          <w:sz w:val="22"/>
          <w:szCs w:val="22"/>
        </w:rPr>
        <w:t xml:space="preserve"> </w:t>
      </w:r>
      <w:r w:rsidRPr="00D71AFB">
        <w:rPr>
          <w:rFonts w:ascii="AdihausDIN" w:hAnsi="AdihausDIN" w:cs="AdihausDIN"/>
          <w:i/>
          <w:iCs/>
          <w:sz w:val="22"/>
          <w:szCs w:val="22"/>
        </w:rPr>
        <w:t>performance. She shares her inner world with the</w:t>
      </w:r>
      <w:r>
        <w:rPr>
          <w:rFonts w:ascii="AdihausDIN" w:hAnsi="AdihausDIN" w:cs="AdihausDIN"/>
          <w:i/>
          <w:iCs/>
          <w:sz w:val="22"/>
          <w:szCs w:val="22"/>
        </w:rPr>
        <w:t xml:space="preserve"> </w:t>
      </w:r>
      <w:r w:rsidRPr="00D71AFB">
        <w:rPr>
          <w:rFonts w:ascii="AdihausDIN" w:hAnsi="AdihausDIN" w:cs="AdihausDIN"/>
          <w:i/>
          <w:iCs/>
          <w:sz w:val="22"/>
          <w:szCs w:val="22"/>
        </w:rPr>
        <w:t>intention of making people smile and touching the</w:t>
      </w:r>
      <w:r>
        <w:rPr>
          <w:rFonts w:ascii="AdihausDIN" w:hAnsi="AdihausDIN" w:cs="AdihausDIN"/>
          <w:i/>
          <w:iCs/>
          <w:sz w:val="22"/>
          <w:szCs w:val="22"/>
        </w:rPr>
        <w:t xml:space="preserve"> </w:t>
      </w:r>
      <w:r w:rsidRPr="00D71AFB">
        <w:rPr>
          <w:rFonts w:ascii="AdihausDIN" w:hAnsi="AdihausDIN" w:cs="AdihausDIN"/>
          <w:i/>
          <w:iCs/>
          <w:sz w:val="22"/>
          <w:szCs w:val="22"/>
        </w:rPr>
        <w:t>hearts of fellow human beings. Upon moving from Madrid to London, the vibrant British graffiti and street art scene deeply influenced LOURS as an artist, as she discovered new skills, techniques and people that refined her practice. LOURS focused on the surreal-realist style of painting, and is inspired by her experiences, w</w:t>
      </w:r>
      <w:r>
        <w:rPr>
          <w:rFonts w:ascii="AdihausDIN" w:hAnsi="AdihausDIN" w:cs="AdihausDIN"/>
          <w:i/>
          <w:iCs/>
          <w:sz w:val="22"/>
          <w:szCs w:val="22"/>
        </w:rPr>
        <w:t>h</w:t>
      </w:r>
      <w:r w:rsidRPr="00D71AFB">
        <w:rPr>
          <w:rFonts w:ascii="AdihausDIN" w:hAnsi="AdihausDIN" w:cs="AdihausDIN"/>
          <w:i/>
          <w:iCs/>
          <w:sz w:val="22"/>
          <w:szCs w:val="22"/>
        </w:rPr>
        <w:t>ether they are strongly felt emotions or the contrast of the sky. Subject matter maybe someone whom she appreciates or a reason for complaint. Painting is her method of communication with the world.</w:t>
      </w:r>
    </w:p>
    <w:p w14:paraId="28986713" w14:textId="77777777" w:rsidR="000F02CF" w:rsidRPr="009B2937" w:rsidRDefault="000F02CF" w:rsidP="000F02CF">
      <w:pPr>
        <w:autoSpaceDE w:val="0"/>
        <w:autoSpaceDN w:val="0"/>
        <w:spacing w:line="360" w:lineRule="auto"/>
        <w:jc w:val="both"/>
        <w:rPr>
          <w:rFonts w:ascii="AdihausDIN" w:hAnsi="AdihausDIN" w:cs="AdihausDIN"/>
          <w:b/>
          <w:bCs/>
          <w:sz w:val="22"/>
          <w:szCs w:val="22"/>
        </w:rPr>
      </w:pPr>
    </w:p>
    <w:p w14:paraId="79B71858" w14:textId="77777777" w:rsidR="000F02CF" w:rsidRPr="00CA0B21" w:rsidRDefault="000F02CF" w:rsidP="000F02CF">
      <w:pPr>
        <w:rPr>
          <w:rFonts w:ascii="Calibri" w:hAnsi="Calibri" w:cs="Calibri"/>
          <w:color w:val="000000"/>
          <w:sz w:val="20"/>
          <w:szCs w:val="20"/>
        </w:rPr>
      </w:pPr>
    </w:p>
    <w:p w14:paraId="337C9C0E" w14:textId="77777777" w:rsidR="000F02CF" w:rsidRDefault="000F02CF">
      <w:pPr>
        <w:rPr>
          <w:rFonts w:ascii="AdihausDIN" w:hAnsi="AdihausDIN" w:cs="AdihausDIN"/>
          <w:color w:val="000000"/>
          <w:sz w:val="22"/>
          <w:szCs w:val="22"/>
        </w:rPr>
      </w:pPr>
    </w:p>
    <w:sectPr w:rsidR="000F02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76B76" w14:textId="77777777" w:rsidR="00FA76B8" w:rsidRDefault="00FA76B8" w:rsidP="00EC61A0">
      <w:r>
        <w:separator/>
      </w:r>
    </w:p>
  </w:endnote>
  <w:endnote w:type="continuationSeparator" w:id="0">
    <w:p w14:paraId="1C51AD4C" w14:textId="77777777" w:rsidR="00FA76B8" w:rsidRDefault="00FA76B8" w:rsidP="00EC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ineue PRO">
    <w:altName w:val="Calibri"/>
    <w:panose1 w:val="00000000000000000000"/>
    <w:charset w:val="00"/>
    <w:family w:val="swiss"/>
    <w:notTrueType/>
    <w:pitch w:val="variable"/>
    <w:sig w:usb0="00000007" w:usb1="00000000" w:usb2="00000000" w:usb3="00000000" w:csb0="00000093" w:csb1="00000000"/>
  </w:font>
  <w:font w:name="AdihausDIN">
    <w:altName w:val="Calibri"/>
    <w:charset w:val="00"/>
    <w:family w:val="swiss"/>
    <w:pitch w:val="variable"/>
    <w:sig w:usb0="A00002BF" w:usb1="4000207B" w:usb2="00000008" w:usb3="00000000" w:csb0="0000009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60854" w14:textId="77777777" w:rsidR="00FA76B8" w:rsidRDefault="00FA76B8" w:rsidP="00EC61A0">
      <w:r>
        <w:separator/>
      </w:r>
    </w:p>
  </w:footnote>
  <w:footnote w:type="continuationSeparator" w:id="0">
    <w:p w14:paraId="7FD5D996" w14:textId="77777777" w:rsidR="00FA76B8" w:rsidRDefault="00FA76B8" w:rsidP="00EC6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986B65"/>
    <w:multiLevelType w:val="hybridMultilevel"/>
    <w:tmpl w:val="94365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8368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2BB"/>
    <w:rsid w:val="000006F1"/>
    <w:rsid w:val="00011107"/>
    <w:rsid w:val="00014827"/>
    <w:rsid w:val="000238D3"/>
    <w:rsid w:val="000246F9"/>
    <w:rsid w:val="000336BA"/>
    <w:rsid w:val="00047B4D"/>
    <w:rsid w:val="00055682"/>
    <w:rsid w:val="00074241"/>
    <w:rsid w:val="00091F21"/>
    <w:rsid w:val="00092F53"/>
    <w:rsid w:val="000B1751"/>
    <w:rsid w:val="000B30F1"/>
    <w:rsid w:val="000B699E"/>
    <w:rsid w:val="000C38DF"/>
    <w:rsid w:val="000C6DB1"/>
    <w:rsid w:val="000F02CF"/>
    <w:rsid w:val="001077A1"/>
    <w:rsid w:val="00120A79"/>
    <w:rsid w:val="0012682C"/>
    <w:rsid w:val="00126D4F"/>
    <w:rsid w:val="00140368"/>
    <w:rsid w:val="00141552"/>
    <w:rsid w:val="00170245"/>
    <w:rsid w:val="0017098F"/>
    <w:rsid w:val="00175ECF"/>
    <w:rsid w:val="00183147"/>
    <w:rsid w:val="00191069"/>
    <w:rsid w:val="00192F8C"/>
    <w:rsid w:val="00193BAA"/>
    <w:rsid w:val="001A7A58"/>
    <w:rsid w:val="001B69F6"/>
    <w:rsid w:val="001B7360"/>
    <w:rsid w:val="00204903"/>
    <w:rsid w:val="00206856"/>
    <w:rsid w:val="00211FCE"/>
    <w:rsid w:val="00214491"/>
    <w:rsid w:val="00222D59"/>
    <w:rsid w:val="00224070"/>
    <w:rsid w:val="00235141"/>
    <w:rsid w:val="002356AB"/>
    <w:rsid w:val="00253AB3"/>
    <w:rsid w:val="00267117"/>
    <w:rsid w:val="00274365"/>
    <w:rsid w:val="0027677C"/>
    <w:rsid w:val="002868D9"/>
    <w:rsid w:val="002966E5"/>
    <w:rsid w:val="00297EA9"/>
    <w:rsid w:val="002C0236"/>
    <w:rsid w:val="002C2E12"/>
    <w:rsid w:val="002C6EE0"/>
    <w:rsid w:val="002D1035"/>
    <w:rsid w:val="002D2E06"/>
    <w:rsid w:val="002D7DFD"/>
    <w:rsid w:val="002E1922"/>
    <w:rsid w:val="003422E1"/>
    <w:rsid w:val="00377AAB"/>
    <w:rsid w:val="00390172"/>
    <w:rsid w:val="00391B3F"/>
    <w:rsid w:val="003A4685"/>
    <w:rsid w:val="003A6E22"/>
    <w:rsid w:val="003B7327"/>
    <w:rsid w:val="003C1809"/>
    <w:rsid w:val="003D58FC"/>
    <w:rsid w:val="003D72D8"/>
    <w:rsid w:val="003F1DF1"/>
    <w:rsid w:val="003F217B"/>
    <w:rsid w:val="00411D4A"/>
    <w:rsid w:val="004205F7"/>
    <w:rsid w:val="00424A36"/>
    <w:rsid w:val="0043305B"/>
    <w:rsid w:val="004519A4"/>
    <w:rsid w:val="0046023A"/>
    <w:rsid w:val="00473681"/>
    <w:rsid w:val="00473689"/>
    <w:rsid w:val="004808E5"/>
    <w:rsid w:val="0048485C"/>
    <w:rsid w:val="0049205C"/>
    <w:rsid w:val="00492E7E"/>
    <w:rsid w:val="004935EC"/>
    <w:rsid w:val="00497A16"/>
    <w:rsid w:val="004A7D67"/>
    <w:rsid w:val="004D006F"/>
    <w:rsid w:val="004D21EA"/>
    <w:rsid w:val="004E3571"/>
    <w:rsid w:val="004E41DC"/>
    <w:rsid w:val="004F72FA"/>
    <w:rsid w:val="00503474"/>
    <w:rsid w:val="0051250D"/>
    <w:rsid w:val="0051754D"/>
    <w:rsid w:val="0052525C"/>
    <w:rsid w:val="00527219"/>
    <w:rsid w:val="00530225"/>
    <w:rsid w:val="00533A5C"/>
    <w:rsid w:val="00535A9E"/>
    <w:rsid w:val="00537FAF"/>
    <w:rsid w:val="005574C7"/>
    <w:rsid w:val="005756D7"/>
    <w:rsid w:val="005758B7"/>
    <w:rsid w:val="005851BF"/>
    <w:rsid w:val="00585DEA"/>
    <w:rsid w:val="005929E6"/>
    <w:rsid w:val="005A573D"/>
    <w:rsid w:val="005A6DC0"/>
    <w:rsid w:val="005B3A72"/>
    <w:rsid w:val="005C0372"/>
    <w:rsid w:val="005C2354"/>
    <w:rsid w:val="005D54FD"/>
    <w:rsid w:val="005F07A3"/>
    <w:rsid w:val="005F3632"/>
    <w:rsid w:val="00624133"/>
    <w:rsid w:val="00626697"/>
    <w:rsid w:val="006342F0"/>
    <w:rsid w:val="00652E85"/>
    <w:rsid w:val="00672B63"/>
    <w:rsid w:val="00673B35"/>
    <w:rsid w:val="0067493F"/>
    <w:rsid w:val="00675BEE"/>
    <w:rsid w:val="00685CD5"/>
    <w:rsid w:val="006B1E8F"/>
    <w:rsid w:val="006C1320"/>
    <w:rsid w:val="006F2755"/>
    <w:rsid w:val="006F6B3E"/>
    <w:rsid w:val="00705948"/>
    <w:rsid w:val="00710CA0"/>
    <w:rsid w:val="00724106"/>
    <w:rsid w:val="00725F5F"/>
    <w:rsid w:val="0074020E"/>
    <w:rsid w:val="00744994"/>
    <w:rsid w:val="00750864"/>
    <w:rsid w:val="007605BD"/>
    <w:rsid w:val="007643D5"/>
    <w:rsid w:val="007815E6"/>
    <w:rsid w:val="007937E3"/>
    <w:rsid w:val="00797E98"/>
    <w:rsid w:val="007A7758"/>
    <w:rsid w:val="007D7BD8"/>
    <w:rsid w:val="007D7C08"/>
    <w:rsid w:val="007E1D12"/>
    <w:rsid w:val="007E5803"/>
    <w:rsid w:val="00802C2A"/>
    <w:rsid w:val="0080754A"/>
    <w:rsid w:val="00807BFD"/>
    <w:rsid w:val="00807D45"/>
    <w:rsid w:val="008122CE"/>
    <w:rsid w:val="008260D3"/>
    <w:rsid w:val="00827BEE"/>
    <w:rsid w:val="00847C9F"/>
    <w:rsid w:val="00851F7B"/>
    <w:rsid w:val="008548A7"/>
    <w:rsid w:val="00874474"/>
    <w:rsid w:val="008809A1"/>
    <w:rsid w:val="00881CAA"/>
    <w:rsid w:val="008829F9"/>
    <w:rsid w:val="00896D23"/>
    <w:rsid w:val="008A576F"/>
    <w:rsid w:val="008E2E2E"/>
    <w:rsid w:val="009018BA"/>
    <w:rsid w:val="00904056"/>
    <w:rsid w:val="00941094"/>
    <w:rsid w:val="00957C8E"/>
    <w:rsid w:val="00970898"/>
    <w:rsid w:val="00970BDB"/>
    <w:rsid w:val="00971354"/>
    <w:rsid w:val="009755B6"/>
    <w:rsid w:val="00990824"/>
    <w:rsid w:val="009A16BA"/>
    <w:rsid w:val="009B4E98"/>
    <w:rsid w:val="009C5A21"/>
    <w:rsid w:val="009D6CB2"/>
    <w:rsid w:val="009D7440"/>
    <w:rsid w:val="009F1D05"/>
    <w:rsid w:val="00A01998"/>
    <w:rsid w:val="00A33FBD"/>
    <w:rsid w:val="00A41999"/>
    <w:rsid w:val="00A44AD6"/>
    <w:rsid w:val="00A52309"/>
    <w:rsid w:val="00A54B79"/>
    <w:rsid w:val="00A55E40"/>
    <w:rsid w:val="00A62274"/>
    <w:rsid w:val="00A659A2"/>
    <w:rsid w:val="00A71C1D"/>
    <w:rsid w:val="00A7766A"/>
    <w:rsid w:val="00A90613"/>
    <w:rsid w:val="00A90EA7"/>
    <w:rsid w:val="00A94AF9"/>
    <w:rsid w:val="00A9663C"/>
    <w:rsid w:val="00AA08B7"/>
    <w:rsid w:val="00AB1B84"/>
    <w:rsid w:val="00AC1370"/>
    <w:rsid w:val="00AC4569"/>
    <w:rsid w:val="00AF49E1"/>
    <w:rsid w:val="00B00078"/>
    <w:rsid w:val="00B07005"/>
    <w:rsid w:val="00B31EB7"/>
    <w:rsid w:val="00B36249"/>
    <w:rsid w:val="00B42D39"/>
    <w:rsid w:val="00B47859"/>
    <w:rsid w:val="00B5419E"/>
    <w:rsid w:val="00B60C73"/>
    <w:rsid w:val="00B7038E"/>
    <w:rsid w:val="00B743AC"/>
    <w:rsid w:val="00B74432"/>
    <w:rsid w:val="00B87EC0"/>
    <w:rsid w:val="00B91ED9"/>
    <w:rsid w:val="00B968B5"/>
    <w:rsid w:val="00BA0956"/>
    <w:rsid w:val="00BB066C"/>
    <w:rsid w:val="00BB0D16"/>
    <w:rsid w:val="00BC4E5E"/>
    <w:rsid w:val="00BC5094"/>
    <w:rsid w:val="00BD0F0D"/>
    <w:rsid w:val="00BD5E20"/>
    <w:rsid w:val="00BD796C"/>
    <w:rsid w:val="00BE14B1"/>
    <w:rsid w:val="00BE1F70"/>
    <w:rsid w:val="00BE5AE2"/>
    <w:rsid w:val="00C010D9"/>
    <w:rsid w:val="00C31BF1"/>
    <w:rsid w:val="00C3292A"/>
    <w:rsid w:val="00C3479D"/>
    <w:rsid w:val="00C716F9"/>
    <w:rsid w:val="00C7200A"/>
    <w:rsid w:val="00C94B92"/>
    <w:rsid w:val="00CB1AB4"/>
    <w:rsid w:val="00CB20B6"/>
    <w:rsid w:val="00CB4B51"/>
    <w:rsid w:val="00CB56DE"/>
    <w:rsid w:val="00CC37B4"/>
    <w:rsid w:val="00CD1242"/>
    <w:rsid w:val="00CD1D48"/>
    <w:rsid w:val="00CD2021"/>
    <w:rsid w:val="00CE370F"/>
    <w:rsid w:val="00CE6A8B"/>
    <w:rsid w:val="00CF402A"/>
    <w:rsid w:val="00CF4634"/>
    <w:rsid w:val="00D01EDC"/>
    <w:rsid w:val="00D01FEF"/>
    <w:rsid w:val="00D20168"/>
    <w:rsid w:val="00D3067D"/>
    <w:rsid w:val="00D31E9E"/>
    <w:rsid w:val="00D33BDA"/>
    <w:rsid w:val="00D40828"/>
    <w:rsid w:val="00D41A53"/>
    <w:rsid w:val="00D44B45"/>
    <w:rsid w:val="00D715FA"/>
    <w:rsid w:val="00D71AFB"/>
    <w:rsid w:val="00D77057"/>
    <w:rsid w:val="00D90EBA"/>
    <w:rsid w:val="00D96CD0"/>
    <w:rsid w:val="00D973EC"/>
    <w:rsid w:val="00DA47D5"/>
    <w:rsid w:val="00DA569B"/>
    <w:rsid w:val="00DA6498"/>
    <w:rsid w:val="00DB0483"/>
    <w:rsid w:val="00DB6FED"/>
    <w:rsid w:val="00DD02BB"/>
    <w:rsid w:val="00DD1E9F"/>
    <w:rsid w:val="00DD25E0"/>
    <w:rsid w:val="00DF1341"/>
    <w:rsid w:val="00E00170"/>
    <w:rsid w:val="00E00CF1"/>
    <w:rsid w:val="00E02417"/>
    <w:rsid w:val="00E23286"/>
    <w:rsid w:val="00E37D1C"/>
    <w:rsid w:val="00E755A1"/>
    <w:rsid w:val="00E76846"/>
    <w:rsid w:val="00E811D6"/>
    <w:rsid w:val="00E94E05"/>
    <w:rsid w:val="00E95FF9"/>
    <w:rsid w:val="00EA4513"/>
    <w:rsid w:val="00EB5DC0"/>
    <w:rsid w:val="00EC61A0"/>
    <w:rsid w:val="00EC6573"/>
    <w:rsid w:val="00ED657E"/>
    <w:rsid w:val="00EE2E51"/>
    <w:rsid w:val="00EE4CF7"/>
    <w:rsid w:val="00EF16CF"/>
    <w:rsid w:val="00F015A6"/>
    <w:rsid w:val="00F04970"/>
    <w:rsid w:val="00F16FC2"/>
    <w:rsid w:val="00F30C19"/>
    <w:rsid w:val="00F43672"/>
    <w:rsid w:val="00F5220A"/>
    <w:rsid w:val="00F61E0D"/>
    <w:rsid w:val="00F661F4"/>
    <w:rsid w:val="00F66404"/>
    <w:rsid w:val="00F87763"/>
    <w:rsid w:val="00F93A47"/>
    <w:rsid w:val="00FA5E46"/>
    <w:rsid w:val="00FA76B8"/>
    <w:rsid w:val="00FB6F71"/>
    <w:rsid w:val="00FD3455"/>
    <w:rsid w:val="00FE0179"/>
    <w:rsid w:val="00FE5AA8"/>
    <w:rsid w:val="00FF0A4A"/>
    <w:rsid w:val="00FF0E29"/>
    <w:rsid w:val="01C3FC25"/>
    <w:rsid w:val="07934F97"/>
    <w:rsid w:val="0B25E171"/>
    <w:rsid w:val="0D2FAB2F"/>
    <w:rsid w:val="0E02EFB7"/>
    <w:rsid w:val="0F0C5442"/>
    <w:rsid w:val="0FACD3C1"/>
    <w:rsid w:val="10FB2F3B"/>
    <w:rsid w:val="15C7187A"/>
    <w:rsid w:val="1A78034C"/>
    <w:rsid w:val="1C54AC5F"/>
    <w:rsid w:val="212F9F5B"/>
    <w:rsid w:val="2309763F"/>
    <w:rsid w:val="24E34D23"/>
    <w:rsid w:val="2516122C"/>
    <w:rsid w:val="25A1C067"/>
    <w:rsid w:val="25E68485"/>
    <w:rsid w:val="27ED58EB"/>
    <w:rsid w:val="28C09D73"/>
    <w:rsid w:val="2AE5659E"/>
    <w:rsid w:val="2B85E51D"/>
    <w:rsid w:val="2BCAA93B"/>
    <w:rsid w:val="2BD0D664"/>
    <w:rsid w:val="3085BC4A"/>
    <w:rsid w:val="325E6A49"/>
    <w:rsid w:val="3438412D"/>
    <w:rsid w:val="3620EEFD"/>
    <w:rsid w:val="39192E81"/>
    <w:rsid w:val="3C0B40DC"/>
    <w:rsid w:val="3ECA5B5D"/>
    <w:rsid w:val="40DFB912"/>
    <w:rsid w:val="40EF2388"/>
    <w:rsid w:val="465B8C46"/>
    <w:rsid w:val="4835632A"/>
    <w:rsid w:val="48682833"/>
    <w:rsid w:val="4BE5E8C9"/>
    <w:rsid w:val="4E377BA5"/>
    <w:rsid w:val="4ED7FB24"/>
    <w:rsid w:val="4F22EC6B"/>
    <w:rsid w:val="51CF705F"/>
    <w:rsid w:val="54A71BC5"/>
    <w:rsid w:val="56C5E998"/>
    <w:rsid w:val="578A5734"/>
    <w:rsid w:val="5C654A30"/>
    <w:rsid w:val="5C6B4488"/>
    <w:rsid w:val="621C7164"/>
    <w:rsid w:val="6441398F"/>
    <w:rsid w:val="6487F0DB"/>
    <w:rsid w:val="69ADA24D"/>
    <w:rsid w:val="6D94151E"/>
    <w:rsid w:val="6FAFBAC8"/>
    <w:rsid w:val="718991AC"/>
    <w:rsid w:val="72750272"/>
    <w:rsid w:val="79029657"/>
    <w:rsid w:val="7CC51B0B"/>
    <w:rsid w:val="7FBD5A8F"/>
    <w:rsid w:val="7FEA254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D3D18"/>
  <w15:chartTrackingRefBased/>
  <w15:docId w15:val="{9FC3814F-5D33-4821-AACA-8FF3454C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B5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02BB"/>
    <w:pPr>
      <w:spacing w:before="100" w:beforeAutospacing="1" w:after="100" w:afterAutospacing="1"/>
    </w:pPr>
    <w:rPr>
      <w:lang w:eastAsia="en-GB"/>
    </w:rPr>
  </w:style>
  <w:style w:type="character" w:styleId="Hyperlink">
    <w:name w:val="Hyperlink"/>
    <w:basedOn w:val="DefaultParagraphFont"/>
    <w:uiPriority w:val="99"/>
    <w:unhideWhenUsed/>
    <w:rsid w:val="00DD02BB"/>
    <w:rPr>
      <w:color w:val="0563C1" w:themeColor="hyperlink"/>
      <w:u w:val="single"/>
    </w:rPr>
  </w:style>
  <w:style w:type="character" w:styleId="CommentReference">
    <w:name w:val="annotation reference"/>
    <w:basedOn w:val="DefaultParagraphFont"/>
    <w:uiPriority w:val="99"/>
    <w:semiHidden/>
    <w:unhideWhenUsed/>
    <w:rsid w:val="00F015A6"/>
    <w:rPr>
      <w:sz w:val="16"/>
      <w:szCs w:val="16"/>
    </w:rPr>
  </w:style>
  <w:style w:type="paragraph" w:styleId="CommentText">
    <w:name w:val="annotation text"/>
    <w:basedOn w:val="Normal"/>
    <w:link w:val="CommentTextChar"/>
    <w:uiPriority w:val="99"/>
    <w:unhideWhenUsed/>
    <w:rsid w:val="00F015A6"/>
    <w:rPr>
      <w:sz w:val="20"/>
      <w:szCs w:val="20"/>
    </w:rPr>
  </w:style>
  <w:style w:type="character" w:customStyle="1" w:styleId="CommentTextChar">
    <w:name w:val="Comment Text Char"/>
    <w:basedOn w:val="DefaultParagraphFont"/>
    <w:link w:val="CommentText"/>
    <w:uiPriority w:val="99"/>
    <w:rsid w:val="00F015A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15A6"/>
    <w:rPr>
      <w:b/>
      <w:bCs/>
    </w:rPr>
  </w:style>
  <w:style w:type="character" w:customStyle="1" w:styleId="CommentSubjectChar">
    <w:name w:val="Comment Subject Char"/>
    <w:basedOn w:val="CommentTextChar"/>
    <w:link w:val="CommentSubject"/>
    <w:uiPriority w:val="99"/>
    <w:semiHidden/>
    <w:rsid w:val="00F015A6"/>
    <w:rPr>
      <w:rFonts w:ascii="Times New Roman" w:eastAsia="Times New Roman" w:hAnsi="Times New Roman" w:cs="Times New Roman"/>
      <w:b/>
      <w:bCs/>
      <w:sz w:val="20"/>
      <w:szCs w:val="20"/>
    </w:rPr>
  </w:style>
  <w:style w:type="paragraph" w:customStyle="1" w:styleId="pf0">
    <w:name w:val="pf0"/>
    <w:basedOn w:val="Normal"/>
    <w:rsid w:val="003F217B"/>
    <w:pPr>
      <w:spacing w:before="100" w:beforeAutospacing="1" w:after="100" w:afterAutospacing="1"/>
    </w:pPr>
    <w:rPr>
      <w:lang w:eastAsia="zh-CN"/>
    </w:rPr>
  </w:style>
  <w:style w:type="character" w:customStyle="1" w:styleId="cf01">
    <w:name w:val="cf01"/>
    <w:basedOn w:val="DefaultParagraphFont"/>
    <w:rsid w:val="003F217B"/>
    <w:rPr>
      <w:rFonts w:ascii="Segoe UI" w:hAnsi="Segoe UI" w:cs="Segoe UI" w:hint="default"/>
      <w:color w:val="00B050"/>
      <w:sz w:val="18"/>
      <w:szCs w:val="18"/>
    </w:rPr>
  </w:style>
  <w:style w:type="character" w:styleId="UnresolvedMention">
    <w:name w:val="Unresolved Mention"/>
    <w:basedOn w:val="DefaultParagraphFont"/>
    <w:uiPriority w:val="99"/>
    <w:semiHidden/>
    <w:unhideWhenUsed/>
    <w:rsid w:val="00CF402A"/>
    <w:rPr>
      <w:color w:val="605E5C"/>
      <w:shd w:val="clear" w:color="auto" w:fill="E1DFDD"/>
    </w:rPr>
  </w:style>
  <w:style w:type="paragraph" w:styleId="ListParagraph">
    <w:name w:val="List Paragraph"/>
    <w:basedOn w:val="Normal"/>
    <w:uiPriority w:val="34"/>
    <w:qFormat/>
    <w:rsid w:val="00EB5DC0"/>
    <w:pPr>
      <w:ind w:left="720"/>
      <w:contextualSpacing/>
    </w:pPr>
  </w:style>
  <w:style w:type="paragraph" w:styleId="HTMLPreformatted">
    <w:name w:val="HTML Preformatted"/>
    <w:basedOn w:val="Normal"/>
    <w:link w:val="HTMLPreformattedChar"/>
    <w:uiPriority w:val="99"/>
    <w:semiHidden/>
    <w:unhideWhenUsed/>
    <w:rsid w:val="00D96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D96CD0"/>
    <w:rPr>
      <w:rFonts w:ascii="Courier New" w:eastAsia="Times New Roman" w:hAnsi="Courier New" w:cs="Courier New"/>
      <w:sz w:val="20"/>
      <w:szCs w:val="20"/>
      <w:lang w:eastAsia="zh-CN"/>
    </w:rPr>
  </w:style>
  <w:style w:type="character" w:customStyle="1" w:styleId="y2iqfc">
    <w:name w:val="y2iqfc"/>
    <w:basedOn w:val="DefaultParagraphFont"/>
    <w:rsid w:val="00D96CD0"/>
  </w:style>
  <w:style w:type="paragraph" w:styleId="Revision">
    <w:name w:val="Revision"/>
    <w:hidden/>
    <w:uiPriority w:val="99"/>
    <w:semiHidden/>
    <w:rsid w:val="00BA0956"/>
    <w:rPr>
      <w:rFonts w:ascii="Times New Roman" w:eastAsia="Times New Roman" w:hAnsi="Times New Roman" w:cs="Times New Roman"/>
    </w:rPr>
  </w:style>
  <w:style w:type="paragraph" w:styleId="Header">
    <w:name w:val="header"/>
    <w:basedOn w:val="Normal"/>
    <w:link w:val="HeaderChar"/>
    <w:uiPriority w:val="99"/>
    <w:unhideWhenUsed/>
    <w:rsid w:val="00EC61A0"/>
    <w:pPr>
      <w:tabs>
        <w:tab w:val="center" w:pos="4513"/>
        <w:tab w:val="right" w:pos="9026"/>
      </w:tabs>
    </w:pPr>
  </w:style>
  <w:style w:type="character" w:customStyle="1" w:styleId="HeaderChar">
    <w:name w:val="Header Char"/>
    <w:basedOn w:val="DefaultParagraphFont"/>
    <w:link w:val="Header"/>
    <w:uiPriority w:val="99"/>
    <w:rsid w:val="00EC61A0"/>
    <w:rPr>
      <w:rFonts w:ascii="Times New Roman" w:eastAsia="Times New Roman" w:hAnsi="Times New Roman" w:cs="Times New Roman"/>
    </w:rPr>
  </w:style>
  <w:style w:type="paragraph" w:styleId="Footer">
    <w:name w:val="footer"/>
    <w:basedOn w:val="Normal"/>
    <w:link w:val="FooterChar"/>
    <w:uiPriority w:val="99"/>
    <w:unhideWhenUsed/>
    <w:rsid w:val="00EC61A0"/>
    <w:pPr>
      <w:tabs>
        <w:tab w:val="center" w:pos="4513"/>
        <w:tab w:val="right" w:pos="9026"/>
      </w:tabs>
    </w:pPr>
  </w:style>
  <w:style w:type="character" w:customStyle="1" w:styleId="FooterChar">
    <w:name w:val="Footer Char"/>
    <w:basedOn w:val="DefaultParagraphFont"/>
    <w:link w:val="Footer"/>
    <w:uiPriority w:val="99"/>
    <w:rsid w:val="00EC61A0"/>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329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49516">
      <w:bodyDiv w:val="1"/>
      <w:marLeft w:val="0"/>
      <w:marRight w:val="0"/>
      <w:marTop w:val="0"/>
      <w:marBottom w:val="0"/>
      <w:divBdr>
        <w:top w:val="none" w:sz="0" w:space="0" w:color="auto"/>
        <w:left w:val="none" w:sz="0" w:space="0" w:color="auto"/>
        <w:bottom w:val="none" w:sz="0" w:space="0" w:color="auto"/>
        <w:right w:val="none" w:sz="0" w:space="0" w:color="auto"/>
      </w:divBdr>
    </w:div>
    <w:div w:id="258031307">
      <w:bodyDiv w:val="1"/>
      <w:marLeft w:val="0"/>
      <w:marRight w:val="0"/>
      <w:marTop w:val="0"/>
      <w:marBottom w:val="0"/>
      <w:divBdr>
        <w:top w:val="none" w:sz="0" w:space="0" w:color="auto"/>
        <w:left w:val="none" w:sz="0" w:space="0" w:color="auto"/>
        <w:bottom w:val="none" w:sz="0" w:space="0" w:color="auto"/>
        <w:right w:val="none" w:sz="0" w:space="0" w:color="auto"/>
      </w:divBdr>
    </w:div>
    <w:div w:id="615720003">
      <w:bodyDiv w:val="1"/>
      <w:marLeft w:val="0"/>
      <w:marRight w:val="0"/>
      <w:marTop w:val="0"/>
      <w:marBottom w:val="0"/>
      <w:divBdr>
        <w:top w:val="none" w:sz="0" w:space="0" w:color="auto"/>
        <w:left w:val="none" w:sz="0" w:space="0" w:color="auto"/>
        <w:bottom w:val="none" w:sz="0" w:space="0" w:color="auto"/>
        <w:right w:val="none" w:sz="0" w:space="0" w:color="auto"/>
      </w:divBdr>
    </w:div>
    <w:div w:id="823158399">
      <w:bodyDiv w:val="1"/>
      <w:marLeft w:val="0"/>
      <w:marRight w:val="0"/>
      <w:marTop w:val="0"/>
      <w:marBottom w:val="0"/>
      <w:divBdr>
        <w:top w:val="none" w:sz="0" w:space="0" w:color="auto"/>
        <w:left w:val="none" w:sz="0" w:space="0" w:color="auto"/>
        <w:bottom w:val="none" w:sz="0" w:space="0" w:color="auto"/>
        <w:right w:val="none" w:sz="0" w:space="0" w:color="auto"/>
      </w:divBdr>
    </w:div>
    <w:div w:id="1049306181">
      <w:bodyDiv w:val="1"/>
      <w:marLeft w:val="0"/>
      <w:marRight w:val="0"/>
      <w:marTop w:val="0"/>
      <w:marBottom w:val="0"/>
      <w:divBdr>
        <w:top w:val="none" w:sz="0" w:space="0" w:color="auto"/>
        <w:left w:val="none" w:sz="0" w:space="0" w:color="auto"/>
        <w:bottom w:val="none" w:sz="0" w:space="0" w:color="auto"/>
        <w:right w:val="none" w:sz="0" w:space="0" w:color="auto"/>
      </w:divBdr>
    </w:div>
    <w:div w:id="1176529786">
      <w:bodyDiv w:val="1"/>
      <w:marLeft w:val="0"/>
      <w:marRight w:val="0"/>
      <w:marTop w:val="0"/>
      <w:marBottom w:val="0"/>
      <w:divBdr>
        <w:top w:val="none" w:sz="0" w:space="0" w:color="auto"/>
        <w:left w:val="none" w:sz="0" w:space="0" w:color="auto"/>
        <w:bottom w:val="none" w:sz="0" w:space="0" w:color="auto"/>
        <w:right w:val="none" w:sz="0" w:space="0" w:color="auto"/>
      </w:divBdr>
    </w:div>
    <w:div w:id="1763642127">
      <w:bodyDiv w:val="1"/>
      <w:marLeft w:val="0"/>
      <w:marRight w:val="0"/>
      <w:marTop w:val="0"/>
      <w:marBottom w:val="0"/>
      <w:divBdr>
        <w:top w:val="none" w:sz="0" w:space="0" w:color="auto"/>
        <w:left w:val="none" w:sz="0" w:space="0" w:color="auto"/>
        <w:bottom w:val="none" w:sz="0" w:space="0" w:color="auto"/>
        <w:right w:val="none" w:sz="0" w:space="0" w:color="auto"/>
      </w:divBdr>
    </w:div>
    <w:div w:id="191662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As2sTN4IIkw"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adidasglobalfootball@hkstrategies.com" TargetMode="External"/><Relationship Id="rId7" Type="http://schemas.openxmlformats.org/officeDocument/2006/relationships/settings" Target="settings.xml"/><Relationship Id="rId12" Type="http://schemas.openxmlformats.org/officeDocument/2006/relationships/hyperlink" Target="https://youtu.be/VZDiUw5Ukvg" TargetMode="External"/><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news.adidas.com/GLOBAL/PERFORMANCE/FOOTBA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G4OVELYppiY" TargetMode="External"/><Relationship Id="rId24" Type="http://schemas.openxmlformats.org/officeDocument/2006/relationships/image" Target="cid:image003.jpg@01D89118.07209C90"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adidasfootball/?h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Xa3eb-JXNl8"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7cee3e6-762d-4cfc-b3b8-f45a65674c0d">
      <UserInfo>
        <DisplayName>Gallego, Sara [External]</DisplayName>
        <AccountId>2375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EA606B29425854C8FE6E1A11394519D" ma:contentTypeVersion="13" ma:contentTypeDescription="Create a new document." ma:contentTypeScope="" ma:versionID="588d5ab2512f16f64586e8e67a53770d">
  <xsd:schema xmlns:xsd="http://www.w3.org/2001/XMLSchema" xmlns:xs="http://www.w3.org/2001/XMLSchema" xmlns:p="http://schemas.microsoft.com/office/2006/metadata/properties" xmlns:ns2="c6d222c0-6ef7-44e7-80b8-8fb0df3ec853" xmlns:ns3="d7cee3e6-762d-4cfc-b3b8-f45a65674c0d" targetNamespace="http://schemas.microsoft.com/office/2006/metadata/properties" ma:root="true" ma:fieldsID="e682409912cb0333492a2abdf0b5842a" ns2:_="" ns3:_="">
    <xsd:import namespace="c6d222c0-6ef7-44e7-80b8-8fb0df3ec853"/>
    <xsd:import namespace="d7cee3e6-762d-4cfc-b3b8-f45a65674c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222c0-6ef7-44e7-80b8-8fb0df3ec8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cee3e6-762d-4cfc-b3b8-f45a65674c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84C65E-42A2-4901-9FFF-7169B0A38D59}">
  <ds:schemaRefs>
    <ds:schemaRef ds:uri="http://schemas.openxmlformats.org/officeDocument/2006/bibliography"/>
  </ds:schemaRefs>
</ds:datastoreItem>
</file>

<file path=customXml/itemProps2.xml><?xml version="1.0" encoding="utf-8"?>
<ds:datastoreItem xmlns:ds="http://schemas.openxmlformats.org/officeDocument/2006/customXml" ds:itemID="{3B518D2F-68BB-43B7-8235-A3C4ACFCBDEC}">
  <ds:schemaRefs>
    <ds:schemaRef ds:uri="http://schemas.microsoft.com/sharepoint/v3/contenttype/forms"/>
  </ds:schemaRefs>
</ds:datastoreItem>
</file>

<file path=customXml/itemProps3.xml><?xml version="1.0" encoding="utf-8"?>
<ds:datastoreItem xmlns:ds="http://schemas.openxmlformats.org/officeDocument/2006/customXml" ds:itemID="{F894D90A-A161-409A-861D-51769198A2D3}">
  <ds:schemaRefs>
    <ds:schemaRef ds:uri="http://schemas.microsoft.com/office/2006/metadata/properties"/>
    <ds:schemaRef ds:uri="http://schemas.microsoft.com/office/infopath/2007/PartnerControls"/>
    <ds:schemaRef ds:uri="d7cee3e6-762d-4cfc-b3b8-f45a65674c0d"/>
  </ds:schemaRefs>
</ds:datastoreItem>
</file>

<file path=customXml/itemProps4.xml><?xml version="1.0" encoding="utf-8"?>
<ds:datastoreItem xmlns:ds="http://schemas.openxmlformats.org/officeDocument/2006/customXml" ds:itemID="{CDCCFDFD-6D8E-4714-8206-E1AED55CF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222c0-6ef7-44e7-80b8-8fb0df3ec853"/>
    <ds:schemaRef ds:uri="d7cee3e6-762d-4cfc-b3b8-f45a65674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1334</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8921</CharactersWithSpaces>
  <SharedDoc>false</SharedDoc>
  <HLinks>
    <vt:vector size="12" baseType="variant">
      <vt:variant>
        <vt:i4>2752531</vt:i4>
      </vt:variant>
      <vt:variant>
        <vt:i4>3</vt:i4>
      </vt:variant>
      <vt:variant>
        <vt:i4>0</vt:i4>
      </vt:variant>
      <vt:variant>
        <vt:i4>5</vt:i4>
      </vt:variant>
      <vt:variant>
        <vt:lpwstr>mailto:adidasglobalfootball@hkstrategies.com</vt:lpwstr>
      </vt:variant>
      <vt:variant>
        <vt:lpwstr/>
      </vt:variant>
      <vt:variant>
        <vt:i4>7143542</vt:i4>
      </vt:variant>
      <vt:variant>
        <vt:i4>0</vt:i4>
      </vt:variant>
      <vt:variant>
        <vt:i4>0</vt:i4>
      </vt:variant>
      <vt:variant>
        <vt:i4>5</vt:i4>
      </vt:variant>
      <vt:variant>
        <vt:lpwstr>http://news.adidas.com/GLOBAL/PERFORMANCE/FOOTBALL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Piers Le Moignan</dc:creator>
  <cp:keywords/>
  <dc:description/>
  <cp:lastModifiedBy>Gopi Anand</cp:lastModifiedBy>
  <cp:revision>3</cp:revision>
  <dcterms:created xsi:type="dcterms:W3CDTF">2022-07-07T12:23:00Z</dcterms:created>
  <dcterms:modified xsi:type="dcterms:W3CDTF">2022-07-07T15:40:00Z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0x0101000EA606B29425854C8FE6E1A11394519D</vt:lpwstr>
  </property>
</Properties>
</file>