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5C626" w14:textId="256B7070" w:rsidR="00631B70" w:rsidRDefault="00631B70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spacing w:line="360" w:lineRule="auto"/>
        <w:jc w:val="both"/>
        <w:rPr>
          <w:rFonts w:ascii="AdihausDIN" w:eastAsia="AdihausDIN" w:hAnsi="AdihausDIN" w:cs="AdihausDIN"/>
          <w:b/>
          <w:color w:val="FF0000"/>
          <w:sz w:val="24"/>
          <w:szCs w:val="24"/>
        </w:rPr>
      </w:pPr>
    </w:p>
    <w:p w14:paraId="1B25083B" w14:textId="77777777" w:rsidR="00EE6FDA" w:rsidRPr="00EE6FDA" w:rsidRDefault="00EE6FDA" w:rsidP="00EE6FDA">
      <w:pPr>
        <w:pStyle w:val="NormalWeb"/>
        <w:spacing w:before="0" w:beforeAutospacing="0" w:after="0" w:afterAutospacing="0"/>
        <w:jc w:val="center"/>
        <w:rPr>
          <w:rFonts w:ascii="adineue PRO Cond" w:hAnsi="adineue PRO Cond" w:cs="AdihausDIN"/>
          <w:sz w:val="52"/>
          <w:szCs w:val="52"/>
        </w:rPr>
      </w:pPr>
      <w:r w:rsidRPr="00EE6FDA">
        <w:rPr>
          <w:rFonts w:ascii="adineue PRO Cond" w:hAnsi="adineue PRO Cond" w:cs="AdihausDIN"/>
          <w:b/>
          <w:bCs/>
          <w:sz w:val="52"/>
          <w:szCs w:val="52"/>
        </w:rPr>
        <w:t>THE ADIDAS TERREX HS1</w:t>
      </w:r>
    </w:p>
    <w:p w14:paraId="76B990E1" w14:textId="77777777" w:rsidR="00EE6FDA" w:rsidRPr="00EE6FDA" w:rsidRDefault="00EE6FDA" w:rsidP="00EE6FDA">
      <w:pPr>
        <w:pStyle w:val="NormalWeb"/>
        <w:spacing w:before="0" w:beforeAutospacing="0" w:after="0" w:afterAutospacing="0"/>
        <w:jc w:val="center"/>
        <w:rPr>
          <w:rFonts w:ascii="adineue PRO Cond" w:hAnsi="adineue PRO Cond" w:cs="AdihausDIN"/>
          <w:sz w:val="52"/>
          <w:szCs w:val="52"/>
        </w:rPr>
      </w:pPr>
      <w:r w:rsidRPr="00EE6FDA">
        <w:rPr>
          <w:rFonts w:ascii="adineue PRO Cond" w:hAnsi="adineue PRO Cond" w:cs="AdihausDIN"/>
          <w:b/>
          <w:bCs/>
          <w:sz w:val="52"/>
          <w:szCs w:val="52"/>
        </w:rPr>
        <w:t>EXPLORING NEW POSSIBILITIES WITH SPINNOVA</w:t>
      </w:r>
      <w:r w:rsidRPr="002B1CB4">
        <w:rPr>
          <w:rFonts w:ascii="adineue PRO Cond" w:hAnsi="adineue PRO Cond" w:cs="AdihausDIN"/>
          <w:b/>
          <w:bCs/>
          <w:sz w:val="52"/>
          <w:szCs w:val="52"/>
        </w:rPr>
        <w:t>®</w:t>
      </w:r>
      <w:r w:rsidRPr="00EE6FDA">
        <w:rPr>
          <w:rFonts w:ascii="adineue PRO Cond" w:hAnsi="adineue PRO Cond" w:cs="AdihausDIN"/>
          <w:b/>
          <w:bCs/>
          <w:sz w:val="52"/>
          <w:szCs w:val="52"/>
        </w:rPr>
        <w:t xml:space="preserve"> TECHNOLOGY</w:t>
      </w:r>
    </w:p>
    <w:p w14:paraId="0EF5C629" w14:textId="28C3DBBF" w:rsidR="00631B70" w:rsidRDefault="00D22FC6" w:rsidP="69C753EE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spacing w:line="360" w:lineRule="auto"/>
        <w:jc w:val="center"/>
      </w:pPr>
      <w:r w:rsidRPr="00D22FC6">
        <w:rPr>
          <w:noProof/>
        </w:rPr>
        <w:drawing>
          <wp:inline distT="0" distB="0" distL="0" distR="0" wp14:anchorId="56B52462" wp14:editId="5FBE749E">
            <wp:extent cx="4331914" cy="2720340"/>
            <wp:effectExtent l="0" t="0" r="0" b="3810"/>
            <wp:docPr id="1" name="Picture 1" descr="A picture containing outdoor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062" cy="27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F76E" w14:textId="77777777" w:rsidR="001F4F82" w:rsidRPr="001F4F82" w:rsidRDefault="001F4F82" w:rsidP="001F4F82">
      <w:pPr>
        <w:pStyle w:val="ListParagraph"/>
        <w:numPr>
          <w:ilvl w:val="0"/>
          <w:numId w:val="2"/>
        </w:numPr>
        <w:rPr>
          <w:rFonts w:ascii="AdihausDIN" w:hAnsi="AdihausDIN" w:cs="AdihausDIN"/>
          <w:b/>
          <w:bCs/>
        </w:rPr>
      </w:pPr>
      <w:r w:rsidRPr="001F4F82">
        <w:rPr>
          <w:rFonts w:ascii="AdihausDIN" w:hAnsi="AdihausDIN" w:cs="AdihausDIN"/>
          <w:b/>
          <w:bCs/>
        </w:rPr>
        <w:t>The adidas TERREX HS</w:t>
      </w:r>
      <w:r w:rsidRPr="001F4F82">
        <w:rPr>
          <w:rFonts w:ascii="AdihausDIN" w:hAnsi="AdihausDIN" w:cs="AdihausDIN"/>
          <w:b/>
          <w:bCs/>
          <w:position w:val="6"/>
          <w:sz w:val="12"/>
          <w:szCs w:val="12"/>
        </w:rPr>
        <w:t xml:space="preserve">1 </w:t>
      </w:r>
      <w:r w:rsidRPr="001F4F82">
        <w:rPr>
          <w:rFonts w:ascii="AdihausDIN" w:hAnsi="AdihausDIN" w:cs="AdihausDIN"/>
          <w:b/>
          <w:bCs/>
        </w:rPr>
        <w:t>is the first product created with groundbreaking textile material, SPINNOVA®  </w:t>
      </w:r>
    </w:p>
    <w:p w14:paraId="0EF5C62B" w14:textId="69DF8733" w:rsidR="00631B70" w:rsidRDefault="00441935" w:rsidP="00653F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line="360" w:lineRule="auto"/>
        <w:rPr>
          <w:rFonts w:ascii="AdihausDIN" w:eastAsia="AdihausDIN" w:hAnsi="AdihausDIN" w:cs="AdihausDIN"/>
          <w:b/>
          <w:color w:val="000000"/>
        </w:rPr>
      </w:pPr>
      <w:sdt>
        <w:sdtPr>
          <w:tag w:val="goog_rdk_6"/>
          <w:id w:val="1740983030"/>
        </w:sdtPr>
        <w:sdtEndPr/>
        <w:sdtContent>
          <w:r w:rsidR="001D2B64">
            <w:rPr>
              <w:rFonts w:ascii="AdihausDIN" w:eastAsia="AdihausDIN" w:hAnsi="AdihausDIN" w:cs="AdihausDIN"/>
              <w:b/>
              <w:color w:val="000000"/>
            </w:rPr>
            <w:t>Made in part with Spinnova technology, at least 30% of the hoodie’s fabric comes from wood-based SPINNOVA</w:t>
          </w:r>
          <w:r w:rsidR="00A81165">
            <w:rPr>
              <w:rFonts w:ascii="AdihausDIN" w:eastAsia="AdihausDIN" w:hAnsi="AdihausDIN" w:cs="AdihausDIN"/>
              <w:b/>
              <w:color w:val="000000"/>
            </w:rPr>
            <w:t>®</w:t>
          </w:r>
          <w:r w:rsidR="001D2B64">
            <w:rPr>
              <w:rFonts w:ascii="AdihausDIN" w:eastAsia="AdihausDIN" w:hAnsi="AdihausDIN" w:cs="AdihausDIN"/>
              <w:b/>
              <w:color w:val="000000"/>
            </w:rPr>
            <w:t xml:space="preserve"> fib</w:t>
          </w:r>
          <w:r w:rsidR="001D2B64">
            <w:rPr>
              <w:rFonts w:ascii="AdihausDIN" w:eastAsia="AdihausDIN" w:hAnsi="AdihausDIN" w:cs="AdihausDIN"/>
              <w:b/>
            </w:rPr>
            <w:t>re</w:t>
          </w:r>
          <w:r w:rsidR="001D2B64">
            <w:rPr>
              <w:rFonts w:ascii="AdihausDIN" w:eastAsia="AdihausDIN" w:hAnsi="AdihausDIN" w:cs="AdihausDIN"/>
              <w:b/>
              <w:color w:val="000000"/>
            </w:rPr>
            <w:t xml:space="preserve">s </w:t>
          </w:r>
          <w:r w:rsidR="00976770">
            <w:rPr>
              <w:rFonts w:ascii="AdihausDIN" w:eastAsia="AdihausDIN" w:hAnsi="AdihausDIN" w:cs="AdihausDIN"/>
              <w:b/>
              <w:color w:val="000000"/>
            </w:rPr>
            <w:t>(other fibres)</w:t>
          </w:r>
          <w:r w:rsidR="00186040">
            <w:rPr>
              <w:rFonts w:ascii="AdihausDIN" w:eastAsia="AdihausDIN" w:hAnsi="AdihausDIN" w:cs="AdihausDIN"/>
              <w:b/>
              <w:color w:val="000000"/>
            </w:rPr>
            <w:t>*</w:t>
          </w:r>
          <w:r w:rsidR="00976770">
            <w:rPr>
              <w:rFonts w:ascii="AdihausDIN" w:eastAsia="AdihausDIN" w:hAnsi="AdihausDIN" w:cs="AdihausDIN"/>
              <w:b/>
              <w:color w:val="000000"/>
            </w:rPr>
            <w:t xml:space="preserve"> </w:t>
          </w:r>
          <w:r w:rsidR="001D2B64">
            <w:rPr>
              <w:rFonts w:ascii="AdihausDIN" w:eastAsia="AdihausDIN" w:hAnsi="AdihausDIN" w:cs="AdihausDIN"/>
              <w:b/>
              <w:color w:val="000000"/>
            </w:rPr>
            <w:t>and 70% from cotton</w:t>
          </w:r>
          <w:r w:rsidR="00976770">
            <w:rPr>
              <w:rFonts w:ascii="AdihausDIN" w:eastAsia="AdihausDIN" w:hAnsi="AdihausDIN" w:cs="AdihausDIN"/>
              <w:b/>
              <w:color w:val="000000"/>
            </w:rPr>
            <w:t xml:space="preserve"> (organic)</w:t>
          </w:r>
          <w:r w:rsidR="001D2B64">
            <w:rPr>
              <w:rFonts w:ascii="AdihausDIN" w:eastAsia="AdihausDIN" w:hAnsi="AdihausDIN" w:cs="AdihausDIN"/>
              <w:b/>
              <w:color w:val="000000"/>
            </w:rPr>
            <w:t xml:space="preserve"> </w:t>
          </w:r>
        </w:sdtContent>
      </w:sdt>
    </w:p>
    <w:p w14:paraId="0EF5C62D" w14:textId="72E929E8" w:rsidR="00631B70" w:rsidRPr="004F2718" w:rsidRDefault="001D2B64" w:rsidP="003121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rPr>
          <w:rFonts w:ascii="Calibri" w:eastAsia="Calibri" w:hAnsi="Calibri" w:cs="Calibri"/>
          <w:color w:val="000000"/>
        </w:rPr>
      </w:pPr>
      <w:r w:rsidRPr="001670A2">
        <w:rPr>
          <w:rFonts w:ascii="AdihausDIN" w:eastAsia="AdihausDIN" w:hAnsi="AdihausDIN" w:cs="AdihausDIN"/>
          <w:b/>
          <w:color w:val="000000"/>
        </w:rPr>
        <w:t>The adidas TERREX HS</w:t>
      </w:r>
      <w:r w:rsidRPr="00CA5B9E">
        <w:rPr>
          <w:rFonts w:ascii="AdihausDIN" w:eastAsia="AdihausDIN" w:hAnsi="AdihausDIN" w:cs="AdihausDIN"/>
          <w:b/>
          <w:color w:val="000000"/>
          <w:vertAlign w:val="superscript"/>
        </w:rPr>
        <w:t>1</w:t>
      </w:r>
      <w:r w:rsidRPr="00CA5B9E">
        <w:rPr>
          <w:rFonts w:ascii="AdihausDIN" w:eastAsia="AdihausDIN" w:hAnsi="AdihausDIN" w:cs="AdihausDIN"/>
          <w:b/>
          <w:color w:val="000000"/>
        </w:rPr>
        <w:t xml:space="preserve"> is a step </w:t>
      </w:r>
      <w:sdt>
        <w:sdtPr>
          <w:tag w:val="goog_rdk_8"/>
          <w:id w:val="1517113725"/>
        </w:sdtPr>
        <w:sdtEndPr/>
        <w:sdtContent>
          <w:r w:rsidRPr="001670A2">
            <w:rPr>
              <w:rFonts w:ascii="AdihausDIN" w:eastAsia="AdihausDIN" w:hAnsi="AdihausDIN" w:cs="AdihausDIN"/>
              <w:b/>
              <w:color w:val="000000"/>
            </w:rPr>
            <w:t xml:space="preserve">forward </w:t>
          </w:r>
        </w:sdtContent>
      </w:sdt>
      <w:r w:rsidRPr="001670A2">
        <w:rPr>
          <w:rFonts w:ascii="AdihausDIN" w:eastAsia="AdihausDIN" w:hAnsi="AdihausDIN" w:cs="AdihausDIN"/>
          <w:b/>
          <w:color w:val="000000"/>
        </w:rPr>
        <w:t>on adidas’ journey to</w:t>
      </w:r>
      <w:sdt>
        <w:sdtPr>
          <w:tag w:val="goog_rdk_9"/>
          <w:id w:val="2131513448"/>
        </w:sdtPr>
        <w:sdtEndPr/>
        <w:sdtContent>
          <w:r w:rsidRPr="001670A2">
            <w:rPr>
              <w:rFonts w:ascii="AdihausDIN" w:eastAsia="AdihausDIN" w:hAnsi="AdihausDIN" w:cs="AdihausDIN"/>
              <w:b/>
              <w:color w:val="000000"/>
            </w:rPr>
            <w:t xml:space="preserve"> designing the future in balance with nature</w:t>
          </w:r>
        </w:sdtContent>
      </w:sdt>
    </w:p>
    <w:p w14:paraId="75FC5853" w14:textId="77777777" w:rsidR="00CA5B9E" w:rsidRPr="001670A2" w:rsidRDefault="00CA5B9E" w:rsidP="004F2718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ind w:left="720"/>
        <w:rPr>
          <w:rFonts w:ascii="Calibri" w:eastAsia="Calibri" w:hAnsi="Calibri" w:cs="Calibri"/>
          <w:color w:val="000000"/>
        </w:rPr>
      </w:pPr>
    </w:p>
    <w:p w14:paraId="0EF5C62E" w14:textId="459198EA" w:rsidR="00631B70" w:rsidRDefault="001D2B64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rPr>
          <w:rFonts w:ascii="AdihausDIN" w:eastAsia="AdihausDIN" w:hAnsi="AdihausDIN" w:cs="AdihausDIN"/>
          <w:color w:val="000000"/>
        </w:rPr>
      </w:pPr>
      <w:r w:rsidRPr="7CA48085">
        <w:rPr>
          <w:rFonts w:ascii="AdihausDIN" w:eastAsia="AdihausDIN" w:hAnsi="AdihausDIN" w:cs="AdihausDIN"/>
          <w:b/>
          <w:bCs/>
          <w:color w:val="000000"/>
        </w:rPr>
        <w:t xml:space="preserve">Herzogenaurach, 15 July, 2022: </w:t>
      </w:r>
      <w:r>
        <w:rPr>
          <w:rFonts w:ascii="AdihausDIN" w:eastAsia="AdihausDIN" w:hAnsi="AdihausDIN" w:cs="AdihausDIN"/>
          <w:color w:val="000000"/>
        </w:rPr>
        <w:t xml:space="preserve">adidas launches its first product in collaboration with </w:t>
      </w:r>
      <w:r w:rsidR="002A0174">
        <w:rPr>
          <w:rFonts w:ascii="AdihausDIN" w:eastAsia="AdihausDIN" w:hAnsi="AdihausDIN" w:cs="AdihausDIN"/>
          <w:color w:val="000000"/>
        </w:rPr>
        <w:t>Spinnova</w:t>
      </w:r>
      <w:r w:rsidR="000B7DA1">
        <w:rPr>
          <w:rFonts w:ascii="AdihausDIN" w:eastAsia="AdihausDIN" w:hAnsi="AdihausDIN" w:cs="AdihausDIN"/>
          <w:color w:val="000000"/>
        </w:rPr>
        <w:t>.</w:t>
      </w:r>
    </w:p>
    <w:p w14:paraId="0EF5C62F" w14:textId="3B33008C" w:rsidR="00631B70" w:rsidRDefault="001D2B64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rPr>
          <w:rFonts w:ascii="AdihausDIN" w:eastAsia="AdihausDIN" w:hAnsi="AdihausDIN" w:cs="AdihausDIN"/>
        </w:rPr>
      </w:pPr>
      <w:r>
        <w:rPr>
          <w:rFonts w:ascii="AdihausDIN" w:eastAsia="AdihausDIN" w:hAnsi="AdihausDIN" w:cs="AdihausDIN"/>
          <w:color w:val="000000"/>
        </w:rPr>
        <w:t>The adidas TERREX HS</w:t>
      </w:r>
      <w:r w:rsidR="004F2718">
        <w:rPr>
          <w:rFonts w:ascii="Calibri" w:eastAsia="AdihausDIN" w:hAnsi="Calibri" w:cs="Calibri"/>
          <w:color w:val="000000"/>
        </w:rPr>
        <w:t>¹</w:t>
      </w:r>
      <w:r>
        <w:rPr>
          <w:rFonts w:ascii="AdihausDIN" w:eastAsia="AdihausDIN" w:hAnsi="AdihausDIN" w:cs="AdihausDIN"/>
          <w:color w:val="000000"/>
        </w:rPr>
        <w:t xml:space="preserve"> is the first knitted product to be made in part with Spinnova technology. At least 30% of the fabric in this mid-layer hiking hoodie comes from wood-based</w:t>
      </w:r>
      <w:sdt>
        <w:sdtPr>
          <w:tag w:val="goog_rdk_13"/>
          <w:id w:val="-1398664140"/>
        </w:sdtPr>
        <w:sdtEndPr/>
        <w:sdtContent>
          <w:r>
            <w:rPr>
              <w:rFonts w:ascii="AdihausDIN" w:eastAsia="AdihausDIN" w:hAnsi="AdihausDIN" w:cs="AdihausDIN"/>
              <w:color w:val="000000"/>
            </w:rPr>
            <w:t xml:space="preserve"> SPINNOVA</w:t>
          </w:r>
          <w:r w:rsidR="002C497A">
            <w:rPr>
              <w:rFonts w:ascii="AdihausDIN" w:eastAsia="AdihausDIN" w:hAnsi="AdihausDIN" w:cs="AdihausDIN"/>
              <w:color w:val="000000"/>
            </w:rPr>
            <w:t>®</w:t>
          </w:r>
        </w:sdtContent>
      </w:sdt>
      <w:r>
        <w:rPr>
          <w:rFonts w:ascii="AdihausDIN" w:eastAsia="AdihausDIN" w:hAnsi="AdihausDIN" w:cs="AdihausDIN"/>
          <w:color w:val="000000"/>
        </w:rPr>
        <w:t xml:space="preserve"> fib</w:t>
      </w:r>
      <w:sdt>
        <w:sdtPr>
          <w:tag w:val="goog_rdk_14"/>
          <w:id w:val="1656181609"/>
        </w:sdtPr>
        <w:sdtEndPr/>
        <w:sdtContent>
          <w:r>
            <w:rPr>
              <w:rFonts w:ascii="AdihausDIN" w:eastAsia="AdihausDIN" w:hAnsi="AdihausDIN" w:cs="AdihausDIN"/>
              <w:color w:val="000000"/>
            </w:rPr>
            <w:t>res</w:t>
          </w:r>
        </w:sdtContent>
      </w:sdt>
      <w:sdt>
        <w:sdtPr>
          <w:tag w:val="goog_rdk_15"/>
          <w:id w:val="809905174"/>
        </w:sdtPr>
        <w:sdtEndPr/>
        <w:sdtContent/>
      </w:sdt>
      <w:r w:rsidR="004F2718">
        <w:t xml:space="preserve"> </w:t>
      </w:r>
      <w:r w:rsidR="00976770">
        <w:rPr>
          <w:rFonts w:ascii="AdihausDIN" w:eastAsia="AdihausDIN" w:hAnsi="AdihausDIN" w:cs="AdihausDIN"/>
          <w:color w:val="000000"/>
        </w:rPr>
        <w:t>(other fibres)</w:t>
      </w:r>
      <w:r w:rsidR="0063448B">
        <w:rPr>
          <w:rFonts w:ascii="AdihausDIN" w:eastAsia="AdihausDIN" w:hAnsi="AdihausDIN" w:cs="AdihausDIN"/>
          <w:color w:val="000000"/>
        </w:rPr>
        <w:t>*</w:t>
      </w:r>
      <w:r w:rsidR="00976770">
        <w:rPr>
          <w:rFonts w:ascii="AdihausDIN" w:eastAsia="AdihausDIN" w:hAnsi="AdihausDIN" w:cs="AdihausDIN"/>
          <w:color w:val="000000"/>
        </w:rPr>
        <w:t xml:space="preserve"> </w:t>
      </w:r>
      <w:r>
        <w:rPr>
          <w:rFonts w:ascii="AdihausDIN" w:eastAsia="AdihausDIN" w:hAnsi="AdihausDIN" w:cs="AdihausDIN"/>
          <w:color w:val="000000"/>
        </w:rPr>
        <w:t>and 70% from cotton</w:t>
      </w:r>
      <w:r w:rsidR="00976770">
        <w:rPr>
          <w:rFonts w:ascii="AdihausDIN" w:eastAsia="AdihausDIN" w:hAnsi="AdihausDIN" w:cs="AdihausDIN"/>
          <w:color w:val="000000"/>
        </w:rPr>
        <w:t xml:space="preserve"> (organic)</w:t>
      </w:r>
      <w:r w:rsidR="0055702B">
        <w:rPr>
          <w:rFonts w:ascii="AdihausDIN" w:eastAsia="AdihausDIN" w:hAnsi="AdihausDIN" w:cs="AdihausDIN"/>
          <w:color w:val="000000"/>
        </w:rPr>
        <w:t>.</w:t>
      </w:r>
    </w:p>
    <w:p w14:paraId="73EF59AE" w14:textId="5D4BC222" w:rsidR="006F252A" w:rsidRDefault="003F14B7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rPr>
          <w:rFonts w:ascii="AdihausDIN" w:eastAsia="AdihausDIN" w:hAnsi="AdihausDIN" w:cs="AdihausDIN"/>
          <w:color w:val="000000"/>
        </w:rPr>
      </w:pPr>
      <w:r>
        <w:rPr>
          <w:rFonts w:ascii="AdihausDIN" w:eastAsia="AdihausDIN" w:hAnsi="AdihausDIN" w:cs="AdihausDIN"/>
          <w:color w:val="000000"/>
        </w:rPr>
        <w:t>A</w:t>
      </w:r>
      <w:r w:rsidR="001D2B64">
        <w:rPr>
          <w:rFonts w:ascii="AdihausDIN" w:eastAsia="AdihausDIN" w:hAnsi="AdihausDIN" w:cs="AdihausDIN"/>
          <w:color w:val="000000"/>
        </w:rPr>
        <w:t xml:space="preserve">didas is committed to helping </w:t>
      </w:r>
      <w:r w:rsidR="00F30808">
        <w:rPr>
          <w:rFonts w:ascii="AdihausDIN" w:eastAsia="AdihausDIN" w:hAnsi="AdihausDIN" w:cs="AdihausDIN"/>
          <w:color w:val="000000"/>
        </w:rPr>
        <w:t>E</w:t>
      </w:r>
      <w:r w:rsidR="001D2B64">
        <w:rPr>
          <w:rFonts w:ascii="AdihausDIN" w:eastAsia="AdihausDIN" w:hAnsi="AdihausDIN" w:cs="AdihausDIN"/>
          <w:color w:val="000000"/>
        </w:rPr>
        <w:t xml:space="preserve">nd </w:t>
      </w:r>
      <w:r w:rsidR="00F30808">
        <w:rPr>
          <w:rFonts w:ascii="AdihausDIN" w:eastAsia="AdihausDIN" w:hAnsi="AdihausDIN" w:cs="AdihausDIN"/>
          <w:color w:val="000000"/>
        </w:rPr>
        <w:t>P</w:t>
      </w:r>
      <w:r w:rsidR="001D2B64">
        <w:rPr>
          <w:rFonts w:ascii="AdihausDIN" w:eastAsia="AdihausDIN" w:hAnsi="AdihausDIN" w:cs="AdihausDIN"/>
          <w:color w:val="000000"/>
        </w:rPr>
        <w:t xml:space="preserve">lastic </w:t>
      </w:r>
      <w:r w:rsidR="00F30808">
        <w:rPr>
          <w:rFonts w:ascii="AdihausDIN" w:eastAsia="AdihausDIN" w:hAnsi="AdihausDIN" w:cs="AdihausDIN"/>
          <w:color w:val="000000"/>
        </w:rPr>
        <w:t>W</w:t>
      </w:r>
      <w:r w:rsidR="001D2B64">
        <w:rPr>
          <w:rFonts w:ascii="AdihausDIN" w:eastAsia="AdihausDIN" w:hAnsi="AdihausDIN" w:cs="AdihausDIN"/>
          <w:color w:val="000000"/>
        </w:rPr>
        <w:t xml:space="preserve">aste via a three-loop strategy that consists of using recycled materials, materials that can be </w:t>
      </w:r>
      <w:r w:rsidR="00020DF4">
        <w:rPr>
          <w:rFonts w:ascii="AdihausDIN" w:eastAsia="AdihausDIN" w:hAnsi="AdihausDIN" w:cs="AdihausDIN"/>
          <w:color w:val="000000"/>
        </w:rPr>
        <w:t>m</w:t>
      </w:r>
      <w:r w:rsidR="009855F3">
        <w:rPr>
          <w:rFonts w:ascii="AdihausDIN" w:eastAsia="AdihausDIN" w:hAnsi="AdihausDIN" w:cs="AdihausDIN"/>
          <w:color w:val="000000"/>
        </w:rPr>
        <w:t>ade to be remade</w:t>
      </w:r>
      <w:r w:rsidR="001D2B64">
        <w:rPr>
          <w:rFonts w:ascii="AdihausDIN" w:eastAsia="AdihausDIN" w:hAnsi="AdihausDIN" w:cs="AdihausDIN"/>
          <w:color w:val="000000"/>
        </w:rPr>
        <w:t xml:space="preserve"> and in the case of </w:t>
      </w:r>
      <w:r w:rsidR="00E561A6">
        <w:rPr>
          <w:rFonts w:ascii="AdihausDIN" w:eastAsia="AdihausDIN" w:hAnsi="AdihausDIN" w:cs="AdihausDIN"/>
          <w:color w:val="000000"/>
        </w:rPr>
        <w:t>M</w:t>
      </w:r>
      <w:r w:rsidR="001D2B64">
        <w:rPr>
          <w:rFonts w:ascii="AdihausDIN" w:eastAsia="AdihausDIN" w:hAnsi="AdihausDIN" w:cs="AdihausDIN"/>
          <w:color w:val="000000"/>
        </w:rPr>
        <w:t xml:space="preserve">ade with </w:t>
      </w:r>
      <w:r w:rsidR="00E561A6">
        <w:rPr>
          <w:rFonts w:ascii="AdihausDIN" w:eastAsia="AdihausDIN" w:hAnsi="AdihausDIN" w:cs="AdihausDIN"/>
          <w:color w:val="000000"/>
        </w:rPr>
        <w:t>N</w:t>
      </w:r>
      <w:r w:rsidR="001D2B64">
        <w:rPr>
          <w:rFonts w:ascii="AdihausDIN" w:eastAsia="AdihausDIN" w:hAnsi="AdihausDIN" w:cs="AdihausDIN"/>
          <w:color w:val="000000"/>
        </w:rPr>
        <w:t>ature, products created in part with natural ingredients, such as the adidas TERREX HS</w:t>
      </w:r>
      <w:r w:rsidR="001D2B64">
        <w:rPr>
          <w:rFonts w:ascii="AdihausDIN" w:eastAsia="AdihausDIN" w:hAnsi="AdihausDIN" w:cs="AdihausDIN"/>
          <w:color w:val="000000"/>
          <w:vertAlign w:val="superscript"/>
        </w:rPr>
        <w:t>1</w:t>
      </w:r>
      <w:r w:rsidR="001D2B64">
        <w:rPr>
          <w:rFonts w:ascii="AdihausDIN" w:eastAsia="AdihausDIN" w:hAnsi="AdihausDIN" w:cs="AdihausDIN"/>
          <w:color w:val="333333"/>
        </w:rPr>
        <w:t>.</w:t>
      </w:r>
      <w:r w:rsidR="001D2B64">
        <w:rPr>
          <w:rFonts w:ascii="AdihausDIN" w:eastAsia="AdihausDIN" w:hAnsi="AdihausDIN" w:cs="AdihausDIN"/>
          <w:color w:val="000000"/>
        </w:rPr>
        <w:t xml:space="preserve"> </w:t>
      </w:r>
      <w:r w:rsidR="00986BE1">
        <w:rPr>
          <w:rFonts w:ascii="AdihausDIN" w:eastAsia="AdihausDIN" w:hAnsi="AdihausDIN" w:cs="AdihausDIN"/>
          <w:color w:val="000000"/>
        </w:rPr>
        <w:t xml:space="preserve">  </w:t>
      </w:r>
    </w:p>
    <w:p w14:paraId="0EF5C632" w14:textId="2AC578A7" w:rsidR="00631B70" w:rsidRPr="00283490" w:rsidRDefault="001D2B64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rPr>
          <w:rFonts w:ascii="AdihausDIN" w:eastAsia="AdihausDIN" w:hAnsi="AdihausDIN" w:cs="AdihausDIN"/>
          <w:color w:val="000000"/>
        </w:rPr>
      </w:pPr>
      <w:r>
        <w:rPr>
          <w:rFonts w:ascii="AdihausDIN" w:eastAsia="AdihausDIN" w:hAnsi="AdihausDIN" w:cs="AdihausDIN"/>
          <w:color w:val="000000"/>
        </w:rPr>
        <w:t>Leading this innovation is its outdoor brand, adidas TERREX</w:t>
      </w:r>
      <w:r w:rsidR="006F252A">
        <w:t xml:space="preserve">.  </w:t>
      </w:r>
      <w:r w:rsidR="006F252A" w:rsidRPr="00426EC6">
        <w:rPr>
          <w:rFonts w:ascii="AdihausDIN" w:hAnsi="AdihausDIN" w:cs="AdihausDIN"/>
        </w:rPr>
        <w:t xml:space="preserve">By learning from others </w:t>
      </w:r>
      <w:r w:rsidR="005D60E0" w:rsidRPr="00426EC6">
        <w:rPr>
          <w:rFonts w:ascii="AdihausDIN" w:hAnsi="AdihausDIN" w:cs="AdihausDIN"/>
        </w:rPr>
        <w:t>a</w:t>
      </w:r>
      <w:r w:rsidR="006F252A" w:rsidRPr="00426EC6">
        <w:rPr>
          <w:rFonts w:ascii="AdihausDIN" w:hAnsi="AdihausDIN" w:cs="AdihausDIN"/>
        </w:rPr>
        <w:t xml:space="preserve">nd questioning its own material choices, adidas TERREX is aiming to drive better </w:t>
      </w:r>
      <w:r w:rsidR="005D60E0" w:rsidRPr="00426EC6">
        <w:rPr>
          <w:rFonts w:ascii="AdihausDIN" w:hAnsi="AdihausDIN" w:cs="AdihausDIN"/>
        </w:rPr>
        <w:t>product solutions for adventurers.</w:t>
      </w:r>
    </w:p>
    <w:p w14:paraId="0EF5C634" w14:textId="360D1034" w:rsidR="00631B70" w:rsidRDefault="001D2B64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5295"/>
        </w:tabs>
        <w:spacing w:after="160" w:line="259" w:lineRule="auto"/>
        <w:rPr>
          <w:rFonts w:ascii="AdihausDIN" w:eastAsia="AdihausDIN" w:hAnsi="AdihausDIN" w:cs="AdihausDIN"/>
          <w:color w:val="000000"/>
        </w:rPr>
      </w:pPr>
      <w:r>
        <w:rPr>
          <w:rFonts w:ascii="AdihausDIN" w:eastAsia="AdihausDIN" w:hAnsi="AdihausDIN" w:cs="AdihausDIN"/>
          <w:color w:val="000000"/>
        </w:rPr>
        <w:lastRenderedPageBreak/>
        <w:t xml:space="preserve">Carla Murphy, General Manager of adidas TERREX, explains why the partnership with </w:t>
      </w:r>
      <w:r w:rsidR="006E33DD">
        <w:rPr>
          <w:rFonts w:ascii="AdihausDIN" w:eastAsia="AdihausDIN" w:hAnsi="AdihausDIN" w:cs="AdihausDIN"/>
          <w:color w:val="000000"/>
        </w:rPr>
        <w:t>S</w:t>
      </w:r>
      <w:r w:rsidR="00CE2B34">
        <w:rPr>
          <w:rFonts w:ascii="AdihausDIN" w:eastAsia="AdihausDIN" w:hAnsi="AdihausDIN" w:cs="AdihausDIN"/>
          <w:color w:val="000000"/>
        </w:rPr>
        <w:t>pinnova</w:t>
      </w:r>
      <w:r>
        <w:rPr>
          <w:rFonts w:ascii="AdihausDIN" w:eastAsia="AdihausDIN" w:hAnsi="AdihausDIN" w:cs="AdihausDIN"/>
          <w:color w:val="000000"/>
        </w:rPr>
        <w:t xml:space="preserve"> is so important: “adidas’ commitment to sustainability is longstanding. Progress is about learning and constantly moving forward – and for adidas this also means partnering to innovate in new areas. Working with </w:t>
      </w:r>
      <w:r w:rsidR="002A0174">
        <w:rPr>
          <w:rFonts w:ascii="AdihausDIN" w:eastAsia="AdihausDIN" w:hAnsi="AdihausDIN" w:cs="AdihausDIN"/>
          <w:color w:val="000000"/>
        </w:rPr>
        <w:t>Spinnova</w:t>
      </w:r>
      <w:r>
        <w:rPr>
          <w:rFonts w:ascii="AdihausDIN" w:eastAsia="AdihausDIN" w:hAnsi="AdihausDIN" w:cs="AdihausDIN"/>
          <w:color w:val="000000"/>
        </w:rPr>
        <w:t xml:space="preserve"> is another step forward in our journey to designing the future in balance with nature.”</w:t>
      </w:r>
    </w:p>
    <w:p w14:paraId="0EF5C635" w14:textId="6733FF9E" w:rsidR="00631B70" w:rsidRDefault="001D2B64">
      <w:pPr>
        <w:pBdr>
          <w:top w:val="nil"/>
          <w:left w:val="nil"/>
          <w:bottom w:val="nil"/>
          <w:right w:val="nil"/>
          <w:between w:val="nil"/>
        </w:pBdr>
        <w:spacing w:after="160" w:line="275" w:lineRule="auto"/>
        <w:rPr>
          <w:rFonts w:ascii="AdihausDIN" w:eastAsia="AdihausDIN" w:hAnsi="AdihausDIN" w:cs="AdihausDIN"/>
          <w:color w:val="000000"/>
        </w:rPr>
      </w:pPr>
      <w:r>
        <w:rPr>
          <w:rFonts w:ascii="AdihausDIN" w:eastAsia="AdihausDIN" w:hAnsi="AdihausDIN" w:cs="AdihausDIN"/>
          <w:color w:val="000000"/>
        </w:rPr>
        <w:t>The first product to emerge from this partnership, the adidas TERREX HS</w:t>
      </w:r>
      <w:r>
        <w:rPr>
          <w:rFonts w:ascii="AdihausDIN" w:eastAsia="AdihausDIN" w:hAnsi="AdihausDIN" w:cs="AdihausDIN"/>
          <w:color w:val="000000"/>
          <w:vertAlign w:val="superscript"/>
        </w:rPr>
        <w:t xml:space="preserve">1 </w:t>
      </w:r>
      <w:r>
        <w:rPr>
          <w:rFonts w:ascii="AdihausDIN" w:eastAsia="AdihausDIN" w:hAnsi="AdihausDIN" w:cs="AdihausDIN"/>
          <w:color w:val="000000"/>
        </w:rPr>
        <w:t>mid-layer is a piece of multi-functional gear that works on the trails and then rolls up into its hood for easy storage or to create a pillow on longer adventures.</w:t>
      </w:r>
      <w:sdt>
        <w:sdtPr>
          <w:tag w:val="goog_rdk_23"/>
          <w:id w:val="1473174532"/>
        </w:sdtPr>
        <w:sdtEndPr/>
        <w:sdtContent>
          <w:r>
            <w:rPr>
              <w:rFonts w:ascii="AdihausDIN" w:eastAsia="AdihausDIN" w:hAnsi="AdihausDIN" w:cs="AdihausDIN"/>
              <w:color w:val="000000"/>
            </w:rPr>
            <w:t xml:space="preserve"> It was designed using UNITEFIT – an all-gender fit system created with a spectrum of sizes, </w:t>
          </w:r>
          <w:r w:rsidR="00A44A3A">
            <w:rPr>
              <w:rFonts w:ascii="AdihausDIN" w:eastAsia="AdihausDIN" w:hAnsi="AdihausDIN" w:cs="AdihausDIN"/>
              <w:color w:val="000000"/>
            </w:rPr>
            <w:t>genders,</w:t>
          </w:r>
          <w:r>
            <w:rPr>
              <w:rFonts w:ascii="AdihausDIN" w:eastAsia="AdihausDIN" w:hAnsi="AdihausDIN" w:cs="AdihausDIN"/>
              <w:color w:val="000000"/>
            </w:rPr>
            <w:t xml:space="preserve"> and forms in mind.</w:t>
          </w:r>
        </w:sdtContent>
      </w:sdt>
    </w:p>
    <w:sdt>
      <w:sdtPr>
        <w:tag w:val="goog_rdk_31"/>
        <w:id w:val="880592638"/>
      </w:sdtPr>
      <w:sdtEndPr/>
      <w:sdtContent>
        <w:p w14:paraId="0EF5C636" w14:textId="4F9C1BDC" w:rsidR="00631B70" w:rsidRDefault="001D2B6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160" w:line="259" w:lineRule="auto"/>
            <w:rPr>
              <w:rFonts w:ascii="AdihausDIN" w:eastAsia="AdihausDIN" w:hAnsi="AdihausDIN" w:cs="AdihausDIN"/>
              <w:color w:val="000000"/>
            </w:rPr>
          </w:pPr>
          <w:r w:rsidRPr="00D74783">
            <w:rPr>
              <w:rFonts w:ascii="AdihausDIN" w:eastAsia="AdihausDIN" w:hAnsi="AdihausDIN" w:cs="AdihausDIN"/>
              <w:color w:val="000000"/>
            </w:rPr>
            <w:t xml:space="preserve">Made in part with Spinnova technology, a minimum of </w:t>
          </w:r>
          <w:sdt>
            <w:sdtPr>
              <w:tag w:val="goog_rdk_24"/>
              <w:id w:val="1451514449"/>
            </w:sdtPr>
            <w:sdtEndPr/>
            <w:sdtContent>
              <w:sdt>
                <w:sdtPr>
                  <w:tag w:val="goog_rdk_25"/>
                  <w:id w:val="-348716769"/>
                </w:sdtPr>
                <w:sdtEndPr/>
                <w:sdtContent/>
              </w:sdt>
              <w:r w:rsidRPr="00D74783">
                <w:rPr>
                  <w:rFonts w:ascii="AdihausDIN" w:eastAsia="AdihausDIN" w:hAnsi="AdihausDIN" w:cs="AdihausDIN"/>
                  <w:color w:val="000000"/>
                </w:rPr>
                <w:t>30</w:t>
              </w:r>
            </w:sdtContent>
          </w:sdt>
          <w:r w:rsidRPr="00D74783">
            <w:rPr>
              <w:rFonts w:ascii="AdihausDIN" w:eastAsia="AdihausDIN" w:hAnsi="AdihausDIN" w:cs="AdihausDIN"/>
              <w:color w:val="000000"/>
            </w:rPr>
            <w:t>% of the fabric in the adidas TERREX HS</w:t>
          </w:r>
          <w:r w:rsidRPr="00D74783">
            <w:rPr>
              <w:rFonts w:ascii="AdihausDIN" w:eastAsia="AdihausDIN" w:hAnsi="AdihausDIN" w:cs="AdihausDIN"/>
              <w:color w:val="000000"/>
              <w:vertAlign w:val="superscript"/>
            </w:rPr>
            <w:t xml:space="preserve">1 </w:t>
          </w:r>
          <w:r w:rsidRPr="00D74783">
            <w:rPr>
              <w:rFonts w:ascii="AdihausDIN" w:eastAsia="AdihausDIN" w:hAnsi="AdihausDIN" w:cs="AdihausDIN"/>
              <w:color w:val="000000"/>
            </w:rPr>
            <w:t xml:space="preserve">comes from wood-based </w:t>
          </w:r>
          <w:sdt>
            <w:sdtPr>
              <w:tag w:val="goog_rdk_27"/>
              <w:id w:val="-1741159193"/>
            </w:sdtPr>
            <w:sdtEndPr/>
            <w:sdtContent>
              <w:r w:rsidRPr="00D74783">
                <w:rPr>
                  <w:rFonts w:ascii="AdihausDIN" w:eastAsia="AdihausDIN" w:hAnsi="AdihausDIN" w:cs="AdihausDIN"/>
                  <w:color w:val="000000"/>
                </w:rPr>
                <w:t>SPINNOVA</w:t>
              </w:r>
              <w:r w:rsidR="00D8457E" w:rsidRPr="00D74783">
                <w:rPr>
                  <w:rFonts w:ascii="AdihausDIN" w:eastAsia="AdihausDIN" w:hAnsi="AdihausDIN" w:cs="AdihausDIN"/>
                  <w:color w:val="000000"/>
                </w:rPr>
                <w:t>®</w:t>
              </w:r>
              <w:r w:rsidRPr="00D74783">
                <w:rPr>
                  <w:rFonts w:ascii="AdihausDIN" w:eastAsia="AdihausDIN" w:hAnsi="AdihausDIN" w:cs="AdihausDIN"/>
                  <w:color w:val="000000"/>
                </w:rPr>
                <w:t xml:space="preserve"> </w:t>
              </w:r>
            </w:sdtContent>
          </w:sdt>
          <w:r w:rsidRPr="00D74783">
            <w:rPr>
              <w:rFonts w:ascii="AdihausDIN" w:eastAsia="AdihausDIN" w:hAnsi="AdihausDIN" w:cs="AdihausDIN"/>
              <w:color w:val="000000"/>
            </w:rPr>
            <w:t>fibres</w:t>
          </w:r>
          <w:r w:rsidR="00847449" w:rsidRPr="00D74783">
            <w:rPr>
              <w:rFonts w:ascii="AdihausDIN" w:eastAsia="AdihausDIN" w:hAnsi="AdihausDIN" w:cs="AdihausDIN"/>
              <w:color w:val="000000"/>
            </w:rPr>
            <w:t xml:space="preserve"> (other fibres)</w:t>
          </w:r>
          <w:r w:rsidR="00721178">
            <w:rPr>
              <w:rFonts w:ascii="AdihausDIN" w:eastAsia="AdihausDIN" w:hAnsi="AdihausDIN" w:cs="AdihausDIN"/>
              <w:color w:val="000000"/>
            </w:rPr>
            <w:t>*</w:t>
          </w:r>
          <w:r w:rsidRPr="00D74783">
            <w:rPr>
              <w:rFonts w:ascii="AdihausDIN" w:eastAsia="AdihausDIN" w:hAnsi="AdihausDIN" w:cs="AdihausDIN"/>
              <w:color w:val="000000"/>
            </w:rPr>
            <w:t xml:space="preserve"> that are </w:t>
          </w:r>
          <w:r w:rsidR="00D74783">
            <w:rPr>
              <w:rFonts w:ascii="AdihausDIN" w:eastAsia="AdihausDIN" w:hAnsi="AdihausDIN" w:cs="AdihausDIN"/>
              <w:color w:val="000000"/>
            </w:rPr>
            <w:t>made by grinding wood pulp with water into a paste</w:t>
          </w:r>
          <w:r w:rsidR="00117BDE">
            <w:rPr>
              <w:rFonts w:ascii="AdihausDIN" w:eastAsia="AdihausDIN" w:hAnsi="AdihausDIN" w:cs="AdihausDIN"/>
              <w:color w:val="000000"/>
            </w:rPr>
            <w:t xml:space="preserve"> and then spun into a textile fibre</w:t>
          </w:r>
          <w:r w:rsidR="00A44A3A">
            <w:rPr>
              <w:rFonts w:ascii="AdihausDIN" w:eastAsia="AdihausDIN" w:hAnsi="AdihausDIN" w:cs="AdihausDIN"/>
              <w:color w:val="000000"/>
            </w:rPr>
            <w:t>.</w:t>
          </w:r>
          <w:r w:rsidR="00ED0471">
            <w:t xml:space="preserve">     </w:t>
          </w:r>
        </w:p>
      </w:sdtContent>
    </w:sdt>
    <w:p w14:paraId="0EF5C637" w14:textId="7840517D" w:rsidR="00631B70" w:rsidRDefault="0044193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dihausDIN" w:eastAsia="AdihausDIN" w:hAnsi="AdihausDIN" w:cs="AdihausDIN"/>
        </w:rPr>
      </w:pPr>
      <w:sdt>
        <w:sdtPr>
          <w:tag w:val="goog_rdk_34"/>
          <w:id w:val="-394584499"/>
        </w:sdtPr>
        <w:sdtEndPr/>
        <w:sdtContent>
          <w:r w:rsidR="001D2B64">
            <w:rPr>
              <w:rFonts w:ascii="AdihausDIN" w:eastAsia="AdihausDIN" w:hAnsi="AdihausDIN" w:cs="AdihausDIN"/>
              <w:color w:val="000000"/>
            </w:rPr>
            <w:t>The product also works with the material’s natural color. Since no dyeing or bleaching is applied, in turn this uses less water compared to the standard dyeing process.</w:t>
          </w:r>
        </w:sdtContent>
      </w:sdt>
    </w:p>
    <w:p w14:paraId="0EF5C638" w14:textId="7F4484D9" w:rsidR="00631B70" w:rsidRDefault="001D2B64">
      <w:pPr>
        <w:pBdr>
          <w:top w:val="nil"/>
          <w:left w:val="nil"/>
          <w:bottom w:val="nil"/>
          <w:right w:val="nil"/>
          <w:between w:val="nil"/>
        </w:pBdr>
        <w:tabs>
          <w:tab w:val="left" w:pos="6300"/>
        </w:tabs>
        <w:spacing w:after="160" w:line="259" w:lineRule="auto"/>
        <w:rPr>
          <w:rFonts w:ascii="AdihausDIN" w:eastAsia="AdihausDIN" w:hAnsi="AdihausDIN" w:cs="AdihausDIN"/>
          <w:color w:val="000000"/>
        </w:rPr>
      </w:pPr>
      <w:r>
        <w:rPr>
          <w:rFonts w:ascii="AdihausDIN" w:eastAsia="AdihausDIN" w:hAnsi="AdihausDIN" w:cs="AdihausDIN"/>
          <w:color w:val="000000"/>
        </w:rPr>
        <w:t>“</w:t>
      </w:r>
      <w:r w:rsidR="00971409">
        <w:rPr>
          <w:rFonts w:ascii="AdihausDIN" w:eastAsia="AdihausDIN" w:hAnsi="AdihausDIN" w:cs="AdihausDIN"/>
          <w:color w:val="000000"/>
        </w:rPr>
        <w:t>S</w:t>
      </w:r>
      <w:r w:rsidR="002A0174">
        <w:rPr>
          <w:rFonts w:ascii="AdihausDIN" w:eastAsia="AdihausDIN" w:hAnsi="AdihausDIN" w:cs="AdihausDIN"/>
          <w:color w:val="000000"/>
        </w:rPr>
        <w:t>pinnova</w:t>
      </w:r>
      <w:r>
        <w:rPr>
          <w:rFonts w:ascii="AdihausDIN" w:eastAsia="AdihausDIN" w:hAnsi="AdihausDIN" w:cs="AdihausDIN"/>
          <w:color w:val="000000"/>
        </w:rPr>
        <w:t xml:space="preserve"> is on a mission to transform the raw material base of the global textile industry by providing radically sustainable and high-performance textile materials. We are very proud of the revolutionary results our teams have accomplished together. Today’s launch is a major milestone on our joint commercial journey,” says Spinnova’s CEO and co-founder Janne Poranen.</w:t>
      </w:r>
    </w:p>
    <w:p w14:paraId="251A5558" w14:textId="77777777" w:rsidR="00EA7AB2" w:rsidRDefault="001D2B64" w:rsidP="009208C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dihausDIN" w:eastAsia="AdihausDIN" w:hAnsi="AdihausDIN" w:cs="AdihausDIN"/>
          <w:color w:val="000000"/>
        </w:rPr>
      </w:pPr>
      <w:r>
        <w:rPr>
          <w:rFonts w:ascii="AdihausDIN" w:eastAsia="AdihausDIN" w:hAnsi="AdihausDIN" w:cs="AdihausDIN"/>
          <w:color w:val="000000"/>
        </w:rPr>
        <w:t>A limited number of the adidas TERREX HS</w:t>
      </w:r>
      <w:r>
        <w:rPr>
          <w:rFonts w:ascii="AdihausDIN" w:eastAsia="AdihausDIN" w:hAnsi="AdihausDIN" w:cs="AdihausDIN"/>
          <w:color w:val="000000"/>
          <w:vertAlign w:val="superscript"/>
        </w:rPr>
        <w:t xml:space="preserve">1 </w:t>
      </w:r>
      <w:r>
        <w:rPr>
          <w:rFonts w:ascii="AdihausDIN" w:eastAsia="AdihausDIN" w:hAnsi="AdihausDIN" w:cs="AdihausDIN"/>
          <w:color w:val="000000"/>
        </w:rPr>
        <w:t xml:space="preserve">will be made commercially available on </w:t>
      </w:r>
      <w:hyperlink r:id="rId12" w:history="1">
        <w:r w:rsidRPr="00426EC6">
          <w:rPr>
            <w:rStyle w:val="Hyperlink"/>
            <w:rFonts w:ascii="AdihausDIN" w:eastAsia="AdihausDIN" w:hAnsi="AdihausDIN" w:cs="AdihausDIN"/>
          </w:rPr>
          <w:t>adidas.com</w:t>
        </w:r>
      </w:hyperlink>
      <w:r>
        <w:rPr>
          <w:rFonts w:ascii="AdihausDIN" w:eastAsia="AdihausDIN" w:hAnsi="AdihausDIN" w:cs="AdihausDIN"/>
          <w:color w:val="000000"/>
        </w:rPr>
        <w:t xml:space="preserve"> and in other selected retail outlets from</w:t>
      </w:r>
      <w:r w:rsidR="006B6B5C">
        <w:rPr>
          <w:rFonts w:ascii="AdihausDIN" w:eastAsia="AdihausDIN" w:hAnsi="AdihausDIN" w:cs="AdihausDIN"/>
          <w:color w:val="000000"/>
        </w:rPr>
        <w:t xml:space="preserve"> 15</w:t>
      </w:r>
      <w:r>
        <w:rPr>
          <w:rFonts w:ascii="AdihausDIN" w:eastAsia="AdihausDIN" w:hAnsi="AdihausDIN" w:cs="AdihausDIN"/>
          <w:color w:val="000000"/>
        </w:rPr>
        <w:t xml:space="preserve"> July</w:t>
      </w:r>
      <w:r w:rsidR="006B6B5C">
        <w:rPr>
          <w:rFonts w:ascii="AdihausDIN" w:eastAsia="AdihausDIN" w:hAnsi="AdihausDIN" w:cs="AdihausDIN"/>
          <w:color w:val="000000"/>
        </w:rPr>
        <w:t xml:space="preserve"> in Europe and globally from 1 September</w:t>
      </w:r>
      <w:r w:rsidR="00EA7AB2">
        <w:rPr>
          <w:rFonts w:ascii="AdihausDIN" w:eastAsia="AdihausDIN" w:hAnsi="AdihausDIN" w:cs="AdihausDIN"/>
          <w:color w:val="000000"/>
        </w:rPr>
        <w:t>.</w:t>
      </w:r>
    </w:p>
    <w:p w14:paraId="4D4EBF89" w14:textId="201D3EE9" w:rsidR="009208CB" w:rsidRDefault="00EA7AB2" w:rsidP="00786A5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dihausDIN" w:eastAsia="AdihausDIN" w:hAnsi="AdihausDIN" w:cs="AdihausDIN"/>
          <w:bCs/>
          <w:color w:val="000000"/>
        </w:rPr>
      </w:pPr>
      <w:r>
        <w:rPr>
          <w:rFonts w:ascii="AdihausDIN" w:eastAsia="AdihausDIN" w:hAnsi="AdihausDIN" w:cs="AdihausDIN"/>
          <w:bCs/>
          <w:color w:val="000000"/>
        </w:rPr>
        <w:t xml:space="preserve"> *(</w:t>
      </w:r>
      <w:r w:rsidR="009208CB" w:rsidRPr="009208CB">
        <w:rPr>
          <w:rFonts w:ascii="AdihausDIN" w:eastAsia="AdihausDIN" w:hAnsi="AdihausDIN" w:cs="AdihausDIN"/>
          <w:bCs/>
          <w:color w:val="000000"/>
        </w:rPr>
        <w:t>Rayon</w:t>
      </w:r>
      <w:r>
        <w:rPr>
          <w:rFonts w:ascii="AdihausDIN" w:eastAsia="AdihausDIN" w:hAnsi="AdihausDIN" w:cs="AdihausDIN"/>
          <w:bCs/>
          <w:color w:val="000000"/>
        </w:rPr>
        <w:t>)</w:t>
      </w:r>
      <w:r w:rsidR="009208CB" w:rsidRPr="009208CB">
        <w:rPr>
          <w:rFonts w:ascii="AdihausDIN" w:eastAsia="AdihausDIN" w:hAnsi="AdihausDIN" w:cs="AdihausDIN"/>
          <w:bCs/>
          <w:color w:val="000000"/>
        </w:rPr>
        <w:t xml:space="preserve"> in US</w:t>
      </w:r>
      <w:r>
        <w:rPr>
          <w:rFonts w:ascii="AdihausDIN" w:eastAsia="AdihausDIN" w:hAnsi="AdihausDIN" w:cs="AdihausDIN"/>
          <w:bCs/>
          <w:color w:val="000000"/>
        </w:rPr>
        <w:t xml:space="preserve">, </w:t>
      </w:r>
      <w:r w:rsidR="0063448B">
        <w:rPr>
          <w:rFonts w:ascii="AdihausDIN" w:eastAsia="AdihausDIN" w:hAnsi="AdihausDIN" w:cs="AdihausDIN"/>
          <w:bCs/>
          <w:color w:val="000000"/>
        </w:rPr>
        <w:t>(New type of cellulose fibre) in China</w:t>
      </w:r>
    </w:p>
    <w:p w14:paraId="1D033D00" w14:textId="77777777" w:rsidR="00786A5B" w:rsidRPr="00786A5B" w:rsidRDefault="00786A5B" w:rsidP="00786A5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dihausDIN" w:eastAsia="AdihausDIN" w:hAnsi="AdihausDIN" w:cs="AdihausDIN"/>
          <w:bCs/>
          <w:color w:val="000000"/>
        </w:rPr>
      </w:pPr>
    </w:p>
    <w:p w14:paraId="0EF5C63D" w14:textId="77777777" w:rsidR="00631B70" w:rsidRDefault="001D2B64">
      <w:pPr>
        <w:pBdr>
          <w:top w:val="nil"/>
          <w:left w:val="nil"/>
          <w:bottom w:val="nil"/>
          <w:right w:val="nil"/>
          <w:between w:val="nil"/>
        </w:pBdr>
        <w:rPr>
          <w:rFonts w:ascii="AdihausDIN" w:eastAsia="AdihausDIN" w:hAnsi="AdihausDIN" w:cs="AdihausDIN"/>
          <w:color w:val="000000"/>
          <w:sz w:val="20"/>
          <w:szCs w:val="20"/>
        </w:rPr>
      </w:pPr>
      <w:r>
        <w:rPr>
          <w:rFonts w:ascii="AdihausDIN" w:eastAsia="AdihausDIN" w:hAnsi="AdihausDIN" w:cs="AdihausDIN"/>
          <w:b/>
          <w:color w:val="000000"/>
        </w:rPr>
        <w:t>ABOUT ADIDAS</w:t>
      </w:r>
    </w:p>
    <w:p w14:paraId="0EF5C63E" w14:textId="77777777" w:rsidR="00631B70" w:rsidRDefault="001D2B64">
      <w:pPr>
        <w:rPr>
          <w:rFonts w:ascii="AdihausDIN" w:eastAsia="AdihausDIN" w:hAnsi="AdihausDIN" w:cs="AdihausDIN"/>
        </w:rPr>
      </w:pPr>
      <w:r>
        <w:rPr>
          <w:rFonts w:ascii="AdihausDIN" w:eastAsia="AdihausDIN" w:hAnsi="AdihausDIN" w:cs="AdihausDIN"/>
        </w:rPr>
        <w:t>adidas is a global leader in the sporting goods industry. Headquartered in Herzogenaurach/Germany, the company employs more than 62,000 people across the globe and generated sales of €19.8 billion in 2020. adidas’ sustainability mission is to help End Plastic Waste through forging partnerships and developing product innovations that either: use recycled materials, are made to be remade or are made with nature. adidas has set big goals for the coming years: replacing virgin polyester with recycled polyester wherever possible by 2024, (by the end of 2021 already more than 70% of its polyester was recycled), 15% reduction of CO2e emissions per product by 2025, 30% value chain GHG emissions reduction by 2030 and climate neutrality (CO2e) in the entire value chain by 2050. For more information visit: adidas.com/sustainability</w:t>
      </w:r>
    </w:p>
    <w:p w14:paraId="0EF5C64A" w14:textId="77777777" w:rsidR="00631B70" w:rsidRDefault="00631B70" w:rsidP="00ED047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Calibri" w:eastAsia="Calibri" w:hAnsi="Calibri" w:cs="Calibri"/>
          <w:color w:val="000000"/>
        </w:rPr>
      </w:pPr>
    </w:p>
    <w:sectPr w:rsidR="00631B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E2617" w14:textId="77777777" w:rsidR="00441935" w:rsidRDefault="00441935">
      <w:pPr>
        <w:spacing w:line="240" w:lineRule="auto"/>
      </w:pPr>
      <w:r>
        <w:separator/>
      </w:r>
    </w:p>
  </w:endnote>
  <w:endnote w:type="continuationSeparator" w:id="0">
    <w:p w14:paraId="6A0AF2A1" w14:textId="77777777" w:rsidR="00441935" w:rsidRDefault="00441935">
      <w:pPr>
        <w:spacing w:line="240" w:lineRule="auto"/>
      </w:pPr>
      <w:r>
        <w:continuationSeparator/>
      </w:r>
    </w:p>
  </w:endnote>
  <w:endnote w:type="continuationNotice" w:id="1">
    <w:p w14:paraId="5E612896" w14:textId="77777777" w:rsidR="00441935" w:rsidRDefault="004419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dineue PRO Cond">
    <w:panose1 w:val="020B0503020201060004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C652" w14:textId="77777777" w:rsidR="00631B70" w:rsidRDefault="0063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C653" w14:textId="77777777" w:rsidR="00631B70" w:rsidRDefault="0063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C655" w14:textId="77777777" w:rsidR="00631B70" w:rsidRDefault="0063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586F3" w14:textId="77777777" w:rsidR="00441935" w:rsidRDefault="00441935">
      <w:pPr>
        <w:spacing w:line="240" w:lineRule="auto"/>
      </w:pPr>
      <w:r>
        <w:separator/>
      </w:r>
    </w:p>
  </w:footnote>
  <w:footnote w:type="continuationSeparator" w:id="0">
    <w:p w14:paraId="657B6E5B" w14:textId="77777777" w:rsidR="00441935" w:rsidRDefault="00441935">
      <w:pPr>
        <w:spacing w:line="240" w:lineRule="auto"/>
      </w:pPr>
      <w:r>
        <w:continuationSeparator/>
      </w:r>
    </w:p>
  </w:footnote>
  <w:footnote w:type="continuationNotice" w:id="1">
    <w:p w14:paraId="44C5772A" w14:textId="77777777" w:rsidR="00441935" w:rsidRDefault="004419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C650" w14:textId="77777777" w:rsidR="00631B70" w:rsidRDefault="0063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C651" w14:textId="77777777" w:rsidR="00631B70" w:rsidRDefault="0063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C654" w14:textId="77777777" w:rsidR="00631B70" w:rsidRDefault="0063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F1AD5"/>
    <w:multiLevelType w:val="multilevel"/>
    <w:tmpl w:val="478893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CA0BAC"/>
    <w:multiLevelType w:val="multilevel"/>
    <w:tmpl w:val="834EC9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8254482">
    <w:abstractNumId w:val="0"/>
  </w:num>
  <w:num w:numId="2" w16cid:durableId="1155610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B70"/>
    <w:rsid w:val="00020DF4"/>
    <w:rsid w:val="00023375"/>
    <w:rsid w:val="0002709A"/>
    <w:rsid w:val="00030945"/>
    <w:rsid w:val="00036EF6"/>
    <w:rsid w:val="00053289"/>
    <w:rsid w:val="000722B0"/>
    <w:rsid w:val="000A57E1"/>
    <w:rsid w:val="000B7DA1"/>
    <w:rsid w:val="000D65D1"/>
    <w:rsid w:val="00100020"/>
    <w:rsid w:val="001118D8"/>
    <w:rsid w:val="00117BDE"/>
    <w:rsid w:val="00127833"/>
    <w:rsid w:val="001670A2"/>
    <w:rsid w:val="00186040"/>
    <w:rsid w:val="001B4266"/>
    <w:rsid w:val="001C07B3"/>
    <w:rsid w:val="001C1C84"/>
    <w:rsid w:val="001D2B64"/>
    <w:rsid w:val="001F2491"/>
    <w:rsid w:val="001F4F82"/>
    <w:rsid w:val="0023124B"/>
    <w:rsid w:val="00257AA0"/>
    <w:rsid w:val="0026195C"/>
    <w:rsid w:val="002619F7"/>
    <w:rsid w:val="00264D70"/>
    <w:rsid w:val="00282891"/>
    <w:rsid w:val="00282E03"/>
    <w:rsid w:val="00283490"/>
    <w:rsid w:val="002A0174"/>
    <w:rsid w:val="002A70D5"/>
    <w:rsid w:val="002B1CB4"/>
    <w:rsid w:val="002B36E1"/>
    <w:rsid w:val="002C497A"/>
    <w:rsid w:val="002E21BD"/>
    <w:rsid w:val="003121D5"/>
    <w:rsid w:val="0031764B"/>
    <w:rsid w:val="003F14B7"/>
    <w:rsid w:val="00407BDD"/>
    <w:rsid w:val="00426EC6"/>
    <w:rsid w:val="00441935"/>
    <w:rsid w:val="00463DB9"/>
    <w:rsid w:val="00484807"/>
    <w:rsid w:val="004A3652"/>
    <w:rsid w:val="004B3664"/>
    <w:rsid w:val="004D26B8"/>
    <w:rsid w:val="004D3C74"/>
    <w:rsid w:val="004E2C6E"/>
    <w:rsid w:val="004F2718"/>
    <w:rsid w:val="0053597C"/>
    <w:rsid w:val="0055702B"/>
    <w:rsid w:val="0055730B"/>
    <w:rsid w:val="005630BA"/>
    <w:rsid w:val="00587066"/>
    <w:rsid w:val="005D60E0"/>
    <w:rsid w:val="00611B0B"/>
    <w:rsid w:val="006243A3"/>
    <w:rsid w:val="00631B70"/>
    <w:rsid w:val="0063448B"/>
    <w:rsid w:val="00653FCB"/>
    <w:rsid w:val="00671841"/>
    <w:rsid w:val="0069701A"/>
    <w:rsid w:val="006B6B5C"/>
    <w:rsid w:val="006D3390"/>
    <w:rsid w:val="006E33DD"/>
    <w:rsid w:val="006E69D3"/>
    <w:rsid w:val="006E7527"/>
    <w:rsid w:val="006F252A"/>
    <w:rsid w:val="00721178"/>
    <w:rsid w:val="007236ED"/>
    <w:rsid w:val="00734933"/>
    <w:rsid w:val="00786A5B"/>
    <w:rsid w:val="007C52FB"/>
    <w:rsid w:val="007E2CA1"/>
    <w:rsid w:val="0081753A"/>
    <w:rsid w:val="0083602D"/>
    <w:rsid w:val="008414B9"/>
    <w:rsid w:val="00847449"/>
    <w:rsid w:val="008559E8"/>
    <w:rsid w:val="008677EB"/>
    <w:rsid w:val="008B730F"/>
    <w:rsid w:val="0090396B"/>
    <w:rsid w:val="009077FC"/>
    <w:rsid w:val="009208CB"/>
    <w:rsid w:val="00943D59"/>
    <w:rsid w:val="00947106"/>
    <w:rsid w:val="00957503"/>
    <w:rsid w:val="00971409"/>
    <w:rsid w:val="00975EE6"/>
    <w:rsid w:val="00976770"/>
    <w:rsid w:val="009855F3"/>
    <w:rsid w:val="00986A01"/>
    <w:rsid w:val="00986BE1"/>
    <w:rsid w:val="009A12A4"/>
    <w:rsid w:val="009B4319"/>
    <w:rsid w:val="009B56C2"/>
    <w:rsid w:val="00A3764B"/>
    <w:rsid w:val="00A44A3A"/>
    <w:rsid w:val="00A81165"/>
    <w:rsid w:val="00AA4FB2"/>
    <w:rsid w:val="00AA7D98"/>
    <w:rsid w:val="00AF7745"/>
    <w:rsid w:val="00B21DC4"/>
    <w:rsid w:val="00B75C52"/>
    <w:rsid w:val="00BA0557"/>
    <w:rsid w:val="00BA5864"/>
    <w:rsid w:val="00BA6DA3"/>
    <w:rsid w:val="00BB486F"/>
    <w:rsid w:val="00BB645F"/>
    <w:rsid w:val="00BC4926"/>
    <w:rsid w:val="00BF3FF3"/>
    <w:rsid w:val="00C65130"/>
    <w:rsid w:val="00C875E4"/>
    <w:rsid w:val="00CA0508"/>
    <w:rsid w:val="00CA5B9E"/>
    <w:rsid w:val="00CB3099"/>
    <w:rsid w:val="00CE2B34"/>
    <w:rsid w:val="00D22FC6"/>
    <w:rsid w:val="00D31A48"/>
    <w:rsid w:val="00D340F9"/>
    <w:rsid w:val="00D42142"/>
    <w:rsid w:val="00D72AC6"/>
    <w:rsid w:val="00D74783"/>
    <w:rsid w:val="00D8457E"/>
    <w:rsid w:val="00D95D91"/>
    <w:rsid w:val="00E2710C"/>
    <w:rsid w:val="00E30EEB"/>
    <w:rsid w:val="00E42D07"/>
    <w:rsid w:val="00E561A6"/>
    <w:rsid w:val="00E952CC"/>
    <w:rsid w:val="00EA7AB2"/>
    <w:rsid w:val="00ED0471"/>
    <w:rsid w:val="00ED793A"/>
    <w:rsid w:val="00EE6FDA"/>
    <w:rsid w:val="00F21040"/>
    <w:rsid w:val="00F30808"/>
    <w:rsid w:val="00F524FF"/>
    <w:rsid w:val="00F57EB1"/>
    <w:rsid w:val="00F85308"/>
    <w:rsid w:val="4D1B5D6C"/>
    <w:rsid w:val="5A593D92"/>
    <w:rsid w:val="69C753EE"/>
    <w:rsid w:val="7CA48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5C626"/>
  <w15:docId w15:val="{423BE58E-43EA-499F-A290-1D018EA6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1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156835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8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895"/>
    <w:rPr>
      <w:b/>
      <w:bCs/>
      <w:sz w:val="20"/>
      <w:szCs w:val="20"/>
    </w:rPr>
  </w:style>
  <w:style w:type="paragraph" w:customStyle="1" w:styleId="Subtitle0">
    <w:name w:val="Subtitle0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ubtitle1">
    <w:name w:val="Subtitle1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E3F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596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962"/>
  </w:style>
  <w:style w:type="paragraph" w:styleId="Footer">
    <w:name w:val="footer"/>
    <w:basedOn w:val="Normal"/>
    <w:link w:val="FooterChar"/>
    <w:uiPriority w:val="99"/>
    <w:unhideWhenUsed/>
    <w:rsid w:val="0072596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962"/>
  </w:style>
  <w:style w:type="character" w:styleId="Mention">
    <w:name w:val="Mention"/>
    <w:basedOn w:val="DefaultParagraphFont"/>
    <w:uiPriority w:val="99"/>
    <w:unhideWhenUsed/>
    <w:rsid w:val="00725962"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415B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5B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didas.com/HR3507.htm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ADBAFFEEA23419E9199D08A655B38" ma:contentTypeVersion="18" ma:contentTypeDescription="Create a new document." ma:contentTypeScope="" ma:versionID="2b955a9118aad583fba19911149f9f4a">
  <xsd:schema xmlns:xsd="http://www.w3.org/2001/XMLSchema" xmlns:xs="http://www.w3.org/2001/XMLSchema" xmlns:p="http://schemas.microsoft.com/office/2006/metadata/properties" xmlns:ns2="2cc36a6c-8712-4c98-bc00-bf9a4d3fded3" xmlns:ns3="2ae6d726-9242-44af-b2be-85791fc0d3d3" targetNamespace="http://schemas.microsoft.com/office/2006/metadata/properties" ma:root="true" ma:fieldsID="ecce55783b6af32c34000a487cf71f91" ns2:_="" ns3:_="">
    <xsd:import namespace="2cc36a6c-8712-4c98-bc00-bf9a4d3fded3"/>
    <xsd:import namespace="2ae6d726-9242-44af-b2be-85791fc0d3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36a6c-8712-4c98-bc00-bf9a4d3fd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6d726-9242-44af-b2be-85791fc0d3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297e623-fce9-4431-8988-f24fd9ca85ac}" ma:internalName="TaxCatchAll" ma:showField="CatchAllData" ma:web="2ae6d726-9242-44af-b2be-85791fc0d3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AoZPsJY3tpfyFEcm1e67zq9WKg==">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e6d726-9242-44af-b2be-85791fc0d3d3">
      <UserInfo>
        <DisplayName>Bludau, Lena</DisplayName>
        <AccountId>92</AccountId>
        <AccountType/>
      </UserInfo>
      <UserInfo>
        <DisplayName>Raccagni, Silvia</DisplayName>
        <AccountId>208</AccountId>
        <AccountType/>
      </UserInfo>
    </SharedWithUsers>
    <TaxCatchAll xmlns="2ae6d726-9242-44af-b2be-85791fc0d3d3" xsi:nil="true"/>
    <lcf76f155ced4ddcb4097134ff3c332f xmlns="2cc36a6c-8712-4c98-bc00-bf9a4d3fd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128BB7-BD28-4240-9C27-9D41E0113F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1B7C81-8555-4A88-AF23-978F4A46E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36a6c-8712-4c98-bc00-bf9a4d3fded3"/>
    <ds:schemaRef ds:uri="2ae6d726-9242-44af-b2be-85791fc0d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AFFB266-65BD-43C1-83E9-3BAA53C759BD}">
  <ds:schemaRefs>
    <ds:schemaRef ds:uri="http://schemas.microsoft.com/office/2006/metadata/properties"/>
    <ds:schemaRef ds:uri="http://schemas.microsoft.com/office/infopath/2007/PartnerControls"/>
    <ds:schemaRef ds:uri="2ae6d726-9242-44af-b2be-85791fc0d3d3"/>
    <ds:schemaRef ds:uri="2cc36a6c-8712-4c98-bc00-bf9a4d3fded3"/>
  </ds:schemaRefs>
</ds:datastoreItem>
</file>

<file path=docMetadata/LabelInfo.xml><?xml version="1.0" encoding="utf-8"?>
<clbl:labelList xmlns:clbl="http://schemas.microsoft.com/office/2020/mipLabelMetadata">
  <clbl:label id="{3bfeb222-e42c-4535-aace-ea6f7751369b}" enabled="0" method="" siteId="{3bfeb222-e42c-4535-aace-ea6f775136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Bludau, Lena</dc:creator>
  <cp:keywords/>
  <cp:lastModifiedBy>Hutchings, Robina [External]</cp:lastModifiedBy>
  <cp:revision>13</cp:revision>
  <cp:lastPrinted>2022-06-07T12:27:00Z</cp:lastPrinted>
  <dcterms:created xsi:type="dcterms:W3CDTF">2022-07-06T18:05:00Z</dcterms:created>
  <dcterms:modified xsi:type="dcterms:W3CDTF">2022-07-06T20:23:00Z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0x010100AC5ADBAFFEEA23419E9199D08A655B38</vt:lpwstr>
  </property>
  <property fmtid="{D5CDD505-2E9C-101B-9397-08002B2CF9AE}" pid="3" name="MediaServiceImageTags">
    <vt:lpwstr/>
  </property>
</Properties>
</file>