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6420C" w14:textId="77777777" w:rsidR="009F30E5" w:rsidRDefault="00C360F0">
      <w:pPr>
        <w:pBdr>
          <w:top w:val="nil"/>
          <w:left w:val="nil"/>
          <w:bottom w:val="nil"/>
          <w:right w:val="nil"/>
          <w:between w:val="nil"/>
        </w:pBdr>
        <w:jc w:val="center"/>
        <w:rPr>
          <w:rFonts w:ascii="AdihausDIN" w:eastAsia="AdihausDIN" w:hAnsi="AdihausDIN" w:cs="AdihausDIN"/>
          <w:b/>
          <w:color w:val="000000"/>
          <w:sz w:val="28"/>
          <w:szCs w:val="28"/>
        </w:rPr>
      </w:pPr>
      <w:bookmarkStart w:id="0" w:name="_heading=h.gjdgxs" w:colFirst="0" w:colLast="0"/>
      <w:bookmarkEnd w:id="0"/>
      <w:r>
        <w:rPr>
          <w:rFonts w:ascii="AdihausDIN" w:eastAsia="AdihausDIN" w:hAnsi="AdihausDIN" w:cs="AdihausDIN"/>
          <w:b/>
          <w:color w:val="000000"/>
          <w:sz w:val="28"/>
          <w:szCs w:val="28"/>
        </w:rPr>
        <w:t>AD</w:t>
      </w:r>
      <w:r w:rsidR="00D74C6A">
        <w:rPr>
          <w:rFonts w:ascii="AdihausDIN" w:eastAsia="AdihausDIN" w:hAnsi="AdihausDIN" w:cs="AdihausDIN"/>
          <w:b/>
          <w:color w:val="000000"/>
          <w:sz w:val="28"/>
          <w:szCs w:val="28"/>
        </w:rPr>
        <w:t>IDAS REVEALS THE FIRST FIFA WORLD CUP</w:t>
      </w:r>
      <w:r w:rsidR="00D74C6A">
        <w:rPr>
          <w:rFonts w:ascii="AdihausDIN" w:eastAsia="AdihausDIN" w:hAnsi="AdihausDIN" w:cs="AdihausDIN"/>
          <w:b/>
          <w:color w:val="000000"/>
          <w:sz w:val="28"/>
          <w:szCs w:val="28"/>
          <w:vertAlign w:val="superscript"/>
        </w:rPr>
        <w:t>TM</w:t>
      </w:r>
      <w:r>
        <w:rPr>
          <w:rFonts w:ascii="AdihausDIN" w:eastAsia="AdihausDIN" w:hAnsi="AdihausDIN" w:cs="AdihausDIN"/>
          <w:b/>
          <w:color w:val="000000"/>
          <w:sz w:val="28"/>
          <w:szCs w:val="28"/>
        </w:rPr>
        <w:t xml:space="preserve"> OFFICIAL MATCH BALL FEATURING CONNECTED BALL TECHNOLOGY </w:t>
      </w:r>
    </w:p>
    <w:p w14:paraId="65509602" w14:textId="77777777" w:rsidR="009F30E5" w:rsidRDefault="009F30E5">
      <w:pPr>
        <w:pBdr>
          <w:top w:val="nil"/>
          <w:left w:val="nil"/>
          <w:bottom w:val="nil"/>
          <w:right w:val="nil"/>
          <w:between w:val="nil"/>
        </w:pBdr>
        <w:spacing w:line="360" w:lineRule="auto"/>
        <w:rPr>
          <w:rFonts w:ascii="AdihausDIN" w:eastAsia="AdihausDIN" w:hAnsi="AdihausDIN" w:cs="AdihausDIN"/>
          <w:b/>
          <w:color w:val="000000"/>
          <w:sz w:val="21"/>
          <w:szCs w:val="21"/>
        </w:rPr>
      </w:pPr>
    </w:p>
    <w:p w14:paraId="5F97A7C9" w14:textId="77777777" w:rsidR="009F30E5" w:rsidRDefault="00C360F0">
      <w:pPr>
        <w:numPr>
          <w:ilvl w:val="0"/>
          <w:numId w:val="1"/>
        </w:numPr>
        <w:pBdr>
          <w:top w:val="nil"/>
          <w:left w:val="nil"/>
          <w:bottom w:val="nil"/>
          <w:right w:val="nil"/>
          <w:between w:val="nil"/>
        </w:pBdr>
        <w:spacing w:line="360" w:lineRule="auto"/>
        <w:rPr>
          <w:rFonts w:ascii="AdihausDIN" w:eastAsia="AdihausDIN" w:hAnsi="AdihausDIN" w:cs="AdihausDIN"/>
          <w:b/>
          <w:color w:val="000000"/>
          <w:sz w:val="21"/>
          <w:szCs w:val="21"/>
        </w:rPr>
      </w:pPr>
      <w:r>
        <w:rPr>
          <w:rFonts w:ascii="AdihausDIN" w:eastAsia="AdihausDIN" w:hAnsi="AdihausDIN" w:cs="AdihausDIN"/>
          <w:b/>
          <w:color w:val="000000"/>
          <w:sz w:val="21"/>
          <w:szCs w:val="21"/>
        </w:rPr>
        <w:t xml:space="preserve">Connected ball technology comes to Al </w:t>
      </w:r>
      <w:proofErr w:type="spellStart"/>
      <w:r>
        <w:rPr>
          <w:rFonts w:ascii="AdihausDIN" w:eastAsia="AdihausDIN" w:hAnsi="AdihausDIN" w:cs="AdihausDIN"/>
          <w:b/>
          <w:color w:val="000000"/>
          <w:sz w:val="21"/>
          <w:szCs w:val="21"/>
        </w:rPr>
        <w:t>Rihla</w:t>
      </w:r>
      <w:proofErr w:type="spellEnd"/>
      <w:r>
        <w:rPr>
          <w:rFonts w:ascii="AdihausDIN" w:eastAsia="AdihausDIN" w:hAnsi="AdihausDIN" w:cs="AdihausDIN"/>
          <w:b/>
          <w:color w:val="000000"/>
          <w:sz w:val="21"/>
          <w:szCs w:val="21"/>
        </w:rPr>
        <w:t xml:space="preserve"> for sport’s biggest stage, providing the VAR team with precise ball data in real time to support fast and accurate offside calls</w:t>
      </w:r>
    </w:p>
    <w:p w14:paraId="580CBAC9" w14:textId="77777777" w:rsidR="009F30E5" w:rsidRDefault="00C360F0">
      <w:pPr>
        <w:numPr>
          <w:ilvl w:val="0"/>
          <w:numId w:val="1"/>
        </w:numPr>
        <w:pBdr>
          <w:top w:val="nil"/>
          <w:left w:val="nil"/>
          <w:bottom w:val="nil"/>
          <w:right w:val="nil"/>
          <w:between w:val="nil"/>
        </w:pBdr>
        <w:spacing w:line="360" w:lineRule="auto"/>
        <w:rPr>
          <w:rFonts w:ascii="AdihausDIN" w:eastAsia="AdihausDIN" w:hAnsi="AdihausDIN" w:cs="AdihausDIN"/>
          <w:b/>
          <w:color w:val="000000"/>
          <w:sz w:val="21"/>
          <w:szCs w:val="21"/>
        </w:rPr>
      </w:pPr>
      <w:r>
        <w:rPr>
          <w:rFonts w:ascii="AdihausDIN" w:eastAsia="AdihausDIN" w:hAnsi="AdihausDIN" w:cs="AdihausDIN"/>
          <w:b/>
          <w:color w:val="000000"/>
          <w:sz w:val="21"/>
          <w:szCs w:val="21"/>
        </w:rPr>
        <w:t xml:space="preserve">A new adidas Suspension System will allow for the most </w:t>
      </w:r>
      <w:r w:rsidR="00CC02EF">
        <w:rPr>
          <w:rFonts w:ascii="AdihausDIN" w:eastAsia="AdihausDIN" w:hAnsi="AdihausDIN" w:cs="AdihausDIN"/>
          <w:b/>
          <w:color w:val="000000"/>
          <w:sz w:val="21"/>
          <w:szCs w:val="21"/>
        </w:rPr>
        <w:t>time-precise</w:t>
      </w:r>
      <w:r>
        <w:rPr>
          <w:rFonts w:ascii="AdihausDIN" w:eastAsia="AdihausDIN" w:hAnsi="AdihausDIN" w:cs="AdihausDIN"/>
          <w:b/>
          <w:sz w:val="21"/>
          <w:szCs w:val="21"/>
        </w:rPr>
        <w:t xml:space="preserve"> motion sensor to ever be used inside a </w:t>
      </w:r>
      <w:r w:rsidR="009F4356">
        <w:rPr>
          <w:rFonts w:ascii="AdihausDIN" w:eastAsia="AdihausDIN" w:hAnsi="AdihausDIN" w:cs="AdihausDIN"/>
          <w:b/>
          <w:sz w:val="21"/>
          <w:szCs w:val="21"/>
        </w:rPr>
        <w:t>World Cup Official Match Ball</w:t>
      </w:r>
      <w:r>
        <w:rPr>
          <w:rFonts w:ascii="AdihausDIN" w:eastAsia="AdihausDIN" w:hAnsi="AdihausDIN" w:cs="AdihausDIN"/>
          <w:b/>
          <w:sz w:val="21"/>
          <w:szCs w:val="21"/>
        </w:rPr>
        <w:t>, tracking every touch of the game at a rate of 500 times per second</w:t>
      </w:r>
    </w:p>
    <w:p w14:paraId="7B669904" w14:textId="77777777" w:rsidR="009F30E5" w:rsidRDefault="00C360F0">
      <w:pPr>
        <w:numPr>
          <w:ilvl w:val="0"/>
          <w:numId w:val="1"/>
        </w:numPr>
        <w:pBdr>
          <w:top w:val="nil"/>
          <w:left w:val="nil"/>
          <w:bottom w:val="nil"/>
          <w:right w:val="nil"/>
          <w:between w:val="nil"/>
        </w:pBdr>
        <w:spacing w:line="360" w:lineRule="auto"/>
        <w:rPr>
          <w:rFonts w:ascii="AdihausDIN" w:eastAsia="AdihausDIN" w:hAnsi="AdihausDIN" w:cs="AdihausDIN"/>
          <w:b/>
          <w:color w:val="000000"/>
          <w:sz w:val="21"/>
          <w:szCs w:val="21"/>
        </w:rPr>
      </w:pPr>
      <w:r>
        <w:rPr>
          <w:rFonts w:ascii="AdihausDIN" w:eastAsia="AdihausDIN" w:hAnsi="AdihausDIN" w:cs="AdihausDIN"/>
          <w:b/>
          <w:sz w:val="21"/>
          <w:szCs w:val="21"/>
        </w:rPr>
        <w:t xml:space="preserve">The </w:t>
      </w:r>
      <w:r>
        <w:rPr>
          <w:rFonts w:ascii="AdihausDIN" w:eastAsia="AdihausDIN" w:hAnsi="AdihausDIN" w:cs="AdihausDIN"/>
          <w:b/>
          <w:color w:val="000000"/>
          <w:sz w:val="21"/>
          <w:szCs w:val="21"/>
        </w:rPr>
        <w:t xml:space="preserve">500Hz </w:t>
      </w:r>
      <w:r>
        <w:rPr>
          <w:rFonts w:ascii="Arial" w:eastAsia="Arial" w:hAnsi="Arial" w:cs="Arial"/>
          <w:b/>
          <w:color w:val="202122"/>
          <w:sz w:val="21"/>
          <w:szCs w:val="21"/>
          <w:highlight w:val="white"/>
        </w:rPr>
        <w:t>inertial measurement unit (IMU)</w:t>
      </w:r>
      <w:r>
        <w:rPr>
          <w:rFonts w:ascii="AdihausDIN" w:eastAsia="AdihausDIN" w:hAnsi="AdihausDIN" w:cs="AdihausDIN"/>
          <w:b/>
          <w:sz w:val="21"/>
          <w:szCs w:val="21"/>
        </w:rPr>
        <w:t xml:space="preserve"> </w:t>
      </w:r>
      <w:r>
        <w:rPr>
          <w:rFonts w:ascii="AdihausDIN" w:eastAsia="AdihausDIN" w:hAnsi="AdihausDIN" w:cs="AdihausDIN"/>
          <w:b/>
          <w:color w:val="000000"/>
          <w:sz w:val="21"/>
          <w:szCs w:val="21"/>
        </w:rPr>
        <w:t>motion sensor inside the ball will enabl</w:t>
      </w:r>
      <w:r>
        <w:rPr>
          <w:rFonts w:ascii="AdihausDIN" w:eastAsia="AdihausDIN" w:hAnsi="AdihausDIN" w:cs="AdihausDIN"/>
          <w:b/>
          <w:sz w:val="21"/>
          <w:szCs w:val="21"/>
        </w:rPr>
        <w:t>e</w:t>
      </w:r>
      <w:r>
        <w:rPr>
          <w:rFonts w:ascii="AdihausDIN" w:eastAsia="AdihausDIN" w:hAnsi="AdihausDIN" w:cs="AdihausDIN"/>
          <w:b/>
          <w:color w:val="000000"/>
          <w:sz w:val="21"/>
          <w:szCs w:val="21"/>
        </w:rPr>
        <w:t xml:space="preserve"> the collection of </w:t>
      </w:r>
      <w:r>
        <w:rPr>
          <w:rFonts w:ascii="AdihausDIN" w:eastAsia="AdihausDIN" w:hAnsi="AdihausDIN" w:cs="AdihausDIN"/>
          <w:b/>
          <w:sz w:val="21"/>
          <w:szCs w:val="21"/>
        </w:rPr>
        <w:t xml:space="preserve">very accurate ball movement data and </w:t>
      </w:r>
      <w:r w:rsidR="00D74C6A">
        <w:rPr>
          <w:rFonts w:ascii="AdihausDIN" w:eastAsia="AdihausDIN" w:hAnsi="AdihausDIN" w:cs="AdihausDIN"/>
          <w:b/>
          <w:sz w:val="21"/>
          <w:szCs w:val="21"/>
        </w:rPr>
        <w:t>transmission</w:t>
      </w:r>
      <w:r>
        <w:rPr>
          <w:rFonts w:ascii="AdihausDIN" w:eastAsia="AdihausDIN" w:hAnsi="AdihausDIN" w:cs="AdihausDIN"/>
          <w:b/>
          <w:sz w:val="21"/>
          <w:szCs w:val="21"/>
        </w:rPr>
        <w:t xml:space="preserve"> to Video Match Officials wit</w:t>
      </w:r>
      <w:r>
        <w:rPr>
          <w:rFonts w:ascii="AdihausDIN" w:eastAsia="AdihausDIN" w:hAnsi="AdihausDIN" w:cs="AdihausDIN"/>
          <w:b/>
          <w:color w:val="000000"/>
          <w:sz w:val="21"/>
          <w:szCs w:val="21"/>
        </w:rPr>
        <w:t xml:space="preserve">hin seconds </w:t>
      </w:r>
      <w:r>
        <w:rPr>
          <w:rFonts w:ascii="AdihausDIN" w:eastAsia="AdihausDIN" w:hAnsi="AdihausDIN" w:cs="AdihausDIN"/>
          <w:b/>
          <w:sz w:val="21"/>
          <w:szCs w:val="21"/>
        </w:rPr>
        <w:t>throughout the</w:t>
      </w:r>
      <w:r>
        <w:rPr>
          <w:rFonts w:ascii="AdihausDIN" w:eastAsia="AdihausDIN" w:hAnsi="AdihausDIN" w:cs="AdihausDIN"/>
          <w:b/>
          <w:color w:val="000000"/>
          <w:sz w:val="21"/>
          <w:szCs w:val="21"/>
        </w:rPr>
        <w:t xml:space="preserve"> tournament</w:t>
      </w:r>
    </w:p>
    <w:p w14:paraId="2A093327" w14:textId="77777777" w:rsidR="009F30E5" w:rsidRDefault="009F30E5">
      <w:pPr>
        <w:pBdr>
          <w:top w:val="nil"/>
          <w:left w:val="nil"/>
          <w:bottom w:val="nil"/>
          <w:right w:val="nil"/>
          <w:between w:val="nil"/>
        </w:pBdr>
        <w:spacing w:line="360" w:lineRule="auto"/>
        <w:ind w:left="720"/>
        <w:rPr>
          <w:rFonts w:ascii="AdihausDIN" w:eastAsia="AdihausDIN" w:hAnsi="AdihausDIN" w:cs="AdihausDIN"/>
          <w:b/>
          <w:color w:val="000000"/>
          <w:sz w:val="21"/>
          <w:szCs w:val="21"/>
        </w:rPr>
      </w:pPr>
    </w:p>
    <w:p w14:paraId="3DFC2D05" w14:textId="77777777" w:rsidR="009F30E5" w:rsidRDefault="00C360F0" w:rsidP="002F62CB">
      <w:pPr>
        <w:pBdr>
          <w:top w:val="nil"/>
          <w:left w:val="nil"/>
          <w:bottom w:val="nil"/>
          <w:right w:val="nil"/>
          <w:between w:val="nil"/>
        </w:pBdr>
        <w:spacing w:line="360" w:lineRule="auto"/>
        <w:jc w:val="both"/>
        <w:rPr>
          <w:rFonts w:ascii="AdihausDIN" w:eastAsia="AdihausDIN" w:hAnsi="AdihausDIN" w:cs="AdihausDIN"/>
          <w:sz w:val="21"/>
          <w:szCs w:val="21"/>
        </w:rPr>
      </w:pPr>
      <w:r>
        <w:rPr>
          <w:rFonts w:ascii="AdihausDIN" w:eastAsia="AdihausDIN" w:hAnsi="AdihausDIN" w:cs="AdihausDIN"/>
          <w:b/>
          <w:color w:val="000000"/>
          <w:sz w:val="21"/>
          <w:szCs w:val="21"/>
        </w:rPr>
        <w:t>Herzogenaurach</w:t>
      </w:r>
      <w:r w:rsidR="00B025F6">
        <w:rPr>
          <w:rFonts w:ascii="AdihausDIN" w:eastAsia="AdihausDIN" w:hAnsi="AdihausDIN" w:cs="AdihausDIN"/>
          <w:b/>
          <w:color w:val="000000"/>
          <w:sz w:val="21"/>
          <w:szCs w:val="21"/>
        </w:rPr>
        <w:t>, July 1</w:t>
      </w:r>
      <w:r w:rsidR="00B025F6" w:rsidRPr="00B025F6">
        <w:rPr>
          <w:rFonts w:ascii="AdihausDIN" w:eastAsia="AdihausDIN" w:hAnsi="AdihausDIN" w:cs="AdihausDIN"/>
          <w:b/>
          <w:color w:val="000000"/>
          <w:sz w:val="21"/>
          <w:szCs w:val="21"/>
          <w:vertAlign w:val="superscript"/>
        </w:rPr>
        <w:t>st</w:t>
      </w:r>
      <w:r w:rsidR="00B025F6">
        <w:rPr>
          <w:rFonts w:ascii="AdihausDIN" w:eastAsia="AdihausDIN" w:hAnsi="AdihausDIN" w:cs="AdihausDIN"/>
          <w:b/>
          <w:color w:val="000000"/>
          <w:sz w:val="21"/>
          <w:szCs w:val="21"/>
        </w:rPr>
        <w:t xml:space="preserve"> 2022</w:t>
      </w:r>
      <w:r>
        <w:rPr>
          <w:rFonts w:ascii="AdihausDIN" w:eastAsia="AdihausDIN" w:hAnsi="AdihausDIN" w:cs="AdihausDIN"/>
          <w:b/>
          <w:color w:val="000000"/>
          <w:sz w:val="21"/>
          <w:szCs w:val="21"/>
        </w:rPr>
        <w:t xml:space="preserve"> – </w:t>
      </w:r>
      <w:r>
        <w:rPr>
          <w:rFonts w:ascii="AdihausDIN" w:eastAsia="AdihausDIN" w:hAnsi="AdihausDIN" w:cs="AdihausDIN"/>
          <w:color w:val="000000"/>
          <w:sz w:val="21"/>
          <w:szCs w:val="21"/>
        </w:rPr>
        <w:t xml:space="preserve">adidas announces that the Official Match Ball of the FIFA World Cup™ 2022 will feature new </w:t>
      </w:r>
      <w:r>
        <w:rPr>
          <w:rFonts w:ascii="AdihausDIN" w:eastAsia="AdihausDIN" w:hAnsi="AdihausDIN" w:cs="AdihausDIN"/>
          <w:sz w:val="21"/>
          <w:szCs w:val="21"/>
        </w:rPr>
        <w:t>co</w:t>
      </w:r>
      <w:r>
        <w:rPr>
          <w:rFonts w:ascii="AdihausDIN" w:eastAsia="AdihausDIN" w:hAnsi="AdihausDIN" w:cs="AdihausDIN"/>
          <w:color w:val="000000"/>
          <w:sz w:val="21"/>
          <w:szCs w:val="21"/>
        </w:rPr>
        <w:t xml:space="preserve">nnected </w:t>
      </w:r>
      <w:r>
        <w:rPr>
          <w:rFonts w:ascii="AdihausDIN" w:eastAsia="AdihausDIN" w:hAnsi="AdihausDIN" w:cs="AdihausDIN"/>
          <w:sz w:val="21"/>
          <w:szCs w:val="21"/>
        </w:rPr>
        <w:t>b</w:t>
      </w:r>
      <w:r>
        <w:rPr>
          <w:rFonts w:ascii="AdihausDIN" w:eastAsia="AdihausDIN" w:hAnsi="AdihausDIN" w:cs="AdihausDIN"/>
          <w:color w:val="000000"/>
          <w:sz w:val="21"/>
          <w:szCs w:val="21"/>
        </w:rPr>
        <w:t>all technolo</w:t>
      </w:r>
      <w:r>
        <w:rPr>
          <w:rFonts w:ascii="AdihausDIN" w:eastAsia="AdihausDIN" w:hAnsi="AdihausDIN" w:cs="AdihausDIN"/>
          <w:sz w:val="21"/>
          <w:szCs w:val="21"/>
        </w:rPr>
        <w:t>gy, which will be used to enhance the VAR system by providing an unprecedented level of data and information to match officials for making faster and more accurate decisions on the biggest stage of all.</w:t>
      </w:r>
    </w:p>
    <w:p w14:paraId="0E57E818" w14:textId="77777777" w:rsidR="009F30E5" w:rsidRDefault="009F30E5" w:rsidP="002F62CB">
      <w:pPr>
        <w:pBdr>
          <w:top w:val="nil"/>
          <w:left w:val="nil"/>
          <w:bottom w:val="nil"/>
          <w:right w:val="nil"/>
          <w:between w:val="nil"/>
        </w:pBdr>
        <w:spacing w:line="360" w:lineRule="auto"/>
        <w:jc w:val="both"/>
        <w:rPr>
          <w:rFonts w:ascii="AdihausDIN" w:eastAsia="AdihausDIN" w:hAnsi="AdihausDIN" w:cs="AdihausDIN"/>
          <w:sz w:val="21"/>
          <w:szCs w:val="21"/>
        </w:rPr>
      </w:pPr>
    </w:p>
    <w:p w14:paraId="5D6F9AF0" w14:textId="77777777" w:rsidR="009F30E5" w:rsidRDefault="00C360F0" w:rsidP="002F62CB">
      <w:pPr>
        <w:pBdr>
          <w:top w:val="nil"/>
          <w:left w:val="nil"/>
          <w:bottom w:val="nil"/>
          <w:right w:val="nil"/>
          <w:between w:val="nil"/>
        </w:pBdr>
        <w:spacing w:line="360" w:lineRule="auto"/>
        <w:jc w:val="both"/>
        <w:rPr>
          <w:rFonts w:ascii="AdihausDIN" w:eastAsia="AdihausDIN" w:hAnsi="AdihausDIN" w:cs="AdihausDIN"/>
          <w:sz w:val="21"/>
          <w:szCs w:val="21"/>
        </w:rPr>
      </w:pPr>
      <w:r>
        <w:rPr>
          <w:rFonts w:ascii="AdihausDIN" w:eastAsia="AdihausDIN" w:hAnsi="AdihausDIN" w:cs="AdihausDIN"/>
          <w:sz w:val="21"/>
          <w:szCs w:val="21"/>
        </w:rPr>
        <w:t xml:space="preserve">Following its reveal in March this year, Al </w:t>
      </w:r>
      <w:proofErr w:type="spellStart"/>
      <w:r>
        <w:rPr>
          <w:rFonts w:ascii="AdihausDIN" w:eastAsia="AdihausDIN" w:hAnsi="AdihausDIN" w:cs="AdihausDIN"/>
          <w:sz w:val="21"/>
          <w:szCs w:val="21"/>
        </w:rPr>
        <w:t>Rihla</w:t>
      </w:r>
      <w:proofErr w:type="spellEnd"/>
      <w:r>
        <w:rPr>
          <w:rFonts w:ascii="AdihausDIN" w:eastAsia="AdihausDIN" w:hAnsi="AdihausDIN" w:cs="AdihausDIN"/>
          <w:sz w:val="21"/>
          <w:szCs w:val="21"/>
        </w:rPr>
        <w:t xml:space="preserve"> will be the first World Cup Official Match Ball to feature this innovation, providin</w:t>
      </w:r>
      <w:r w:rsidR="00724435">
        <w:rPr>
          <w:rFonts w:ascii="AdihausDIN" w:eastAsia="AdihausDIN" w:hAnsi="AdihausDIN" w:cs="AdihausDIN"/>
          <w:sz w:val="21"/>
          <w:szCs w:val="21"/>
        </w:rPr>
        <w:t xml:space="preserve">g precise ball data, which will </w:t>
      </w:r>
      <w:r>
        <w:rPr>
          <w:rFonts w:ascii="AdihausDIN" w:eastAsia="AdihausDIN" w:hAnsi="AdihausDIN" w:cs="AdihausDIN"/>
          <w:sz w:val="21"/>
          <w:szCs w:val="21"/>
        </w:rPr>
        <w:t>be made available to Video Match Officials in real time. Combined with player position data and by applying artificial intelligence, the innovative connected ball technology contributes to FIFA’s semi-automated offside technology and offers Video Assistant Referees instantaneous information to help optimize decision making.</w:t>
      </w:r>
    </w:p>
    <w:p w14:paraId="1D97C833" w14:textId="77777777" w:rsidR="009F30E5" w:rsidRDefault="009F30E5" w:rsidP="002F62CB">
      <w:pPr>
        <w:pBdr>
          <w:top w:val="nil"/>
          <w:left w:val="nil"/>
          <w:bottom w:val="nil"/>
          <w:right w:val="nil"/>
          <w:between w:val="nil"/>
        </w:pBdr>
        <w:spacing w:line="360" w:lineRule="auto"/>
        <w:jc w:val="both"/>
        <w:rPr>
          <w:rFonts w:ascii="AdihausDIN" w:eastAsia="AdihausDIN" w:hAnsi="AdihausDIN" w:cs="AdihausDIN"/>
          <w:sz w:val="21"/>
          <w:szCs w:val="21"/>
        </w:rPr>
      </w:pPr>
    </w:p>
    <w:p w14:paraId="62E80C4A" w14:textId="77777777" w:rsidR="009F30E5" w:rsidRDefault="00C360F0" w:rsidP="002F62CB">
      <w:pPr>
        <w:pBdr>
          <w:top w:val="nil"/>
          <w:left w:val="nil"/>
          <w:bottom w:val="nil"/>
          <w:right w:val="nil"/>
          <w:between w:val="nil"/>
        </w:pBdr>
        <w:spacing w:line="360" w:lineRule="auto"/>
        <w:jc w:val="both"/>
        <w:rPr>
          <w:rFonts w:ascii="AdihausDIN" w:eastAsia="AdihausDIN" w:hAnsi="AdihausDIN" w:cs="AdihausDIN"/>
          <w:color w:val="000000"/>
          <w:sz w:val="21"/>
          <w:szCs w:val="21"/>
        </w:rPr>
      </w:pPr>
      <w:r>
        <w:rPr>
          <w:rFonts w:ascii="AdihausDIN" w:eastAsia="AdihausDIN" w:hAnsi="AdihausDIN" w:cs="AdihausDIN"/>
          <w:sz w:val="21"/>
          <w:szCs w:val="21"/>
        </w:rPr>
        <w:t>A new adidas Suspension System in the center of the ball hosts and stabilizes a 500Hz inertial measurement unit (IMU) motion sensor, which provides unprecedented insight into every element of the moveme</w:t>
      </w:r>
      <w:r>
        <w:rPr>
          <w:rFonts w:ascii="AdihausDIN" w:eastAsia="AdihausDIN" w:hAnsi="AdihausDIN" w:cs="AdihausDIN"/>
          <w:color w:val="000000"/>
          <w:sz w:val="21"/>
          <w:szCs w:val="21"/>
        </w:rPr>
        <w:t xml:space="preserve">nt of the ball, </w:t>
      </w:r>
      <w:r w:rsidR="00CC02EF">
        <w:rPr>
          <w:rFonts w:ascii="AdihausDIN" w:eastAsia="AdihausDIN" w:hAnsi="AdihausDIN" w:cs="AdihausDIN"/>
          <w:color w:val="000000"/>
          <w:sz w:val="21"/>
          <w:szCs w:val="21"/>
        </w:rPr>
        <w:t>while</w:t>
      </w:r>
      <w:r>
        <w:rPr>
          <w:rFonts w:ascii="AdihausDIN" w:eastAsia="AdihausDIN" w:hAnsi="AdihausDIN" w:cs="AdihausDIN"/>
          <w:color w:val="000000"/>
          <w:sz w:val="21"/>
          <w:szCs w:val="21"/>
        </w:rPr>
        <w:t xml:space="preserve"> making this technology unnoticeable for players and </w:t>
      </w:r>
      <w:r w:rsidR="00060EF5">
        <w:rPr>
          <w:rFonts w:ascii="AdihausDIN" w:eastAsia="AdihausDIN" w:hAnsi="AdihausDIN" w:cs="AdihausDIN"/>
          <w:color w:val="000000"/>
          <w:sz w:val="21"/>
          <w:szCs w:val="21"/>
        </w:rPr>
        <w:t>not affecting</w:t>
      </w:r>
      <w:r>
        <w:rPr>
          <w:rFonts w:ascii="AdihausDIN" w:eastAsia="AdihausDIN" w:hAnsi="AdihausDIN" w:cs="AdihausDIN"/>
          <w:color w:val="000000"/>
          <w:sz w:val="21"/>
          <w:szCs w:val="21"/>
        </w:rPr>
        <w:t xml:space="preserve"> its performance</w:t>
      </w:r>
      <w:r w:rsidR="00060EF5">
        <w:rPr>
          <w:rFonts w:ascii="AdihausDIN" w:eastAsia="AdihausDIN" w:hAnsi="AdihausDIN" w:cs="AdihausDIN"/>
          <w:color w:val="000000"/>
          <w:sz w:val="21"/>
          <w:szCs w:val="21"/>
        </w:rPr>
        <w:t xml:space="preserve"> whatsoever</w:t>
      </w:r>
      <w:r>
        <w:rPr>
          <w:rFonts w:ascii="AdihausDIN" w:eastAsia="AdihausDIN" w:hAnsi="AdihausDIN" w:cs="AdihausDIN"/>
          <w:color w:val="000000"/>
          <w:sz w:val="21"/>
          <w:szCs w:val="21"/>
        </w:rPr>
        <w:t>. The sensor is powered by a rechargeable battery, which can be charged by induction.</w:t>
      </w:r>
    </w:p>
    <w:p w14:paraId="7B2C62D3" w14:textId="77777777" w:rsidR="009F30E5" w:rsidRDefault="009F30E5" w:rsidP="002F62CB">
      <w:pPr>
        <w:pBdr>
          <w:top w:val="nil"/>
          <w:left w:val="nil"/>
          <w:bottom w:val="nil"/>
          <w:right w:val="nil"/>
          <w:between w:val="nil"/>
        </w:pBdr>
        <w:spacing w:line="360" w:lineRule="auto"/>
        <w:jc w:val="both"/>
        <w:rPr>
          <w:rFonts w:ascii="AdihausDIN" w:eastAsia="AdihausDIN" w:hAnsi="AdihausDIN" w:cs="AdihausDIN"/>
          <w:sz w:val="21"/>
          <w:szCs w:val="21"/>
        </w:rPr>
      </w:pPr>
    </w:p>
    <w:p w14:paraId="70D820BA" w14:textId="77777777" w:rsidR="009F30E5" w:rsidRDefault="00C360F0" w:rsidP="002F62CB">
      <w:pPr>
        <w:pBdr>
          <w:top w:val="nil"/>
          <w:left w:val="nil"/>
          <w:bottom w:val="nil"/>
          <w:right w:val="nil"/>
          <w:between w:val="nil"/>
        </w:pBdr>
        <w:spacing w:line="360" w:lineRule="auto"/>
        <w:jc w:val="both"/>
        <w:rPr>
          <w:rFonts w:ascii="AdihausDIN" w:eastAsia="AdihausDIN" w:hAnsi="AdihausDIN" w:cs="AdihausDIN"/>
          <w:sz w:val="21"/>
          <w:szCs w:val="21"/>
        </w:rPr>
      </w:pPr>
      <w:r>
        <w:rPr>
          <w:rFonts w:ascii="AdihausDIN" w:eastAsia="AdihausDIN" w:hAnsi="AdihausDIN" w:cs="AdihausDIN"/>
          <w:sz w:val="21"/>
          <w:szCs w:val="21"/>
        </w:rPr>
        <w:t xml:space="preserve">This new technology developed in close collaboration with FIFA and KINEXON, leaders in state-of-the-art sensor network and edge computing, enables the Video Match Officials to review live data for the first time by automatically providing very accurate information, 500 times per second, on when a player has touched the ball. </w:t>
      </w:r>
    </w:p>
    <w:p w14:paraId="2E6C64F3" w14:textId="77777777" w:rsidR="009F30E5" w:rsidRDefault="009F30E5" w:rsidP="002F62CB">
      <w:pPr>
        <w:pBdr>
          <w:top w:val="nil"/>
          <w:left w:val="nil"/>
          <w:bottom w:val="nil"/>
          <w:right w:val="nil"/>
          <w:between w:val="nil"/>
        </w:pBdr>
        <w:spacing w:line="360" w:lineRule="auto"/>
        <w:jc w:val="both"/>
        <w:rPr>
          <w:rFonts w:ascii="AdihausDIN" w:eastAsia="AdihausDIN" w:hAnsi="AdihausDIN" w:cs="AdihausDIN"/>
          <w:sz w:val="21"/>
          <w:szCs w:val="21"/>
        </w:rPr>
      </w:pPr>
    </w:p>
    <w:p w14:paraId="0F698EFA" w14:textId="77777777" w:rsidR="009F30E5" w:rsidRDefault="00C360F0" w:rsidP="002F62CB">
      <w:pPr>
        <w:spacing w:line="360" w:lineRule="auto"/>
        <w:jc w:val="both"/>
        <w:rPr>
          <w:rFonts w:ascii="AdihausDIN" w:eastAsia="AdihausDIN" w:hAnsi="AdihausDIN" w:cs="AdihausDIN"/>
          <w:sz w:val="21"/>
          <w:szCs w:val="21"/>
        </w:rPr>
      </w:pPr>
      <w:r>
        <w:rPr>
          <w:rFonts w:ascii="AdihausDIN" w:eastAsia="AdihausDIN" w:hAnsi="AdihausDIN" w:cs="AdihausDIN"/>
          <w:sz w:val="21"/>
          <w:szCs w:val="21"/>
        </w:rPr>
        <w:t xml:space="preserve">It will help inform offside situations as well as assist in detecting unclear touches thereby ultimately improving the quality and speed of VAR decision-making process. </w:t>
      </w:r>
    </w:p>
    <w:p w14:paraId="5F9ED859" w14:textId="77777777" w:rsidR="00391ED2" w:rsidRDefault="00391ED2" w:rsidP="002F62CB">
      <w:pPr>
        <w:spacing w:line="360" w:lineRule="auto"/>
        <w:jc w:val="both"/>
        <w:rPr>
          <w:rFonts w:ascii="AdihausDIN" w:eastAsia="AdihausDIN" w:hAnsi="AdihausDIN" w:cs="AdihausDIN"/>
          <w:sz w:val="21"/>
          <w:szCs w:val="21"/>
        </w:rPr>
      </w:pPr>
    </w:p>
    <w:p w14:paraId="6BDEABC4" w14:textId="77777777" w:rsidR="009F30E5" w:rsidRDefault="00C360F0" w:rsidP="002F62CB">
      <w:pPr>
        <w:pBdr>
          <w:top w:val="nil"/>
          <w:left w:val="nil"/>
          <w:bottom w:val="nil"/>
          <w:right w:val="nil"/>
          <w:between w:val="nil"/>
        </w:pBdr>
        <w:spacing w:line="360" w:lineRule="auto"/>
        <w:jc w:val="both"/>
        <w:rPr>
          <w:rFonts w:ascii="AdihausDIN" w:eastAsia="AdihausDIN" w:hAnsi="AdihausDIN" w:cs="AdihausDIN"/>
          <w:color w:val="000000"/>
          <w:sz w:val="21"/>
          <w:szCs w:val="21"/>
        </w:rPr>
      </w:pPr>
      <w:r>
        <w:rPr>
          <w:rFonts w:ascii="AdihausDIN" w:eastAsia="AdihausDIN" w:hAnsi="AdihausDIN" w:cs="AdihausDIN"/>
          <w:color w:val="000000"/>
          <w:sz w:val="21"/>
          <w:szCs w:val="21"/>
        </w:rPr>
        <w:t xml:space="preserve">The connected ball technology has been rigorously and robustly tested with a number of professional and grassroots football clubs around the world (including blind testing), </w:t>
      </w:r>
      <w:r w:rsidR="00811DC6">
        <w:rPr>
          <w:rFonts w:ascii="AdihausDIN" w:eastAsia="AdihausDIN" w:hAnsi="AdihausDIN" w:cs="AdihausDIN"/>
          <w:color w:val="000000"/>
          <w:sz w:val="21"/>
          <w:szCs w:val="21"/>
        </w:rPr>
        <w:t xml:space="preserve">namely at the </w:t>
      </w:r>
      <w:r w:rsidR="00811DC6" w:rsidRPr="00811DC6">
        <w:rPr>
          <w:rFonts w:ascii="AdihausDIN" w:eastAsia="AdihausDIN" w:hAnsi="AdihausDIN" w:cs="AdihausDIN"/>
          <w:color w:val="000000"/>
          <w:sz w:val="21"/>
          <w:szCs w:val="21"/>
        </w:rPr>
        <w:t>FIFA Arab Cup and the FIFA Club World Cup 2021 in Abu Dhabi</w:t>
      </w:r>
      <w:r w:rsidR="00811DC6">
        <w:rPr>
          <w:rFonts w:ascii="AdihausDIN" w:eastAsia="AdihausDIN" w:hAnsi="AdihausDIN" w:cs="AdihausDIN"/>
          <w:color w:val="000000"/>
          <w:sz w:val="21"/>
          <w:szCs w:val="21"/>
        </w:rPr>
        <w:t>,</w:t>
      </w:r>
      <w:r w:rsidR="00811DC6" w:rsidRPr="00811DC6">
        <w:rPr>
          <w:rFonts w:ascii="AdihausDIN" w:eastAsia="AdihausDIN" w:hAnsi="AdihausDIN" w:cs="AdihausDIN"/>
          <w:color w:val="000000"/>
          <w:sz w:val="21"/>
          <w:szCs w:val="21"/>
        </w:rPr>
        <w:t xml:space="preserve"> </w:t>
      </w:r>
      <w:r>
        <w:rPr>
          <w:rFonts w:ascii="AdihausDIN" w:eastAsia="AdihausDIN" w:hAnsi="AdihausDIN" w:cs="AdihausDIN"/>
          <w:color w:val="000000"/>
          <w:sz w:val="21"/>
          <w:szCs w:val="21"/>
        </w:rPr>
        <w:t>with no perceived change to performance.</w:t>
      </w:r>
    </w:p>
    <w:p w14:paraId="58706B73" w14:textId="77777777" w:rsidR="009F30E5" w:rsidRDefault="009F30E5">
      <w:pPr>
        <w:pBdr>
          <w:top w:val="nil"/>
          <w:left w:val="nil"/>
          <w:bottom w:val="nil"/>
          <w:right w:val="nil"/>
          <w:between w:val="nil"/>
        </w:pBdr>
        <w:spacing w:line="360" w:lineRule="auto"/>
        <w:rPr>
          <w:rFonts w:ascii="AdihausDIN" w:eastAsia="AdihausDIN" w:hAnsi="AdihausDIN" w:cs="AdihausDIN"/>
          <w:color w:val="000000"/>
          <w:sz w:val="21"/>
          <w:szCs w:val="21"/>
        </w:rPr>
      </w:pPr>
    </w:p>
    <w:p w14:paraId="6BD6EE52" w14:textId="77777777" w:rsidR="009F30E5" w:rsidRDefault="00C360F0">
      <w:pPr>
        <w:pBdr>
          <w:top w:val="nil"/>
          <w:left w:val="nil"/>
          <w:bottom w:val="nil"/>
          <w:right w:val="nil"/>
          <w:between w:val="nil"/>
        </w:pBdr>
        <w:spacing w:line="360" w:lineRule="auto"/>
        <w:rPr>
          <w:rFonts w:ascii="AdihausDIN" w:eastAsia="AdihausDIN" w:hAnsi="AdihausDIN" w:cs="AdihausDIN"/>
          <w:i/>
          <w:sz w:val="21"/>
          <w:szCs w:val="21"/>
        </w:rPr>
      </w:pPr>
      <w:r>
        <w:rPr>
          <w:rFonts w:ascii="AdihausDIN" w:eastAsia="AdihausDIN" w:hAnsi="AdihausDIN" w:cs="AdihausDIN"/>
          <w:b/>
          <w:color w:val="000000"/>
          <w:sz w:val="21"/>
          <w:szCs w:val="21"/>
        </w:rPr>
        <w:t xml:space="preserve">Holger Kraetschmer, </w:t>
      </w:r>
      <w:r w:rsidR="00372FBA">
        <w:rPr>
          <w:rFonts w:ascii="AdihausDIN" w:eastAsia="AdihausDIN" w:hAnsi="AdihausDIN" w:cs="AdihausDIN"/>
          <w:b/>
          <w:color w:val="000000"/>
          <w:sz w:val="21"/>
          <w:szCs w:val="21"/>
        </w:rPr>
        <w:t>Head of</w:t>
      </w:r>
      <w:r>
        <w:rPr>
          <w:rFonts w:ascii="AdihausDIN" w:eastAsia="AdihausDIN" w:hAnsi="AdihausDIN" w:cs="AdihausDIN"/>
          <w:b/>
          <w:color w:val="000000"/>
          <w:sz w:val="21"/>
          <w:szCs w:val="21"/>
        </w:rPr>
        <w:t xml:space="preserve"> Consumer Foresight at adidas said,</w:t>
      </w:r>
      <w:r>
        <w:rPr>
          <w:rFonts w:ascii="AdihausDIN" w:eastAsia="AdihausDIN" w:hAnsi="AdihausDIN" w:cs="AdihausDIN"/>
          <w:color w:val="000000"/>
          <w:sz w:val="21"/>
          <w:szCs w:val="21"/>
        </w:rPr>
        <w:t xml:space="preserve"> </w:t>
      </w:r>
      <w:r>
        <w:rPr>
          <w:rFonts w:ascii="AdihausDIN" w:eastAsia="AdihausDIN" w:hAnsi="AdihausDIN" w:cs="AdihausDIN"/>
          <w:i/>
          <w:color w:val="000000"/>
          <w:sz w:val="21"/>
          <w:szCs w:val="21"/>
        </w:rPr>
        <w:t xml:space="preserve">“At adidas we are committed to an active and consistent contribution to enhance the modern game for players and fans alike. From the latest boot technology to </w:t>
      </w:r>
      <w:proofErr w:type="spellStart"/>
      <w:r>
        <w:rPr>
          <w:rFonts w:ascii="AdihausDIN" w:eastAsia="AdihausDIN" w:hAnsi="AdihausDIN" w:cs="AdihausDIN"/>
          <w:i/>
          <w:color w:val="000000"/>
          <w:sz w:val="21"/>
          <w:szCs w:val="21"/>
        </w:rPr>
        <w:t>hardwear</w:t>
      </w:r>
      <w:proofErr w:type="spellEnd"/>
      <w:r>
        <w:rPr>
          <w:rFonts w:ascii="AdihausDIN" w:eastAsia="AdihausDIN" w:hAnsi="AdihausDIN" w:cs="AdihausDIN"/>
          <w:i/>
          <w:color w:val="000000"/>
          <w:sz w:val="21"/>
          <w:szCs w:val="21"/>
        </w:rPr>
        <w:t>, kits, and now connected ball technology to assist with quick and accurate decision m</w:t>
      </w:r>
      <w:r>
        <w:rPr>
          <w:rFonts w:ascii="AdihausDIN" w:eastAsia="AdihausDIN" w:hAnsi="AdihausDIN" w:cs="AdihausDIN"/>
          <w:i/>
          <w:sz w:val="21"/>
          <w:szCs w:val="21"/>
        </w:rPr>
        <w:t xml:space="preserve">aking to improve the experience for all, technology and innovation are at the heart of everything we do. </w:t>
      </w:r>
      <w:r w:rsidR="004B2774">
        <w:rPr>
          <w:rFonts w:ascii="AdihausDIN" w:eastAsia="AdihausDIN" w:hAnsi="AdihausDIN" w:cs="AdihausDIN"/>
          <w:i/>
          <w:sz w:val="21"/>
          <w:szCs w:val="21"/>
        </w:rPr>
        <w:t>“</w:t>
      </w:r>
    </w:p>
    <w:p w14:paraId="2F81ADEF" w14:textId="77777777" w:rsidR="009F30E5" w:rsidRDefault="009F30E5">
      <w:pPr>
        <w:pBdr>
          <w:top w:val="nil"/>
          <w:left w:val="nil"/>
          <w:bottom w:val="nil"/>
          <w:right w:val="nil"/>
          <w:between w:val="nil"/>
        </w:pBdr>
        <w:spacing w:line="360" w:lineRule="auto"/>
        <w:rPr>
          <w:rFonts w:ascii="AdihausDIN" w:eastAsia="AdihausDIN" w:hAnsi="AdihausDIN" w:cs="AdihausDIN"/>
          <w:i/>
          <w:sz w:val="21"/>
          <w:szCs w:val="21"/>
        </w:rPr>
      </w:pPr>
    </w:p>
    <w:p w14:paraId="1CFA8444" w14:textId="77777777" w:rsidR="009F30E5" w:rsidRDefault="005017CA">
      <w:pPr>
        <w:pBdr>
          <w:top w:val="nil"/>
          <w:left w:val="nil"/>
          <w:bottom w:val="nil"/>
          <w:right w:val="nil"/>
          <w:between w:val="nil"/>
        </w:pBdr>
        <w:spacing w:line="360" w:lineRule="auto"/>
        <w:rPr>
          <w:rFonts w:ascii="AdihausDIN" w:eastAsia="AdihausDIN" w:hAnsi="AdihausDIN" w:cs="AdihausDIN"/>
          <w:i/>
          <w:sz w:val="21"/>
          <w:szCs w:val="21"/>
        </w:rPr>
      </w:pPr>
      <w:bookmarkStart w:id="1" w:name="_heading=h.30j0zll" w:colFirst="0" w:colLast="0"/>
      <w:bookmarkEnd w:id="1"/>
      <w:r>
        <w:rPr>
          <w:rFonts w:ascii="AdihausDIN" w:eastAsia="AdihausDIN" w:hAnsi="AdihausDIN" w:cs="AdihausDIN"/>
          <w:b/>
          <w:sz w:val="21"/>
          <w:szCs w:val="21"/>
        </w:rPr>
        <w:t>Johannes Holzmü</w:t>
      </w:r>
      <w:r w:rsidR="00372FBA" w:rsidRPr="00372FBA">
        <w:rPr>
          <w:rFonts w:ascii="AdihausDIN" w:eastAsia="AdihausDIN" w:hAnsi="AdihausDIN" w:cs="AdihausDIN"/>
          <w:b/>
          <w:sz w:val="21"/>
          <w:szCs w:val="21"/>
        </w:rPr>
        <w:t>ller,</w:t>
      </w:r>
      <w:r w:rsidR="00C360F0" w:rsidRPr="00372FBA">
        <w:rPr>
          <w:rFonts w:ascii="AdihausDIN" w:eastAsia="AdihausDIN" w:hAnsi="AdihausDIN" w:cs="AdihausDIN"/>
          <w:b/>
          <w:sz w:val="21"/>
          <w:szCs w:val="21"/>
        </w:rPr>
        <w:t xml:space="preserve"> </w:t>
      </w:r>
      <w:r w:rsidR="00372FBA" w:rsidRPr="00372FBA">
        <w:rPr>
          <w:rFonts w:ascii="AdihausDIN" w:eastAsia="AdihausDIN" w:hAnsi="AdihausDIN" w:cs="AdihausDIN"/>
          <w:b/>
          <w:sz w:val="21"/>
          <w:szCs w:val="21"/>
        </w:rPr>
        <w:t>Director Football Technology &amp; Innovation</w:t>
      </w:r>
      <w:r w:rsidR="00BC2E53">
        <w:rPr>
          <w:rFonts w:ascii="AdihausDIN" w:eastAsia="AdihausDIN" w:hAnsi="AdihausDIN" w:cs="AdihausDIN"/>
          <w:b/>
          <w:sz w:val="21"/>
          <w:szCs w:val="21"/>
        </w:rPr>
        <w:t xml:space="preserve"> at</w:t>
      </w:r>
      <w:r w:rsidR="00C360F0" w:rsidRPr="00372FBA">
        <w:rPr>
          <w:rFonts w:ascii="AdihausDIN" w:eastAsia="AdihausDIN" w:hAnsi="AdihausDIN" w:cs="AdihausDIN"/>
          <w:b/>
          <w:sz w:val="21"/>
          <w:szCs w:val="21"/>
        </w:rPr>
        <w:t xml:space="preserve"> FIFA said, </w:t>
      </w:r>
      <w:r w:rsidR="00C360F0">
        <w:rPr>
          <w:rFonts w:ascii="AdihausDIN" w:eastAsia="AdihausDIN" w:hAnsi="AdihausDIN" w:cs="AdihausDIN"/>
          <w:i/>
          <w:color w:val="000000"/>
          <w:sz w:val="21"/>
          <w:szCs w:val="21"/>
        </w:rPr>
        <w:t>“This technology is the culmination of three years of dedicated research and testing by FIFA and our partner adidas to provide the best possible experience for the referees, teams, players and fans who will be heading to Qatar later this year. We look forward to seeing semi-automated offside technology including the connected ball technology in action at the FIFA World Cup™ 2022.”</w:t>
      </w:r>
    </w:p>
    <w:p w14:paraId="51B0E165" w14:textId="77777777" w:rsidR="009F30E5" w:rsidRDefault="009F30E5">
      <w:pPr>
        <w:pBdr>
          <w:top w:val="nil"/>
          <w:left w:val="nil"/>
          <w:bottom w:val="nil"/>
          <w:right w:val="nil"/>
          <w:between w:val="nil"/>
        </w:pBdr>
        <w:spacing w:line="360" w:lineRule="auto"/>
        <w:rPr>
          <w:rFonts w:ascii="AdihausDIN" w:eastAsia="AdihausDIN" w:hAnsi="AdihausDIN" w:cs="AdihausDIN"/>
          <w:i/>
          <w:sz w:val="21"/>
          <w:szCs w:val="21"/>
        </w:rPr>
      </w:pPr>
    </w:p>
    <w:p w14:paraId="09C3BE7B" w14:textId="77777777" w:rsidR="009F30E5" w:rsidRDefault="00C360F0">
      <w:pPr>
        <w:pBdr>
          <w:top w:val="nil"/>
          <w:left w:val="nil"/>
          <w:bottom w:val="nil"/>
          <w:right w:val="nil"/>
          <w:between w:val="nil"/>
        </w:pBdr>
        <w:spacing w:line="360" w:lineRule="auto"/>
        <w:rPr>
          <w:rFonts w:ascii="AdihausDIN" w:eastAsia="AdihausDIN" w:hAnsi="AdihausDIN" w:cs="AdihausDIN"/>
          <w:i/>
          <w:sz w:val="21"/>
          <w:szCs w:val="21"/>
        </w:rPr>
      </w:pPr>
      <w:r>
        <w:rPr>
          <w:rFonts w:ascii="AdihausDIN" w:eastAsia="AdihausDIN" w:hAnsi="AdihausDIN" w:cs="AdihausDIN"/>
          <w:b/>
          <w:sz w:val="21"/>
          <w:szCs w:val="21"/>
        </w:rPr>
        <w:t>Dr. Maximilian Schmidt, Global Sports Lead at KINEXON, said,</w:t>
      </w:r>
      <w:r>
        <w:rPr>
          <w:rFonts w:ascii="AdihausDIN" w:eastAsia="AdihausDIN" w:hAnsi="AdihausDIN" w:cs="AdihausDIN"/>
          <w:i/>
          <w:sz w:val="21"/>
          <w:szCs w:val="21"/>
        </w:rPr>
        <w:t xml:space="preserve"> “As FIFA Preferred Provider for Live Player and Ball Tracking our goal with adidas is to use state-of-the-art technology to improve the experience for everyone involved without changing the game of football. We are confident that with accurate live ball data the connected ball technology will enable a new age of football analytics and fan experience.”</w:t>
      </w:r>
    </w:p>
    <w:p w14:paraId="356F1F8B" w14:textId="77777777" w:rsidR="009F30E5" w:rsidRDefault="009F30E5">
      <w:pPr>
        <w:pBdr>
          <w:top w:val="nil"/>
          <w:left w:val="nil"/>
          <w:bottom w:val="nil"/>
          <w:right w:val="nil"/>
          <w:between w:val="nil"/>
        </w:pBdr>
        <w:spacing w:line="360" w:lineRule="auto"/>
        <w:rPr>
          <w:rFonts w:ascii="AdihausDIN" w:eastAsia="AdihausDIN" w:hAnsi="AdihausDIN" w:cs="AdihausDIN"/>
          <w:i/>
          <w:sz w:val="21"/>
          <w:szCs w:val="21"/>
        </w:rPr>
      </w:pPr>
    </w:p>
    <w:p w14:paraId="0319ED71" w14:textId="77777777" w:rsidR="00724435" w:rsidRPr="00724435" w:rsidRDefault="00C360F0">
      <w:pPr>
        <w:pBdr>
          <w:top w:val="nil"/>
          <w:left w:val="nil"/>
          <w:bottom w:val="nil"/>
          <w:right w:val="nil"/>
          <w:between w:val="nil"/>
        </w:pBdr>
        <w:spacing w:line="360" w:lineRule="auto"/>
        <w:rPr>
          <w:rFonts w:ascii="AdihausDIN" w:eastAsia="AdihausDIN" w:hAnsi="AdihausDIN" w:cs="AdihausDIN"/>
          <w:sz w:val="21"/>
          <w:szCs w:val="21"/>
        </w:rPr>
      </w:pPr>
      <w:r>
        <w:rPr>
          <w:rFonts w:ascii="AdihausDIN" w:eastAsia="AdihausDIN" w:hAnsi="AdihausDIN" w:cs="AdihausDIN"/>
          <w:color w:val="000000"/>
          <w:sz w:val="21"/>
          <w:szCs w:val="21"/>
        </w:rPr>
        <w:t xml:space="preserve">Al </w:t>
      </w:r>
      <w:proofErr w:type="spellStart"/>
      <w:r>
        <w:rPr>
          <w:rFonts w:ascii="AdihausDIN" w:eastAsia="AdihausDIN" w:hAnsi="AdihausDIN" w:cs="AdihausDIN"/>
          <w:color w:val="000000"/>
          <w:sz w:val="21"/>
          <w:szCs w:val="21"/>
        </w:rPr>
        <w:t>Rihla</w:t>
      </w:r>
      <w:proofErr w:type="spellEnd"/>
      <w:r>
        <w:rPr>
          <w:rFonts w:ascii="AdihausDIN" w:eastAsia="AdihausDIN" w:hAnsi="AdihausDIN" w:cs="AdihausDIN"/>
          <w:color w:val="000000"/>
          <w:sz w:val="21"/>
          <w:szCs w:val="21"/>
        </w:rPr>
        <w:t xml:space="preserve"> – the Official Match Ball of the FIFA World Cup™ 2022 – with its </w:t>
      </w:r>
      <w:r>
        <w:rPr>
          <w:rFonts w:ascii="AdihausDIN" w:eastAsia="AdihausDIN" w:hAnsi="AdihausDIN" w:cs="AdihausDIN"/>
          <w:sz w:val="21"/>
          <w:szCs w:val="21"/>
        </w:rPr>
        <w:t>c</w:t>
      </w:r>
      <w:r>
        <w:rPr>
          <w:rFonts w:ascii="AdihausDIN" w:eastAsia="AdihausDIN" w:hAnsi="AdihausDIN" w:cs="AdihausDIN"/>
          <w:color w:val="000000"/>
          <w:sz w:val="21"/>
          <w:szCs w:val="21"/>
        </w:rPr>
        <w:t xml:space="preserve">onnected </w:t>
      </w:r>
      <w:r>
        <w:rPr>
          <w:rFonts w:ascii="AdihausDIN" w:eastAsia="AdihausDIN" w:hAnsi="AdihausDIN" w:cs="AdihausDIN"/>
          <w:sz w:val="21"/>
          <w:szCs w:val="21"/>
        </w:rPr>
        <w:t>b</w:t>
      </w:r>
      <w:r>
        <w:rPr>
          <w:rFonts w:ascii="AdihausDIN" w:eastAsia="AdihausDIN" w:hAnsi="AdihausDIN" w:cs="AdihausDIN"/>
          <w:color w:val="000000"/>
          <w:sz w:val="21"/>
          <w:szCs w:val="21"/>
        </w:rPr>
        <w:t>all technology, will be used in all of the tournament’s 64 matches, starting from the first match on 21</w:t>
      </w:r>
      <w:r>
        <w:rPr>
          <w:rFonts w:ascii="AdihausDIN" w:eastAsia="AdihausDIN" w:hAnsi="AdihausDIN" w:cs="AdihausDIN"/>
          <w:color w:val="000000"/>
          <w:sz w:val="21"/>
          <w:szCs w:val="21"/>
          <w:vertAlign w:val="superscript"/>
        </w:rPr>
        <w:t>st</w:t>
      </w:r>
      <w:r>
        <w:rPr>
          <w:rFonts w:ascii="AdihausDIN" w:eastAsia="AdihausDIN" w:hAnsi="AdihausDIN" w:cs="AdihausDIN"/>
          <w:color w:val="000000"/>
          <w:sz w:val="21"/>
          <w:szCs w:val="21"/>
        </w:rPr>
        <w:t xml:space="preserve"> November. </w:t>
      </w:r>
      <w:r>
        <w:rPr>
          <w:rFonts w:ascii="AdihausDIN" w:eastAsia="AdihausDIN" w:hAnsi="AdihausDIN" w:cs="AdihausDIN"/>
          <w:sz w:val="21"/>
          <w:szCs w:val="21"/>
        </w:rPr>
        <w:t xml:space="preserve">The raw data captured </w:t>
      </w:r>
      <w:r w:rsidR="00724435">
        <w:rPr>
          <w:rFonts w:ascii="AdihausDIN" w:eastAsia="AdihausDIN" w:hAnsi="AdihausDIN" w:cs="AdihausDIN"/>
          <w:sz w:val="21"/>
          <w:szCs w:val="21"/>
        </w:rPr>
        <w:t xml:space="preserve">during the FIFA World Cup™ 2022 </w:t>
      </w:r>
      <w:r>
        <w:rPr>
          <w:rFonts w:ascii="AdihausDIN" w:eastAsia="AdihausDIN" w:hAnsi="AdihausDIN" w:cs="AdihausDIN"/>
          <w:sz w:val="21"/>
          <w:szCs w:val="21"/>
        </w:rPr>
        <w:t xml:space="preserve">through the connected ball technology </w:t>
      </w:r>
      <w:r w:rsidR="00D74C6A">
        <w:rPr>
          <w:rFonts w:ascii="AdihausDIN" w:eastAsia="AdihausDIN" w:hAnsi="AdihausDIN" w:cs="AdihausDIN"/>
          <w:sz w:val="21"/>
          <w:szCs w:val="21"/>
        </w:rPr>
        <w:t>and transmitted</w:t>
      </w:r>
      <w:r>
        <w:rPr>
          <w:rFonts w:ascii="AdihausDIN" w:eastAsia="AdihausDIN" w:hAnsi="AdihausDIN" w:cs="AdihausDIN"/>
          <w:sz w:val="21"/>
          <w:szCs w:val="21"/>
        </w:rPr>
        <w:t xml:space="preserve"> to </w:t>
      </w:r>
      <w:r w:rsidR="00D74C6A">
        <w:rPr>
          <w:rFonts w:ascii="AdihausDIN" w:eastAsia="AdihausDIN" w:hAnsi="AdihausDIN" w:cs="AdihausDIN"/>
          <w:sz w:val="21"/>
          <w:szCs w:val="21"/>
        </w:rPr>
        <w:t xml:space="preserve">Video Match officials is fully owned and managed directly by </w:t>
      </w:r>
      <w:r>
        <w:rPr>
          <w:rFonts w:ascii="AdihausDIN" w:eastAsia="AdihausDIN" w:hAnsi="AdihausDIN" w:cs="AdihausDIN"/>
          <w:sz w:val="21"/>
          <w:szCs w:val="21"/>
        </w:rPr>
        <w:t>FIFA</w:t>
      </w:r>
      <w:r w:rsidR="00724435">
        <w:rPr>
          <w:rFonts w:ascii="AdihausDIN" w:eastAsia="AdihausDIN" w:hAnsi="AdihausDIN" w:cs="AdihausDIN"/>
          <w:sz w:val="21"/>
          <w:szCs w:val="21"/>
        </w:rPr>
        <w:t>.</w:t>
      </w:r>
    </w:p>
    <w:p w14:paraId="14B6C8A4" w14:textId="77777777" w:rsidR="009F30E5" w:rsidRDefault="00C360F0">
      <w:pPr>
        <w:pBdr>
          <w:top w:val="nil"/>
          <w:left w:val="nil"/>
          <w:bottom w:val="nil"/>
          <w:right w:val="nil"/>
          <w:between w:val="nil"/>
        </w:pBdr>
        <w:spacing w:line="360" w:lineRule="auto"/>
        <w:rPr>
          <w:rFonts w:ascii="AdihausDIN" w:eastAsia="AdihausDIN" w:hAnsi="AdihausDIN" w:cs="AdihausDIN"/>
          <w:color w:val="000000"/>
          <w:sz w:val="21"/>
          <w:szCs w:val="21"/>
        </w:rPr>
      </w:pPr>
      <w:r>
        <w:rPr>
          <w:rFonts w:ascii="AdihausDIN" w:eastAsia="AdihausDIN" w:hAnsi="AdihausDIN" w:cs="AdihausDIN"/>
          <w:color w:val="000000"/>
          <w:sz w:val="21"/>
          <w:szCs w:val="21"/>
        </w:rPr>
        <w:t>The Official Match Ball with the connected ball technology will not be commercialized or available in retail.</w:t>
      </w:r>
    </w:p>
    <w:p w14:paraId="433C0516" w14:textId="77777777" w:rsidR="009F30E5" w:rsidRDefault="009F30E5">
      <w:pPr>
        <w:pBdr>
          <w:top w:val="nil"/>
          <w:left w:val="nil"/>
          <w:bottom w:val="nil"/>
          <w:right w:val="nil"/>
          <w:between w:val="nil"/>
        </w:pBdr>
        <w:spacing w:line="360" w:lineRule="auto"/>
        <w:rPr>
          <w:rFonts w:ascii="AdihausDIN" w:eastAsia="AdihausDIN" w:hAnsi="AdihausDIN" w:cs="AdihausDIN"/>
          <w:sz w:val="21"/>
          <w:szCs w:val="21"/>
        </w:rPr>
      </w:pPr>
    </w:p>
    <w:p w14:paraId="709BEEBC" w14:textId="77777777" w:rsidR="009F30E5" w:rsidRDefault="00C360F0">
      <w:pPr>
        <w:pBdr>
          <w:top w:val="nil"/>
          <w:left w:val="nil"/>
          <w:bottom w:val="nil"/>
          <w:right w:val="nil"/>
          <w:between w:val="nil"/>
        </w:pBdr>
        <w:spacing w:line="360" w:lineRule="auto"/>
        <w:jc w:val="center"/>
        <w:rPr>
          <w:rFonts w:ascii="AdihausDIN" w:eastAsia="AdihausDIN" w:hAnsi="AdihausDIN" w:cs="AdihausDIN"/>
          <w:b/>
          <w:color w:val="000000"/>
          <w:sz w:val="21"/>
          <w:szCs w:val="21"/>
        </w:rPr>
      </w:pPr>
      <w:r>
        <w:rPr>
          <w:rFonts w:ascii="AdihausDIN" w:eastAsia="AdihausDIN" w:hAnsi="AdihausDIN" w:cs="AdihausDIN"/>
          <w:b/>
          <w:color w:val="000000"/>
          <w:sz w:val="21"/>
          <w:szCs w:val="21"/>
        </w:rPr>
        <w:t>- END -</w:t>
      </w:r>
    </w:p>
    <w:p w14:paraId="2922A905" w14:textId="77777777" w:rsidR="009F30E5" w:rsidRDefault="009F30E5">
      <w:pPr>
        <w:pBdr>
          <w:top w:val="nil"/>
          <w:left w:val="nil"/>
          <w:bottom w:val="nil"/>
          <w:right w:val="nil"/>
          <w:between w:val="nil"/>
        </w:pBdr>
        <w:rPr>
          <w:rFonts w:ascii="AdihausDIN" w:eastAsia="AdihausDIN" w:hAnsi="AdihausDIN" w:cs="AdihausDIN"/>
          <w:b/>
          <w:color w:val="000000"/>
          <w:sz w:val="22"/>
          <w:szCs w:val="22"/>
        </w:rPr>
      </w:pPr>
    </w:p>
    <w:p w14:paraId="31BAEF12" w14:textId="77777777" w:rsidR="009F30E5" w:rsidRDefault="00C360F0">
      <w:pPr>
        <w:pBdr>
          <w:top w:val="nil"/>
          <w:left w:val="nil"/>
          <w:bottom w:val="nil"/>
          <w:right w:val="nil"/>
          <w:between w:val="nil"/>
        </w:pBdr>
        <w:rPr>
          <w:rFonts w:ascii="Quattrocento Sans" w:eastAsia="Quattrocento Sans" w:hAnsi="Quattrocento Sans" w:cs="Quattrocento Sans"/>
          <w:color w:val="000000"/>
          <w:sz w:val="18"/>
          <w:szCs w:val="18"/>
        </w:rPr>
      </w:pPr>
      <w:r>
        <w:rPr>
          <w:rFonts w:ascii="AdihausDIN" w:eastAsia="AdihausDIN" w:hAnsi="AdihausDIN" w:cs="AdihausDIN"/>
          <w:b/>
          <w:color w:val="000000"/>
          <w:sz w:val="22"/>
          <w:szCs w:val="22"/>
        </w:rPr>
        <w:t xml:space="preserve">For further media information please visit </w:t>
      </w:r>
      <w:hyperlink r:id="rId11">
        <w:r>
          <w:rPr>
            <w:rFonts w:ascii="AdihausDIN" w:eastAsia="AdihausDIN" w:hAnsi="AdihausDIN" w:cs="AdihausDIN"/>
            <w:b/>
            <w:color w:val="0000FF"/>
            <w:sz w:val="22"/>
            <w:szCs w:val="22"/>
            <w:u w:val="single"/>
          </w:rPr>
          <w:t>http://news.adidas.com/GLOBAL/PERFORMANCE/FOOTBALL</w:t>
        </w:r>
      </w:hyperlink>
      <w:r>
        <w:rPr>
          <w:rFonts w:ascii="AdihausDIN" w:eastAsia="AdihausDIN" w:hAnsi="AdihausDIN" w:cs="AdihausDIN"/>
          <w:b/>
          <w:color w:val="000000"/>
          <w:sz w:val="22"/>
          <w:szCs w:val="22"/>
        </w:rPr>
        <w:t xml:space="preserve"> or contact: </w:t>
      </w:r>
      <w:hyperlink r:id="rId12">
        <w:r>
          <w:rPr>
            <w:rFonts w:ascii="AdihausDIN" w:eastAsia="AdihausDIN" w:hAnsi="AdihausDIN" w:cs="AdihausDIN"/>
            <w:b/>
            <w:color w:val="0000FF"/>
            <w:sz w:val="22"/>
            <w:szCs w:val="22"/>
            <w:u w:val="single"/>
          </w:rPr>
          <w:t>adidasglobalfootball@hkstrategies.com</w:t>
        </w:r>
      </w:hyperlink>
      <w:r>
        <w:rPr>
          <w:rFonts w:ascii="AdihausDIN" w:eastAsia="AdihausDIN" w:hAnsi="AdihausDIN" w:cs="AdihausDIN"/>
          <w:b/>
          <w:color w:val="000000"/>
          <w:sz w:val="22"/>
          <w:szCs w:val="22"/>
        </w:rPr>
        <w:t> </w:t>
      </w:r>
      <w:r>
        <w:rPr>
          <w:rFonts w:ascii="AdihausDIN" w:eastAsia="AdihausDIN" w:hAnsi="AdihausDIN" w:cs="AdihausDIN"/>
          <w:color w:val="000000"/>
          <w:sz w:val="22"/>
          <w:szCs w:val="22"/>
        </w:rPr>
        <w:t> </w:t>
      </w:r>
    </w:p>
    <w:p w14:paraId="6B725F9A" w14:textId="77777777" w:rsidR="009F30E5" w:rsidRDefault="00C360F0">
      <w:pPr>
        <w:pBdr>
          <w:top w:val="nil"/>
          <w:left w:val="nil"/>
          <w:bottom w:val="nil"/>
          <w:right w:val="nil"/>
          <w:between w:val="nil"/>
        </w:pBdr>
        <w:rPr>
          <w:rFonts w:ascii="Quattrocento Sans" w:eastAsia="Quattrocento Sans" w:hAnsi="Quattrocento Sans" w:cs="Quattrocento Sans"/>
          <w:color w:val="000000"/>
          <w:sz w:val="18"/>
          <w:szCs w:val="18"/>
        </w:rPr>
      </w:pPr>
      <w:r>
        <w:rPr>
          <w:rFonts w:ascii="AdihausDIN" w:eastAsia="AdihausDIN" w:hAnsi="AdihausDIN" w:cs="AdihausDIN"/>
          <w:color w:val="000000"/>
          <w:sz w:val="22"/>
          <w:szCs w:val="22"/>
        </w:rPr>
        <w:t> </w:t>
      </w:r>
    </w:p>
    <w:p w14:paraId="1DCA7D86" w14:textId="77777777" w:rsidR="009F30E5" w:rsidRDefault="00C360F0">
      <w:pPr>
        <w:pBdr>
          <w:top w:val="nil"/>
          <w:left w:val="nil"/>
          <w:bottom w:val="nil"/>
          <w:right w:val="nil"/>
          <w:between w:val="nil"/>
        </w:pBdr>
        <w:rPr>
          <w:rFonts w:ascii="AdihausDIN" w:eastAsia="AdihausDIN" w:hAnsi="AdihausDIN" w:cs="AdihausDIN"/>
          <w:b/>
          <w:color w:val="000000"/>
          <w:sz w:val="21"/>
          <w:szCs w:val="21"/>
        </w:rPr>
      </w:pPr>
      <w:r>
        <w:rPr>
          <w:rFonts w:ascii="AdihausDIN" w:eastAsia="AdihausDIN" w:hAnsi="AdihausDIN" w:cs="AdihausDIN"/>
          <w:b/>
          <w:color w:val="000000"/>
          <w:sz w:val="21"/>
          <w:szCs w:val="21"/>
        </w:rPr>
        <w:t>About adidas</w:t>
      </w:r>
    </w:p>
    <w:p w14:paraId="7C3E4AC7" w14:textId="77777777" w:rsidR="009F30E5" w:rsidRDefault="00C360F0">
      <w:pPr>
        <w:pBdr>
          <w:top w:val="nil"/>
          <w:left w:val="nil"/>
          <w:bottom w:val="nil"/>
          <w:right w:val="nil"/>
          <w:between w:val="nil"/>
        </w:pBdr>
        <w:rPr>
          <w:rFonts w:ascii="AdihausDIN" w:eastAsia="AdihausDIN" w:hAnsi="AdihausDIN" w:cs="AdihausDIN"/>
          <w:b/>
          <w:color w:val="000000"/>
          <w:sz w:val="21"/>
          <w:szCs w:val="21"/>
        </w:rPr>
      </w:pPr>
      <w:r>
        <w:rPr>
          <w:rFonts w:ascii="AdihausDIN" w:eastAsia="AdihausDIN" w:hAnsi="AdihausDIN" w:cs="AdihausDIN"/>
          <w:color w:val="000000"/>
          <w:sz w:val="21"/>
          <w:szCs w:val="21"/>
        </w:rPr>
        <w:lastRenderedPageBreak/>
        <w:t>adidas is a global leader in the sporting goods industry. Headquartered in Herzogenaurach/Germany, the company employs more than 61,000 people across the globe and generated sales of €21.2 billion in 2021.</w:t>
      </w:r>
    </w:p>
    <w:p w14:paraId="7CC7B0F8" w14:textId="77777777" w:rsidR="009F30E5" w:rsidRDefault="009F30E5">
      <w:pPr>
        <w:pBdr>
          <w:top w:val="nil"/>
          <w:left w:val="nil"/>
          <w:bottom w:val="nil"/>
          <w:right w:val="nil"/>
          <w:between w:val="nil"/>
        </w:pBdr>
        <w:jc w:val="both"/>
        <w:rPr>
          <w:rFonts w:ascii="AdihausDIN" w:eastAsia="AdihausDIN" w:hAnsi="AdihausDIN" w:cs="AdihausDIN"/>
          <w:b/>
          <w:color w:val="000000"/>
          <w:sz w:val="22"/>
          <w:szCs w:val="22"/>
        </w:rPr>
      </w:pPr>
    </w:p>
    <w:p w14:paraId="13DD23E4" w14:textId="77777777" w:rsidR="009F30E5" w:rsidRDefault="00C360F0">
      <w:pPr>
        <w:pBdr>
          <w:top w:val="nil"/>
          <w:left w:val="nil"/>
          <w:bottom w:val="nil"/>
          <w:right w:val="nil"/>
          <w:between w:val="nil"/>
        </w:pBdr>
        <w:jc w:val="both"/>
        <w:rPr>
          <w:rFonts w:ascii="Quattrocento Sans" w:eastAsia="Quattrocento Sans" w:hAnsi="Quattrocento Sans" w:cs="Quattrocento Sans"/>
          <w:color w:val="000000"/>
          <w:sz w:val="18"/>
          <w:szCs w:val="18"/>
        </w:rPr>
      </w:pPr>
      <w:r>
        <w:rPr>
          <w:rFonts w:ascii="AdihausDIN" w:eastAsia="AdihausDIN" w:hAnsi="AdihausDIN" w:cs="AdihausDIN"/>
          <w:b/>
          <w:color w:val="000000"/>
          <w:sz w:val="22"/>
          <w:szCs w:val="22"/>
        </w:rPr>
        <w:t>About adidas in Football</w:t>
      </w:r>
      <w:r>
        <w:rPr>
          <w:rFonts w:ascii="AdihausDIN" w:eastAsia="AdihausDIN" w:hAnsi="AdihausDIN" w:cs="AdihausDIN"/>
          <w:color w:val="000000"/>
          <w:sz w:val="22"/>
          <w:szCs w:val="22"/>
        </w:rPr>
        <w:t> </w:t>
      </w:r>
    </w:p>
    <w:p w14:paraId="25B696CE" w14:textId="77777777" w:rsidR="009F30E5" w:rsidRDefault="00C360F0">
      <w:pPr>
        <w:pBdr>
          <w:top w:val="nil"/>
          <w:left w:val="nil"/>
          <w:bottom w:val="nil"/>
          <w:right w:val="nil"/>
          <w:between w:val="nil"/>
        </w:pBdr>
        <w:rPr>
          <w:rFonts w:ascii="Quattrocento Sans" w:eastAsia="Quattrocento Sans" w:hAnsi="Quattrocento Sans" w:cs="Quattrocento Sans"/>
          <w:color w:val="000000"/>
          <w:sz w:val="18"/>
          <w:szCs w:val="18"/>
        </w:rPr>
      </w:pPr>
      <w:r>
        <w:rPr>
          <w:rFonts w:ascii="AdihausDIN" w:eastAsia="AdihausDIN" w:hAnsi="AdihausDIN" w:cs="AdihausDIN"/>
          <w:sz w:val="21"/>
          <w:szCs w:val="21"/>
        </w:rPr>
        <w:t xml:space="preserve">adidas is the global leader in football. It is the official supplier of the most important football tournaments in the world, such as the FIFA World Cup™, the UEFA European Championship, the UEFA Champions League &amp; Major League Soccer. adidas also sponsors some of the world’s top clubs including Real Madrid, Manchester United, Arsenal, FC Bayern Munich &amp; Juventus, as well as top Federations such as Germany (DFB), Spain (RFEF), Belgium (RBFA), Argentina (AFA) &amp; (as of January 2023) Italy (FIGC). adidas is also partner to some of the best athletes in the game including Leo Messi, Paul Pogba, Mohamed Salah, Paulo Dybala, Karim Benzema, Catarina </w:t>
      </w:r>
      <w:proofErr w:type="spellStart"/>
      <w:r>
        <w:rPr>
          <w:rFonts w:ascii="AdihausDIN" w:eastAsia="AdihausDIN" w:hAnsi="AdihausDIN" w:cs="AdihausDIN"/>
          <w:sz w:val="21"/>
          <w:szCs w:val="21"/>
        </w:rPr>
        <w:t>Macario</w:t>
      </w:r>
      <w:proofErr w:type="spellEnd"/>
      <w:r>
        <w:rPr>
          <w:rFonts w:ascii="AdihausDIN" w:eastAsia="AdihausDIN" w:hAnsi="AdihausDIN" w:cs="AdihausDIN"/>
          <w:sz w:val="21"/>
          <w:szCs w:val="21"/>
        </w:rPr>
        <w:t xml:space="preserve">, Jude Bellingham, </w:t>
      </w:r>
      <w:proofErr w:type="spellStart"/>
      <w:r>
        <w:rPr>
          <w:rFonts w:ascii="AdihausDIN" w:eastAsia="AdihausDIN" w:hAnsi="AdihausDIN" w:cs="AdihausDIN"/>
          <w:sz w:val="21"/>
          <w:szCs w:val="21"/>
        </w:rPr>
        <w:t>Vivianne</w:t>
      </w:r>
      <w:proofErr w:type="spellEnd"/>
      <w:r>
        <w:rPr>
          <w:rFonts w:ascii="AdihausDIN" w:eastAsia="AdihausDIN" w:hAnsi="AdihausDIN" w:cs="AdihausDIN"/>
          <w:sz w:val="21"/>
          <w:szCs w:val="21"/>
        </w:rPr>
        <w:t xml:space="preserve"> </w:t>
      </w:r>
      <w:proofErr w:type="spellStart"/>
      <w:r>
        <w:rPr>
          <w:rFonts w:ascii="AdihausDIN" w:eastAsia="AdihausDIN" w:hAnsi="AdihausDIN" w:cs="AdihausDIN"/>
          <w:sz w:val="21"/>
          <w:szCs w:val="21"/>
        </w:rPr>
        <w:t>Miedema</w:t>
      </w:r>
      <w:proofErr w:type="spellEnd"/>
      <w:r>
        <w:rPr>
          <w:rFonts w:ascii="AdihausDIN" w:eastAsia="AdihausDIN" w:hAnsi="AdihausDIN" w:cs="AdihausDIN"/>
          <w:sz w:val="21"/>
          <w:szCs w:val="21"/>
        </w:rPr>
        <w:t xml:space="preserve">, Trinity Rodman, Jennifer </w:t>
      </w:r>
      <w:proofErr w:type="spellStart"/>
      <w:r>
        <w:rPr>
          <w:rFonts w:ascii="AdihausDIN" w:eastAsia="AdihausDIN" w:hAnsi="AdihausDIN" w:cs="AdihausDIN"/>
          <w:sz w:val="21"/>
          <w:szCs w:val="21"/>
        </w:rPr>
        <w:t>Hermoso</w:t>
      </w:r>
      <w:proofErr w:type="spellEnd"/>
      <w:r>
        <w:rPr>
          <w:rFonts w:ascii="AdihausDIN" w:eastAsia="AdihausDIN" w:hAnsi="AdihausDIN" w:cs="AdihausDIN"/>
          <w:sz w:val="21"/>
          <w:szCs w:val="21"/>
        </w:rPr>
        <w:t xml:space="preserve">, Serge Gnabry, </w:t>
      </w:r>
      <w:proofErr w:type="spellStart"/>
      <w:r>
        <w:rPr>
          <w:rFonts w:ascii="AdihausDIN" w:eastAsia="AdihausDIN" w:hAnsi="AdihausDIN" w:cs="AdihausDIN"/>
          <w:sz w:val="21"/>
          <w:szCs w:val="21"/>
        </w:rPr>
        <w:t>Pedri</w:t>
      </w:r>
      <w:proofErr w:type="spellEnd"/>
      <w:r>
        <w:rPr>
          <w:rFonts w:ascii="AdihausDIN" w:eastAsia="AdihausDIN" w:hAnsi="AdihausDIN" w:cs="AdihausDIN"/>
          <w:sz w:val="21"/>
          <w:szCs w:val="21"/>
        </w:rPr>
        <w:t>, Joao Felix, Lindsey Horan &amp; Wendie Renard. </w:t>
      </w:r>
    </w:p>
    <w:p w14:paraId="68C4206B" w14:textId="77777777" w:rsidR="009F30E5" w:rsidRDefault="009F30E5">
      <w:pPr>
        <w:pBdr>
          <w:top w:val="nil"/>
          <w:left w:val="nil"/>
          <w:bottom w:val="nil"/>
          <w:right w:val="nil"/>
          <w:between w:val="nil"/>
        </w:pBdr>
        <w:rPr>
          <w:rFonts w:ascii="Calibri" w:eastAsia="Calibri" w:hAnsi="Calibri" w:cs="Calibri"/>
          <w:color w:val="000000"/>
          <w:sz w:val="20"/>
          <w:szCs w:val="20"/>
        </w:rPr>
      </w:pPr>
    </w:p>
    <w:p w14:paraId="471CA2EE" w14:textId="77777777" w:rsidR="009F30E5" w:rsidRDefault="009F30E5">
      <w:pPr>
        <w:pBdr>
          <w:top w:val="nil"/>
          <w:left w:val="nil"/>
          <w:bottom w:val="nil"/>
          <w:right w:val="nil"/>
          <w:between w:val="nil"/>
        </w:pBdr>
        <w:rPr>
          <w:rFonts w:ascii="Calibri" w:eastAsia="Calibri" w:hAnsi="Calibri" w:cs="Calibri"/>
          <w:color w:val="000000"/>
        </w:rPr>
      </w:pPr>
    </w:p>
    <w:p w14:paraId="30A35A2E" w14:textId="77777777" w:rsidR="009F30E5" w:rsidRDefault="009F30E5">
      <w:pPr>
        <w:pBdr>
          <w:top w:val="nil"/>
          <w:left w:val="nil"/>
          <w:bottom w:val="nil"/>
          <w:right w:val="nil"/>
          <w:between w:val="nil"/>
        </w:pBdr>
        <w:rPr>
          <w:rFonts w:ascii="Calibri" w:eastAsia="Calibri" w:hAnsi="Calibri" w:cs="Calibri"/>
          <w:color w:val="000000"/>
        </w:rPr>
      </w:pPr>
    </w:p>
    <w:sectPr w:rsidR="009F30E5">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617AC" w14:textId="77777777" w:rsidR="00DE0155" w:rsidRDefault="00DE0155">
      <w:r>
        <w:separator/>
      </w:r>
    </w:p>
  </w:endnote>
  <w:endnote w:type="continuationSeparator" w:id="0">
    <w:p w14:paraId="41B352B5" w14:textId="77777777" w:rsidR="00DE0155" w:rsidRDefault="00DE0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Arimo">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AdihausDIN">
    <w:altName w:val="Calibri"/>
    <w:charset w:val="00"/>
    <w:family w:val="swiss"/>
    <w:pitch w:val="variable"/>
    <w:sig w:usb0="A00002BF" w:usb1="4000207B" w:usb2="00000008"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0432" w14:textId="77777777" w:rsidR="00A24E39" w:rsidRDefault="00A24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7E659" w14:textId="77777777" w:rsidR="00A24E39" w:rsidRDefault="00A24E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08CC" w14:textId="77777777" w:rsidR="00A24E39" w:rsidRDefault="00A24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1421F" w14:textId="77777777" w:rsidR="00DE0155" w:rsidRDefault="00DE0155">
      <w:r>
        <w:separator/>
      </w:r>
    </w:p>
  </w:footnote>
  <w:footnote w:type="continuationSeparator" w:id="0">
    <w:p w14:paraId="3C7A8A01" w14:textId="77777777" w:rsidR="00DE0155" w:rsidRDefault="00DE0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DAFAF" w14:textId="77777777" w:rsidR="00A24E39" w:rsidRDefault="00A24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3FDE9" w14:textId="77777777" w:rsidR="009F30E5" w:rsidRDefault="00C360F0">
    <w:pPr>
      <w:pBdr>
        <w:top w:val="nil"/>
        <w:left w:val="nil"/>
        <w:bottom w:val="nil"/>
        <w:right w:val="nil"/>
        <w:between w:val="nil"/>
      </w:pBdr>
      <w:tabs>
        <w:tab w:val="center" w:pos="4513"/>
        <w:tab w:val="right" w:pos="9026"/>
        <w:tab w:val="right" w:pos="9000"/>
      </w:tabs>
      <w:jc w:val="center"/>
      <w:rPr>
        <w:rFonts w:ascii="Calibri" w:eastAsia="Calibri" w:hAnsi="Calibri" w:cs="Calibri"/>
        <w:color w:val="000000"/>
      </w:rPr>
    </w:pPr>
    <w:r>
      <w:rPr>
        <w:rFonts w:ascii="Calibri" w:eastAsia="Calibri" w:hAnsi="Calibri" w:cs="Calibri"/>
        <w:noProof/>
        <w:color w:val="000000"/>
      </w:rPr>
      <w:drawing>
        <wp:anchor distT="0" distB="0" distL="0" distR="0" simplePos="0" relativeHeight="251658240" behindDoc="1" locked="0" layoutInCell="1" hidden="0" allowOverlap="1" wp14:anchorId="1484B887" wp14:editId="42A7CADD">
          <wp:simplePos x="0" y="0"/>
          <wp:positionH relativeFrom="page">
            <wp:posOffset>6502400</wp:posOffset>
          </wp:positionH>
          <wp:positionV relativeFrom="page">
            <wp:posOffset>305435</wp:posOffset>
          </wp:positionV>
          <wp:extent cx="647700" cy="647700"/>
          <wp:effectExtent l="0" t="0" r="0" b="0"/>
          <wp:wrapNone/>
          <wp:docPr id="1073741827" name="image1.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low confidence"/>
                  <pic:cNvPicPr preferRelativeResize="0"/>
                </pic:nvPicPr>
                <pic:blipFill>
                  <a:blip r:embed="rId1"/>
                  <a:srcRect/>
                  <a:stretch>
                    <a:fillRect/>
                  </a:stretch>
                </pic:blipFill>
                <pic:spPr>
                  <a:xfrm>
                    <a:off x="0" y="0"/>
                    <a:ext cx="647700" cy="647700"/>
                  </a:xfrm>
                  <a:prstGeom prst="rect">
                    <a:avLst/>
                  </a:prstGeom>
                  <a:ln/>
                </pic:spPr>
              </pic:pic>
            </a:graphicData>
          </a:graphic>
        </wp:anchor>
      </w:drawing>
    </w:r>
  </w:p>
  <w:p w14:paraId="0570907D" w14:textId="77777777" w:rsidR="009F30E5" w:rsidRDefault="009F30E5">
    <w:pPr>
      <w:pBdr>
        <w:top w:val="nil"/>
        <w:left w:val="nil"/>
        <w:bottom w:val="nil"/>
        <w:right w:val="nil"/>
        <w:between w:val="nil"/>
      </w:pBdr>
      <w:tabs>
        <w:tab w:val="center" w:pos="4513"/>
        <w:tab w:val="right" w:pos="9026"/>
        <w:tab w:val="right" w:pos="9000"/>
      </w:tabs>
      <w:rPr>
        <w:rFonts w:ascii="AdihausDIN" w:eastAsia="AdihausDIN" w:hAnsi="AdihausDIN" w:cs="AdihausDIN"/>
        <w:b/>
        <w:color w:val="FF0000"/>
        <w:sz w:val="20"/>
        <w:szCs w:val="20"/>
      </w:rPr>
    </w:pPr>
  </w:p>
  <w:p w14:paraId="4A63D1C5" w14:textId="7845F03C" w:rsidR="009F30E5" w:rsidRDefault="009F30E5">
    <w:pPr>
      <w:pBdr>
        <w:top w:val="nil"/>
        <w:left w:val="nil"/>
        <w:bottom w:val="nil"/>
        <w:right w:val="nil"/>
        <w:between w:val="nil"/>
      </w:pBdr>
      <w:tabs>
        <w:tab w:val="center" w:pos="4513"/>
        <w:tab w:val="right" w:pos="9026"/>
        <w:tab w:val="right" w:pos="9000"/>
      </w:tabs>
      <w:rPr>
        <w:rFonts w:ascii="Calibri" w:eastAsia="Calibri" w:hAnsi="Calibri" w:cs="Calibri"/>
        <w:color w:val="000000"/>
      </w:rPr>
    </w:pPr>
    <w:bookmarkStart w:id="2" w:name="_GoBack"/>
    <w:bookmarkEnd w:id="2"/>
  </w:p>
  <w:p w14:paraId="7273528A" w14:textId="77777777" w:rsidR="009F30E5" w:rsidRDefault="009F30E5">
    <w:pPr>
      <w:pBdr>
        <w:top w:val="nil"/>
        <w:left w:val="nil"/>
        <w:bottom w:val="nil"/>
        <w:right w:val="nil"/>
        <w:between w:val="nil"/>
      </w:pBdr>
      <w:tabs>
        <w:tab w:val="center" w:pos="4513"/>
        <w:tab w:val="right" w:pos="9026"/>
        <w:tab w:val="right" w:pos="9000"/>
      </w:tabs>
      <w:rPr>
        <w:rFonts w:ascii="Calibri" w:eastAsia="Calibri" w:hAnsi="Calibri"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5CE4" w14:textId="77777777" w:rsidR="00A24E39" w:rsidRDefault="00A24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A4116"/>
    <w:multiLevelType w:val="multilevel"/>
    <w:tmpl w:val="640CACD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0E5"/>
    <w:rsid w:val="00060EF5"/>
    <w:rsid w:val="000649A2"/>
    <w:rsid w:val="002F62CB"/>
    <w:rsid w:val="00372FBA"/>
    <w:rsid w:val="00391ED2"/>
    <w:rsid w:val="004B2774"/>
    <w:rsid w:val="005017CA"/>
    <w:rsid w:val="00724435"/>
    <w:rsid w:val="00811DC6"/>
    <w:rsid w:val="009F30E5"/>
    <w:rsid w:val="009F4356"/>
    <w:rsid w:val="00A24E39"/>
    <w:rsid w:val="00AD3E7F"/>
    <w:rsid w:val="00B025F6"/>
    <w:rsid w:val="00BC2E53"/>
    <w:rsid w:val="00C360F0"/>
    <w:rsid w:val="00CC02EF"/>
    <w:rsid w:val="00D74C6A"/>
    <w:rsid w:val="00DE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E99F5"/>
  <w15:docId w15:val="{822856CF-FBA2-44E3-9700-7CB836B7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u w:color="000000"/>
    </w:rPr>
  </w:style>
  <w:style w:type="character" w:customStyle="1" w:styleId="normaltextrun">
    <w:name w:val="normaltextrun"/>
    <w:rPr>
      <w:lang w:val="en-US"/>
    </w:rPr>
  </w:style>
  <w:style w:type="paragraph" w:customStyle="1" w:styleId="HeaderFooter">
    <w:name w:val="Header &amp; Footer"/>
    <w:pPr>
      <w:tabs>
        <w:tab w:val="right" w:pos="9020"/>
      </w:tabs>
    </w:pPr>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Body">
    <w:name w:val="Body"/>
    <w:rPr>
      <w:rFonts w:ascii="Calibri" w:hAnsi="Calibri" w:cs="Arial Unicode MS"/>
      <w:color w:val="000000"/>
      <w:u w:color="000000"/>
      <w14:textOutline w14:w="0" w14:cap="flat" w14:cmpd="sng" w14:algn="ctr">
        <w14:noFill/>
        <w14:prstDash w14:val="solid"/>
        <w14:bevel/>
      </w14:textOutline>
    </w:rPr>
  </w:style>
  <w:style w:type="paragraph" w:customStyle="1" w:styleId="paragraph">
    <w:name w:val="paragraph"/>
    <w:pPr>
      <w:spacing w:before="100" w:after="100"/>
    </w:pPr>
    <w:rPr>
      <w:color w:val="000000"/>
      <w:u w:color="000000"/>
    </w:rPr>
  </w:style>
  <w:style w:type="numbering" w:customStyle="1" w:styleId="ImportedStyle1">
    <w:name w:val="Imported Style 1"/>
  </w:style>
  <w:style w:type="character" w:customStyle="1" w:styleId="None">
    <w:name w:val="None"/>
  </w:style>
  <w:style w:type="character" w:customStyle="1" w:styleId="Hyperlink0">
    <w:name w:val="Hyperlink.0"/>
    <w:basedOn w:val="None"/>
    <w:rPr>
      <w:rFonts w:ascii="AdihausDIN" w:eastAsia="AdihausDIN" w:hAnsi="AdihausDIN" w:cs="AdihausDIN"/>
      <w:b/>
      <w:bCs/>
      <w:outline w:val="0"/>
      <w:color w:val="0000FF"/>
      <w:sz w:val="22"/>
      <w:szCs w:val="22"/>
      <w:u w:val="single" w:color="0000FF"/>
      <w:lang w:val="en-US"/>
    </w:rPr>
  </w:style>
  <w:style w:type="paragraph" w:customStyle="1" w:styleId="Default">
    <w:name w:val="Default"/>
    <w:rPr>
      <w:rFonts w:ascii="Calibri" w:eastAsia="Calibri" w:hAnsi="Calibri" w:cs="Calibri"/>
      <w:color w:val="000000"/>
      <w:u w:color="000000"/>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5D0167"/>
    <w:rPr>
      <w:sz w:val="16"/>
      <w:szCs w:val="16"/>
    </w:rPr>
  </w:style>
  <w:style w:type="paragraph" w:styleId="CommentText">
    <w:name w:val="annotation text"/>
    <w:basedOn w:val="Normal"/>
    <w:link w:val="CommentTextChar"/>
    <w:uiPriority w:val="99"/>
    <w:semiHidden/>
    <w:unhideWhenUsed/>
    <w:rsid w:val="005D0167"/>
    <w:rPr>
      <w:sz w:val="20"/>
      <w:szCs w:val="20"/>
    </w:rPr>
  </w:style>
  <w:style w:type="character" w:customStyle="1" w:styleId="CommentTextChar">
    <w:name w:val="Comment Text Char"/>
    <w:basedOn w:val="DefaultParagraphFont"/>
    <w:link w:val="CommentText"/>
    <w:uiPriority w:val="99"/>
    <w:semiHidden/>
    <w:rsid w:val="005D0167"/>
  </w:style>
  <w:style w:type="paragraph" w:styleId="CommentSubject">
    <w:name w:val="annotation subject"/>
    <w:basedOn w:val="CommentText"/>
    <w:next w:val="CommentText"/>
    <w:link w:val="CommentSubjectChar"/>
    <w:uiPriority w:val="99"/>
    <w:semiHidden/>
    <w:unhideWhenUsed/>
    <w:rsid w:val="005D0167"/>
    <w:rPr>
      <w:b/>
      <w:bCs/>
    </w:rPr>
  </w:style>
  <w:style w:type="character" w:customStyle="1" w:styleId="CommentSubjectChar">
    <w:name w:val="Comment Subject Char"/>
    <w:basedOn w:val="CommentTextChar"/>
    <w:link w:val="CommentSubject"/>
    <w:uiPriority w:val="99"/>
    <w:semiHidden/>
    <w:rsid w:val="005D0167"/>
    <w:rPr>
      <w:b/>
      <w:bCs/>
    </w:rPr>
  </w:style>
  <w:style w:type="paragraph" w:styleId="BalloonText">
    <w:name w:val="Balloon Text"/>
    <w:basedOn w:val="Normal"/>
    <w:link w:val="BalloonTextChar"/>
    <w:uiPriority w:val="99"/>
    <w:semiHidden/>
    <w:unhideWhenUsed/>
    <w:rsid w:val="005D0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167"/>
    <w:rPr>
      <w:rFonts w:ascii="Segoe UI" w:hAnsi="Segoe UI" w:cs="Segoe UI"/>
      <w:sz w:val="18"/>
      <w:szCs w:val="18"/>
    </w:rPr>
  </w:style>
  <w:style w:type="paragraph" w:styleId="Revision">
    <w:name w:val="Revision"/>
    <w:hidden/>
    <w:uiPriority w:val="99"/>
    <w:semiHidden/>
    <w:rsid w:val="007B1F3F"/>
  </w:style>
  <w:style w:type="paragraph" w:styleId="Footer">
    <w:name w:val="footer"/>
    <w:basedOn w:val="Normal"/>
    <w:link w:val="FooterChar"/>
    <w:uiPriority w:val="99"/>
    <w:unhideWhenUsed/>
    <w:rsid w:val="00C571AD"/>
    <w:pPr>
      <w:tabs>
        <w:tab w:val="center" w:pos="4680"/>
        <w:tab w:val="right" w:pos="9360"/>
      </w:tabs>
    </w:pPr>
  </w:style>
  <w:style w:type="character" w:customStyle="1" w:styleId="FooterChar">
    <w:name w:val="Footer Char"/>
    <w:basedOn w:val="DefaultParagraphFont"/>
    <w:link w:val="Footer"/>
    <w:uiPriority w:val="99"/>
    <w:rsid w:val="00C571AD"/>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idasglobalfootball@hkstrategie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ews.adidas.com/GLOBAL/PERFORMANCE/FOOTBAL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AA173EDEB5BC42AA9FF9FEC5FA1C8F" ma:contentTypeVersion="16" ma:contentTypeDescription="Create a new document." ma:contentTypeScope="" ma:versionID="bd536aba2c2453eef2482fada24fd6f5">
  <xsd:schema xmlns:xsd="http://www.w3.org/2001/XMLSchema" xmlns:xs="http://www.w3.org/2001/XMLSchema" xmlns:p="http://schemas.microsoft.com/office/2006/metadata/properties" xmlns:ns2="f1398a14-29ae-477e-9b6a-0662b9379573" xmlns:ns3="2d39d990-e84f-4a84-8d8d-851689d26937" targetNamespace="http://schemas.microsoft.com/office/2006/metadata/properties" ma:root="true" ma:fieldsID="8f2b089a0b2e889ba44167556ee6b860" ns2:_="" ns3:_="">
    <xsd:import namespace="f1398a14-29ae-477e-9b6a-0662b9379573"/>
    <xsd:import namespace="2d39d990-e84f-4a84-8d8d-851689d269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a14-29ae-477e-9b6a-0662b9379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39d990-e84f-4a84-8d8d-851689d269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35530d-1192-4829-a8a8-06c703b31e18}" ma:internalName="TaxCatchAll" ma:showField="CatchAllData" ma:web="2d39d990-e84f-4a84-8d8d-851689d269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ZOYSRtpyFTGM8R2EPoDWMuz05zg==">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1398a14-29ae-477e-9b6a-0662b9379573">
      <Terms xmlns="http://schemas.microsoft.com/office/infopath/2007/PartnerControls"/>
    </lcf76f155ced4ddcb4097134ff3c332f>
    <TaxCatchAll xmlns="2d39d990-e84f-4a84-8d8d-851689d26937" xsi:nil="true"/>
  </documentManagement>
</p:properties>
</file>

<file path=customXml/itemProps1.xml><?xml version="1.0" encoding="utf-8"?>
<ds:datastoreItem xmlns:ds="http://schemas.openxmlformats.org/officeDocument/2006/customXml" ds:itemID="{613BC06F-CA4C-487E-8F6F-1FFE6961DFD8}">
  <ds:schemaRefs>
    <ds:schemaRef ds:uri="http://schemas.microsoft.com/sharepoint/v3/contenttype/forms"/>
  </ds:schemaRefs>
</ds:datastoreItem>
</file>

<file path=customXml/itemProps2.xml><?xml version="1.0" encoding="utf-8"?>
<ds:datastoreItem xmlns:ds="http://schemas.openxmlformats.org/officeDocument/2006/customXml" ds:itemID="{60C25A13-2313-4BE5-9147-A9B375638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a14-29ae-477e-9b6a-0662b9379573"/>
    <ds:schemaRef ds:uri="2d39d990-e84f-4a84-8d8d-851689d26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7192010-664F-4ADA-A7BE-F4760A8F38F1}">
  <ds:schemaRefs>
    <ds:schemaRef ds:uri="http://schemas.microsoft.com/office/2006/metadata/properties"/>
    <ds:schemaRef ds:uri="http://schemas.microsoft.com/office/infopath/2007/PartnerControls"/>
    <ds:schemaRef ds:uri="f1398a14-29ae-477e-9b6a-0662b9379573"/>
    <ds:schemaRef ds:uri="2d39d990-e84f-4a84-8d8d-851689d26937"/>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adidas</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Oliveira, Paulo [External]</dc:creator>
  <cp:lastModifiedBy>Pratap Chauhan</cp:lastModifiedBy>
  <cp:revision>14</cp:revision>
  <dcterms:created xsi:type="dcterms:W3CDTF">2022-06-27T11:31:00Z</dcterms:created>
  <dcterms:modified xsi:type="dcterms:W3CDTF">2022-06-30T16:57:00Z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0x010100F7AA173EDEB5BC42AA9FF9FEC5FA1C8F</vt:lpwstr>
  </property>
</Properties>
</file>