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235AA3" w:rsidRDefault="00235AA3">
      <w:pPr>
        <w:spacing w:line="360" w:lineRule="auto"/>
        <w:rPr>
          <w:rFonts w:ascii="Arial" w:eastAsia="Arial" w:hAnsi="Arial" w:cs="Arial"/>
          <w:b/>
          <w:color w:val="222222"/>
          <w:sz w:val="32"/>
          <w:szCs w:val="32"/>
          <w:highlight w:val="white"/>
        </w:rPr>
      </w:pPr>
    </w:p>
    <w:p w14:paraId="00000003" w14:textId="77777777" w:rsidR="00235AA3" w:rsidRDefault="006323B2">
      <w:pPr>
        <w:jc w:val="center"/>
        <w:rPr>
          <w:rFonts w:ascii="Arial" w:eastAsia="Arial" w:hAnsi="Arial" w:cs="Arial"/>
          <w:b/>
          <w:color w:val="222222"/>
          <w:sz w:val="32"/>
          <w:szCs w:val="32"/>
          <w:highlight w:val="white"/>
        </w:rPr>
      </w:pPr>
      <w:r>
        <w:rPr>
          <w:rFonts w:ascii="Arial" w:eastAsia="Arial" w:hAnsi="Arial" w:cs="Arial"/>
          <w:b/>
          <w:color w:val="222222"/>
          <w:sz w:val="32"/>
          <w:szCs w:val="32"/>
          <w:highlight w:val="white"/>
        </w:rPr>
        <w:t>adidas Originals Launches “Always Original” Initiative Alongside a Collective of Dynamic Changemakers</w:t>
      </w:r>
    </w:p>
    <w:p w14:paraId="00000004" w14:textId="77777777" w:rsidR="00235AA3" w:rsidRDefault="006323B2">
      <w:pPr>
        <w:spacing w:line="276" w:lineRule="auto"/>
        <w:jc w:val="both"/>
        <w:rPr>
          <w:rFonts w:ascii="Arial" w:eastAsia="Arial" w:hAnsi="Arial" w:cs="Arial"/>
          <w:color w:val="222222"/>
          <w:sz w:val="28"/>
          <w:szCs w:val="28"/>
          <w:highlight w:val="white"/>
        </w:rPr>
      </w:pPr>
      <w:r>
        <w:rPr>
          <w:rFonts w:ascii="Arial" w:eastAsia="Arial" w:hAnsi="Arial" w:cs="Arial"/>
          <w:color w:val="222222"/>
          <w:sz w:val="22"/>
          <w:szCs w:val="22"/>
          <w:highlight w:val="white"/>
        </w:rPr>
        <w:t xml:space="preserve"> </w:t>
      </w:r>
    </w:p>
    <w:p w14:paraId="00000005" w14:textId="70EDAA2E" w:rsidR="00235AA3" w:rsidRDefault="006323B2">
      <w:pPr>
        <w:spacing w:line="276" w:lineRule="auto"/>
        <w:jc w:val="both"/>
        <w:rPr>
          <w:rFonts w:ascii="Arial" w:eastAsia="Arial" w:hAnsi="Arial" w:cs="Arial"/>
          <w:sz w:val="22"/>
          <w:szCs w:val="22"/>
        </w:rPr>
      </w:pPr>
      <w:r>
        <w:rPr>
          <w:rFonts w:ascii="Arial" w:eastAsia="Arial" w:hAnsi="Arial" w:cs="Arial"/>
          <w:sz w:val="22"/>
          <w:szCs w:val="22"/>
        </w:rPr>
        <w:t xml:space="preserve">Women and non-binary folks around the world have been pushing forward diverse takes on “Originality” forever. It’s nothing new. They’ve always known about their vastpower and potential. Backed by this inherent understanding, this season adidas Originals launches its “Always Original” initiative – an ongoing celebration of the ever-unfolding, omnipresent, and unique expressions of originality as told by marginalized voices. </w:t>
      </w:r>
    </w:p>
    <w:p w14:paraId="00000006" w14:textId="77777777" w:rsidR="00235AA3" w:rsidRDefault="00235AA3">
      <w:pPr>
        <w:spacing w:line="276" w:lineRule="auto"/>
        <w:jc w:val="both"/>
        <w:rPr>
          <w:rFonts w:ascii="Arial" w:eastAsia="Arial" w:hAnsi="Arial" w:cs="Arial"/>
          <w:sz w:val="22"/>
          <w:szCs w:val="22"/>
        </w:rPr>
      </w:pPr>
    </w:p>
    <w:p w14:paraId="00000007" w14:textId="77777777" w:rsidR="00235AA3" w:rsidRDefault="006323B2">
      <w:pPr>
        <w:spacing w:line="276" w:lineRule="auto"/>
        <w:jc w:val="both"/>
        <w:rPr>
          <w:rFonts w:ascii="Arial" w:eastAsia="Arial" w:hAnsi="Arial" w:cs="Arial"/>
          <w:sz w:val="22"/>
          <w:szCs w:val="22"/>
          <w:highlight w:val="white"/>
        </w:rPr>
      </w:pPr>
      <w:r>
        <w:rPr>
          <w:rFonts w:ascii="Arial" w:eastAsia="Arial" w:hAnsi="Arial" w:cs="Arial"/>
          <w:sz w:val="22"/>
          <w:szCs w:val="22"/>
        </w:rPr>
        <w:t>Shining a light on, and acknowledging, the incredible accomplishments of talented women and non-binary folks from all walks of life, the brand with the Three Stripes announces a new collective of dynamic change makers – including Lena Whaite, Ellie Goldstein, Nyome Nicholas-Williams, Ericka Hart and more – who will help bring the initiative to life.</w:t>
      </w:r>
    </w:p>
    <w:p w14:paraId="00000008" w14:textId="77777777" w:rsidR="00235AA3" w:rsidRDefault="00235AA3">
      <w:pPr>
        <w:spacing w:line="276" w:lineRule="auto"/>
        <w:jc w:val="both"/>
        <w:rPr>
          <w:rFonts w:ascii="Arial" w:eastAsia="Arial" w:hAnsi="Arial" w:cs="Arial"/>
          <w:sz w:val="22"/>
          <w:szCs w:val="22"/>
          <w:highlight w:val="white"/>
        </w:rPr>
      </w:pPr>
    </w:p>
    <w:p w14:paraId="00000009" w14:textId="77777777" w:rsidR="00235AA3" w:rsidRDefault="006323B2">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Assembled to pay homage to the multifaceted identities that have always been present, as well as the unrecognized trailblazers who have paved the way for a new generation of women and non-binary folks, the collective is made up of the following members:</w:t>
      </w:r>
    </w:p>
    <w:p w14:paraId="0000000A" w14:textId="77777777" w:rsidR="00235AA3" w:rsidRDefault="00235AA3">
      <w:pPr>
        <w:spacing w:line="276" w:lineRule="auto"/>
        <w:jc w:val="both"/>
        <w:rPr>
          <w:rFonts w:ascii="Arial" w:eastAsia="Arial" w:hAnsi="Arial" w:cs="Arial"/>
          <w:sz w:val="22"/>
          <w:szCs w:val="22"/>
          <w:highlight w:val="white"/>
        </w:rPr>
      </w:pPr>
    </w:p>
    <w:p w14:paraId="0000000B" w14:textId="77777777" w:rsidR="00235AA3" w:rsidRDefault="006323B2">
      <w:pPr>
        <w:numPr>
          <w:ilvl w:val="0"/>
          <w:numId w:val="1"/>
        </w:num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Lena Waithe – actor and writer</w:t>
      </w:r>
    </w:p>
    <w:p w14:paraId="0000000C" w14:textId="77777777" w:rsidR="00235AA3" w:rsidRDefault="006323B2">
      <w:pPr>
        <w:numPr>
          <w:ilvl w:val="0"/>
          <w:numId w:val="1"/>
        </w:num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Ellie Goldstein – model</w:t>
      </w:r>
    </w:p>
    <w:p w14:paraId="0000000D" w14:textId="77777777" w:rsidR="00235AA3" w:rsidRDefault="006323B2">
      <w:pPr>
        <w:numPr>
          <w:ilvl w:val="0"/>
          <w:numId w:val="1"/>
        </w:num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Nyome Nicholas-Williams – model and activist</w:t>
      </w:r>
    </w:p>
    <w:p w14:paraId="0000000E" w14:textId="77777777" w:rsidR="00235AA3" w:rsidRDefault="006323B2">
      <w:pPr>
        <w:numPr>
          <w:ilvl w:val="0"/>
          <w:numId w:val="1"/>
        </w:num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Amani Al-Khatatbeh – founder of MuslimGirl.com</w:t>
      </w:r>
    </w:p>
    <w:p w14:paraId="0000000F" w14:textId="77777777" w:rsidR="00235AA3" w:rsidRDefault="006323B2">
      <w:pPr>
        <w:numPr>
          <w:ilvl w:val="0"/>
          <w:numId w:val="1"/>
        </w:num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Ericka Hart – activist and sexuality educator</w:t>
      </w:r>
    </w:p>
    <w:p w14:paraId="00000010" w14:textId="77777777" w:rsidR="00235AA3" w:rsidRDefault="006323B2">
      <w:pPr>
        <w:numPr>
          <w:ilvl w:val="0"/>
          <w:numId w:val="1"/>
        </w:num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Taqwa Bint Ali – entrepreneur</w:t>
      </w:r>
    </w:p>
    <w:p w14:paraId="00000011" w14:textId="77777777" w:rsidR="00235AA3" w:rsidRDefault="006323B2">
      <w:pPr>
        <w:numPr>
          <w:ilvl w:val="0"/>
          <w:numId w:val="1"/>
        </w:num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Jari Jones – model, activist and dancer</w:t>
      </w:r>
    </w:p>
    <w:p w14:paraId="00000012" w14:textId="77777777" w:rsidR="00235AA3" w:rsidRDefault="006323B2">
      <w:pPr>
        <w:numPr>
          <w:ilvl w:val="0"/>
          <w:numId w:val="1"/>
        </w:num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Naomi Otsu – graphic designer and illustrator</w:t>
      </w:r>
    </w:p>
    <w:p w14:paraId="00000013" w14:textId="77777777" w:rsidR="00235AA3" w:rsidRDefault="006323B2">
      <w:pPr>
        <w:numPr>
          <w:ilvl w:val="0"/>
          <w:numId w:val="1"/>
        </w:num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Isra Hersi – environmental activist</w:t>
      </w:r>
    </w:p>
    <w:p w14:paraId="00000014" w14:textId="77777777" w:rsidR="00235AA3" w:rsidRDefault="00235AA3">
      <w:pPr>
        <w:spacing w:line="276" w:lineRule="auto"/>
        <w:jc w:val="both"/>
        <w:rPr>
          <w:rFonts w:ascii="Arial" w:eastAsia="Arial" w:hAnsi="Arial" w:cs="Arial"/>
          <w:sz w:val="22"/>
          <w:szCs w:val="22"/>
          <w:highlight w:val="white"/>
        </w:rPr>
      </w:pPr>
    </w:p>
    <w:p w14:paraId="00000015" w14:textId="77777777" w:rsidR="00235AA3" w:rsidRDefault="006323B2">
      <w:pPr>
        <w:spacing w:line="276" w:lineRule="auto"/>
        <w:jc w:val="both"/>
        <w:rPr>
          <w:rFonts w:ascii="Arial" w:eastAsia="Arial" w:hAnsi="Arial" w:cs="Arial"/>
          <w:sz w:val="32"/>
          <w:szCs w:val="32"/>
          <w:highlight w:val="white"/>
        </w:rPr>
      </w:pPr>
      <w:r>
        <w:rPr>
          <w:rFonts w:ascii="Arial" w:eastAsia="Arial" w:hAnsi="Arial" w:cs="Arial"/>
          <w:sz w:val="22"/>
          <w:szCs w:val="22"/>
          <w:highlight w:val="white"/>
        </w:rPr>
        <w:t>A true celebration of womanhood, the introduction of the “Always Original” initiative is accompanied by a campaign film and photography stills, created in collaboration with the collective. The minute long film features each member of the collective in their homes and demonstrates that their version of “Originality” is not new: it’s who they’ve always been.</w:t>
      </w:r>
    </w:p>
    <w:p w14:paraId="00000016" w14:textId="77777777" w:rsidR="00235AA3" w:rsidRDefault="00235AA3">
      <w:pPr>
        <w:spacing w:line="276" w:lineRule="auto"/>
        <w:rPr>
          <w:rFonts w:ascii="Arial" w:eastAsia="Arial" w:hAnsi="Arial" w:cs="Arial"/>
          <w:sz w:val="22"/>
          <w:szCs w:val="22"/>
          <w:highlight w:val="white"/>
        </w:rPr>
      </w:pPr>
    </w:p>
    <w:p w14:paraId="00000017" w14:textId="77777777" w:rsidR="00235AA3" w:rsidRDefault="00235AA3">
      <w:pPr>
        <w:spacing w:line="276" w:lineRule="auto"/>
        <w:rPr>
          <w:rFonts w:ascii="Arial" w:eastAsia="Arial" w:hAnsi="Arial" w:cs="Arial"/>
          <w:sz w:val="22"/>
          <w:szCs w:val="22"/>
        </w:rPr>
      </w:pPr>
    </w:p>
    <w:p w14:paraId="00000018" w14:textId="77777777" w:rsidR="00235AA3" w:rsidRDefault="006323B2">
      <w:pPr>
        <w:spacing w:line="276" w:lineRule="auto"/>
        <w:rPr>
          <w:rFonts w:ascii="Arial" w:eastAsia="Arial" w:hAnsi="Arial" w:cs="Arial"/>
          <w:sz w:val="22"/>
          <w:szCs w:val="22"/>
        </w:rPr>
      </w:pPr>
      <w:r>
        <w:rPr>
          <w:rFonts w:ascii="Arial" w:eastAsia="Arial" w:hAnsi="Arial" w:cs="Arial"/>
          <w:sz w:val="22"/>
          <w:szCs w:val="22"/>
        </w:rPr>
        <w:t xml:space="preserve">Following the launch of the inaugural “Always Original” product offering, each member of the collective is set to be introduced through a separate capsule collection of apparel, accessories, and footwear pieces. Designed in collaboration with Naomi Otsu, individual stories are brought to life through signature, personalised, graphic logos – demonstrating that there’s only ever “one </w:t>
      </w:r>
      <w:r>
        <w:rPr>
          <w:rFonts w:ascii="Arial" w:eastAsia="Arial" w:hAnsi="Arial" w:cs="Arial"/>
          <w:sz w:val="22"/>
          <w:szCs w:val="22"/>
        </w:rPr>
        <w:lastRenderedPageBreak/>
        <w:t xml:space="preserve">of me”. Carefully crafted to be more inclusive and accessible for women and non-binary folks, the products available empower individual expression, in all its forms. </w:t>
      </w:r>
    </w:p>
    <w:p w14:paraId="00000019" w14:textId="77777777" w:rsidR="00235AA3" w:rsidRDefault="00235AA3">
      <w:pPr>
        <w:spacing w:line="276" w:lineRule="auto"/>
        <w:rPr>
          <w:rFonts w:ascii="Arial" w:eastAsia="Arial" w:hAnsi="Arial" w:cs="Arial"/>
          <w:sz w:val="22"/>
          <w:szCs w:val="22"/>
        </w:rPr>
      </w:pPr>
    </w:p>
    <w:p w14:paraId="0000001A" w14:textId="77777777" w:rsidR="00235AA3" w:rsidRDefault="006323B2">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Throughout the coming months the “Always Original” Collective will participate in a number of activations that honor and champion </w:t>
      </w:r>
      <w:r>
        <w:rPr>
          <w:rFonts w:ascii="Arial" w:eastAsia="Arial" w:hAnsi="Arial" w:cs="Arial"/>
          <w:sz w:val="22"/>
          <w:szCs w:val="22"/>
        </w:rPr>
        <w:t>womanhood – in whatever way it shows up.</w:t>
      </w:r>
    </w:p>
    <w:p w14:paraId="0000001B" w14:textId="77777777" w:rsidR="00235AA3" w:rsidRDefault="00235AA3">
      <w:pPr>
        <w:spacing w:line="276" w:lineRule="auto"/>
        <w:jc w:val="both"/>
        <w:rPr>
          <w:rFonts w:ascii="Arial" w:eastAsia="Arial" w:hAnsi="Arial" w:cs="Arial"/>
          <w:sz w:val="22"/>
          <w:szCs w:val="22"/>
          <w:highlight w:val="white"/>
        </w:rPr>
      </w:pPr>
    </w:p>
    <w:p w14:paraId="0000001C" w14:textId="77777777" w:rsidR="00235AA3" w:rsidRDefault="006323B2">
      <w:pPr>
        <w:spacing w:line="276" w:lineRule="auto"/>
        <w:jc w:val="both"/>
        <w:rPr>
          <w:rFonts w:ascii="Arial" w:eastAsia="Arial" w:hAnsi="Arial" w:cs="Arial"/>
          <w:sz w:val="22"/>
          <w:szCs w:val="22"/>
          <w:u w:val="single"/>
        </w:rPr>
      </w:pPr>
      <w:r>
        <w:rPr>
          <w:rFonts w:ascii="Arial" w:eastAsia="Arial" w:hAnsi="Arial" w:cs="Arial"/>
          <w:sz w:val="22"/>
          <w:szCs w:val="22"/>
          <w:highlight w:val="white"/>
        </w:rPr>
        <w:t>Welcome to Always Original.</w:t>
      </w:r>
    </w:p>
    <w:p w14:paraId="0000001D" w14:textId="77777777" w:rsidR="00235AA3" w:rsidRDefault="00235AA3">
      <w:pPr>
        <w:spacing w:line="276" w:lineRule="auto"/>
        <w:jc w:val="both"/>
        <w:rPr>
          <w:rFonts w:ascii="Arial" w:eastAsia="Arial" w:hAnsi="Arial" w:cs="Arial"/>
          <w:sz w:val="22"/>
          <w:szCs w:val="22"/>
          <w:highlight w:val="white"/>
        </w:rPr>
      </w:pPr>
    </w:p>
    <w:p w14:paraId="0000001E" w14:textId="77777777" w:rsidR="00235AA3" w:rsidRDefault="006323B2">
      <w:pPr>
        <w:spacing w:line="276" w:lineRule="auto"/>
        <w:jc w:val="center"/>
        <w:rPr>
          <w:rFonts w:ascii="Arial" w:eastAsia="Arial" w:hAnsi="Arial" w:cs="Arial"/>
          <w:sz w:val="22"/>
          <w:szCs w:val="22"/>
          <w:highlight w:val="white"/>
        </w:rPr>
      </w:pPr>
      <w:r>
        <w:rPr>
          <w:rFonts w:ascii="Arial" w:eastAsia="Arial" w:hAnsi="Arial" w:cs="Arial"/>
          <w:sz w:val="22"/>
          <w:szCs w:val="22"/>
          <w:highlight w:val="white"/>
        </w:rPr>
        <w:t>adidas.com</w:t>
      </w:r>
    </w:p>
    <w:p w14:paraId="0000001F" w14:textId="77777777" w:rsidR="00235AA3" w:rsidRDefault="006323B2">
      <w:pPr>
        <w:spacing w:line="276" w:lineRule="auto"/>
        <w:jc w:val="center"/>
        <w:rPr>
          <w:rFonts w:ascii="Arial" w:eastAsia="Arial" w:hAnsi="Arial" w:cs="Arial"/>
          <w:sz w:val="22"/>
          <w:szCs w:val="22"/>
          <w:highlight w:val="white"/>
        </w:rPr>
      </w:pPr>
      <w:r>
        <w:rPr>
          <w:rFonts w:ascii="Arial" w:eastAsia="Arial" w:hAnsi="Arial" w:cs="Arial"/>
          <w:sz w:val="22"/>
          <w:szCs w:val="22"/>
          <w:highlight w:val="white"/>
        </w:rPr>
        <w:t>@adidasOriginals</w:t>
      </w:r>
    </w:p>
    <w:p w14:paraId="00000020" w14:textId="77777777" w:rsidR="00235AA3" w:rsidRDefault="00235AA3">
      <w:pPr>
        <w:spacing w:line="276" w:lineRule="auto"/>
        <w:rPr>
          <w:rFonts w:ascii="Arial" w:eastAsia="Arial" w:hAnsi="Arial" w:cs="Arial"/>
          <w:b/>
          <w:sz w:val="22"/>
          <w:szCs w:val="22"/>
          <w:highlight w:val="white"/>
        </w:rPr>
      </w:pPr>
    </w:p>
    <w:p w14:paraId="00000021" w14:textId="77777777" w:rsidR="00235AA3" w:rsidRDefault="006323B2">
      <w:pPr>
        <w:spacing w:line="276" w:lineRule="auto"/>
        <w:rPr>
          <w:rFonts w:ascii="Arial" w:eastAsia="Arial" w:hAnsi="Arial" w:cs="Arial"/>
          <w:b/>
          <w:sz w:val="22"/>
          <w:szCs w:val="22"/>
          <w:highlight w:val="white"/>
        </w:rPr>
      </w:pPr>
      <w:r>
        <w:rPr>
          <w:rFonts w:ascii="Arial" w:eastAsia="Arial" w:hAnsi="Arial" w:cs="Arial"/>
          <w:b/>
          <w:sz w:val="22"/>
          <w:szCs w:val="22"/>
          <w:highlight w:val="white"/>
        </w:rPr>
        <w:t xml:space="preserve">About adidas Originals: </w:t>
      </w:r>
    </w:p>
    <w:p w14:paraId="00000022" w14:textId="77777777" w:rsidR="00235AA3" w:rsidRDefault="006323B2">
      <w:pPr>
        <w:spacing w:line="276" w:lineRule="auto"/>
        <w:rPr>
          <w:rFonts w:ascii="Arial" w:eastAsia="Arial" w:hAnsi="Arial" w:cs="Arial"/>
          <w:sz w:val="22"/>
          <w:szCs w:val="22"/>
          <w:highlight w:val="white"/>
        </w:rPr>
      </w:pPr>
      <w:r>
        <w:rPr>
          <w:rFonts w:ascii="Arial" w:eastAsia="Arial" w:hAnsi="Arial" w:cs="Arial"/>
          <w:sz w:val="22"/>
          <w:szCs w:val="22"/>
          <w:highlight w:val="white"/>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p w14:paraId="00000023" w14:textId="77777777" w:rsidR="00235AA3" w:rsidRDefault="00235AA3">
      <w:pPr>
        <w:spacing w:line="276" w:lineRule="auto"/>
        <w:rPr>
          <w:rFonts w:ascii="Arial" w:eastAsia="Arial" w:hAnsi="Arial" w:cs="Arial"/>
          <w:sz w:val="22"/>
          <w:szCs w:val="22"/>
          <w:highlight w:val="white"/>
        </w:rPr>
      </w:pPr>
    </w:p>
    <w:p w14:paraId="00000024" w14:textId="77777777" w:rsidR="00235AA3" w:rsidRDefault="00235AA3">
      <w:pPr>
        <w:spacing w:line="276" w:lineRule="auto"/>
        <w:rPr>
          <w:rFonts w:ascii="Arial" w:eastAsia="Arial" w:hAnsi="Arial" w:cs="Arial"/>
          <w:sz w:val="22"/>
          <w:szCs w:val="22"/>
          <w:highlight w:val="white"/>
        </w:rPr>
      </w:pPr>
    </w:p>
    <w:p w14:paraId="00000025" w14:textId="77777777" w:rsidR="00235AA3" w:rsidRDefault="00235AA3">
      <w:pPr>
        <w:spacing w:line="276" w:lineRule="auto"/>
        <w:rPr>
          <w:rFonts w:ascii="Arial" w:eastAsia="Arial" w:hAnsi="Arial" w:cs="Arial"/>
          <w:sz w:val="22"/>
          <w:szCs w:val="22"/>
          <w:highlight w:val="white"/>
        </w:rPr>
      </w:pPr>
    </w:p>
    <w:p w14:paraId="00000026" w14:textId="77777777" w:rsidR="00235AA3" w:rsidRDefault="00235AA3">
      <w:pPr>
        <w:spacing w:line="276" w:lineRule="auto"/>
        <w:rPr>
          <w:rFonts w:ascii="Arial" w:eastAsia="Arial" w:hAnsi="Arial" w:cs="Arial"/>
          <w:sz w:val="22"/>
          <w:szCs w:val="22"/>
          <w:highlight w:val="white"/>
        </w:rPr>
      </w:pPr>
    </w:p>
    <w:sectPr w:rsidR="00235AA3">
      <w:headerReference w:type="even" r:id="rId10"/>
      <w:headerReference w:type="default" r:id="rId11"/>
      <w:footerReference w:type="even" r:id="rId12"/>
      <w:footerReference w:type="default" r:id="rId13"/>
      <w:headerReference w:type="first" r:id="rId14"/>
      <w:footerReference w:type="first" r:id="rId15"/>
      <w:pgSz w:w="12240" w:h="15840"/>
      <w:pgMar w:top="2325" w:right="1418" w:bottom="1418" w:left="1418"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82CB" w14:textId="77777777" w:rsidR="000033B6" w:rsidRDefault="000033B6">
      <w:r>
        <w:separator/>
      </w:r>
    </w:p>
  </w:endnote>
  <w:endnote w:type="continuationSeparator" w:id="0">
    <w:p w14:paraId="6A0A4D05" w14:textId="77777777" w:rsidR="000033B6" w:rsidRDefault="0000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diHau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235AA3" w:rsidRDefault="00235AA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235AA3" w:rsidRDefault="00235AA3">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235AA3" w:rsidRDefault="00235AA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F94C" w14:textId="77777777" w:rsidR="000033B6" w:rsidRDefault="000033B6">
      <w:r>
        <w:separator/>
      </w:r>
    </w:p>
  </w:footnote>
  <w:footnote w:type="continuationSeparator" w:id="0">
    <w:p w14:paraId="60C46897" w14:textId="77777777" w:rsidR="000033B6" w:rsidRDefault="00003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235AA3" w:rsidRDefault="00235AA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235AA3" w:rsidRDefault="006323B2">
    <w:pPr>
      <w:pBdr>
        <w:top w:val="nil"/>
        <w:left w:val="nil"/>
        <w:bottom w:val="nil"/>
        <w:right w:val="nil"/>
        <w:between w:val="nil"/>
      </w:pBdr>
      <w:tabs>
        <w:tab w:val="right" w:pos="9356"/>
      </w:tabs>
      <w:spacing w:before="360"/>
      <w:jc w:val="both"/>
      <w:rPr>
        <w:b/>
        <w:color w:val="000000"/>
        <w:sz w:val="28"/>
        <w:szCs w:val="28"/>
      </w:rPr>
    </w:pPr>
    <w:r>
      <w:rPr>
        <w:b/>
        <w:color w:val="000000"/>
        <w:sz w:val="28"/>
        <w:szCs w:val="28"/>
      </w:rPr>
      <w:t>Information</w:t>
    </w:r>
    <w:r>
      <w:rPr>
        <w:b/>
        <w:color w:val="000000"/>
        <w:sz w:val="28"/>
        <w:szCs w:val="28"/>
      </w:rPr>
      <w:tab/>
    </w:r>
    <w:r>
      <w:rPr>
        <w:b/>
        <w:color w:val="000000"/>
        <w:sz w:val="28"/>
        <w:szCs w:val="28"/>
      </w:rPr>
      <w:tab/>
    </w:r>
    <w:r>
      <w:rPr>
        <w:noProof/>
        <w:color w:val="000000"/>
      </w:rPr>
      <w:drawing>
        <wp:inline distT="0" distB="0" distL="0" distR="0" wp14:anchorId="0BB6C431" wp14:editId="07777777">
          <wp:extent cx="455924" cy="443791"/>
          <wp:effectExtent l="0" t="0" r="0" b="0"/>
          <wp:docPr id="1" name="image1.jpg" descr="../../Dropbox%20(adidas%20Group)/01.%20PR/GENERAL/03.%20LOGOS/Originals/logo/originals/web/Originals_Logo_BWp.jpg"/>
          <wp:cNvGraphicFramePr/>
          <a:graphic xmlns:a="http://schemas.openxmlformats.org/drawingml/2006/main">
            <a:graphicData uri="http://schemas.openxmlformats.org/drawingml/2006/picture">
              <pic:pic xmlns:pic="http://schemas.openxmlformats.org/drawingml/2006/picture">
                <pic:nvPicPr>
                  <pic:cNvPr id="0" name="image1.jpg" descr="../../Dropbox%20(adidas%20Group)/01.%20PR/GENERAL/03.%20LOGOS/Originals/logo/originals/web/Originals_Logo_BWp.jpg"/>
                  <pic:cNvPicPr preferRelativeResize="0"/>
                </pic:nvPicPr>
                <pic:blipFill>
                  <a:blip r:embed="rId1"/>
                  <a:srcRect/>
                  <a:stretch>
                    <a:fillRect/>
                  </a:stretch>
                </pic:blipFill>
                <pic:spPr>
                  <a:xfrm>
                    <a:off x="0" y="0"/>
                    <a:ext cx="455924" cy="44379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235AA3" w:rsidRDefault="00235AA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B6A"/>
    <w:multiLevelType w:val="multilevel"/>
    <w:tmpl w:val="024ED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C24515"/>
    <w:rsid w:val="000033B6"/>
    <w:rsid w:val="00235AA3"/>
    <w:rsid w:val="006323B2"/>
    <w:rsid w:val="008706C9"/>
    <w:rsid w:val="00B51EF3"/>
    <w:rsid w:val="04C2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F3EB"/>
  <w15:docId w15:val="{25A0E4D6-C08D-4087-98FF-833BF2B2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iHaus" w:eastAsia="AdiHaus" w:hAnsi="AdiHaus" w:cs="AdiHau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3" ma:contentTypeDescription="Create a new document." ma:contentTypeScope="" ma:versionID="f71abd4634f3617cedd87267f5966e35">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5947366ec95709efd220d0b90bc8c2c8"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968F2-55DA-4F6B-AC4C-7E4A08CB4CE8}">
  <ds:schemaRefs>
    <ds:schemaRef ds:uri="http://schemas.microsoft.com/sharepoint/v3/contenttype/forms"/>
  </ds:schemaRefs>
</ds:datastoreItem>
</file>

<file path=customXml/itemProps2.xml><?xml version="1.0" encoding="utf-8"?>
<ds:datastoreItem xmlns:ds="http://schemas.openxmlformats.org/officeDocument/2006/customXml" ds:itemID="{542C2665-A6AD-44DB-9E90-07109DCDB2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E8F92C-B6E3-4AF4-9457-27A5D334E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Gopi Anand</cp:lastModifiedBy>
  <cp:revision>3</cp:revision>
  <dcterms:created xsi:type="dcterms:W3CDTF">2022-02-04T11:13:00Z</dcterms:created>
  <dcterms:modified xsi:type="dcterms:W3CDTF">2022-02-04T12:07:00Z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ies>
</file>