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EFA53B" w14:textId="77777777" w:rsidR="002A5690" w:rsidRPr="00743D99" w:rsidRDefault="00743D99" w:rsidP="00743D99">
      <w:pPr>
        <w:pStyle w:val="NoSpacing"/>
        <w:rPr>
          <w:rFonts w:ascii="AdihausDIN" w:eastAsia="Times New Roman" w:hAnsi="AdihausDIN" w:cs="AdihausDIN"/>
          <w:b/>
          <w:bCs/>
          <w:color w:val="000000"/>
          <w:sz w:val="36"/>
          <w:szCs w:val="36"/>
          <w:lang w:val="es-PA"/>
        </w:rPr>
      </w:pPr>
      <w:r w:rsidRPr="00743D99">
        <w:rPr>
          <w:rFonts w:ascii="AdihausDIN" w:eastAsia="Times New Roman" w:hAnsi="AdihausDIN" w:cs="AdihausDIN"/>
          <w:b/>
          <w:bCs/>
          <w:color w:val="000000"/>
          <w:sz w:val="36"/>
          <w:szCs w:val="36"/>
          <w:lang w:val="es-PA"/>
        </w:rPr>
        <w:t>MANTENIENDO A NUESTRO #HOMETEAM SALUDABLE, ACTIVO Y MOTIVADO</w:t>
      </w:r>
    </w:p>
    <w:p w14:paraId="43A29D1A" w14:textId="77777777" w:rsidR="002A5690" w:rsidRDefault="002A5690" w:rsidP="002A569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dihausDIN" w:eastAsia="Times New Roman" w:hAnsi="AdihausDIN" w:cs="AdihausDIN"/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2EB1A424" wp14:editId="6FF2BD8F">
            <wp:extent cx="5568950" cy="313253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462" cy="313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71D206" w14:textId="77777777" w:rsidR="00855FBB" w:rsidRPr="00743D99" w:rsidRDefault="00E13AB5" w:rsidP="00743D99">
      <w:pPr>
        <w:shd w:val="clear" w:color="auto" w:fill="FFFFFF"/>
        <w:spacing w:after="0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Las vidas</w:t>
      </w:r>
      <w:r w:rsidR="00855FBB"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 pued</w:t>
      </w:r>
      <w:r w:rsidR="00855FBB"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en estar pausadas</w:t>
      </w:r>
      <w:r w:rsidR="00855FBB"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, pero eso no significa que no podamos seguir moviéndonos.</w:t>
      </w:r>
    </w:p>
    <w:p w14:paraId="39931961" w14:textId="77777777" w:rsidR="00855FBB" w:rsidRPr="00743D99" w:rsidRDefault="00855FBB" w:rsidP="00743D99">
      <w:pPr>
        <w:shd w:val="clear" w:color="auto" w:fill="FFFFFF"/>
        <w:spacing w:after="0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Ahora más que nunca, tenemos que ser creativos sobre cómo nos cuidamos unos a otros y a nosotros mismos. Y adidas está aquí para hacer precisamente eso, ayudando al #</w:t>
      </w:r>
      <w:proofErr w:type="spellStart"/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hometeam</w:t>
      </w:r>
      <w:proofErr w:type="spellEnd"/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 a mantener nuestros corazones, cuerpos y mentes saludables a través de actividades que se pueden realizar en casa.</w:t>
      </w:r>
    </w:p>
    <w:p w14:paraId="5B4178FA" w14:textId="77777777" w:rsidR="00743D99" w:rsidRDefault="00855FBB" w:rsidP="00743D99">
      <w:pPr>
        <w:shd w:val="clear" w:color="auto" w:fill="FFFFFF"/>
        <w:spacing w:after="0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En el transcurso de las próximas semanas, implementaremos experiencias virtuales gratuitas en las plataformas sociales y digitales, para apoyar a nuestra comunidad mientras se mantienen activos, practican mindfulness,</w:t>
      </w:r>
      <w:r w:rsidR="00743D99"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 </w:t>
      </w: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aprenden y buscan entretenimiento.</w:t>
      </w:r>
    </w:p>
    <w:p w14:paraId="79CAE762" w14:textId="77777777" w:rsidR="002A5690" w:rsidRPr="002A5690" w:rsidRDefault="002A5690" w:rsidP="00743D99">
      <w:pPr>
        <w:shd w:val="clear" w:color="auto" w:fill="FFFFFF"/>
        <w:spacing w:after="0" w:line="240" w:lineRule="auto"/>
        <w:rPr>
          <w:rFonts w:ascii="AdihausDIN" w:eastAsia="Times New Roman" w:hAnsi="AdihausDIN" w:cs="AdihausDIN"/>
          <w:color w:val="000000"/>
          <w:sz w:val="27"/>
          <w:szCs w:val="27"/>
          <w:lang w:val="es-PA"/>
        </w:rPr>
      </w:pPr>
      <w:r w:rsidRPr="002A5690">
        <w:rPr>
          <w:rFonts w:ascii="AdihausDIN" w:eastAsia="Times New Roman" w:hAnsi="AdihausDIN" w:cs="AdihausDIN"/>
          <w:noProof/>
          <w:color w:val="000000"/>
          <w:sz w:val="27"/>
          <w:szCs w:val="27"/>
        </w:rPr>
        <w:lastRenderedPageBreak/>
        <w:drawing>
          <wp:inline distT="0" distB="0" distL="0" distR="0" wp14:anchorId="0411FC6A" wp14:editId="410D32D8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B8F43" w14:textId="77777777" w:rsidR="002A5690" w:rsidRPr="002A5690" w:rsidRDefault="002A5690" w:rsidP="002A569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dihausDIN" w:eastAsia="Times New Roman" w:hAnsi="AdihausDIN" w:cs="AdihausDIN"/>
          <w:color w:val="000000"/>
          <w:sz w:val="27"/>
          <w:szCs w:val="27"/>
          <w:lang w:val="es-PA"/>
        </w:rPr>
      </w:pPr>
      <w:r w:rsidRPr="002A5690">
        <w:rPr>
          <w:rFonts w:ascii="AdihausDIN" w:eastAsia="Times New Roman" w:hAnsi="AdihausDIN" w:cs="AdihausDIN"/>
          <w:color w:val="000000"/>
          <w:sz w:val="27"/>
          <w:szCs w:val="27"/>
          <w:lang w:val="es-PA"/>
        </w:rPr>
        <w:t> </w:t>
      </w:r>
    </w:p>
    <w:p w14:paraId="5453F67F" w14:textId="77777777" w:rsidR="00743D99" w:rsidRPr="00743D99" w:rsidRDefault="00743D99" w:rsidP="00743D9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Durante los próximos tres meses, ofrecemos </w:t>
      </w:r>
      <w:hyperlink r:id="rId9" w:history="1">
        <w:r w:rsidRPr="00743D99">
          <w:rPr>
            <w:rStyle w:val="Hyperlink"/>
            <w:rFonts w:ascii="AdihausDIN" w:eastAsia="Times New Roman" w:hAnsi="AdihausDIN" w:cs="AdihausDIN"/>
            <w:b/>
            <w:bCs/>
            <w:color w:val="auto"/>
            <w:sz w:val="24"/>
            <w:szCs w:val="24"/>
            <w:lang w:val="es-PA"/>
          </w:rPr>
          <w:t>acceso premium gratuito</w:t>
        </w:r>
      </w:hyperlink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 a nuestras aplicaciones adidas Training y adidas Running a nivel mundial, disponibles en 15 idiomas diferentes, cargadas con guías de nutrición y ejercicios específicos en el hogar.</w:t>
      </w:r>
    </w:p>
    <w:p w14:paraId="34245B67" w14:textId="77777777" w:rsidR="002A5690" w:rsidRPr="002A5690" w:rsidRDefault="00743D99" w:rsidP="00743D99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Esto también incluye un desafío "En Forma desde Casa" al que cualquier persona en el mundo puede unirse para ayudar a lograr el objetivo colectivo de mantenerse activo - que al momento cuenta con casi medio millón de participantes de 192 países.</w:t>
      </w:r>
      <w:r w:rsidR="002A5690" w:rsidRPr="002A5690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 </w:t>
      </w:r>
    </w:p>
    <w:p w14:paraId="71D33C28" w14:textId="77777777" w:rsidR="002A5690" w:rsidRPr="002A5690" w:rsidRDefault="002A5690" w:rsidP="002A5690">
      <w:pPr>
        <w:shd w:val="clear" w:color="auto" w:fill="FFFFFF"/>
        <w:spacing w:after="0" w:line="240" w:lineRule="auto"/>
        <w:jc w:val="center"/>
        <w:rPr>
          <w:rFonts w:ascii="AdihausDIN" w:eastAsia="Times New Roman" w:hAnsi="AdihausDIN" w:cs="AdihausDIN"/>
          <w:color w:val="000000"/>
          <w:sz w:val="27"/>
          <w:szCs w:val="27"/>
        </w:rPr>
      </w:pPr>
      <w:r w:rsidRPr="002A5690">
        <w:rPr>
          <w:rFonts w:ascii="AdihausDIN" w:eastAsia="Times New Roman" w:hAnsi="AdihausDIN" w:cs="AdihausDIN"/>
          <w:noProof/>
          <w:color w:val="000000"/>
          <w:sz w:val="27"/>
          <w:szCs w:val="27"/>
        </w:rPr>
        <w:drawing>
          <wp:inline distT="0" distB="0" distL="0" distR="0" wp14:anchorId="6A718845" wp14:editId="2085B348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7BE25" w14:textId="77777777" w:rsidR="00743D99" w:rsidRPr="00743D99" w:rsidRDefault="00743D99" w:rsidP="00743D99">
      <w:pPr>
        <w:shd w:val="clear" w:color="auto" w:fill="FFFFFF"/>
        <w:spacing w:before="100" w:beforeAutospacing="1" w:after="100" w:afterAutospacing="1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Para hacer que la salud en el hogar sea aún más accesible, nuestra comunidad adidas Runners se ha virtualizado, ofreciendo sus horarios de eventos semanales a través de plataformas en vivo, incluidas sesiones de nuestros capitanes y entrenadores de todo el mundo sobre meditación, yoga, HIIT, nutrición y preguntas y respuestas.</w:t>
      </w:r>
    </w:p>
    <w:p w14:paraId="570675C5" w14:textId="77777777" w:rsidR="00743D99" w:rsidRPr="00743D99" w:rsidRDefault="00743D99" w:rsidP="00743D99">
      <w:pPr>
        <w:shd w:val="clear" w:color="auto" w:fill="FFFFFF"/>
        <w:spacing w:before="100" w:beforeAutospacing="1" w:after="100" w:afterAutospacing="1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Para un calendario de eventos virtuales, visita </w:t>
      </w:r>
      <w:r w:rsidRPr="00743D99">
        <w:rPr>
          <w:rFonts w:ascii="AdihausDIN" w:eastAsia="Times New Roman" w:hAnsi="AdihausDIN" w:cs="AdihausDIN"/>
          <w:b/>
          <w:bCs/>
          <w:color w:val="000000"/>
          <w:sz w:val="24"/>
          <w:szCs w:val="24"/>
          <w:u w:val="single"/>
          <w:lang w:val="es-PA"/>
        </w:rPr>
        <w:t>@</w:t>
      </w:r>
      <w:hyperlink r:id="rId11" w:history="1">
        <w:r w:rsidRPr="00743D99">
          <w:rPr>
            <w:rStyle w:val="Hyperlink"/>
            <w:rFonts w:ascii="AdihausDIN" w:eastAsia="Times New Roman" w:hAnsi="AdihausDIN" w:cs="AdihausDIN"/>
            <w:b/>
            <w:bCs/>
            <w:color w:val="auto"/>
            <w:sz w:val="24"/>
            <w:szCs w:val="24"/>
            <w:lang w:val="es-PA"/>
          </w:rPr>
          <w:t>adidasrunners</w:t>
        </w:r>
      </w:hyperlink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 en Instagram o a través d</w:t>
      </w:r>
      <w:r w:rsidRPr="00743D99">
        <w:rPr>
          <w:rFonts w:ascii="AdihausDIN" w:eastAsia="Times New Roman" w:hAnsi="AdihausDIN" w:cs="AdihausDIN"/>
          <w:sz w:val="24"/>
          <w:szCs w:val="24"/>
          <w:lang w:val="es-PA"/>
        </w:rPr>
        <w:t xml:space="preserve">e los </w:t>
      </w:r>
      <w:hyperlink r:id="rId12" w:history="1">
        <w:r w:rsidRPr="00743D99">
          <w:rPr>
            <w:rStyle w:val="Hyperlink"/>
            <w:rFonts w:ascii="AdihausDIN" w:eastAsia="Times New Roman" w:hAnsi="AdihausDIN" w:cs="AdihausDIN"/>
            <w:b/>
            <w:bCs/>
            <w:color w:val="auto"/>
            <w:sz w:val="24"/>
            <w:szCs w:val="24"/>
            <w:lang w:val="es-PA"/>
          </w:rPr>
          <w:t xml:space="preserve">grupos </w:t>
        </w:r>
        <w:r w:rsidRPr="00743D99">
          <w:rPr>
            <w:rStyle w:val="Hyperlink"/>
            <w:rFonts w:ascii="AdihausDIN" w:eastAsia="Times New Roman" w:hAnsi="AdihausDIN" w:cs="AdihausDIN"/>
            <w:b/>
            <w:bCs/>
            <w:color w:val="auto"/>
            <w:sz w:val="24"/>
            <w:szCs w:val="24"/>
            <w:lang w:val="es-PA"/>
          </w:rPr>
          <w:t>de Facebook</w:t>
        </w:r>
      </w:hyperlink>
      <w:r w:rsidRPr="00743D99">
        <w:rPr>
          <w:rFonts w:ascii="AdihausDIN" w:eastAsia="Times New Roman" w:hAnsi="AdihausDIN" w:cs="AdihausDIN"/>
          <w:sz w:val="24"/>
          <w:szCs w:val="24"/>
          <w:u w:val="single"/>
          <w:lang w:val="es-PA"/>
        </w:rPr>
        <w:t xml:space="preserve"> </w:t>
      </w:r>
      <w:r w:rsidRPr="00743D99">
        <w:rPr>
          <w:rFonts w:ascii="AdihausDIN" w:eastAsia="Times New Roman" w:hAnsi="AdihausDIN" w:cs="AdihausDIN"/>
          <w:sz w:val="24"/>
          <w:szCs w:val="24"/>
          <w:lang w:val="es-PA"/>
        </w:rPr>
        <w:t>locales</w:t>
      </w: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>.</w:t>
      </w:r>
    </w:p>
    <w:p w14:paraId="2DE0E8B9" w14:textId="77777777" w:rsidR="00743D99" w:rsidRPr="00743D99" w:rsidRDefault="00743D99" w:rsidP="00743D99">
      <w:pPr>
        <w:shd w:val="clear" w:color="auto" w:fill="FFFFFF"/>
        <w:spacing w:before="100" w:beforeAutospacing="1" w:after="100" w:afterAutospacing="1" w:line="240" w:lineRule="auto"/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Estas dos opciones son los primeros pasos que adidas ha tomado para brindar apoyo, con más recursos gratuitos para compartir. Por ahora, </w:t>
      </w:r>
      <w:hyperlink r:id="rId13" w:history="1">
        <w:r w:rsidRPr="00743D99">
          <w:rPr>
            <w:rStyle w:val="Hyperlink"/>
            <w:rFonts w:ascii="AdihausDIN" w:eastAsia="Times New Roman" w:hAnsi="AdihausDIN" w:cs="AdihausDIN"/>
            <w:b/>
            <w:bCs/>
            <w:color w:val="auto"/>
            <w:sz w:val="24"/>
            <w:szCs w:val="24"/>
            <w:lang w:val="es-PA"/>
          </w:rPr>
          <w:t>AQUÍ</w:t>
        </w:r>
      </w:hyperlink>
      <w:r w:rsidRPr="00743D99">
        <w:rPr>
          <w:rFonts w:ascii="AdihausDIN" w:eastAsia="Times New Roman" w:hAnsi="AdihausDIN" w:cs="AdihausDIN"/>
          <w:b/>
          <w:bCs/>
          <w:sz w:val="24"/>
          <w:szCs w:val="24"/>
          <w:lang w:val="es-PA"/>
        </w:rPr>
        <w:t xml:space="preserve"> </w:t>
      </w:r>
      <w:r w:rsidRPr="00743D99">
        <w:rPr>
          <w:rFonts w:ascii="AdihausDIN" w:eastAsia="Times New Roman" w:hAnsi="AdihausDIN" w:cs="AdihausDIN"/>
          <w:color w:val="000000"/>
          <w:sz w:val="24"/>
          <w:szCs w:val="24"/>
          <w:lang w:val="es-PA"/>
        </w:rPr>
        <w:t xml:space="preserve">encuentras el registro para recibir notificaciones sobre las próximas actividades </w:t>
      </w:r>
    </w:p>
    <w:p w14:paraId="284CD91A" w14:textId="77777777" w:rsidR="002A5690" w:rsidRPr="002A5690" w:rsidRDefault="00743D99" w:rsidP="00743D99">
      <w:pPr>
        <w:shd w:val="clear" w:color="auto" w:fill="FFFFFF"/>
        <w:spacing w:before="100" w:beforeAutospacing="1" w:after="100" w:afterAutospacing="1" w:line="240" w:lineRule="auto"/>
        <w:rPr>
          <w:rFonts w:ascii="AdihausDIN" w:eastAsia="Times New Roman" w:hAnsi="AdihausDIN" w:cs="AdihausDIN"/>
          <w:color w:val="000000"/>
          <w:sz w:val="24"/>
          <w:szCs w:val="24"/>
        </w:rPr>
      </w:pPr>
      <w:r w:rsidRPr="00743D99">
        <w:rPr>
          <w:rFonts w:ascii="AdihausDIN" w:eastAsia="Times New Roman" w:hAnsi="AdihausDIN" w:cs="AdihausDIN"/>
          <w:color w:val="000000"/>
          <w:sz w:val="24"/>
          <w:szCs w:val="24"/>
        </w:rPr>
        <w:t>#HOMETEAM</w:t>
      </w:r>
      <w:r w:rsidR="002A5690" w:rsidRPr="002A5690">
        <w:rPr>
          <w:rFonts w:ascii="AdihausDIN" w:eastAsia="Times New Roman" w:hAnsi="AdihausDIN" w:cs="AdihausDIN"/>
          <w:color w:val="000000"/>
          <w:sz w:val="24"/>
          <w:szCs w:val="24"/>
        </w:rPr>
        <w:t> </w:t>
      </w:r>
      <w:bookmarkStart w:id="0" w:name="_GoBack"/>
      <w:bookmarkEnd w:id="0"/>
    </w:p>
    <w:p w14:paraId="27317065" w14:textId="77777777" w:rsidR="00855FBB" w:rsidRDefault="00855FBB"/>
    <w:sectPr w:rsidR="00855F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hausDIN">
    <w:panose1 w:val="020B0504020101020102"/>
    <w:charset w:val="00"/>
    <w:family w:val="swiss"/>
    <w:pitch w:val="variable"/>
    <w:sig w:usb0="A00002BF" w:usb1="4000207B" w:usb2="00000008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5690"/>
    <w:rsid w:val="002A5690"/>
    <w:rsid w:val="00407161"/>
    <w:rsid w:val="00743D99"/>
    <w:rsid w:val="00855FBB"/>
    <w:rsid w:val="00E13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225922"/>
  <w15:chartTrackingRefBased/>
  <w15:docId w15:val="{CD01B46C-C0AB-47C8-861A-F94893760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2A569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A5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2A5690"/>
    <w:rPr>
      <w:b/>
      <w:bCs/>
    </w:rPr>
  </w:style>
  <w:style w:type="character" w:styleId="Hyperlink">
    <w:name w:val="Hyperlink"/>
    <w:basedOn w:val="DefaultParagraphFont"/>
    <w:uiPriority w:val="99"/>
    <w:unhideWhenUsed/>
    <w:rsid w:val="002A5690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2A5690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UnresolvedMention">
    <w:name w:val="Unresolved Mention"/>
    <w:basedOn w:val="DefaultParagraphFont"/>
    <w:uiPriority w:val="99"/>
    <w:semiHidden/>
    <w:unhideWhenUsed/>
    <w:rsid w:val="00743D99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743D9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51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533636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435658">
          <w:marLeft w:val="0"/>
          <w:marRight w:val="0"/>
          <w:marTop w:val="5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54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t.co/oBKFbGm7Q1?amp=1" TargetMode="External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12" Type="http://schemas.openxmlformats.org/officeDocument/2006/relationships/hyperlink" Target="http://www.facebook.com/pg/adidasRunners/groups/?ref=page_internal" TargetMode="Externa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@adidasrunners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tyles" Target="styles.xml"/><Relationship Id="rId9" Type="http://schemas.openxmlformats.org/officeDocument/2006/relationships/hyperlink" Target="https://www.runtastic.com/redeem-voucher/results/RNT-WBDA-XAVD?utm_source=adidas&amp;utm_medium=PR&amp;utm_campaign=home_workout_2020&amp;utm_content=PR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52607A8FFC5A843829393EE8CD0EA11" ma:contentTypeVersion="13" ma:contentTypeDescription="Create a new document." ma:contentTypeScope="" ma:versionID="e82d1fc0dd1017c9ba31790c06bd8d66">
  <xsd:schema xmlns:xsd="http://www.w3.org/2001/XMLSchema" xmlns:xs="http://www.w3.org/2001/XMLSchema" xmlns:p="http://schemas.microsoft.com/office/2006/metadata/properties" xmlns:ns3="7f1e13d7-4d18-494a-96cf-5ecaa6f066ee" xmlns:ns4="a30561e6-69fe-4a81-8f6b-d0f5cd55cfc1" targetNamespace="http://schemas.microsoft.com/office/2006/metadata/properties" ma:root="true" ma:fieldsID="f1dc1e180d93f920c4135b0b4bbb58f0" ns3:_="" ns4:_="">
    <xsd:import namespace="7f1e13d7-4d18-494a-96cf-5ecaa6f066ee"/>
    <xsd:import namespace="a30561e6-69fe-4a81-8f6b-d0f5cd55cfc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e13d7-4d18-494a-96cf-5ecaa6f066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0561e6-69fe-4a81-8f6b-d0f5cd55cfc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B191510-0CC7-402F-A25C-6B0500C7D54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f1e13d7-4d18-494a-96cf-5ecaa6f066ee"/>
    <ds:schemaRef ds:uri="a30561e6-69fe-4a81-8f6b-d0f5cd55cfc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F555985-4264-49CC-9F29-D1A86FD8F26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2D1E2CC-5C1F-421D-A160-70B776D7F18C}">
  <ds:schemaRefs>
    <ds:schemaRef ds:uri="7f1e13d7-4d18-494a-96cf-5ecaa6f066ee"/>
    <ds:schemaRef ds:uri="http://purl.org/dc/terms/"/>
    <ds:schemaRef ds:uri="http://schemas.openxmlformats.org/package/2006/metadata/core-properties"/>
    <ds:schemaRef ds:uri="http://purl.org/dc/dcmitype/"/>
    <ds:schemaRef ds:uri="a30561e6-69fe-4a81-8f6b-d0f5cd55cfc1"/>
    <ds:schemaRef ds:uri="http://schemas.microsoft.com/office/2006/documentManagement/types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330</Words>
  <Characters>1884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Garcia, Jitzel</dc:creator>
  <cp:keywords/>
  <dc:description/>
  <cp:lastModifiedBy>Garcia, Jitzel</cp:lastModifiedBy>
  <cp:revision>1</cp:revision>
  <dcterms:created xsi:type="dcterms:W3CDTF">2020-03-25T15:32:00Z</dcterms:created>
  <dcterms:modified xsi:type="dcterms:W3CDTF">2020-03-25T22:29:00Z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0x010100752607A8FFC5A843829393EE8CD0EA11</vt:lpwstr>
  </property>
</Properties>
</file>