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CDA1" w14:textId="77777777" w:rsidR="00985E82" w:rsidRDefault="00EE61DF">
      <w:pPr>
        <w:spacing w:after="0" w:line="240" w:lineRule="auto"/>
        <w:jc w:val="center"/>
        <w:rPr>
          <w:rFonts w:ascii="AdihausDIN" w:eastAsia="AdihausDIN" w:hAnsi="AdihausDIN" w:cs="AdihausDIN"/>
          <w:b/>
          <w:sz w:val="24"/>
          <w:szCs w:val="24"/>
        </w:rPr>
      </w:pPr>
      <w:bookmarkStart w:id="0" w:name="_GoBack"/>
      <w:r>
        <w:rPr>
          <w:rFonts w:ascii="AdihausDIN" w:eastAsia="AdihausDIN" w:hAnsi="AdihausDIN" w:cs="AdihausDIN"/>
          <w:b/>
          <w:sz w:val="24"/>
          <w:szCs w:val="24"/>
        </w:rPr>
        <w:t>ADIDAS AND IFUNDWOMEN TEAM UP TO SUPPORT WOMEN WHO ARE DEFINING THE FUTURE OF SPORT THIS INTERNATIONAL WOMEN’S DAY</w:t>
      </w:r>
    </w:p>
    <w:bookmarkEnd w:id="0"/>
    <w:p w14:paraId="79385E45" w14:textId="77777777" w:rsidR="00985E82" w:rsidRDefault="00985E82">
      <w:pPr>
        <w:spacing w:after="0" w:line="240" w:lineRule="auto"/>
        <w:jc w:val="center"/>
        <w:rPr>
          <w:rFonts w:ascii="AdihausDIN" w:eastAsia="AdihausDIN" w:hAnsi="AdihausDIN" w:cs="AdihausDIN"/>
          <w:b/>
          <w:sz w:val="24"/>
          <w:szCs w:val="24"/>
        </w:rPr>
      </w:pPr>
    </w:p>
    <w:p w14:paraId="02857388" w14:textId="18427F67" w:rsidR="00985E82" w:rsidRDefault="00EE61DF">
      <w:pPr>
        <w:numPr>
          <w:ilvl w:val="0"/>
          <w:numId w:val="2"/>
        </w:numPr>
        <w:pBdr>
          <w:top w:val="nil"/>
          <w:left w:val="nil"/>
          <w:bottom w:val="nil"/>
          <w:right w:val="nil"/>
          <w:between w:val="nil"/>
        </w:pBdr>
        <w:spacing w:after="0" w:line="240" w:lineRule="auto"/>
        <w:jc w:val="center"/>
        <w:rPr>
          <w:color w:val="000000"/>
        </w:rPr>
      </w:pPr>
      <w:r>
        <w:rPr>
          <w:rFonts w:ascii="AdihausDIN" w:eastAsia="AdihausDIN" w:hAnsi="AdihausDIN" w:cs="AdihausDIN"/>
          <w:color w:val="000000"/>
        </w:rPr>
        <w:t>Partnership to help address lack of opportunity for women entrepreneurs in the</w:t>
      </w:r>
      <w:r w:rsidR="004861C3">
        <w:rPr>
          <w:rFonts w:ascii="AdihausDIN" w:eastAsia="AdihausDIN" w:hAnsi="AdihausDIN" w:cs="AdihausDIN"/>
          <w:color w:val="000000"/>
        </w:rPr>
        <w:t xml:space="preserve"> </w:t>
      </w:r>
      <w:r>
        <w:rPr>
          <w:rFonts w:ascii="AdihausDIN" w:eastAsia="AdihausDIN" w:hAnsi="AdihausDIN" w:cs="AdihausDIN"/>
          <w:color w:val="000000"/>
        </w:rPr>
        <w:t xml:space="preserve">sports industry to raise capital </w:t>
      </w:r>
    </w:p>
    <w:p w14:paraId="54ADE2A0" w14:textId="0166CA54" w:rsidR="00985E82" w:rsidRDefault="00EE61DF">
      <w:pPr>
        <w:numPr>
          <w:ilvl w:val="0"/>
          <w:numId w:val="2"/>
        </w:numPr>
        <w:pBdr>
          <w:top w:val="nil"/>
          <w:left w:val="nil"/>
          <w:bottom w:val="nil"/>
          <w:right w:val="nil"/>
          <w:between w:val="nil"/>
        </w:pBdr>
        <w:spacing w:after="0" w:line="240" w:lineRule="auto"/>
        <w:jc w:val="center"/>
        <w:rPr>
          <w:color w:val="000000"/>
        </w:rPr>
      </w:pPr>
      <w:r>
        <w:rPr>
          <w:rFonts w:ascii="AdihausDIN" w:eastAsia="AdihausDIN" w:hAnsi="AdihausDIN" w:cs="AdihausDIN"/>
          <w:color w:val="000000"/>
        </w:rPr>
        <w:t>Launches with nine women-led businesses that will each receive financial support and expert business coaching to take their ideas to the next level</w:t>
      </w:r>
    </w:p>
    <w:p w14:paraId="2DDBF323" w14:textId="00F4D750" w:rsidR="00985E82" w:rsidRDefault="00EE61DF">
      <w:pPr>
        <w:numPr>
          <w:ilvl w:val="0"/>
          <w:numId w:val="2"/>
        </w:numPr>
        <w:pBdr>
          <w:top w:val="nil"/>
          <w:left w:val="nil"/>
          <w:bottom w:val="nil"/>
          <w:right w:val="nil"/>
          <w:between w:val="nil"/>
        </w:pBdr>
        <w:spacing w:after="0" w:line="240" w:lineRule="auto"/>
        <w:jc w:val="center"/>
        <w:rPr>
          <w:color w:val="000000"/>
        </w:rPr>
      </w:pPr>
      <w:r>
        <w:rPr>
          <w:rFonts w:ascii="AdihausDIN" w:eastAsia="AdihausDIN" w:hAnsi="AdihausDIN" w:cs="AdihausDIN"/>
          <w:color w:val="000000"/>
          <w:highlight w:val="white"/>
        </w:rPr>
        <w:t>For Women’s History Month, adidas and </w:t>
      </w:r>
      <w:r w:rsidR="004760ED">
        <w:rPr>
          <w:rFonts w:ascii="AdihausDIN" w:eastAsia="AdihausDIN" w:hAnsi="AdihausDIN" w:cs="AdihausDIN"/>
          <w:color w:val="000000"/>
          <w:highlight w:val="white"/>
        </w:rPr>
        <w:t>i</w:t>
      </w:r>
      <w:r>
        <w:rPr>
          <w:rFonts w:ascii="AdihausDIN" w:eastAsia="AdihausDIN" w:hAnsi="AdihausDIN" w:cs="AdihausDIN"/>
          <w:color w:val="000000"/>
          <w:highlight w:val="white"/>
        </w:rPr>
        <w:t xml:space="preserve">FundWomen will be funding more women-led campaigns to help jump-start the next wave of </w:t>
      </w:r>
      <w:r w:rsidR="00682FD2">
        <w:rPr>
          <w:rFonts w:ascii="AdihausDIN" w:eastAsia="AdihausDIN" w:hAnsi="AdihausDIN" w:cs="AdihausDIN"/>
          <w:color w:val="000000"/>
          <w:highlight w:val="white"/>
        </w:rPr>
        <w:t>women</w:t>
      </w:r>
      <w:r>
        <w:rPr>
          <w:rFonts w:ascii="AdihausDIN" w:eastAsia="AdihausDIN" w:hAnsi="AdihausDIN" w:cs="AdihausDIN"/>
          <w:color w:val="000000"/>
          <w:highlight w:val="white"/>
        </w:rPr>
        <w:t xml:space="preserve"> founders</w:t>
      </w:r>
    </w:p>
    <w:p w14:paraId="6A0B5C7B" w14:textId="77777777" w:rsidR="00985E82" w:rsidRDefault="00985E82">
      <w:pPr>
        <w:spacing w:after="0" w:line="240" w:lineRule="auto"/>
        <w:rPr>
          <w:rFonts w:ascii="AdihausDIN" w:eastAsia="AdihausDIN" w:hAnsi="AdihausDIN" w:cs="AdihausDIN"/>
          <w:b/>
          <w:sz w:val="24"/>
          <w:szCs w:val="24"/>
        </w:rPr>
      </w:pPr>
    </w:p>
    <w:p w14:paraId="50E7C18F" w14:textId="65C4A9B8" w:rsidR="00985E82" w:rsidRDefault="00EE61DF">
      <w:pPr>
        <w:spacing w:after="0" w:line="240" w:lineRule="auto"/>
        <w:rPr>
          <w:rFonts w:ascii="AdihausDIN" w:eastAsia="AdihausDIN" w:hAnsi="AdihausDIN" w:cs="AdihausDIN"/>
          <w:i/>
        </w:rPr>
      </w:pPr>
      <w:r>
        <w:rPr>
          <w:rFonts w:ascii="AdihausDIN" w:eastAsia="AdihausDIN" w:hAnsi="AdihausDIN" w:cs="AdihausDIN"/>
          <w:b/>
        </w:rPr>
        <w:t>Portland,</w:t>
      </w:r>
      <w:r>
        <w:rPr>
          <w:rFonts w:ascii="AdihausDIN,Calibri" w:eastAsia="AdihausDIN,Calibri" w:hAnsi="AdihausDIN,Calibri" w:cs="AdihausDIN,Calibri"/>
          <w:b/>
        </w:rPr>
        <w:t xml:space="preserve"> </w:t>
      </w:r>
      <w:r>
        <w:rPr>
          <w:rFonts w:ascii="AdihausDIN" w:eastAsia="AdihausDIN" w:hAnsi="AdihausDIN" w:cs="AdihausDIN"/>
          <w:b/>
        </w:rPr>
        <w:t>March 8</w:t>
      </w:r>
      <w:r>
        <w:rPr>
          <w:rFonts w:ascii="AdihausDIN,Calibri" w:eastAsia="AdihausDIN,Calibri" w:hAnsi="AdihausDIN,Calibri" w:cs="AdihausDIN,Calibri"/>
          <w:b/>
        </w:rPr>
        <w:t>,</w:t>
      </w:r>
      <w:r>
        <w:rPr>
          <w:rFonts w:ascii="AdihausDIN" w:eastAsia="AdihausDIN" w:hAnsi="AdihausDIN" w:cs="AdihausDIN"/>
          <w:b/>
        </w:rPr>
        <w:t xml:space="preserve"> 2020</w:t>
      </w:r>
      <w:r>
        <w:rPr>
          <w:rFonts w:ascii="AdihausDIN,Calibri" w:eastAsia="AdihausDIN,Calibri" w:hAnsi="AdihausDIN,Calibri" w:cs="AdihausDIN,Calibri"/>
          <w:b/>
        </w:rPr>
        <w:t xml:space="preserve">: </w:t>
      </w:r>
      <w:r>
        <w:rPr>
          <w:rFonts w:ascii="AdihausDIN" w:eastAsia="AdihausDIN" w:hAnsi="AdihausDIN" w:cs="AdihausDIN"/>
        </w:rPr>
        <w:t xml:space="preserve">This International Women’s Day, adidas continues its focus on providing better access for women in </w:t>
      </w:r>
      <w:r w:rsidR="004760ED">
        <w:rPr>
          <w:rFonts w:ascii="AdihausDIN" w:eastAsia="AdihausDIN" w:hAnsi="AdihausDIN" w:cs="AdihausDIN"/>
        </w:rPr>
        <w:t xml:space="preserve">the </w:t>
      </w:r>
      <w:r>
        <w:rPr>
          <w:rFonts w:ascii="AdihausDIN" w:eastAsia="AdihausDIN" w:hAnsi="AdihausDIN" w:cs="AdihausDIN"/>
        </w:rPr>
        <w:t>sport</w:t>
      </w:r>
      <w:r w:rsidR="004760ED">
        <w:rPr>
          <w:rFonts w:ascii="AdihausDIN" w:eastAsia="AdihausDIN" w:hAnsi="AdihausDIN" w:cs="AdihausDIN"/>
        </w:rPr>
        <w:t xml:space="preserve"> industry</w:t>
      </w:r>
      <w:r>
        <w:rPr>
          <w:rFonts w:ascii="AdihausDIN" w:eastAsia="AdihausDIN" w:hAnsi="AdihausDIN" w:cs="AdihausDIN"/>
        </w:rPr>
        <w:t xml:space="preserve"> by announcing a partnership with </w:t>
      </w:r>
      <w:r w:rsidR="004760ED">
        <w:rPr>
          <w:rFonts w:ascii="AdihausDIN" w:eastAsia="AdihausDIN" w:hAnsi="AdihausDIN" w:cs="AdihausDIN"/>
        </w:rPr>
        <w:t>i</w:t>
      </w:r>
      <w:r>
        <w:rPr>
          <w:rFonts w:ascii="AdihausDIN" w:eastAsia="AdihausDIN" w:hAnsi="AdihausDIN" w:cs="AdihausDIN"/>
        </w:rPr>
        <w:t xml:space="preserve">FundWomen to help </w:t>
      </w:r>
      <w:r w:rsidR="00682FD2">
        <w:rPr>
          <w:rFonts w:ascii="AdihausDIN" w:eastAsia="AdihausDIN" w:hAnsi="AdihausDIN" w:cs="AdihausDIN"/>
        </w:rPr>
        <w:t>women</w:t>
      </w:r>
      <w:r>
        <w:rPr>
          <w:rFonts w:ascii="AdihausDIN" w:eastAsia="AdihausDIN" w:hAnsi="AdihausDIN" w:cs="AdihausDIN"/>
        </w:rPr>
        <w:t xml:space="preserve">-led businesses bring their ideas into action. </w:t>
      </w:r>
      <w:r>
        <w:rPr>
          <w:rFonts w:ascii="AdihausDIN" w:eastAsia="AdihausDIN" w:hAnsi="AdihausDIN" w:cs="AdihausDIN"/>
        </w:rPr>
        <w:br/>
      </w:r>
      <w:r>
        <w:rPr>
          <w:rFonts w:ascii="AdihausDIN" w:eastAsia="AdihausDIN" w:hAnsi="AdihausDIN" w:cs="AdihausDIN"/>
        </w:rPr>
        <w:br/>
      </w:r>
      <w:r w:rsidR="004760ED">
        <w:rPr>
          <w:rFonts w:ascii="AdihausDIN" w:eastAsia="AdihausDIN" w:hAnsi="AdihausDIN" w:cs="AdihausDIN"/>
        </w:rPr>
        <w:t>i</w:t>
      </w:r>
      <w:r>
        <w:rPr>
          <w:rFonts w:ascii="AdihausDIN" w:eastAsia="AdihausDIN" w:hAnsi="AdihausDIN" w:cs="AdihausDIN"/>
        </w:rPr>
        <w:t>FundWomen provides early-stage entrepreneurs with access to the tools they need for success, from access to capital through crowdfunding and grants to coaching and</w:t>
      </w:r>
      <w:r w:rsidR="004861C3">
        <w:rPr>
          <w:rFonts w:ascii="AdihausDIN" w:eastAsia="AdihausDIN" w:hAnsi="AdihausDIN" w:cs="AdihausDIN"/>
        </w:rPr>
        <w:t xml:space="preserve"> </w:t>
      </w:r>
      <w:r>
        <w:rPr>
          <w:rFonts w:ascii="AdihausDIN" w:eastAsia="AdihausDIN" w:hAnsi="AdihausDIN" w:cs="AdihausDIN"/>
        </w:rPr>
        <w:t>support from a</w:t>
      </w:r>
      <w:r w:rsidR="004861C3">
        <w:rPr>
          <w:rFonts w:ascii="AdihausDIN" w:eastAsia="AdihausDIN" w:hAnsi="AdihausDIN" w:cs="AdihausDIN"/>
        </w:rPr>
        <w:t xml:space="preserve"> </w:t>
      </w:r>
      <w:r>
        <w:rPr>
          <w:rFonts w:ascii="AdihausDIN" w:eastAsia="AdihausDIN" w:hAnsi="AdihausDIN" w:cs="AdihausDIN"/>
        </w:rPr>
        <w:t xml:space="preserve">community of women business owners. Together with adidas, the partnership will see each of the founders receive a grant to help them take their businesses to the next level, in addition to ongoing mentorship and support. </w:t>
      </w:r>
      <w:r>
        <w:rPr>
          <w:rFonts w:ascii="AdihausDIN" w:eastAsia="AdihausDIN" w:hAnsi="AdihausDIN" w:cs="AdihausDIN"/>
        </w:rPr>
        <w:br/>
      </w:r>
      <w:r>
        <w:rPr>
          <w:rFonts w:ascii="AdihausDIN" w:eastAsia="AdihausDIN" w:hAnsi="AdihausDIN" w:cs="AdihausDIN"/>
        </w:rPr>
        <w:br/>
        <w:t xml:space="preserve">adidas believes in putting the power of its brand behind entrepreneurs who are helping to define a new and more inclusive future for the sports industry. Through the partnership, adidas is unleashing the power of </w:t>
      </w:r>
      <w:r w:rsidR="00682FD2">
        <w:rPr>
          <w:rFonts w:ascii="AdihausDIN" w:eastAsia="AdihausDIN" w:hAnsi="AdihausDIN" w:cs="AdihausDIN"/>
        </w:rPr>
        <w:t>women</w:t>
      </w:r>
      <w:r>
        <w:rPr>
          <w:rFonts w:ascii="AdihausDIN" w:eastAsia="AdihausDIN" w:hAnsi="AdihausDIN" w:cs="AdihausDIN"/>
        </w:rPr>
        <w:t xml:space="preserve"> creators so they can make a real impact in </w:t>
      </w:r>
      <w:r w:rsidR="00BB2F72">
        <w:rPr>
          <w:rFonts w:ascii="AdihausDIN" w:eastAsia="AdihausDIN" w:hAnsi="AdihausDIN" w:cs="AdihausDIN"/>
        </w:rPr>
        <w:t xml:space="preserve">the </w:t>
      </w:r>
      <w:r>
        <w:rPr>
          <w:rFonts w:ascii="AdihausDIN" w:eastAsia="AdihausDIN" w:hAnsi="AdihausDIN" w:cs="AdihausDIN"/>
        </w:rPr>
        <w:t>sport</w:t>
      </w:r>
      <w:r w:rsidR="00BB2F72">
        <w:rPr>
          <w:rFonts w:ascii="AdihausDIN" w:eastAsia="AdihausDIN" w:hAnsi="AdihausDIN" w:cs="AdihausDIN"/>
        </w:rPr>
        <w:t xml:space="preserve"> industry,</w:t>
      </w:r>
      <w:r>
        <w:rPr>
          <w:rFonts w:ascii="AdihausDIN" w:eastAsia="AdihausDIN" w:hAnsi="AdihausDIN" w:cs="AdihausDIN"/>
        </w:rPr>
        <w:t xml:space="preserve"> and the world. </w:t>
      </w:r>
      <w:r>
        <w:rPr>
          <w:rFonts w:ascii="AdihausDIN" w:eastAsia="AdihausDIN" w:hAnsi="AdihausDIN" w:cs="AdihausDIN"/>
        </w:rPr>
        <w:br/>
      </w:r>
      <w:r>
        <w:rPr>
          <w:rFonts w:ascii="AdihausDIN" w:eastAsia="AdihausDIN" w:hAnsi="AdihausDIN" w:cs="AdihausDIN"/>
        </w:rPr>
        <w:br/>
        <w:t xml:space="preserve">The businesses were chosen by adidas and </w:t>
      </w:r>
      <w:r w:rsidR="004760ED">
        <w:rPr>
          <w:rFonts w:ascii="AdihausDIN" w:eastAsia="AdihausDIN" w:hAnsi="AdihausDIN" w:cs="AdihausDIN"/>
        </w:rPr>
        <w:t>i</w:t>
      </w:r>
      <w:r>
        <w:rPr>
          <w:rFonts w:ascii="AdihausDIN" w:eastAsia="AdihausDIN" w:hAnsi="AdihausDIN" w:cs="AdihausDIN"/>
        </w:rPr>
        <w:t>FundWomen to receive funding and coaching, which kicked off with a series of workshops in New York City earlier this year. During the sessions</w:t>
      </w:r>
      <w:r w:rsidR="00D618D6">
        <w:rPr>
          <w:rFonts w:ascii="AdihausDIN" w:eastAsia="AdihausDIN" w:hAnsi="AdihausDIN" w:cs="AdihausDIN"/>
        </w:rPr>
        <w:t>,</w:t>
      </w:r>
      <w:r>
        <w:rPr>
          <w:rFonts w:ascii="AdihausDIN" w:eastAsia="AdihausDIN" w:hAnsi="AdihausDIN" w:cs="AdihausDIN"/>
        </w:rPr>
        <w:t xml:space="preserve"> the women met with trailblazer Billie Jean King</w:t>
      </w:r>
      <w:r w:rsidR="00D618D6">
        <w:rPr>
          <w:rFonts w:ascii="AdihausDIN" w:eastAsia="AdihausDIN" w:hAnsi="AdihausDIN" w:cs="AdihausDIN"/>
        </w:rPr>
        <w:t>;</w:t>
      </w:r>
      <w:r>
        <w:rPr>
          <w:rFonts w:ascii="AdihausDIN" w:eastAsia="AdihausDIN" w:hAnsi="AdihausDIN" w:cs="AdihausDIN"/>
        </w:rPr>
        <w:t xml:space="preserve"> Paralympic volleyball player Katie Holloway</w:t>
      </w:r>
      <w:r w:rsidR="00D618D6">
        <w:rPr>
          <w:rFonts w:ascii="AdihausDIN" w:eastAsia="AdihausDIN" w:hAnsi="AdihausDIN" w:cs="AdihausDIN"/>
        </w:rPr>
        <w:t>;</w:t>
      </w:r>
      <w:r>
        <w:rPr>
          <w:rFonts w:ascii="AdihausDIN" w:eastAsia="AdihausDIN" w:hAnsi="AdihausDIN" w:cs="AdihausDIN"/>
        </w:rPr>
        <w:t xml:space="preserve"> </w:t>
      </w:r>
      <w:r w:rsidR="00D618D6" w:rsidRPr="00D618D6">
        <w:rPr>
          <w:rFonts w:ascii="AdihausDIN" w:eastAsia="AdihausDIN" w:hAnsi="AdihausDIN" w:cs="AdihausDIN"/>
        </w:rPr>
        <w:t>ultramarathon</w:t>
      </w:r>
      <w:r w:rsidR="00BB2F72">
        <w:rPr>
          <w:rFonts w:ascii="AdihausDIN" w:eastAsia="AdihausDIN" w:hAnsi="AdihausDIN" w:cs="AdihausDIN"/>
        </w:rPr>
        <w:t xml:space="preserve"> runner</w:t>
      </w:r>
      <w:r w:rsidR="00D618D6" w:rsidRPr="00D618D6">
        <w:rPr>
          <w:rFonts w:ascii="AdihausDIN" w:eastAsia="AdihausDIN" w:hAnsi="AdihausDIN" w:cs="AdihausDIN"/>
        </w:rPr>
        <w:t xml:space="preserve"> and </w:t>
      </w:r>
      <w:r w:rsidR="00D618D6">
        <w:rPr>
          <w:rFonts w:ascii="AdihausDIN" w:eastAsia="AdihausDIN" w:hAnsi="AdihausDIN" w:cs="AdihausDIN"/>
        </w:rPr>
        <w:t>VP</w:t>
      </w:r>
      <w:r w:rsidR="00D618D6" w:rsidRPr="00D618D6">
        <w:rPr>
          <w:rFonts w:ascii="AdihausDIN" w:eastAsia="AdihausDIN" w:hAnsi="AdihausDIN" w:cs="AdihausDIN"/>
        </w:rPr>
        <w:t xml:space="preserve"> </w:t>
      </w:r>
      <w:r w:rsidR="00BB2F72">
        <w:rPr>
          <w:rFonts w:ascii="AdihausDIN" w:eastAsia="AdihausDIN" w:hAnsi="AdihausDIN" w:cs="AdihausDIN"/>
        </w:rPr>
        <w:t xml:space="preserve">of </w:t>
      </w:r>
      <w:r w:rsidR="00D618D6" w:rsidRPr="00D618D6">
        <w:rPr>
          <w:rFonts w:ascii="AdihausDIN" w:eastAsia="AdihausDIN" w:hAnsi="AdihausDIN" w:cs="AdihausDIN"/>
        </w:rPr>
        <w:t>Fitness Programming</w:t>
      </w:r>
      <w:r w:rsidR="00BB2F72">
        <w:rPr>
          <w:rFonts w:ascii="AdihausDIN" w:eastAsia="AdihausDIN" w:hAnsi="AdihausDIN" w:cs="AdihausDIN"/>
        </w:rPr>
        <w:t xml:space="preserve"> for </w:t>
      </w:r>
      <w:r w:rsidR="00D618D6" w:rsidRPr="00D618D6">
        <w:rPr>
          <w:rFonts w:ascii="AdihausDIN" w:eastAsia="AdihausDIN" w:hAnsi="AdihausDIN" w:cs="AdihausDIN"/>
        </w:rPr>
        <w:t>Peloton</w:t>
      </w:r>
      <w:r w:rsidR="00D618D6">
        <w:rPr>
          <w:rFonts w:ascii="AdihausDIN" w:eastAsia="AdihausDIN" w:hAnsi="AdihausDIN" w:cs="AdihausDIN"/>
        </w:rPr>
        <w:t xml:space="preserve"> </w:t>
      </w:r>
      <w:r>
        <w:rPr>
          <w:rFonts w:ascii="AdihausDIN" w:eastAsia="AdihausDIN" w:hAnsi="AdihausDIN" w:cs="AdihausDIN"/>
        </w:rPr>
        <w:t>Robin Arzon</w:t>
      </w:r>
      <w:r w:rsidR="00D618D6">
        <w:rPr>
          <w:rFonts w:ascii="AdihausDIN" w:eastAsia="AdihausDIN" w:hAnsi="AdihausDIN" w:cs="AdihausDIN"/>
        </w:rPr>
        <w:t>;</w:t>
      </w:r>
      <w:r>
        <w:rPr>
          <w:rFonts w:ascii="AdihausDIN" w:eastAsia="AdihausDIN" w:hAnsi="AdihausDIN" w:cs="AdihausDIN"/>
        </w:rPr>
        <w:t xml:space="preserve"> </w:t>
      </w:r>
      <w:r w:rsidR="00D618D6" w:rsidRPr="00D618D6">
        <w:rPr>
          <w:rFonts w:ascii="AdihausDIN" w:eastAsia="AdihausDIN" w:hAnsi="AdihausDIN" w:cs="AdihausDIN"/>
        </w:rPr>
        <w:t>body positive yoga expert, wellness entrepreneur and author</w:t>
      </w:r>
      <w:r w:rsidR="00BB2F72">
        <w:rPr>
          <w:rFonts w:ascii="AdihausDIN" w:eastAsia="AdihausDIN" w:hAnsi="AdihausDIN" w:cs="AdihausDIN"/>
        </w:rPr>
        <w:t xml:space="preserve"> </w:t>
      </w:r>
      <w:r>
        <w:rPr>
          <w:rFonts w:ascii="AdihausDIN" w:eastAsia="AdihausDIN" w:hAnsi="AdihausDIN" w:cs="AdihausDIN"/>
        </w:rPr>
        <w:t>Jessamyn Stanley</w:t>
      </w:r>
      <w:r w:rsidR="00D618D6">
        <w:rPr>
          <w:rFonts w:ascii="AdihausDIN" w:eastAsia="AdihausDIN" w:hAnsi="AdihausDIN" w:cs="AdihausDIN"/>
        </w:rPr>
        <w:t>;</w:t>
      </w:r>
      <w:r>
        <w:rPr>
          <w:rFonts w:ascii="AdihausDIN" w:eastAsia="AdihausDIN" w:hAnsi="AdihausDIN" w:cs="AdihausDIN"/>
        </w:rPr>
        <w:t xml:space="preserve"> and senior adidas executives Alexa Andersen and Pascha Naderi-Nejad.</w:t>
      </w:r>
      <w:r>
        <w:rPr>
          <w:rFonts w:ascii="AdihausDIN" w:eastAsia="AdihausDIN" w:hAnsi="AdihausDIN" w:cs="AdihausDIN"/>
        </w:rPr>
        <w:br/>
      </w:r>
      <w:r>
        <w:rPr>
          <w:rFonts w:ascii="AdihausDIN" w:eastAsia="AdihausDIN" w:hAnsi="AdihausDIN" w:cs="AdihausDIN"/>
        </w:rPr>
        <w:br/>
        <w:t>Alexa Andersen, Senior Director</w:t>
      </w:r>
      <w:r w:rsidR="004760ED">
        <w:rPr>
          <w:rFonts w:ascii="AdihausDIN" w:eastAsia="AdihausDIN" w:hAnsi="AdihausDIN" w:cs="AdihausDIN"/>
        </w:rPr>
        <w:t xml:space="preserve"> </w:t>
      </w:r>
      <w:r w:rsidR="00D618D6">
        <w:rPr>
          <w:rFonts w:ascii="AdihausDIN" w:eastAsia="AdihausDIN" w:hAnsi="AdihausDIN" w:cs="AdihausDIN"/>
        </w:rPr>
        <w:t>for</w:t>
      </w:r>
      <w:r w:rsidR="004760ED">
        <w:rPr>
          <w:rFonts w:ascii="AdihausDIN" w:eastAsia="AdihausDIN" w:hAnsi="AdihausDIN" w:cs="AdihausDIN"/>
        </w:rPr>
        <w:t xml:space="preserve"> Global </w:t>
      </w:r>
      <w:r>
        <w:rPr>
          <w:rFonts w:ascii="AdihausDIN" w:eastAsia="AdihausDIN" w:hAnsi="AdihausDIN" w:cs="AdihausDIN"/>
        </w:rPr>
        <w:t xml:space="preserve">Women’s at adidas, comments: </w:t>
      </w:r>
      <w:r>
        <w:rPr>
          <w:rFonts w:ascii="AdihausDIN" w:eastAsia="AdihausDIN" w:hAnsi="AdihausDIN" w:cs="AdihausDIN"/>
          <w:i/>
        </w:rPr>
        <w:t>“Not only is lack of capital preventing women from starting businesses, but lack of access to mentors and support networks are also cited as the biggest barriers. Through this partnership, we’re able to support some of the most exciting women-led businesses in the industry, through funding, mentorship and more.</w:t>
      </w:r>
    </w:p>
    <w:p w14:paraId="65F973D9" w14:textId="77777777" w:rsidR="00985E82" w:rsidRDefault="00985E82">
      <w:pPr>
        <w:spacing w:after="0" w:line="240" w:lineRule="auto"/>
        <w:rPr>
          <w:rFonts w:ascii="AdihausDIN" w:eastAsia="AdihausDIN" w:hAnsi="AdihausDIN" w:cs="AdihausDIN"/>
          <w:i/>
        </w:rPr>
      </w:pPr>
    </w:p>
    <w:p w14:paraId="2DDE3110" w14:textId="6549E3A1" w:rsidR="00985E82" w:rsidRDefault="00EE61DF">
      <w:pPr>
        <w:spacing w:after="0" w:line="240" w:lineRule="auto"/>
        <w:rPr>
          <w:rFonts w:ascii="AdihausDIN" w:eastAsia="AdihausDIN" w:hAnsi="AdihausDIN" w:cs="AdihausDIN"/>
          <w:i/>
        </w:rPr>
      </w:pPr>
      <w:r>
        <w:rPr>
          <w:rFonts w:ascii="AdihausDIN" w:eastAsia="AdihausDIN" w:hAnsi="AdihausDIN" w:cs="AdihausDIN"/>
          <w:i/>
        </w:rPr>
        <w:t xml:space="preserve">“Together with </w:t>
      </w:r>
      <w:r w:rsidR="004760ED">
        <w:rPr>
          <w:rFonts w:ascii="AdihausDIN" w:eastAsia="AdihausDIN" w:hAnsi="AdihausDIN" w:cs="AdihausDIN"/>
          <w:i/>
        </w:rPr>
        <w:t>i</w:t>
      </w:r>
      <w:r>
        <w:rPr>
          <w:rFonts w:ascii="AdihausDIN" w:eastAsia="AdihausDIN" w:hAnsi="AdihausDIN" w:cs="AdihausDIN"/>
          <w:i/>
        </w:rPr>
        <w:t>FundWomen, we want to help break down barriers for women entrepreneurs in the sports industry and co-create a more inclusive future for all.”</w:t>
      </w:r>
    </w:p>
    <w:p w14:paraId="400CF580" w14:textId="77777777" w:rsidR="00985E82" w:rsidRDefault="00985E82">
      <w:pPr>
        <w:spacing w:after="0" w:line="240" w:lineRule="auto"/>
        <w:rPr>
          <w:rFonts w:ascii="AdihausDIN" w:eastAsia="AdihausDIN" w:hAnsi="AdihausDIN" w:cs="AdihausDIN"/>
        </w:rPr>
      </w:pPr>
    </w:p>
    <w:p w14:paraId="4C32FC4D" w14:textId="6568FC39" w:rsidR="00985E82" w:rsidRPr="004760ED" w:rsidRDefault="00EE61DF">
      <w:pPr>
        <w:spacing w:after="0" w:line="240" w:lineRule="auto"/>
        <w:rPr>
          <w:rFonts w:ascii="AdihausDIN" w:eastAsia="AdihausDIN" w:hAnsi="AdihausDIN" w:cs="AdihausDIN"/>
          <w:i/>
          <w:iCs/>
        </w:rPr>
      </w:pPr>
      <w:r>
        <w:rPr>
          <w:rFonts w:ascii="AdihausDIN" w:eastAsia="AdihausDIN" w:hAnsi="AdihausDIN" w:cs="AdihausDIN"/>
        </w:rPr>
        <w:t xml:space="preserve">Karen Cahn Founder &amp; CEO of </w:t>
      </w:r>
      <w:r w:rsidR="004760ED">
        <w:rPr>
          <w:rFonts w:ascii="AdihausDIN" w:eastAsia="AdihausDIN" w:hAnsi="AdihausDIN" w:cs="AdihausDIN"/>
        </w:rPr>
        <w:t>i</w:t>
      </w:r>
      <w:r>
        <w:rPr>
          <w:rFonts w:ascii="AdihausDIN" w:eastAsia="AdihausDIN" w:hAnsi="AdihausDIN" w:cs="AdihausDIN"/>
        </w:rPr>
        <w:t xml:space="preserve">FundWomen, said: </w:t>
      </w:r>
      <w:r w:rsidRPr="004760ED">
        <w:rPr>
          <w:rFonts w:ascii="AdihausDIN" w:eastAsia="AdihausDIN" w:hAnsi="AdihausDIN" w:cs="AdihausDIN"/>
          <w:i/>
          <w:iCs/>
        </w:rPr>
        <w:t>“Since day one,</w:t>
      </w:r>
      <w:r w:rsidR="004760ED" w:rsidRPr="004760ED">
        <w:rPr>
          <w:rFonts w:ascii="AdihausDIN" w:eastAsia="AdihausDIN" w:hAnsi="AdihausDIN" w:cs="AdihausDIN"/>
          <w:i/>
          <w:iCs/>
        </w:rPr>
        <w:t xml:space="preserve"> i</w:t>
      </w:r>
      <w:r w:rsidRPr="004760ED">
        <w:rPr>
          <w:rFonts w:ascii="AdihausDIN" w:eastAsia="AdihausDIN" w:hAnsi="AdihausDIN" w:cs="AdihausDIN"/>
          <w:i/>
          <w:iCs/>
        </w:rPr>
        <w:t>FundWomen’s mission has been to empower women to realize their visions through capital, coaching, and connections. adidas is all about removing barriers to women and girls in sport by providing support and visibility. We are totally mission aligned.”</w:t>
      </w:r>
    </w:p>
    <w:p w14:paraId="5B05F6C7" w14:textId="77777777" w:rsidR="00985E82" w:rsidRPr="004760ED" w:rsidRDefault="00985E82">
      <w:pPr>
        <w:spacing w:after="0" w:line="276" w:lineRule="auto"/>
        <w:ind w:right="-120"/>
        <w:rPr>
          <w:rFonts w:ascii="AdihausDIN" w:eastAsia="AdihausDIN" w:hAnsi="AdihausDIN" w:cs="AdihausDIN"/>
          <w:i/>
          <w:iCs/>
        </w:rPr>
      </w:pPr>
    </w:p>
    <w:p w14:paraId="0ED92436" w14:textId="77777777" w:rsidR="00985E82" w:rsidRPr="004760ED" w:rsidRDefault="00EE61DF">
      <w:pPr>
        <w:spacing w:after="0" w:line="276" w:lineRule="auto"/>
        <w:ind w:right="-120"/>
        <w:rPr>
          <w:rFonts w:ascii="AdihausDIN" w:eastAsia="AdihausDIN" w:hAnsi="AdihausDIN" w:cs="AdihausDIN"/>
          <w:i/>
          <w:iCs/>
        </w:rPr>
      </w:pPr>
      <w:r w:rsidRPr="004760ED">
        <w:rPr>
          <w:rFonts w:ascii="AdihausDIN" w:eastAsia="AdihausDIN" w:hAnsi="AdihausDIN" w:cs="AdihausDIN"/>
          <w:i/>
          <w:iCs/>
        </w:rPr>
        <w:lastRenderedPageBreak/>
        <w:t>“It was only a matter of time before we joined forces to supercharge our respective missions. This partnership is a one plus one equals three scenario, and we cannot wait to see the massive impact it has on women and girls’ lives.”</w:t>
      </w:r>
    </w:p>
    <w:p w14:paraId="5BCE8D85" w14:textId="77777777" w:rsidR="00985E82" w:rsidRDefault="00985E82">
      <w:pPr>
        <w:spacing w:after="0" w:line="240" w:lineRule="auto"/>
        <w:rPr>
          <w:rFonts w:ascii="AdihausDIN" w:eastAsia="AdihausDIN" w:hAnsi="AdihausDIN" w:cs="AdihausDIN"/>
        </w:rPr>
      </w:pPr>
    </w:p>
    <w:p w14:paraId="1E1804D4" w14:textId="77777777" w:rsidR="00985E82" w:rsidRDefault="00EE61DF">
      <w:pPr>
        <w:spacing w:after="0" w:line="240" w:lineRule="auto"/>
        <w:rPr>
          <w:rFonts w:ascii="AdihausDIN" w:eastAsia="AdihausDIN" w:hAnsi="AdihausDIN" w:cs="AdihausDIN"/>
        </w:rPr>
      </w:pPr>
      <w:r>
        <w:rPr>
          <w:rFonts w:ascii="AdihausDIN" w:eastAsia="AdihausDIN" w:hAnsi="AdihausDIN" w:cs="AdihausDIN"/>
        </w:rPr>
        <w:t xml:space="preserve">The first women and businesses supported by the partnership are: </w:t>
      </w:r>
    </w:p>
    <w:p w14:paraId="1A7E06DE" w14:textId="77777777" w:rsidR="00985E82" w:rsidRDefault="00EE61DF">
      <w:pPr>
        <w:numPr>
          <w:ilvl w:val="0"/>
          <w:numId w:val="1"/>
        </w:numPr>
        <w:pBdr>
          <w:top w:val="nil"/>
          <w:left w:val="nil"/>
          <w:bottom w:val="nil"/>
          <w:right w:val="nil"/>
          <w:between w:val="nil"/>
        </w:pBdr>
        <w:spacing w:after="0" w:line="240" w:lineRule="auto"/>
        <w:rPr>
          <w:color w:val="000000"/>
        </w:rPr>
      </w:pPr>
      <w:r>
        <w:rPr>
          <w:rFonts w:ascii="AdihausDIN" w:eastAsia="AdihausDIN" w:hAnsi="AdihausDIN" w:cs="AdihausDIN"/>
          <w:color w:val="000000"/>
        </w:rPr>
        <w:t>Francesca Brown, Goals4Girls (London)</w:t>
      </w:r>
    </w:p>
    <w:p w14:paraId="6FDA41EC" w14:textId="313045F7" w:rsidR="00985E82" w:rsidRPr="004861C3" w:rsidRDefault="00EE61DF">
      <w:pPr>
        <w:numPr>
          <w:ilvl w:val="0"/>
          <w:numId w:val="1"/>
        </w:numPr>
        <w:pBdr>
          <w:top w:val="nil"/>
          <w:left w:val="nil"/>
          <w:bottom w:val="nil"/>
          <w:right w:val="nil"/>
          <w:between w:val="nil"/>
        </w:pBdr>
        <w:spacing w:after="0" w:line="240" w:lineRule="auto"/>
        <w:rPr>
          <w:color w:val="000000"/>
          <w:lang w:val="es-ES"/>
        </w:rPr>
      </w:pPr>
      <w:r w:rsidRPr="004861C3">
        <w:rPr>
          <w:rFonts w:ascii="AdihausDIN" w:eastAsia="AdihausDIN" w:hAnsi="AdihausDIN" w:cs="AdihausDIN"/>
          <w:color w:val="000000"/>
          <w:lang w:val="es-ES"/>
        </w:rPr>
        <w:t>Marisa Hamamoto, Infinite Flow</w:t>
      </w:r>
      <w:r w:rsidR="004760ED" w:rsidRPr="004760ED">
        <w:t xml:space="preserve"> </w:t>
      </w:r>
      <w:r w:rsidR="004760ED" w:rsidRPr="004760ED">
        <w:rPr>
          <w:rFonts w:ascii="AdihausDIN" w:eastAsia="AdihausDIN" w:hAnsi="AdihausDIN" w:cs="AdihausDIN"/>
          <w:color w:val="000000"/>
          <w:lang w:val="es-ES"/>
        </w:rPr>
        <w:t>- An Inclusive Dance Company</w:t>
      </w:r>
      <w:r w:rsidRPr="004861C3">
        <w:rPr>
          <w:rFonts w:ascii="AdihausDIN" w:eastAsia="AdihausDIN" w:hAnsi="AdihausDIN" w:cs="AdihausDIN"/>
          <w:color w:val="000000"/>
          <w:lang w:val="es-ES"/>
        </w:rPr>
        <w:t xml:space="preserve"> (Los Angeles)</w:t>
      </w:r>
    </w:p>
    <w:p w14:paraId="231FDB52" w14:textId="77777777" w:rsidR="00985E82" w:rsidRDefault="00EE61DF">
      <w:pPr>
        <w:numPr>
          <w:ilvl w:val="0"/>
          <w:numId w:val="1"/>
        </w:numPr>
        <w:pBdr>
          <w:top w:val="nil"/>
          <w:left w:val="nil"/>
          <w:bottom w:val="nil"/>
          <w:right w:val="nil"/>
          <w:between w:val="nil"/>
        </w:pBdr>
        <w:spacing w:after="0" w:line="240" w:lineRule="auto"/>
        <w:rPr>
          <w:color w:val="000000"/>
        </w:rPr>
      </w:pPr>
      <w:r>
        <w:rPr>
          <w:rFonts w:ascii="AdihausDIN" w:eastAsia="AdihausDIN" w:hAnsi="AdihausDIN" w:cs="AdihausDIN"/>
          <w:color w:val="000000"/>
        </w:rPr>
        <w:t>Hélène Guillaume, WILD.AI (San Francisco)</w:t>
      </w:r>
    </w:p>
    <w:p w14:paraId="182D9183" w14:textId="77777777" w:rsidR="00985E82" w:rsidRDefault="00EE61DF">
      <w:pPr>
        <w:numPr>
          <w:ilvl w:val="0"/>
          <w:numId w:val="1"/>
        </w:numPr>
        <w:pBdr>
          <w:top w:val="nil"/>
          <w:left w:val="nil"/>
          <w:bottom w:val="nil"/>
          <w:right w:val="nil"/>
          <w:between w:val="nil"/>
        </w:pBdr>
        <w:spacing w:after="0" w:line="240" w:lineRule="auto"/>
        <w:rPr>
          <w:color w:val="000000"/>
        </w:rPr>
      </w:pPr>
      <w:r>
        <w:rPr>
          <w:rFonts w:ascii="AdihausDIN" w:eastAsia="AdihausDIN" w:hAnsi="AdihausDIN" w:cs="AdihausDIN"/>
          <w:color w:val="000000"/>
        </w:rPr>
        <w:t>Brittany Edwards and Khiana Lowe, Incorp[HER]ated (New York City)</w:t>
      </w:r>
    </w:p>
    <w:p w14:paraId="27341553" w14:textId="77777777" w:rsidR="00985E82" w:rsidRDefault="00EE61DF">
      <w:pPr>
        <w:numPr>
          <w:ilvl w:val="0"/>
          <w:numId w:val="1"/>
        </w:numPr>
        <w:pBdr>
          <w:top w:val="nil"/>
          <w:left w:val="nil"/>
          <w:bottom w:val="nil"/>
          <w:right w:val="nil"/>
          <w:between w:val="nil"/>
        </w:pBdr>
        <w:spacing w:after="0" w:line="240" w:lineRule="auto"/>
        <w:rPr>
          <w:color w:val="000000"/>
        </w:rPr>
      </w:pPr>
      <w:r>
        <w:rPr>
          <w:rFonts w:ascii="AdihausDIN" w:eastAsia="AdihausDIN" w:hAnsi="AdihausDIN" w:cs="AdihausDIN"/>
          <w:color w:val="000000"/>
        </w:rPr>
        <w:t>Alex Taylor, Hoop York City (New York City)</w:t>
      </w:r>
    </w:p>
    <w:p w14:paraId="1422D69D" w14:textId="675AFBB3" w:rsidR="00985E82" w:rsidRDefault="00EE61DF">
      <w:pPr>
        <w:numPr>
          <w:ilvl w:val="0"/>
          <w:numId w:val="1"/>
        </w:numPr>
        <w:pBdr>
          <w:top w:val="nil"/>
          <w:left w:val="nil"/>
          <w:bottom w:val="nil"/>
          <w:right w:val="nil"/>
          <w:between w:val="nil"/>
        </w:pBdr>
        <w:spacing w:after="0" w:line="240" w:lineRule="auto"/>
        <w:rPr>
          <w:color w:val="000000"/>
        </w:rPr>
      </w:pPr>
      <w:r>
        <w:rPr>
          <w:rFonts w:ascii="AdihausDIN" w:eastAsia="AdihausDIN" w:hAnsi="AdihausDIN" w:cs="AdihausDIN"/>
          <w:color w:val="000000"/>
        </w:rPr>
        <w:t xml:space="preserve">Susan Sullivan, </w:t>
      </w:r>
      <w:r w:rsidR="00BB2F72">
        <w:rPr>
          <w:rFonts w:ascii="AdihausDIN" w:eastAsia="AdihausDIN" w:hAnsi="AdihausDIN" w:cs="AdihausDIN"/>
          <w:color w:val="000000"/>
        </w:rPr>
        <w:t>t</w:t>
      </w:r>
      <w:r>
        <w:rPr>
          <w:rFonts w:ascii="AdihausDIN" w:eastAsia="AdihausDIN" w:hAnsi="AdihausDIN" w:cs="AdihausDIN"/>
          <w:color w:val="000000"/>
        </w:rPr>
        <w:t>he Women Sports Film Festival (San Francisco)</w:t>
      </w:r>
    </w:p>
    <w:p w14:paraId="17900720" w14:textId="77777777" w:rsidR="00985E82" w:rsidRDefault="00EE61DF">
      <w:pPr>
        <w:numPr>
          <w:ilvl w:val="0"/>
          <w:numId w:val="1"/>
        </w:numPr>
        <w:pBdr>
          <w:top w:val="nil"/>
          <w:left w:val="nil"/>
          <w:bottom w:val="nil"/>
          <w:right w:val="nil"/>
          <w:between w:val="nil"/>
        </w:pBdr>
        <w:spacing w:after="0" w:line="240" w:lineRule="auto"/>
        <w:rPr>
          <w:color w:val="000000"/>
        </w:rPr>
      </w:pPr>
      <w:r>
        <w:rPr>
          <w:rFonts w:ascii="AdihausDIN" w:eastAsia="AdihausDIN" w:hAnsi="AdihausDIN" w:cs="AdihausDIN"/>
          <w:color w:val="000000"/>
        </w:rPr>
        <w:t>Jasmina Srna, Safe-Hub (Berlin)</w:t>
      </w:r>
    </w:p>
    <w:p w14:paraId="0B6E120C" w14:textId="77777777" w:rsidR="00985E82" w:rsidRPr="004861C3" w:rsidRDefault="00EE61DF">
      <w:pPr>
        <w:numPr>
          <w:ilvl w:val="0"/>
          <w:numId w:val="1"/>
        </w:numPr>
        <w:pBdr>
          <w:top w:val="nil"/>
          <w:left w:val="nil"/>
          <w:bottom w:val="nil"/>
          <w:right w:val="nil"/>
          <w:between w:val="nil"/>
        </w:pBdr>
        <w:spacing w:after="0" w:line="240" w:lineRule="auto"/>
        <w:rPr>
          <w:color w:val="000000"/>
          <w:lang w:val="es-ES"/>
        </w:rPr>
      </w:pPr>
      <w:r w:rsidRPr="004861C3">
        <w:rPr>
          <w:rFonts w:ascii="AdihausDIN" w:eastAsia="AdihausDIN" w:hAnsi="AdihausDIN" w:cs="AdihausDIN"/>
          <w:color w:val="000000"/>
          <w:lang w:val="es-ES"/>
        </w:rPr>
        <w:t>Mariana Pajón, Pedaleando por un Sueño (Medellín)</w:t>
      </w:r>
    </w:p>
    <w:p w14:paraId="18B70B69" w14:textId="77777777" w:rsidR="00985E82" w:rsidRDefault="00EE61DF">
      <w:pPr>
        <w:numPr>
          <w:ilvl w:val="0"/>
          <w:numId w:val="1"/>
        </w:numPr>
        <w:pBdr>
          <w:top w:val="nil"/>
          <w:left w:val="nil"/>
          <w:bottom w:val="nil"/>
          <w:right w:val="nil"/>
          <w:between w:val="nil"/>
        </w:pBdr>
        <w:spacing w:after="0" w:line="240" w:lineRule="auto"/>
        <w:rPr>
          <w:color w:val="000000"/>
        </w:rPr>
      </w:pPr>
      <w:r>
        <w:rPr>
          <w:rFonts w:ascii="AdihausDIN" w:eastAsia="AdihausDIN" w:hAnsi="AdihausDIN" w:cs="AdihausDIN"/>
          <w:color w:val="000000"/>
        </w:rPr>
        <w:t>Kelly Bessis, Dada (Paris)</w:t>
      </w:r>
    </w:p>
    <w:p w14:paraId="413D85B3" w14:textId="77777777" w:rsidR="00985E82" w:rsidRDefault="00985E82">
      <w:pPr>
        <w:spacing w:after="0" w:line="240" w:lineRule="auto"/>
        <w:rPr>
          <w:rFonts w:ascii="AdihausDIN" w:eastAsia="AdihausDIN" w:hAnsi="AdihausDIN" w:cs="AdihausDIN"/>
        </w:rPr>
      </w:pPr>
    </w:p>
    <w:p w14:paraId="703EF399" w14:textId="3242C368" w:rsidR="00985E82" w:rsidRDefault="00EE61DF">
      <w:pPr>
        <w:spacing w:after="0" w:line="240" w:lineRule="auto"/>
        <w:rPr>
          <w:rFonts w:ascii="AdihausDIN" w:eastAsia="AdihausDIN" w:hAnsi="AdihausDIN" w:cs="AdihausDIN"/>
        </w:rPr>
      </w:pPr>
      <w:bookmarkStart w:id="1" w:name="_gjdgxs" w:colFirst="0" w:colLast="0"/>
      <w:bookmarkEnd w:id="1"/>
      <w:r>
        <w:rPr>
          <w:rFonts w:ascii="AdihausDIN" w:eastAsia="AdihausDIN" w:hAnsi="AdihausDIN" w:cs="AdihausDIN"/>
        </w:rPr>
        <w:t xml:space="preserve">To jump-start the next wave of women leaders in sport, adidas and </w:t>
      </w:r>
      <w:r w:rsidR="004760ED">
        <w:rPr>
          <w:rFonts w:ascii="AdihausDIN" w:eastAsia="AdihausDIN" w:hAnsi="AdihausDIN" w:cs="AdihausDIN"/>
        </w:rPr>
        <w:t>i</w:t>
      </w:r>
      <w:r>
        <w:rPr>
          <w:rFonts w:ascii="AdihausDIN" w:eastAsia="AdihausDIN" w:hAnsi="AdihausDIN" w:cs="AdihausDIN"/>
        </w:rPr>
        <w:t>FundWomen are not stopping at the initial nine women selected to be part of the program. Between now and March 31</w:t>
      </w:r>
      <w:r>
        <w:rPr>
          <w:rFonts w:ascii="AdihausDIN" w:eastAsia="AdihausDIN" w:hAnsi="AdihausDIN" w:cs="AdihausDIN"/>
          <w:vertAlign w:val="superscript"/>
        </w:rPr>
        <w:t>st</w:t>
      </w:r>
      <w:r>
        <w:rPr>
          <w:rFonts w:ascii="AdihausDIN" w:eastAsia="AdihausDIN" w:hAnsi="AdihausDIN" w:cs="AdihausDIN"/>
        </w:rPr>
        <w:t xml:space="preserve">, in celebration of Women’s History Month, the two brands are launching an open call for more women to submit their industry-changing ideas and apply to join the program and receive financial support and expert business coaching. To find out more, visit </w:t>
      </w:r>
      <w:hyperlink r:id="rId7" w:history="1">
        <w:r w:rsidR="004760ED" w:rsidRPr="00256A0D">
          <w:rPr>
            <w:rStyle w:val="Hyperlink"/>
            <w:rFonts w:ascii="AdihausDIN" w:eastAsia="AdihausDIN" w:hAnsi="AdihausDIN" w:cs="AdihausDIN"/>
          </w:rPr>
          <w:t>www.ifundwomen.com/adidas</w:t>
        </w:r>
      </w:hyperlink>
      <w:r w:rsidR="004760ED">
        <w:rPr>
          <w:rFonts w:ascii="AdihausDIN" w:eastAsia="AdihausDIN" w:hAnsi="AdihausDIN" w:cs="AdihausDIN"/>
        </w:rPr>
        <w:t xml:space="preserve">. </w:t>
      </w:r>
    </w:p>
    <w:p w14:paraId="3A14310A" w14:textId="77777777" w:rsidR="00985E82" w:rsidRDefault="00985E82">
      <w:pPr>
        <w:spacing w:after="0" w:line="240" w:lineRule="auto"/>
        <w:ind w:left="-57"/>
        <w:jc w:val="center"/>
        <w:rPr>
          <w:rFonts w:ascii="AdihausDIN" w:eastAsia="AdihausDIN" w:hAnsi="AdihausDIN" w:cs="AdihausDIN"/>
          <w:b/>
        </w:rPr>
      </w:pPr>
    </w:p>
    <w:p w14:paraId="33AA1B3C" w14:textId="77777777" w:rsidR="00985E82" w:rsidRDefault="00EE61DF">
      <w:pPr>
        <w:spacing w:after="0" w:line="240" w:lineRule="auto"/>
        <w:ind w:left="-57"/>
        <w:jc w:val="center"/>
        <w:rPr>
          <w:rFonts w:ascii="AdihausDIN" w:eastAsia="AdihausDIN" w:hAnsi="AdihausDIN" w:cs="AdihausDIN"/>
          <w:b/>
        </w:rPr>
      </w:pPr>
      <w:r>
        <w:rPr>
          <w:rFonts w:ascii="AdihausDIN" w:eastAsia="AdihausDIN" w:hAnsi="AdihausDIN" w:cs="AdihausDIN"/>
          <w:b/>
        </w:rPr>
        <w:t>- END –</w:t>
      </w:r>
    </w:p>
    <w:p w14:paraId="1FE39508" w14:textId="77777777" w:rsidR="00985E82" w:rsidRDefault="00985E82">
      <w:pPr>
        <w:spacing w:after="0" w:line="240" w:lineRule="auto"/>
        <w:ind w:right="-180"/>
        <w:rPr>
          <w:rFonts w:ascii="AdihausDIN" w:eastAsia="AdihausDIN" w:hAnsi="AdihausDIN" w:cs="AdihausDIN"/>
          <w:b/>
        </w:rPr>
      </w:pPr>
    </w:p>
    <w:p w14:paraId="78D90B46" w14:textId="77777777" w:rsidR="00985E82" w:rsidRDefault="00EE61DF">
      <w:pPr>
        <w:spacing w:after="0" w:line="240" w:lineRule="auto"/>
        <w:ind w:left="-57" w:right="-180"/>
        <w:rPr>
          <w:rFonts w:ascii="AdihausDIN" w:eastAsia="AdihausDIN" w:hAnsi="AdihausDIN" w:cs="AdihausDIN"/>
          <w:b/>
        </w:rPr>
      </w:pPr>
      <w:r>
        <w:rPr>
          <w:rFonts w:ascii="AdihausDIN" w:eastAsia="AdihausDIN" w:hAnsi="AdihausDIN" w:cs="AdihausDIN"/>
          <w:b/>
        </w:rPr>
        <w:t>For further media information please contact:</w:t>
      </w:r>
    </w:p>
    <w:p w14:paraId="3992858D" w14:textId="77777777" w:rsidR="00985E82" w:rsidRDefault="00EE61DF">
      <w:pPr>
        <w:spacing w:after="0" w:line="240" w:lineRule="auto"/>
        <w:ind w:left="-57"/>
      </w:pPr>
      <w:r>
        <w:rPr>
          <w:rFonts w:ascii="AdihausDIN" w:eastAsia="AdihausDIN" w:hAnsi="AdihausDIN" w:cs="AdihausDIN"/>
          <w:color w:val="FF0000"/>
          <w:u w:val="single"/>
        </w:rPr>
        <w:t xml:space="preserve">[INSERT LOCAL PRESS CONTACT DETAILS] </w:t>
      </w:r>
    </w:p>
    <w:p w14:paraId="451A3549" w14:textId="550FC9A0" w:rsidR="00985E82" w:rsidRDefault="00985E82">
      <w:pPr>
        <w:spacing w:after="0" w:line="240" w:lineRule="auto"/>
        <w:ind w:left="-57"/>
      </w:pPr>
    </w:p>
    <w:p w14:paraId="59B6D418" w14:textId="77777777" w:rsidR="00BB2F72" w:rsidRDefault="00BB2F72">
      <w:pPr>
        <w:spacing w:after="0" w:line="240" w:lineRule="auto"/>
        <w:ind w:left="-57"/>
      </w:pPr>
    </w:p>
    <w:p w14:paraId="197AFACD" w14:textId="77777777" w:rsidR="00985E82" w:rsidRDefault="00EE61DF">
      <w:pPr>
        <w:spacing w:after="0" w:line="240" w:lineRule="auto"/>
        <w:rPr>
          <w:rFonts w:ascii="AdihausDIN" w:eastAsia="AdihausDIN" w:hAnsi="AdihausDIN" w:cs="AdihausDIN"/>
          <w:b/>
        </w:rPr>
      </w:pPr>
      <w:r>
        <w:rPr>
          <w:rFonts w:ascii="AdihausDIN" w:eastAsia="AdihausDIN" w:hAnsi="AdihausDIN" w:cs="AdihausDIN"/>
          <w:b/>
        </w:rPr>
        <w:t>Further detail on the businesses supported by the partnership:</w:t>
      </w:r>
    </w:p>
    <w:p w14:paraId="1DF456AD" w14:textId="77777777"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rPr>
      </w:pPr>
      <w:r>
        <w:rPr>
          <w:rFonts w:ascii="AdihausDIN" w:eastAsia="AdihausDIN" w:hAnsi="AdihausDIN" w:cs="AdihausDIN"/>
          <w:color w:val="000000"/>
        </w:rPr>
        <w:t xml:space="preserve">UK (London): </w:t>
      </w:r>
      <w:r w:rsidRPr="00BB2F72">
        <w:rPr>
          <w:rFonts w:ascii="AdihausDIN" w:eastAsia="AdihausDIN" w:hAnsi="AdihausDIN" w:cs="AdihausDIN"/>
          <w:b/>
          <w:bCs/>
          <w:color w:val="000000"/>
        </w:rPr>
        <w:t>Francesca Brown</w:t>
      </w:r>
      <w:r>
        <w:rPr>
          <w:rFonts w:ascii="AdihausDIN" w:eastAsia="AdihausDIN" w:hAnsi="AdihausDIN" w:cs="AdihausDIN"/>
          <w:color w:val="000000"/>
        </w:rPr>
        <w:t xml:space="preserve"> is the CEO &amp; Founder of Goals4Girls in London, a program which combines football and education to raise the aspirations, provide long term intensive support and health to young women and girls in sport. ​</w:t>
      </w:r>
    </w:p>
    <w:p w14:paraId="41ADFA46" w14:textId="1B079041"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rPr>
      </w:pPr>
      <w:r>
        <w:rPr>
          <w:rFonts w:ascii="AdihausDIN" w:eastAsia="AdihausDIN" w:hAnsi="AdihausDIN" w:cs="AdihausDIN"/>
          <w:color w:val="000000"/>
        </w:rPr>
        <w:t xml:space="preserve">US (LA): </w:t>
      </w:r>
      <w:r w:rsidRPr="00BB2F72">
        <w:rPr>
          <w:rFonts w:ascii="AdihausDIN" w:eastAsia="AdihausDIN" w:hAnsi="AdihausDIN" w:cs="AdihausDIN"/>
          <w:b/>
          <w:bCs/>
          <w:color w:val="000000"/>
        </w:rPr>
        <w:t>Marisa Hamamoto</w:t>
      </w:r>
      <w:r>
        <w:rPr>
          <w:rFonts w:ascii="AdihausDIN" w:eastAsia="AdihausDIN" w:hAnsi="AdihausDIN" w:cs="AdihausDIN"/>
          <w:color w:val="000000"/>
        </w:rPr>
        <w:t xml:space="preserve"> founded Infinite Flow</w:t>
      </w:r>
      <w:r w:rsidR="004760ED" w:rsidRPr="004760ED">
        <w:t xml:space="preserve"> </w:t>
      </w:r>
      <w:r w:rsidR="004760ED" w:rsidRPr="004760ED">
        <w:rPr>
          <w:rFonts w:ascii="AdihausDIN" w:eastAsia="AdihausDIN" w:hAnsi="AdihausDIN" w:cs="AdihausDIN"/>
          <w:color w:val="000000"/>
        </w:rPr>
        <w:t>- An Inclusive Dance Company</w:t>
      </w:r>
      <w:r>
        <w:rPr>
          <w:rFonts w:ascii="AdihausDIN" w:eastAsia="AdihausDIN" w:hAnsi="AdihausDIN" w:cs="AdihausDIN"/>
          <w:color w:val="000000"/>
        </w:rPr>
        <w:t>, a non-profit and professional dance company composed of dancers with and without disabilities, using dance to inspire inclusion, innovation, and infinite possibilities. ​</w:t>
      </w:r>
    </w:p>
    <w:p w14:paraId="4A671796" w14:textId="77777777"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rPr>
      </w:pPr>
      <w:r>
        <w:rPr>
          <w:rFonts w:ascii="AdihausDIN" w:eastAsia="AdihausDIN" w:hAnsi="AdihausDIN" w:cs="AdihausDIN"/>
          <w:color w:val="000000"/>
        </w:rPr>
        <w:t xml:space="preserve">US (SF): </w:t>
      </w:r>
      <w:r w:rsidRPr="00BB2F72">
        <w:rPr>
          <w:rFonts w:ascii="AdihausDIN" w:eastAsia="AdihausDIN" w:hAnsi="AdihausDIN" w:cs="AdihausDIN"/>
          <w:b/>
          <w:bCs/>
          <w:color w:val="000000"/>
        </w:rPr>
        <w:t>Hélène Guillaume</w:t>
      </w:r>
      <w:r>
        <w:rPr>
          <w:rFonts w:ascii="AdihausDIN" w:eastAsia="AdihausDIN" w:hAnsi="AdihausDIN" w:cs="AdihausDIN"/>
          <w:color w:val="000000"/>
        </w:rPr>
        <w:t xml:space="preserve"> is the founder and CEO of WILD.AI, a fitness app designed specifically for women that uses data and physiology to help athletes reach their fitness potential. ​</w:t>
      </w:r>
    </w:p>
    <w:p w14:paraId="7000AC42" w14:textId="77777777"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rPr>
      </w:pPr>
      <w:r>
        <w:rPr>
          <w:rFonts w:ascii="AdihausDIN" w:eastAsia="AdihausDIN" w:hAnsi="AdihausDIN" w:cs="AdihausDIN"/>
          <w:color w:val="000000"/>
        </w:rPr>
        <w:t xml:space="preserve">US (NYC): </w:t>
      </w:r>
      <w:r w:rsidRPr="00BB2F72">
        <w:rPr>
          <w:rFonts w:ascii="AdihausDIN" w:eastAsia="AdihausDIN" w:hAnsi="AdihausDIN" w:cs="AdihausDIN"/>
          <w:b/>
          <w:bCs/>
          <w:color w:val="000000"/>
        </w:rPr>
        <w:t>Brittany Edwards</w:t>
      </w:r>
      <w:r>
        <w:rPr>
          <w:rFonts w:ascii="AdihausDIN" w:eastAsia="AdihausDIN" w:hAnsi="AdihausDIN" w:cs="AdihausDIN"/>
          <w:color w:val="000000"/>
        </w:rPr>
        <w:t xml:space="preserve"> and </w:t>
      </w:r>
      <w:r w:rsidRPr="00BB2F72">
        <w:rPr>
          <w:rFonts w:ascii="AdihausDIN" w:eastAsia="AdihausDIN" w:hAnsi="AdihausDIN" w:cs="AdihausDIN"/>
          <w:b/>
          <w:bCs/>
          <w:color w:val="000000"/>
        </w:rPr>
        <w:t>Khiana Lowe</w:t>
      </w:r>
      <w:r>
        <w:rPr>
          <w:rFonts w:ascii="AdihausDIN" w:eastAsia="AdihausDIN" w:hAnsi="AdihausDIN" w:cs="AdihausDIN"/>
          <w:color w:val="000000"/>
        </w:rPr>
        <w:t xml:space="preserve"> founded Incorp[HER]ated in New York City to create inclusive spaces in creative industries for diverse voices to be heard, valued, and connected.​</w:t>
      </w:r>
    </w:p>
    <w:p w14:paraId="64DD46DA" w14:textId="77777777"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rPr>
      </w:pPr>
      <w:r>
        <w:rPr>
          <w:rFonts w:ascii="AdihausDIN" w:eastAsia="AdihausDIN" w:hAnsi="AdihausDIN" w:cs="AdihausDIN"/>
          <w:color w:val="000000"/>
        </w:rPr>
        <w:t xml:space="preserve">US (NYC): </w:t>
      </w:r>
      <w:r w:rsidRPr="00BB2F72">
        <w:rPr>
          <w:rFonts w:ascii="AdihausDIN" w:eastAsia="AdihausDIN" w:hAnsi="AdihausDIN" w:cs="AdihausDIN"/>
          <w:b/>
          <w:bCs/>
          <w:color w:val="000000"/>
        </w:rPr>
        <w:t>Alex Taylor</w:t>
      </w:r>
      <w:r>
        <w:rPr>
          <w:rFonts w:ascii="AdihausDIN" w:eastAsia="AdihausDIN" w:hAnsi="AdihausDIN" w:cs="AdihausDIN"/>
          <w:color w:val="000000"/>
        </w:rPr>
        <w:t xml:space="preserve"> is a New York City-based entrepreneur who founded Hoop York City, an inclusive basketball community seeking to provide women with safe spaces to play and experience the game of basketball in a supportive and collaborative environment. ​</w:t>
      </w:r>
    </w:p>
    <w:p w14:paraId="17F4022C" w14:textId="77777777"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rPr>
      </w:pPr>
      <w:r>
        <w:rPr>
          <w:rFonts w:ascii="AdihausDIN" w:eastAsia="AdihausDIN" w:hAnsi="AdihausDIN" w:cs="AdihausDIN"/>
          <w:color w:val="000000"/>
        </w:rPr>
        <w:t xml:space="preserve">US (LA): </w:t>
      </w:r>
      <w:r w:rsidRPr="00BB2F72">
        <w:rPr>
          <w:rFonts w:ascii="AdihausDIN" w:eastAsia="AdihausDIN" w:hAnsi="AdihausDIN" w:cs="AdihausDIN"/>
          <w:b/>
          <w:bCs/>
          <w:color w:val="000000"/>
        </w:rPr>
        <w:t>Susan Sullivan</w:t>
      </w:r>
      <w:r>
        <w:rPr>
          <w:rFonts w:ascii="AdihausDIN" w:eastAsia="AdihausDIN" w:hAnsi="AdihausDIN" w:cs="AdihausDIN"/>
          <w:color w:val="000000"/>
        </w:rPr>
        <w:t xml:space="preserve"> is a lifelong athlete and founder of the Women Sports Film Festival, a San Francisco-based film festival celebrating the power of the female athlete through documentary filmmaking. ​</w:t>
      </w:r>
    </w:p>
    <w:p w14:paraId="070417D2" w14:textId="77777777"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rPr>
      </w:pPr>
      <w:r>
        <w:rPr>
          <w:rFonts w:ascii="AdihausDIN" w:eastAsia="AdihausDIN" w:hAnsi="AdihausDIN" w:cs="AdihausDIN"/>
          <w:color w:val="000000"/>
        </w:rPr>
        <w:lastRenderedPageBreak/>
        <w:t xml:space="preserve">Germany (Berlin): </w:t>
      </w:r>
      <w:r w:rsidRPr="00BB2F72">
        <w:rPr>
          <w:rFonts w:ascii="AdihausDIN" w:eastAsia="AdihausDIN" w:hAnsi="AdihausDIN" w:cs="AdihausDIN"/>
          <w:b/>
          <w:bCs/>
          <w:color w:val="000000"/>
        </w:rPr>
        <w:t>Jasmina Srna</w:t>
      </w:r>
      <w:r>
        <w:rPr>
          <w:rFonts w:ascii="AdihausDIN" w:eastAsia="AdihausDIN" w:hAnsi="AdihausDIN" w:cs="AdihausDIN"/>
          <w:color w:val="000000"/>
        </w:rPr>
        <w:t xml:space="preserve"> is a former professional football player and co-founder of Safe-Hub in Berlin, a social enterprise that realizes young people's potential through combining sports and holistic education. ​</w:t>
      </w:r>
    </w:p>
    <w:p w14:paraId="431291DB" w14:textId="77777777"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rPr>
      </w:pPr>
      <w:r>
        <w:rPr>
          <w:rFonts w:ascii="AdihausDIN" w:eastAsia="AdihausDIN" w:hAnsi="AdihausDIN" w:cs="AdihausDIN"/>
          <w:color w:val="000000"/>
        </w:rPr>
        <w:t xml:space="preserve">Colombia (Medellín): </w:t>
      </w:r>
      <w:r w:rsidRPr="00BB2F72">
        <w:rPr>
          <w:rFonts w:ascii="AdihausDIN" w:eastAsia="AdihausDIN" w:hAnsi="AdihausDIN" w:cs="AdihausDIN"/>
          <w:b/>
          <w:bCs/>
          <w:color w:val="000000"/>
        </w:rPr>
        <w:t>Mariana Pajón</w:t>
      </w:r>
      <w:r>
        <w:rPr>
          <w:rFonts w:ascii="AdihausDIN" w:eastAsia="AdihausDIN" w:hAnsi="AdihausDIN" w:cs="AdihausDIN"/>
          <w:color w:val="000000"/>
        </w:rPr>
        <w:t xml:space="preserve"> is a two-time Olympic gold medalist and BMX World Champion who founded Pedaleando por un Sueño (Spanish for ‘Riding For A Dream’) in Medellín, Colombia, which empowers young children to gain life skills through sports.​</w:t>
      </w:r>
    </w:p>
    <w:p w14:paraId="3A724BBC" w14:textId="77777777" w:rsidR="00985E82" w:rsidRDefault="00EE61DF">
      <w:pPr>
        <w:numPr>
          <w:ilvl w:val="0"/>
          <w:numId w:val="3"/>
        </w:numPr>
        <w:pBdr>
          <w:top w:val="nil"/>
          <w:left w:val="nil"/>
          <w:bottom w:val="nil"/>
          <w:right w:val="nil"/>
          <w:between w:val="nil"/>
        </w:pBdr>
        <w:spacing w:after="0" w:line="240" w:lineRule="auto"/>
        <w:rPr>
          <w:rFonts w:ascii="AdihausDIN" w:eastAsia="AdihausDIN" w:hAnsi="AdihausDIN" w:cs="AdihausDIN"/>
          <w:color w:val="000000"/>
          <w:sz w:val="24"/>
          <w:szCs w:val="24"/>
        </w:rPr>
      </w:pPr>
      <w:r>
        <w:rPr>
          <w:rFonts w:ascii="AdihausDIN" w:eastAsia="AdihausDIN" w:hAnsi="AdihausDIN" w:cs="AdihausDIN"/>
          <w:color w:val="000000"/>
        </w:rPr>
        <w:t xml:space="preserve">France (Paris): </w:t>
      </w:r>
      <w:r w:rsidRPr="00BB2F72">
        <w:rPr>
          <w:rFonts w:ascii="AdihausDIN" w:eastAsia="AdihausDIN" w:hAnsi="AdihausDIN" w:cs="AdihausDIN"/>
          <w:b/>
          <w:bCs/>
          <w:color w:val="000000"/>
        </w:rPr>
        <w:t>Kelly Bessis</w:t>
      </w:r>
      <w:r>
        <w:rPr>
          <w:rFonts w:ascii="AdihausDIN" w:eastAsia="AdihausDIN" w:hAnsi="AdihausDIN" w:cs="AdihausDIN"/>
          <w:color w:val="000000"/>
        </w:rPr>
        <w:t xml:space="preserve"> founded Dada, a boxing and fitness group for women in Paris. She aims to promote wellness by providing space and access to her community. Kelly believes that every woman should have access to sports but also have the perfect product to recover, which she creates and will soon present to her community. ​</w:t>
      </w:r>
    </w:p>
    <w:p w14:paraId="4DD04895" w14:textId="77777777" w:rsidR="00985E82" w:rsidRDefault="00985E82">
      <w:pPr>
        <w:spacing w:after="0" w:line="240" w:lineRule="auto"/>
        <w:rPr>
          <w:rFonts w:ascii="AdihausDIN" w:eastAsia="AdihausDIN" w:hAnsi="AdihausDIN" w:cs="AdihausDIN"/>
          <w:b/>
          <w:sz w:val="24"/>
          <w:szCs w:val="24"/>
        </w:rPr>
      </w:pPr>
    </w:p>
    <w:sectPr w:rsidR="00985E82">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0D4F" w14:textId="77777777" w:rsidR="002D1B86" w:rsidRDefault="002D1B86">
      <w:pPr>
        <w:spacing w:after="0" w:line="240" w:lineRule="auto"/>
      </w:pPr>
      <w:r>
        <w:separator/>
      </w:r>
    </w:p>
  </w:endnote>
  <w:endnote w:type="continuationSeparator" w:id="0">
    <w:p w14:paraId="2B1C87B9" w14:textId="77777777" w:rsidR="002D1B86" w:rsidRDefault="002D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ihausDIN">
    <w:panose1 w:val="020B0504020101020102"/>
    <w:charset w:val="00"/>
    <w:family w:val="swiss"/>
    <w:pitch w:val="variable"/>
    <w:sig w:usb0="A00002BF" w:usb1="4000207B" w:usb2="00000008" w:usb3="00000000" w:csb0="0000009F" w:csb1="00000000"/>
  </w:font>
  <w:font w:name="AdihausDIN,Calibri">
    <w:altName w:val="AdihausDI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AFF5" w14:textId="77777777" w:rsidR="002D1B86" w:rsidRDefault="002D1B86">
      <w:pPr>
        <w:spacing w:after="0" w:line="240" w:lineRule="auto"/>
      </w:pPr>
      <w:r>
        <w:separator/>
      </w:r>
    </w:p>
  </w:footnote>
  <w:footnote w:type="continuationSeparator" w:id="0">
    <w:p w14:paraId="524B7C59" w14:textId="77777777" w:rsidR="002D1B86" w:rsidRDefault="002D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9CA2" w14:textId="77777777" w:rsidR="00985E82" w:rsidRDefault="00EE61D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D38985B" wp14:editId="0F39B07B">
          <wp:simplePos x="0" y="0"/>
          <wp:positionH relativeFrom="column">
            <wp:posOffset>-555583</wp:posOffset>
          </wp:positionH>
          <wp:positionV relativeFrom="paragraph">
            <wp:posOffset>-253372</wp:posOffset>
          </wp:positionV>
          <wp:extent cx="952500" cy="694055"/>
          <wp:effectExtent l="0" t="0" r="0" b="0"/>
          <wp:wrapSquare wrapText="bothSides" distT="0" distB="0" distL="114300" distR="114300"/>
          <wp:docPr id="1" name="image1.jpg" descr="C:\Users\Simrata.Bhalla\AppData\Local\Microsoft\Windows\INetCache\Content.MSO\E87E6D69.tmp"/>
          <wp:cNvGraphicFramePr/>
          <a:graphic xmlns:a="http://schemas.openxmlformats.org/drawingml/2006/main">
            <a:graphicData uri="http://schemas.openxmlformats.org/drawingml/2006/picture">
              <pic:pic xmlns:pic="http://schemas.openxmlformats.org/drawingml/2006/picture">
                <pic:nvPicPr>
                  <pic:cNvPr id="0" name="image1.jpg" descr="C:\Users\Simrata.Bhalla\AppData\Local\Microsoft\Windows\INetCache\Content.MSO\E87E6D69.tmp"/>
                  <pic:cNvPicPr preferRelativeResize="0"/>
                </pic:nvPicPr>
                <pic:blipFill>
                  <a:blip r:embed="rId1"/>
                  <a:srcRect l="22051" t="22628" r="23077" b="20437"/>
                  <a:stretch>
                    <a:fillRect/>
                  </a:stretch>
                </pic:blipFill>
                <pic:spPr>
                  <a:xfrm>
                    <a:off x="0" y="0"/>
                    <a:ext cx="952500" cy="6940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552F4"/>
    <w:multiLevelType w:val="multilevel"/>
    <w:tmpl w:val="2FD8C7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B57FF6"/>
    <w:multiLevelType w:val="multilevel"/>
    <w:tmpl w:val="C7D48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652FE3"/>
    <w:multiLevelType w:val="multilevel"/>
    <w:tmpl w:val="A9DCD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82"/>
    <w:rsid w:val="000C218C"/>
    <w:rsid w:val="002D1B86"/>
    <w:rsid w:val="004760ED"/>
    <w:rsid w:val="004861C3"/>
    <w:rsid w:val="0052537D"/>
    <w:rsid w:val="00682FD2"/>
    <w:rsid w:val="00807701"/>
    <w:rsid w:val="00873758"/>
    <w:rsid w:val="00985E82"/>
    <w:rsid w:val="00BB2F72"/>
    <w:rsid w:val="00D618D6"/>
    <w:rsid w:val="00EE61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FBE8"/>
  <w15:docId w15:val="{57B7ED10-EEB6-49F0-A9E4-024D0E20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60ED"/>
    <w:rPr>
      <w:color w:val="0000FF" w:themeColor="hyperlink"/>
      <w:u w:val="single"/>
    </w:rPr>
  </w:style>
  <w:style w:type="character" w:styleId="UnresolvedMention">
    <w:name w:val="Unresolved Mention"/>
    <w:basedOn w:val="DefaultParagraphFont"/>
    <w:uiPriority w:val="99"/>
    <w:semiHidden/>
    <w:unhideWhenUsed/>
    <w:rsid w:val="004760ED"/>
    <w:rPr>
      <w:color w:val="605E5C"/>
      <w:shd w:val="clear" w:color="auto" w:fill="E1DFDD"/>
    </w:rPr>
  </w:style>
  <w:style w:type="paragraph" w:styleId="BalloonText">
    <w:name w:val="Balloon Text"/>
    <w:basedOn w:val="Normal"/>
    <w:link w:val="BalloonTextChar"/>
    <w:uiPriority w:val="99"/>
    <w:semiHidden/>
    <w:unhideWhenUsed/>
    <w:rsid w:val="00D6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8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fundwomen.com/adi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Rossell</dc:creator>
  <cp:lastModifiedBy>Torgay, Ceylin [External]</cp:lastModifiedBy>
  <cp:revision>2</cp:revision>
  <dcterms:created xsi:type="dcterms:W3CDTF">2020-03-04T22:17:00Z</dcterms:created>
  <dcterms:modified xsi:type="dcterms:W3CDTF">2020-03-04T22:17:00Z</dcterms:modified>
</cp:coreProperties>
</file>