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0367EFA" w14:textId="54DB090D" w:rsidR="0095709B" w:rsidRPr="00A06094" w:rsidRDefault="0095709B" w:rsidP="005129F0">
      <w:pPr>
        <w:autoSpaceDE w:val="0"/>
        <w:autoSpaceDN w:val="0"/>
        <w:adjustRightInd w:val="0"/>
        <w:spacing w:line="360" w:lineRule="auto"/>
        <w:rPr>
          <w:rFonts w:ascii="AdihausDIN" w:eastAsia="AdiHaus" w:hAnsi="AdihausDIN" w:cs="AdihausDIN"/>
          <w:b/>
          <w:bCs/>
          <w:sz w:val="22"/>
          <w:szCs w:val="22"/>
          <w:lang w:val="en-US"/>
        </w:rPr>
      </w:pPr>
    </w:p>
    <w:p w14:paraId="64C3C815" w14:textId="70FB49ED" w:rsidR="00D22180" w:rsidRPr="00A06094" w:rsidRDefault="00B66F48" w:rsidP="00A06094">
      <w:pPr>
        <w:spacing w:line="360" w:lineRule="auto"/>
        <w:jc w:val="center"/>
        <w:rPr>
          <w:rFonts w:ascii="AdihausDIN" w:eastAsia="AdiHaus" w:hAnsi="AdihausDIN" w:cs="AdihausDIN"/>
          <w:b/>
          <w:bCs/>
          <w:sz w:val="22"/>
          <w:szCs w:val="22"/>
        </w:rPr>
      </w:pPr>
      <w:r w:rsidRPr="00A06094">
        <w:rPr>
          <w:rFonts w:ascii="AdihausDIN" w:eastAsia="AdiHaus" w:hAnsi="AdihausDIN" w:cs="AdihausDIN"/>
          <w:b/>
          <w:bCs/>
          <w:sz w:val="22"/>
          <w:szCs w:val="22"/>
        </w:rPr>
        <w:t xml:space="preserve">adidas </w:t>
      </w:r>
      <w:r w:rsidR="00A06094" w:rsidRPr="00A06094">
        <w:rPr>
          <w:rFonts w:ascii="AdihausDIN" w:eastAsia="AdiHaus" w:hAnsi="AdihausDIN" w:cs="AdihausDIN"/>
          <w:b/>
          <w:bCs/>
          <w:sz w:val="22"/>
          <w:szCs w:val="22"/>
        </w:rPr>
        <w:t>Football reveals Encryption Pack</w:t>
      </w:r>
      <w:r w:rsidR="00DF76F9" w:rsidRPr="00A06094">
        <w:rPr>
          <w:rFonts w:ascii="AdihausDIN" w:eastAsia="AdiHaus" w:hAnsi="AdihausDIN" w:cs="AdihausDIN"/>
          <w:b/>
          <w:bCs/>
          <w:sz w:val="22"/>
          <w:szCs w:val="22"/>
          <w:lang w:val="en-US"/>
        </w:rPr>
        <w:t xml:space="preserve"> </w:t>
      </w:r>
    </w:p>
    <w:p w14:paraId="298ECB35" w14:textId="77777777" w:rsidR="00B66F48" w:rsidRPr="00A06094" w:rsidRDefault="00B66F48" w:rsidP="00B66F48">
      <w:pPr>
        <w:autoSpaceDE w:val="0"/>
        <w:autoSpaceDN w:val="0"/>
        <w:adjustRightInd w:val="0"/>
        <w:spacing w:line="360" w:lineRule="auto"/>
        <w:jc w:val="center"/>
        <w:rPr>
          <w:rFonts w:ascii="AdihausDIN" w:eastAsia="AdiHaus" w:hAnsi="AdihausDIN" w:cs="AdihausDIN"/>
          <w:b/>
          <w:bCs/>
          <w:sz w:val="22"/>
          <w:szCs w:val="22"/>
          <w:lang w:val="en-US"/>
        </w:rPr>
      </w:pPr>
    </w:p>
    <w:p w14:paraId="3C7AFBA8" w14:textId="4017E36F" w:rsidR="003E3177" w:rsidRDefault="005129F0" w:rsidP="7A193951">
      <w:pPr>
        <w:pStyle w:val="PlainText"/>
        <w:spacing w:line="360" w:lineRule="auto"/>
        <w:jc w:val="both"/>
        <w:rPr>
          <w:rFonts w:ascii="AdihausDIN" w:eastAsia="AdiHaus" w:hAnsi="AdihausDIN" w:cs="AdihausDIN"/>
          <w:b/>
          <w:bCs/>
          <w:szCs w:val="22"/>
        </w:rPr>
      </w:pPr>
      <w:r w:rsidRPr="005129F0">
        <w:rPr>
          <w:rFonts w:ascii="AdihausDIN" w:eastAsia="AdiHaus" w:hAnsi="AdihausDIN" w:cs="AdihausDIN"/>
          <w:b/>
          <w:bCs/>
          <w:noProof/>
          <w:szCs w:val="22"/>
        </w:rPr>
        <w:drawing>
          <wp:inline distT="0" distB="0" distL="0" distR="0" wp14:anchorId="68D86EBC" wp14:editId="1113CFCF">
            <wp:extent cx="5943600" cy="3414395"/>
            <wp:effectExtent l="0" t="0" r="0" b="0"/>
            <wp:docPr id="1" name="Picture 1" descr="C:\Users\Gopi\Desktop\Story Sub\adidas\oct 25\+H22266-EF8280_Nemeziz-553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pi\Desktop\Story Sub\adidas\oct 25\+H22266-EF8280_Nemeziz-55321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414395"/>
                    </a:xfrm>
                    <a:prstGeom prst="rect">
                      <a:avLst/>
                    </a:prstGeom>
                    <a:noFill/>
                    <a:ln>
                      <a:noFill/>
                    </a:ln>
                  </pic:spPr>
                </pic:pic>
              </a:graphicData>
            </a:graphic>
          </wp:inline>
        </w:drawing>
      </w:r>
    </w:p>
    <w:p w14:paraId="6F7CEBBE" w14:textId="77777777" w:rsidR="005129F0" w:rsidRPr="00A06094" w:rsidRDefault="005129F0" w:rsidP="7A193951">
      <w:pPr>
        <w:pStyle w:val="PlainText"/>
        <w:spacing w:line="360" w:lineRule="auto"/>
        <w:jc w:val="both"/>
        <w:rPr>
          <w:rFonts w:ascii="AdihausDIN" w:eastAsia="AdiHaus" w:hAnsi="AdihausDIN" w:cs="AdihausDIN"/>
          <w:b/>
          <w:bCs/>
          <w:szCs w:val="22"/>
        </w:rPr>
      </w:pPr>
      <w:bookmarkStart w:id="0" w:name="_GoBack"/>
      <w:bookmarkEnd w:id="0"/>
    </w:p>
    <w:p w14:paraId="28CADDE7" w14:textId="4326C380" w:rsidR="00A06094" w:rsidRPr="00A06094" w:rsidRDefault="7A193951" w:rsidP="00A06094">
      <w:pPr>
        <w:autoSpaceDE w:val="0"/>
        <w:autoSpaceDN w:val="0"/>
        <w:spacing w:line="360" w:lineRule="auto"/>
        <w:jc w:val="both"/>
        <w:rPr>
          <w:rFonts w:ascii="AdihausDIN" w:hAnsi="AdihausDIN" w:cs="AdihausDIN"/>
          <w:sz w:val="22"/>
          <w:szCs w:val="22"/>
        </w:rPr>
      </w:pPr>
      <w:r w:rsidRPr="00A06094">
        <w:rPr>
          <w:rFonts w:ascii="AdihausDIN" w:eastAsia="AdiHaus" w:hAnsi="AdihausDIN" w:cs="AdihausDIN"/>
          <w:b/>
          <w:bCs/>
          <w:sz w:val="22"/>
          <w:szCs w:val="22"/>
        </w:rPr>
        <w:t xml:space="preserve">Herzogenaurach, </w:t>
      </w:r>
      <w:r w:rsidR="00A06094" w:rsidRPr="00A06094">
        <w:rPr>
          <w:rFonts w:ascii="AdihausDIN" w:eastAsia="AdiHaus" w:hAnsi="AdihausDIN" w:cs="AdihausDIN"/>
          <w:b/>
          <w:bCs/>
          <w:sz w:val="22"/>
          <w:szCs w:val="22"/>
        </w:rPr>
        <w:t>26</w:t>
      </w:r>
      <w:r w:rsidR="00DF76F9" w:rsidRPr="00A06094">
        <w:rPr>
          <w:rFonts w:ascii="AdihausDIN" w:eastAsia="AdiHaus" w:hAnsi="AdihausDIN" w:cs="AdihausDIN"/>
          <w:b/>
          <w:bCs/>
          <w:sz w:val="22"/>
          <w:szCs w:val="22"/>
          <w:vertAlign w:val="superscript"/>
        </w:rPr>
        <w:t>th</w:t>
      </w:r>
      <w:r w:rsidR="00DF76F9" w:rsidRPr="00A06094">
        <w:rPr>
          <w:rFonts w:ascii="AdihausDIN" w:eastAsia="AdiHaus" w:hAnsi="AdihausDIN" w:cs="AdihausDIN"/>
          <w:b/>
          <w:bCs/>
          <w:sz w:val="22"/>
          <w:szCs w:val="22"/>
        </w:rPr>
        <w:t xml:space="preserve"> </w:t>
      </w:r>
      <w:r w:rsidR="000C4916">
        <w:rPr>
          <w:rFonts w:ascii="AdihausDIN" w:eastAsia="AdiHaus" w:hAnsi="AdihausDIN" w:cs="AdihausDIN"/>
          <w:b/>
          <w:bCs/>
          <w:sz w:val="22"/>
          <w:szCs w:val="22"/>
        </w:rPr>
        <w:t>October</w:t>
      </w:r>
      <w:r w:rsidRPr="00A06094">
        <w:rPr>
          <w:rFonts w:ascii="AdihausDIN" w:eastAsia="AdiHaus" w:hAnsi="AdihausDIN" w:cs="AdihausDIN"/>
          <w:b/>
          <w:bCs/>
          <w:sz w:val="22"/>
          <w:szCs w:val="22"/>
        </w:rPr>
        <w:t xml:space="preserve"> 2019 – </w:t>
      </w:r>
      <w:r w:rsidR="00A06094" w:rsidRPr="00A06094">
        <w:rPr>
          <w:rFonts w:ascii="AdihausDIN" w:hAnsi="AdihausDIN" w:cs="AdihausDIN"/>
          <w:sz w:val="22"/>
          <w:szCs w:val="22"/>
        </w:rPr>
        <w:t xml:space="preserve">adidas today reveals </w:t>
      </w:r>
      <w:r w:rsidR="00A06094" w:rsidRPr="00A06094">
        <w:rPr>
          <w:rFonts w:ascii="AdihausDIN" w:hAnsi="AdihausDIN" w:cs="AdihausDIN"/>
          <w:b/>
          <w:bCs/>
          <w:i/>
          <w:iCs/>
          <w:sz w:val="22"/>
          <w:szCs w:val="22"/>
        </w:rPr>
        <w:t>Encryption Pack</w:t>
      </w:r>
      <w:r w:rsidR="00A06094" w:rsidRPr="00A06094">
        <w:rPr>
          <w:rFonts w:ascii="AdihausDIN" w:hAnsi="AdihausDIN" w:cs="AdihausDIN"/>
          <w:sz w:val="22"/>
          <w:szCs w:val="22"/>
        </w:rPr>
        <w:t xml:space="preserve"> – an understated grey and green colour up for Predator, NEMEZIZ, X and COPA. Individual camouflage designs have been crafted for each boot, juxtaposed against a matte finish to create a sleek and unique pattern for each silo: </w:t>
      </w:r>
    </w:p>
    <w:p w14:paraId="09AFB18D" w14:textId="77777777" w:rsidR="00A06094" w:rsidRPr="00A06094" w:rsidRDefault="00A06094" w:rsidP="00A06094">
      <w:pPr>
        <w:autoSpaceDE w:val="0"/>
        <w:autoSpaceDN w:val="0"/>
        <w:spacing w:line="360" w:lineRule="auto"/>
        <w:jc w:val="both"/>
        <w:rPr>
          <w:rFonts w:ascii="AdihausDIN" w:hAnsi="AdihausDIN" w:cs="AdihausDIN"/>
          <w:sz w:val="22"/>
          <w:szCs w:val="22"/>
        </w:rPr>
      </w:pPr>
    </w:p>
    <w:p w14:paraId="343B1E67" w14:textId="734FEEB3" w:rsidR="00A06094" w:rsidRPr="00A06094" w:rsidRDefault="00A06094" w:rsidP="00A06094">
      <w:pPr>
        <w:pStyle w:val="ListParagraph"/>
        <w:numPr>
          <w:ilvl w:val="0"/>
          <w:numId w:val="26"/>
        </w:numPr>
        <w:autoSpaceDE w:val="0"/>
        <w:autoSpaceDN w:val="0"/>
        <w:spacing w:line="360" w:lineRule="auto"/>
        <w:contextualSpacing w:val="0"/>
        <w:jc w:val="both"/>
        <w:rPr>
          <w:rFonts w:ascii="AdihausDIN" w:hAnsi="AdihausDIN" w:cs="AdihausDIN"/>
          <w:i/>
          <w:iCs/>
          <w:sz w:val="22"/>
          <w:szCs w:val="22"/>
        </w:rPr>
      </w:pPr>
      <w:r w:rsidRPr="00A06094">
        <w:rPr>
          <w:rFonts w:ascii="AdihausDIN" w:hAnsi="AdihausDIN" w:cs="AdihausDIN"/>
          <w:sz w:val="22"/>
          <w:szCs w:val="22"/>
        </w:rPr>
        <w:t>NEMEZIZ 19 features a matte grey colouring with a</w:t>
      </w:r>
      <w:r w:rsidR="00411328">
        <w:rPr>
          <w:rFonts w:ascii="AdihausDIN" w:hAnsi="AdihausDIN" w:cs="AdihausDIN"/>
          <w:sz w:val="22"/>
          <w:szCs w:val="22"/>
        </w:rPr>
        <w:t>n all over</w:t>
      </w:r>
      <w:r w:rsidRPr="00A06094">
        <w:rPr>
          <w:rFonts w:ascii="AdihausDIN" w:hAnsi="AdihausDIN" w:cs="AdihausDIN"/>
          <w:sz w:val="22"/>
          <w:szCs w:val="22"/>
        </w:rPr>
        <w:t xml:space="preserve"> camouflage pattern </w:t>
      </w:r>
      <w:r w:rsidR="00411328">
        <w:rPr>
          <w:rFonts w:ascii="AdihausDIN" w:hAnsi="AdihausDIN" w:cs="AdihausDIN"/>
          <w:sz w:val="22"/>
          <w:szCs w:val="22"/>
        </w:rPr>
        <w:t>on the</w:t>
      </w:r>
      <w:r w:rsidRPr="00A06094">
        <w:rPr>
          <w:rFonts w:ascii="AdihausDIN" w:hAnsi="AdihausDIN" w:cs="AdihausDIN"/>
          <w:sz w:val="22"/>
          <w:szCs w:val="22"/>
        </w:rPr>
        <w:t xml:space="preserve"> boot; made up of a variety of light and dark grey shades, with the three stripes in a </w:t>
      </w:r>
      <w:r w:rsidR="00411328">
        <w:rPr>
          <w:rFonts w:ascii="AdihausDIN" w:hAnsi="AdihausDIN" w:cs="AdihausDIN"/>
          <w:sz w:val="22"/>
          <w:szCs w:val="22"/>
        </w:rPr>
        <w:t>solar</w:t>
      </w:r>
      <w:r w:rsidRPr="00A06094">
        <w:rPr>
          <w:rFonts w:ascii="AdihausDIN" w:hAnsi="AdihausDIN" w:cs="AdihausDIN"/>
          <w:sz w:val="22"/>
          <w:szCs w:val="22"/>
        </w:rPr>
        <w:t xml:space="preserve"> orange to pop against the muted background. </w:t>
      </w:r>
    </w:p>
    <w:p w14:paraId="2AA44E12" w14:textId="77777777" w:rsidR="00A06094" w:rsidRPr="00A06094" w:rsidRDefault="00A06094" w:rsidP="00A06094">
      <w:pPr>
        <w:pStyle w:val="ListParagraph"/>
        <w:autoSpaceDE w:val="0"/>
        <w:autoSpaceDN w:val="0"/>
        <w:spacing w:line="360" w:lineRule="auto"/>
        <w:contextualSpacing w:val="0"/>
        <w:jc w:val="both"/>
        <w:rPr>
          <w:rFonts w:ascii="AdihausDIN" w:hAnsi="AdihausDIN" w:cs="AdihausDIN"/>
          <w:i/>
          <w:iCs/>
          <w:sz w:val="22"/>
          <w:szCs w:val="22"/>
        </w:rPr>
      </w:pPr>
    </w:p>
    <w:p w14:paraId="5B0A2763" w14:textId="5C852E8E" w:rsidR="00A06094" w:rsidRPr="00A06094" w:rsidRDefault="00A06094" w:rsidP="00A06094">
      <w:pPr>
        <w:pStyle w:val="ListParagraph"/>
        <w:numPr>
          <w:ilvl w:val="0"/>
          <w:numId w:val="26"/>
        </w:numPr>
        <w:autoSpaceDE w:val="0"/>
        <w:autoSpaceDN w:val="0"/>
        <w:spacing w:line="360" w:lineRule="auto"/>
        <w:contextualSpacing w:val="0"/>
        <w:jc w:val="both"/>
        <w:rPr>
          <w:rFonts w:ascii="AdihausDIN" w:hAnsi="AdihausDIN" w:cs="AdihausDIN"/>
          <w:i/>
          <w:iCs/>
          <w:sz w:val="22"/>
          <w:szCs w:val="22"/>
        </w:rPr>
      </w:pPr>
      <w:r w:rsidRPr="00A06094">
        <w:rPr>
          <w:rFonts w:ascii="AdihausDIN" w:hAnsi="AdihausDIN" w:cs="AdihausDIN"/>
          <w:sz w:val="22"/>
          <w:szCs w:val="22"/>
        </w:rPr>
        <w:t>X</w:t>
      </w:r>
      <w:r w:rsidR="000D36CA">
        <w:rPr>
          <w:rFonts w:ascii="AdihausDIN" w:hAnsi="AdihausDIN" w:cs="AdihausDIN"/>
          <w:sz w:val="22"/>
          <w:szCs w:val="22"/>
        </w:rPr>
        <w:t xml:space="preserve"> </w:t>
      </w:r>
      <w:r w:rsidRPr="00A06094">
        <w:rPr>
          <w:rFonts w:ascii="AdihausDIN" w:hAnsi="AdihausDIN" w:cs="AdihausDIN"/>
          <w:sz w:val="22"/>
          <w:szCs w:val="22"/>
        </w:rPr>
        <w:t xml:space="preserve">19 has received a traditional camouflage colouring of dark greens </w:t>
      </w:r>
      <w:r w:rsidR="00411328" w:rsidRPr="00411328">
        <w:rPr>
          <w:rFonts w:ascii="AdihausDIN" w:hAnsi="AdihausDIN" w:cs="AdihausDIN"/>
          <w:sz w:val="22"/>
          <w:szCs w:val="22"/>
        </w:rPr>
        <w:t>primarily on the collar and heel</w:t>
      </w:r>
      <w:r w:rsidR="00411328">
        <w:rPr>
          <w:rFonts w:ascii="AdihausDIN" w:hAnsi="AdihausDIN" w:cs="AdihausDIN"/>
          <w:sz w:val="22"/>
          <w:szCs w:val="22"/>
        </w:rPr>
        <w:t xml:space="preserve"> </w:t>
      </w:r>
      <w:r w:rsidRPr="00A06094">
        <w:rPr>
          <w:rFonts w:ascii="AdihausDIN" w:hAnsi="AdihausDIN" w:cs="AdihausDIN"/>
          <w:sz w:val="22"/>
          <w:szCs w:val="22"/>
        </w:rPr>
        <w:t xml:space="preserve">of the boot. This is blended with a matte green finish, with </w:t>
      </w:r>
      <w:r w:rsidR="00411328">
        <w:rPr>
          <w:rFonts w:ascii="AdihausDIN" w:hAnsi="AdihausDIN" w:cs="AdihausDIN"/>
          <w:sz w:val="22"/>
          <w:szCs w:val="22"/>
        </w:rPr>
        <w:t>solar</w:t>
      </w:r>
      <w:r w:rsidRPr="00A06094">
        <w:rPr>
          <w:rFonts w:ascii="AdihausDIN" w:hAnsi="AdihausDIN" w:cs="AdihausDIN"/>
          <w:sz w:val="22"/>
          <w:szCs w:val="22"/>
        </w:rPr>
        <w:t xml:space="preserve"> orange accents adding a bold twist. </w:t>
      </w:r>
    </w:p>
    <w:p w14:paraId="350A23FC" w14:textId="77777777" w:rsidR="00A06094" w:rsidRPr="00A06094" w:rsidRDefault="00A06094" w:rsidP="00A06094">
      <w:pPr>
        <w:pStyle w:val="ListParagraph"/>
        <w:autoSpaceDE w:val="0"/>
        <w:autoSpaceDN w:val="0"/>
        <w:spacing w:line="360" w:lineRule="auto"/>
        <w:contextualSpacing w:val="0"/>
        <w:jc w:val="both"/>
        <w:rPr>
          <w:rFonts w:ascii="AdihausDIN" w:hAnsi="AdihausDIN" w:cs="AdihausDIN"/>
          <w:i/>
          <w:iCs/>
          <w:sz w:val="22"/>
          <w:szCs w:val="22"/>
        </w:rPr>
      </w:pPr>
    </w:p>
    <w:p w14:paraId="6706D2A6" w14:textId="7C57DC38" w:rsidR="00A06094" w:rsidRPr="00A06094" w:rsidRDefault="00A06094" w:rsidP="00A06094">
      <w:pPr>
        <w:pStyle w:val="ListParagraph"/>
        <w:numPr>
          <w:ilvl w:val="0"/>
          <w:numId w:val="26"/>
        </w:numPr>
        <w:autoSpaceDE w:val="0"/>
        <w:autoSpaceDN w:val="0"/>
        <w:spacing w:line="360" w:lineRule="auto"/>
        <w:contextualSpacing w:val="0"/>
        <w:jc w:val="both"/>
        <w:rPr>
          <w:rFonts w:ascii="AdihausDIN" w:hAnsi="AdihausDIN" w:cs="AdihausDIN"/>
          <w:i/>
          <w:iCs/>
          <w:sz w:val="22"/>
          <w:szCs w:val="22"/>
        </w:rPr>
      </w:pPr>
      <w:r w:rsidRPr="00A06094">
        <w:rPr>
          <w:rFonts w:ascii="AdihausDIN" w:hAnsi="AdihausDIN" w:cs="AdihausDIN"/>
          <w:sz w:val="22"/>
          <w:szCs w:val="22"/>
        </w:rPr>
        <w:lastRenderedPageBreak/>
        <w:t>Predator 19 has the full camouflage effect with lighter greens</w:t>
      </w:r>
      <w:r w:rsidR="00411328">
        <w:rPr>
          <w:rFonts w:ascii="AdihausDIN" w:hAnsi="AdihausDIN" w:cs="AdihausDIN"/>
          <w:sz w:val="22"/>
          <w:szCs w:val="22"/>
        </w:rPr>
        <w:t xml:space="preserve"> than the X19. This colourway and pattern are</w:t>
      </w:r>
      <w:r w:rsidRPr="00A06094">
        <w:rPr>
          <w:rFonts w:ascii="AdihausDIN" w:hAnsi="AdihausDIN" w:cs="AdihausDIN"/>
          <w:sz w:val="22"/>
          <w:szCs w:val="22"/>
        </w:rPr>
        <w:t xml:space="preserve"> highlighted against a sock upper in a darker green. White accents standout against the greens of the design.</w:t>
      </w:r>
    </w:p>
    <w:p w14:paraId="02D6CAA8" w14:textId="77777777" w:rsidR="00A06094" w:rsidRPr="00A06094" w:rsidRDefault="00A06094" w:rsidP="00A06094">
      <w:pPr>
        <w:autoSpaceDE w:val="0"/>
        <w:autoSpaceDN w:val="0"/>
        <w:spacing w:line="360" w:lineRule="auto"/>
        <w:jc w:val="both"/>
        <w:rPr>
          <w:rFonts w:ascii="AdihausDIN" w:hAnsi="AdihausDIN" w:cs="AdihausDIN"/>
          <w:i/>
          <w:iCs/>
          <w:sz w:val="22"/>
          <w:szCs w:val="22"/>
        </w:rPr>
      </w:pPr>
    </w:p>
    <w:p w14:paraId="2713F32D" w14:textId="3D0A46E6" w:rsidR="00A06094" w:rsidRPr="00A06094" w:rsidRDefault="00A06094" w:rsidP="00A06094">
      <w:pPr>
        <w:pStyle w:val="ListParagraph"/>
        <w:numPr>
          <w:ilvl w:val="0"/>
          <w:numId w:val="26"/>
        </w:numPr>
        <w:autoSpaceDE w:val="0"/>
        <w:autoSpaceDN w:val="0"/>
        <w:spacing w:line="360" w:lineRule="auto"/>
        <w:contextualSpacing w:val="0"/>
        <w:jc w:val="both"/>
        <w:rPr>
          <w:rFonts w:ascii="AdihausDIN" w:hAnsi="AdihausDIN" w:cs="AdihausDIN"/>
          <w:i/>
          <w:iCs/>
          <w:sz w:val="22"/>
          <w:szCs w:val="22"/>
        </w:rPr>
      </w:pPr>
      <w:r w:rsidRPr="00A06094">
        <w:rPr>
          <w:rFonts w:ascii="AdihausDIN" w:hAnsi="AdihausDIN" w:cs="AdihausDIN"/>
          <w:sz w:val="22"/>
          <w:szCs w:val="22"/>
        </w:rPr>
        <w:t xml:space="preserve">COPA 19 features a more muted camouflage design, in a variety of dark greys running along the heel and sole plate. The space grey upper contrasts against the camouflage pattern and accents have been created in a </w:t>
      </w:r>
      <w:proofErr w:type="spellStart"/>
      <w:r w:rsidR="00940EDD">
        <w:rPr>
          <w:rFonts w:ascii="AdihausDIN" w:hAnsi="AdihausDIN" w:cs="AdihausDIN"/>
          <w:sz w:val="22"/>
          <w:szCs w:val="22"/>
        </w:rPr>
        <w:t>sol</w:t>
      </w:r>
      <w:r w:rsidR="00450F5D">
        <w:rPr>
          <w:rFonts w:ascii="AdihausDIN" w:hAnsi="AdihausDIN" w:cs="AdihausDIN"/>
          <w:sz w:val="22"/>
          <w:szCs w:val="22"/>
        </w:rPr>
        <w:t>l</w:t>
      </w:r>
      <w:r w:rsidR="00940EDD">
        <w:rPr>
          <w:rFonts w:ascii="AdihausDIN" w:hAnsi="AdihausDIN" w:cs="AdihausDIN"/>
          <w:sz w:val="22"/>
          <w:szCs w:val="22"/>
        </w:rPr>
        <w:t>ar</w:t>
      </w:r>
      <w:proofErr w:type="spellEnd"/>
      <w:r w:rsidR="00940EDD">
        <w:rPr>
          <w:rFonts w:ascii="AdihausDIN" w:hAnsi="AdihausDIN" w:cs="AdihausDIN"/>
          <w:sz w:val="22"/>
          <w:szCs w:val="22"/>
        </w:rPr>
        <w:t xml:space="preserve"> yellow</w:t>
      </w:r>
      <w:r w:rsidRPr="00A06094">
        <w:rPr>
          <w:rFonts w:ascii="AdihausDIN" w:hAnsi="AdihausDIN" w:cs="AdihausDIN"/>
          <w:sz w:val="22"/>
          <w:szCs w:val="22"/>
        </w:rPr>
        <w:t xml:space="preserve"> for a colour pop against the greys of the boot. </w:t>
      </w:r>
    </w:p>
    <w:p w14:paraId="4364D299" w14:textId="77777777" w:rsidR="00A06094" w:rsidRPr="00A06094" w:rsidRDefault="00A06094" w:rsidP="00A06094">
      <w:pPr>
        <w:autoSpaceDE w:val="0"/>
        <w:autoSpaceDN w:val="0"/>
        <w:spacing w:line="360" w:lineRule="auto"/>
        <w:jc w:val="both"/>
        <w:rPr>
          <w:rFonts w:ascii="AdihausDIN" w:eastAsiaTheme="minorEastAsia" w:hAnsi="AdihausDIN" w:cs="AdihausDIN"/>
          <w:i/>
          <w:iCs/>
          <w:sz w:val="22"/>
          <w:szCs w:val="22"/>
        </w:rPr>
      </w:pPr>
    </w:p>
    <w:p w14:paraId="0DF01BD7" w14:textId="62182D09" w:rsidR="00A06094" w:rsidRPr="00A06094" w:rsidRDefault="00A06094" w:rsidP="00A06094">
      <w:pPr>
        <w:autoSpaceDE w:val="0"/>
        <w:autoSpaceDN w:val="0"/>
        <w:spacing w:line="360" w:lineRule="auto"/>
        <w:jc w:val="both"/>
        <w:rPr>
          <w:rFonts w:ascii="AdihausDIN" w:hAnsi="AdihausDIN" w:cs="AdihausDIN"/>
          <w:sz w:val="22"/>
          <w:szCs w:val="22"/>
        </w:rPr>
      </w:pPr>
      <w:r w:rsidRPr="00A06094">
        <w:rPr>
          <w:rFonts w:ascii="AdihausDIN" w:hAnsi="AdihausDIN" w:cs="AdihausDIN"/>
          <w:b/>
          <w:bCs/>
          <w:i/>
          <w:iCs/>
          <w:sz w:val="22"/>
          <w:szCs w:val="22"/>
        </w:rPr>
        <w:t>Encryption Pack</w:t>
      </w:r>
      <w:r w:rsidRPr="00A06094">
        <w:rPr>
          <w:rFonts w:ascii="AdihausDIN" w:hAnsi="AdihausDIN" w:cs="AdihausDIN"/>
          <w:sz w:val="22"/>
          <w:szCs w:val="22"/>
        </w:rPr>
        <w:t xml:space="preserve"> will be worn on pitch </w:t>
      </w:r>
      <w:r w:rsidR="00483C92">
        <w:rPr>
          <w:rFonts w:ascii="AdihausDIN" w:hAnsi="AdihausDIN" w:cs="AdihausDIN"/>
          <w:sz w:val="22"/>
          <w:szCs w:val="22"/>
        </w:rPr>
        <w:t>from tomorrow</w:t>
      </w:r>
      <w:r w:rsidRPr="00A06094">
        <w:rPr>
          <w:rFonts w:ascii="AdihausDIN" w:hAnsi="AdihausDIN" w:cs="AdihausDIN"/>
          <w:sz w:val="22"/>
          <w:szCs w:val="22"/>
        </w:rPr>
        <w:t xml:space="preserve"> by some of the world’s top players including Leo Messi, Paul Pogba, Gabriel Jesus, Mohamed Salah, Roberto </w:t>
      </w:r>
      <w:proofErr w:type="spellStart"/>
      <w:r w:rsidRPr="00A06094">
        <w:rPr>
          <w:rFonts w:ascii="AdihausDIN" w:hAnsi="AdihausDIN" w:cs="AdihausDIN"/>
          <w:sz w:val="22"/>
          <w:szCs w:val="22"/>
        </w:rPr>
        <w:t>Firmino</w:t>
      </w:r>
      <w:proofErr w:type="spellEnd"/>
      <w:r w:rsidRPr="00A06094">
        <w:rPr>
          <w:rFonts w:ascii="AdihausDIN" w:hAnsi="AdihausDIN" w:cs="AdihausDIN"/>
          <w:sz w:val="22"/>
          <w:szCs w:val="22"/>
        </w:rPr>
        <w:t>, Paulo Dybala, Thomas Müller, James Rodríguez, Diego Costa and Mesut Özil. The pack will be available to purchase online and instore from the 26</w:t>
      </w:r>
      <w:r w:rsidRPr="00A06094">
        <w:rPr>
          <w:rFonts w:ascii="AdihausDIN" w:hAnsi="AdihausDIN" w:cs="AdihausDIN"/>
          <w:sz w:val="22"/>
          <w:szCs w:val="22"/>
          <w:vertAlign w:val="superscript"/>
        </w:rPr>
        <w:t>th</w:t>
      </w:r>
      <w:r w:rsidRPr="00A06094">
        <w:rPr>
          <w:rFonts w:ascii="AdihausDIN" w:hAnsi="AdihausDIN" w:cs="AdihausDIN"/>
          <w:sz w:val="22"/>
          <w:szCs w:val="22"/>
        </w:rPr>
        <w:t xml:space="preserve"> October. </w:t>
      </w:r>
    </w:p>
    <w:p w14:paraId="02B0DC99" w14:textId="560B9872" w:rsidR="003C4ABD" w:rsidRPr="00A06094" w:rsidRDefault="003C4ABD" w:rsidP="00B66F48">
      <w:pPr>
        <w:pStyle w:val="PlainText"/>
        <w:spacing w:line="360" w:lineRule="auto"/>
        <w:jc w:val="both"/>
        <w:rPr>
          <w:rFonts w:ascii="AdihausDIN" w:eastAsia="AdiHaus" w:hAnsi="AdihausDIN" w:cs="AdihausDIN"/>
          <w:szCs w:val="22"/>
        </w:rPr>
      </w:pPr>
    </w:p>
    <w:p w14:paraId="5E6C687A" w14:textId="77777777" w:rsidR="003C4ABD" w:rsidRPr="00A06094" w:rsidRDefault="003C4ABD" w:rsidP="003C4ABD">
      <w:pPr>
        <w:spacing w:line="360" w:lineRule="auto"/>
        <w:jc w:val="center"/>
        <w:rPr>
          <w:rFonts w:ascii="AdihausDIN" w:eastAsia="AdihausDIN Medium" w:hAnsi="AdihausDIN" w:cs="AdihausDIN"/>
          <w:sz w:val="22"/>
          <w:szCs w:val="22"/>
        </w:rPr>
      </w:pPr>
      <w:r w:rsidRPr="00A06094">
        <w:rPr>
          <w:rFonts w:ascii="AdihausDIN" w:eastAsia="AdihausDIN Medium" w:hAnsi="AdihausDIN" w:cs="AdihausDIN"/>
          <w:b/>
          <w:sz w:val="22"/>
          <w:szCs w:val="22"/>
        </w:rPr>
        <w:t>- END -</w:t>
      </w:r>
    </w:p>
    <w:p w14:paraId="7FF0F3F9" w14:textId="77777777" w:rsidR="003C4ABD" w:rsidRPr="00A06094" w:rsidRDefault="003C4ABD" w:rsidP="003C4ABD">
      <w:pPr>
        <w:spacing w:line="360" w:lineRule="auto"/>
        <w:rPr>
          <w:rFonts w:ascii="AdihausDIN" w:eastAsia="AdihausDIN Medium" w:hAnsi="AdihausDIN" w:cs="AdihausDIN"/>
          <w:sz w:val="22"/>
          <w:szCs w:val="22"/>
        </w:rPr>
      </w:pPr>
      <w:r w:rsidRPr="00A06094">
        <w:rPr>
          <w:rFonts w:ascii="AdihausDIN" w:eastAsia="AdihausDIN Medium" w:hAnsi="AdihausDIN" w:cs="AdihausDIN"/>
          <w:b/>
          <w:sz w:val="22"/>
          <w:szCs w:val="22"/>
        </w:rPr>
        <w:t> </w:t>
      </w:r>
    </w:p>
    <w:p w14:paraId="59CC87A0" w14:textId="77777777" w:rsidR="003C4ABD" w:rsidRPr="00A06094" w:rsidRDefault="003C4ABD" w:rsidP="003C4ABD">
      <w:pPr>
        <w:spacing w:line="360" w:lineRule="auto"/>
        <w:rPr>
          <w:rFonts w:ascii="AdihausDIN" w:eastAsia="AdihausDIN Medium" w:hAnsi="AdihausDIN" w:cs="AdihausDIN"/>
          <w:sz w:val="22"/>
          <w:szCs w:val="22"/>
        </w:rPr>
      </w:pPr>
      <w:r w:rsidRPr="00A06094">
        <w:rPr>
          <w:rFonts w:ascii="AdihausDIN" w:eastAsia="AdihausDIN Medium" w:hAnsi="AdihausDIN" w:cs="AdihausDIN"/>
          <w:b/>
          <w:sz w:val="22"/>
          <w:szCs w:val="22"/>
        </w:rPr>
        <w:t xml:space="preserve">For further media information please visit </w:t>
      </w:r>
      <w:hyperlink r:id="rId12" w:history="1">
        <w:r w:rsidRPr="00A06094">
          <w:rPr>
            <w:rStyle w:val="Hyperlink"/>
            <w:rFonts w:ascii="AdihausDIN" w:eastAsia="AdihausDIN Medium" w:hAnsi="AdihausDIN" w:cs="AdihausDIN"/>
            <w:b/>
            <w:sz w:val="22"/>
            <w:szCs w:val="22"/>
          </w:rPr>
          <w:t>http://news.adidas.com/GLOBAL/PERFORMANCE/FOOTBALL</w:t>
        </w:r>
      </w:hyperlink>
      <w:r w:rsidRPr="00A06094">
        <w:rPr>
          <w:rFonts w:ascii="AdihausDIN" w:eastAsia="AdihausDIN Medium" w:hAnsi="AdihausDIN" w:cs="AdihausDIN"/>
          <w:b/>
          <w:sz w:val="22"/>
          <w:szCs w:val="22"/>
        </w:rPr>
        <w:t xml:space="preserve"> or contact:</w:t>
      </w:r>
    </w:p>
    <w:p w14:paraId="167BDBD2" w14:textId="77777777" w:rsidR="003C4ABD" w:rsidRPr="00A06094" w:rsidRDefault="003C4ABD" w:rsidP="003C4ABD">
      <w:pPr>
        <w:spacing w:line="360" w:lineRule="auto"/>
        <w:jc w:val="both"/>
        <w:rPr>
          <w:rFonts w:ascii="AdihausDIN" w:eastAsia="AdihausDIN Medium" w:hAnsi="AdihausDIN" w:cs="AdihausDIN"/>
          <w:sz w:val="22"/>
          <w:szCs w:val="22"/>
        </w:rPr>
      </w:pPr>
      <w:r w:rsidRPr="00A06094">
        <w:rPr>
          <w:rFonts w:ascii="AdihausDIN" w:eastAsia="AdihausDIN Medium" w:hAnsi="AdihausDIN" w:cs="AdihausDIN"/>
          <w:b/>
          <w:sz w:val="22"/>
          <w:szCs w:val="22"/>
        </w:rPr>
        <w:t> </w:t>
      </w:r>
    </w:p>
    <w:tbl>
      <w:tblPr>
        <w:tblW w:w="8816" w:type="dxa"/>
        <w:tblLayout w:type="fixed"/>
        <w:tblLook w:val="0400" w:firstRow="0" w:lastRow="0" w:firstColumn="0" w:lastColumn="0" w:noHBand="0" w:noVBand="1"/>
      </w:tblPr>
      <w:tblGrid>
        <w:gridCol w:w="5882"/>
        <w:gridCol w:w="2934"/>
      </w:tblGrid>
      <w:tr w:rsidR="003C4ABD" w:rsidRPr="00450F5D" w14:paraId="07E1C99B" w14:textId="77777777" w:rsidTr="00CD66F5">
        <w:trPr>
          <w:trHeight w:val="2081"/>
        </w:trPr>
        <w:tc>
          <w:tcPr>
            <w:tcW w:w="5882" w:type="dxa"/>
            <w:hideMark/>
          </w:tcPr>
          <w:p w14:paraId="6D6115A9" w14:textId="77777777" w:rsidR="000D36CA" w:rsidRPr="00936923" w:rsidRDefault="000D36CA" w:rsidP="000D36CA">
            <w:pPr>
              <w:autoSpaceDE w:val="0"/>
              <w:autoSpaceDN w:val="0"/>
              <w:spacing w:line="360" w:lineRule="auto"/>
              <w:jc w:val="both"/>
              <w:rPr>
                <w:rFonts w:ascii="AdihausDIN" w:hAnsi="AdihausDIN" w:cs="AdihausDIN"/>
                <w:sz w:val="22"/>
                <w:szCs w:val="22"/>
              </w:rPr>
            </w:pPr>
            <w:r>
              <w:rPr>
                <w:rFonts w:ascii="AdihausDIN" w:hAnsi="AdihausDIN" w:cs="AdihausDIN"/>
                <w:sz w:val="22"/>
                <w:szCs w:val="22"/>
              </w:rPr>
              <w:t xml:space="preserve">Max </w:t>
            </w:r>
            <w:proofErr w:type="spellStart"/>
            <w:r>
              <w:rPr>
                <w:rFonts w:ascii="AdihausDIN" w:hAnsi="AdihausDIN" w:cs="AdihausDIN"/>
                <w:sz w:val="22"/>
                <w:szCs w:val="22"/>
              </w:rPr>
              <w:t>Mclaren</w:t>
            </w:r>
            <w:proofErr w:type="spellEnd"/>
            <w:r>
              <w:rPr>
                <w:rFonts w:ascii="AdihausDIN" w:hAnsi="AdihausDIN" w:cs="AdihausDIN"/>
                <w:sz w:val="22"/>
                <w:szCs w:val="22"/>
              </w:rPr>
              <w:t xml:space="preserve"> </w:t>
            </w:r>
          </w:p>
          <w:p w14:paraId="4088F1D3" w14:textId="1ACA95E4" w:rsidR="000D36CA" w:rsidRPr="00936923" w:rsidRDefault="000D36CA" w:rsidP="000D36CA">
            <w:pPr>
              <w:autoSpaceDE w:val="0"/>
              <w:autoSpaceDN w:val="0"/>
              <w:spacing w:line="360" w:lineRule="auto"/>
              <w:jc w:val="both"/>
              <w:rPr>
                <w:rFonts w:ascii="AdihausDIN" w:hAnsi="AdihausDIN" w:cs="AdihausDIN"/>
                <w:sz w:val="22"/>
                <w:szCs w:val="22"/>
              </w:rPr>
            </w:pPr>
            <w:r>
              <w:rPr>
                <w:rFonts w:ascii="AdihausDIN" w:hAnsi="AdihausDIN" w:cs="AdihausDIN"/>
                <w:sz w:val="22"/>
                <w:szCs w:val="22"/>
              </w:rPr>
              <w:t xml:space="preserve">Senior </w:t>
            </w:r>
            <w:r w:rsidRPr="00936923">
              <w:rPr>
                <w:rFonts w:ascii="AdihausDIN" w:hAnsi="AdihausDIN" w:cs="AdihausDIN"/>
                <w:sz w:val="22"/>
                <w:szCs w:val="22"/>
              </w:rPr>
              <w:t xml:space="preserve">Global PR </w:t>
            </w:r>
            <w:r>
              <w:rPr>
                <w:rFonts w:ascii="AdihausDIN" w:hAnsi="AdihausDIN" w:cs="AdihausDIN"/>
                <w:sz w:val="22"/>
                <w:szCs w:val="22"/>
              </w:rPr>
              <w:t xml:space="preserve">&amp; Publishing </w:t>
            </w:r>
            <w:r w:rsidRPr="00936923">
              <w:rPr>
                <w:rFonts w:ascii="AdihausDIN" w:hAnsi="AdihausDIN" w:cs="AdihausDIN"/>
                <w:sz w:val="22"/>
                <w:szCs w:val="22"/>
              </w:rPr>
              <w:t>Manager, adidas Football</w:t>
            </w:r>
          </w:p>
          <w:p w14:paraId="60B20830" w14:textId="77777777" w:rsidR="000D36CA" w:rsidRPr="00CD66F5" w:rsidRDefault="000D36CA" w:rsidP="000D36CA">
            <w:pPr>
              <w:autoSpaceDE w:val="0"/>
              <w:autoSpaceDN w:val="0"/>
              <w:spacing w:line="360" w:lineRule="auto"/>
              <w:jc w:val="both"/>
              <w:rPr>
                <w:rFonts w:ascii="AdihausDIN" w:hAnsi="AdihausDIN" w:cs="AdihausDIN"/>
                <w:sz w:val="22"/>
                <w:szCs w:val="22"/>
                <w:lang w:val="fr-FR"/>
              </w:rPr>
            </w:pPr>
            <w:proofErr w:type="gramStart"/>
            <w:r w:rsidRPr="00CD66F5">
              <w:rPr>
                <w:rFonts w:ascii="AdihausDIN" w:hAnsi="AdihausDIN" w:cs="AdihausDIN"/>
                <w:sz w:val="22"/>
                <w:szCs w:val="22"/>
                <w:lang w:val="fr-FR"/>
              </w:rPr>
              <w:t>Email:</w:t>
            </w:r>
            <w:proofErr w:type="gramEnd"/>
            <w:r w:rsidRPr="00CD66F5">
              <w:rPr>
                <w:rFonts w:ascii="AdihausDIN" w:hAnsi="AdihausDIN" w:cs="AdihausDIN"/>
                <w:sz w:val="22"/>
                <w:szCs w:val="22"/>
                <w:lang w:val="fr-FR"/>
              </w:rPr>
              <w:t xml:space="preserve"> max.maclaren@adidas.com</w:t>
            </w:r>
          </w:p>
          <w:p w14:paraId="28F0FFCB" w14:textId="77777777" w:rsidR="000D36CA" w:rsidRPr="00CD66F5" w:rsidRDefault="000D36CA" w:rsidP="000D36CA">
            <w:pPr>
              <w:autoSpaceDE w:val="0"/>
              <w:autoSpaceDN w:val="0"/>
              <w:spacing w:line="360" w:lineRule="auto"/>
              <w:jc w:val="both"/>
              <w:rPr>
                <w:rFonts w:ascii="AdihausDIN" w:hAnsi="AdihausDIN" w:cs="AdihausDIN"/>
                <w:sz w:val="22"/>
                <w:szCs w:val="22"/>
                <w:lang w:val="fr-FR"/>
              </w:rPr>
            </w:pPr>
            <w:proofErr w:type="gramStart"/>
            <w:r w:rsidRPr="00CD66F5">
              <w:rPr>
                <w:rFonts w:ascii="AdihausDIN" w:hAnsi="AdihausDIN" w:cs="AdihausDIN"/>
                <w:sz w:val="22"/>
                <w:szCs w:val="22"/>
                <w:lang w:val="fr-FR"/>
              </w:rPr>
              <w:t>Tel:</w:t>
            </w:r>
            <w:proofErr w:type="gramEnd"/>
            <w:r w:rsidRPr="00CD66F5">
              <w:rPr>
                <w:rFonts w:ascii="AdihausDIN" w:hAnsi="AdihausDIN" w:cs="AdihausDIN"/>
                <w:sz w:val="22"/>
                <w:szCs w:val="22"/>
                <w:lang w:val="fr-FR"/>
              </w:rPr>
              <w:t xml:space="preserve"> +4915116955143</w:t>
            </w:r>
          </w:p>
          <w:p w14:paraId="5BD965E8" w14:textId="28D73D3E" w:rsidR="003C4ABD" w:rsidRPr="00CD66F5" w:rsidRDefault="003C4ABD">
            <w:pPr>
              <w:spacing w:line="360" w:lineRule="auto"/>
              <w:jc w:val="both"/>
              <w:rPr>
                <w:rFonts w:ascii="AdihausDIN" w:eastAsia="AdihausDIN Medium" w:hAnsi="AdihausDIN" w:cs="AdihausDIN"/>
                <w:sz w:val="22"/>
                <w:szCs w:val="22"/>
                <w:lang w:val="fr-FR"/>
              </w:rPr>
            </w:pPr>
          </w:p>
        </w:tc>
        <w:tc>
          <w:tcPr>
            <w:tcW w:w="2934" w:type="dxa"/>
            <w:hideMark/>
          </w:tcPr>
          <w:p w14:paraId="3E2761DA" w14:textId="77777777" w:rsidR="003C4ABD" w:rsidRPr="00CD66F5" w:rsidRDefault="003C4ABD">
            <w:pPr>
              <w:spacing w:line="360" w:lineRule="auto"/>
              <w:jc w:val="both"/>
              <w:rPr>
                <w:rFonts w:ascii="AdihausDIN" w:eastAsia="AdihausDIN Medium" w:hAnsi="AdihausDIN" w:cs="AdihausDIN"/>
                <w:sz w:val="22"/>
                <w:szCs w:val="22"/>
                <w:lang w:val="fr-FR"/>
              </w:rPr>
            </w:pPr>
            <w:r w:rsidRPr="00CD66F5">
              <w:rPr>
                <w:rFonts w:ascii="AdihausDIN" w:eastAsia="AdihausDIN Medium" w:hAnsi="AdihausDIN" w:cs="AdihausDIN"/>
                <w:sz w:val="22"/>
                <w:szCs w:val="22"/>
                <w:lang w:val="fr-FR"/>
              </w:rPr>
              <w:t> </w:t>
            </w:r>
          </w:p>
        </w:tc>
      </w:tr>
    </w:tbl>
    <w:p w14:paraId="7BFFF7E0" w14:textId="77777777" w:rsidR="003C4ABD" w:rsidRPr="00A06094" w:rsidRDefault="003C4ABD" w:rsidP="003C4ABD">
      <w:pPr>
        <w:spacing w:line="360" w:lineRule="auto"/>
        <w:jc w:val="both"/>
        <w:rPr>
          <w:rFonts w:ascii="AdihausDIN" w:eastAsia="AdihausDIN Medium" w:hAnsi="AdihausDIN" w:cs="AdihausDIN"/>
          <w:sz w:val="22"/>
          <w:szCs w:val="22"/>
        </w:rPr>
      </w:pPr>
      <w:r w:rsidRPr="00A06094">
        <w:rPr>
          <w:rFonts w:ascii="AdihausDIN" w:eastAsia="AdihausDIN Medium" w:hAnsi="AdihausDIN" w:cs="AdihausDIN"/>
          <w:b/>
          <w:sz w:val="22"/>
          <w:szCs w:val="22"/>
        </w:rPr>
        <w:t xml:space="preserve">Notes to editors: </w:t>
      </w:r>
    </w:p>
    <w:p w14:paraId="25D551E6" w14:textId="77777777" w:rsidR="003C4ABD" w:rsidRPr="00A06094" w:rsidRDefault="003C4ABD" w:rsidP="003C4ABD">
      <w:pPr>
        <w:spacing w:line="360" w:lineRule="auto"/>
        <w:jc w:val="both"/>
        <w:rPr>
          <w:rFonts w:ascii="AdihausDIN" w:eastAsia="AdihausDIN Medium" w:hAnsi="AdihausDIN" w:cs="AdihausDIN"/>
          <w:b/>
          <w:color w:val="000000"/>
          <w:sz w:val="22"/>
          <w:szCs w:val="22"/>
        </w:rPr>
      </w:pPr>
    </w:p>
    <w:p w14:paraId="03B3B269" w14:textId="77777777" w:rsidR="003C4ABD" w:rsidRPr="00A06094" w:rsidRDefault="003C4ABD" w:rsidP="003C4ABD">
      <w:pPr>
        <w:spacing w:line="360" w:lineRule="auto"/>
        <w:jc w:val="both"/>
        <w:rPr>
          <w:rFonts w:ascii="AdihausDIN" w:eastAsia="AdihausDIN Medium" w:hAnsi="AdihausDIN" w:cs="AdihausDIN"/>
          <w:b/>
          <w:color w:val="000000"/>
          <w:sz w:val="22"/>
          <w:szCs w:val="22"/>
        </w:rPr>
      </w:pPr>
      <w:r w:rsidRPr="00A06094">
        <w:rPr>
          <w:rFonts w:ascii="AdihausDIN" w:eastAsia="AdihausDIN Medium" w:hAnsi="AdihausDIN" w:cs="AdihausDIN"/>
          <w:b/>
          <w:color w:val="000000"/>
          <w:sz w:val="22"/>
          <w:szCs w:val="22"/>
        </w:rPr>
        <w:t>About adidas Football</w:t>
      </w:r>
    </w:p>
    <w:p w14:paraId="1FD00F0F" w14:textId="77777777" w:rsidR="003C4ABD" w:rsidRPr="00A06094" w:rsidRDefault="003C4ABD" w:rsidP="003C4ABD">
      <w:pPr>
        <w:spacing w:line="360" w:lineRule="auto"/>
        <w:jc w:val="both"/>
        <w:rPr>
          <w:rFonts w:ascii="AdihausDIN" w:eastAsia="AdihausDIN Medium" w:hAnsi="AdihausDIN" w:cs="AdihausDIN"/>
          <w:color w:val="000000"/>
          <w:sz w:val="22"/>
          <w:szCs w:val="22"/>
        </w:rPr>
      </w:pPr>
      <w:r w:rsidRPr="00A06094">
        <w:rPr>
          <w:rFonts w:ascii="AdihausDIN" w:eastAsia="AdihausDIN Medium" w:hAnsi="AdihausDIN" w:cs="AdihausDIN"/>
          <w:color w:val="000000"/>
          <w:sz w:val="22"/>
          <w:szCs w:val="22"/>
        </w:rPr>
        <w:t xml:space="preserve">adidas is the global leader in football. It is the official sponsor / official supplier partner of the most important football tournaments in the world, such as the FIFA World Cup™, the FIFA Confederations Cup and the UEFA Champions League. adidas also sponsors some of the world’s top clubs including Manchester United, Arsenal, Real Madrid, FC Bayern Munich and Juventus. Some of the world’s best </w:t>
      </w:r>
      <w:r w:rsidRPr="00A06094">
        <w:rPr>
          <w:rFonts w:ascii="AdihausDIN" w:eastAsia="AdihausDIN Medium" w:hAnsi="AdihausDIN" w:cs="AdihausDIN"/>
          <w:color w:val="000000"/>
          <w:sz w:val="22"/>
          <w:szCs w:val="22"/>
        </w:rPr>
        <w:lastRenderedPageBreak/>
        <w:t xml:space="preserve">players also on the adidas roster are Leo Messi, Paul Pogba, Gabriel Jesus, Mohamed Salah, Roberto </w:t>
      </w:r>
      <w:proofErr w:type="spellStart"/>
      <w:r w:rsidRPr="00A06094">
        <w:rPr>
          <w:rFonts w:ascii="AdihausDIN" w:eastAsia="AdihausDIN Medium" w:hAnsi="AdihausDIN" w:cs="AdihausDIN"/>
          <w:color w:val="000000"/>
          <w:sz w:val="22"/>
          <w:szCs w:val="22"/>
        </w:rPr>
        <w:t>Firmino</w:t>
      </w:r>
      <w:proofErr w:type="spellEnd"/>
      <w:r w:rsidRPr="00A06094">
        <w:rPr>
          <w:rFonts w:ascii="AdihausDIN" w:eastAsia="AdihausDIN Medium" w:hAnsi="AdihausDIN" w:cs="AdihausDIN"/>
          <w:color w:val="000000"/>
          <w:sz w:val="22"/>
          <w:szCs w:val="22"/>
        </w:rPr>
        <w:t>, Thomas Müller, Luis Suárez, James Rodríguez, Diego Costa and Mesut Özil.</w:t>
      </w:r>
    </w:p>
    <w:p w14:paraId="0BDE6CAC" w14:textId="77777777" w:rsidR="003C4ABD" w:rsidRPr="00A06094" w:rsidRDefault="003C4ABD" w:rsidP="003C4ABD">
      <w:pPr>
        <w:spacing w:line="360" w:lineRule="auto"/>
        <w:jc w:val="both"/>
        <w:rPr>
          <w:rFonts w:ascii="AdihausDIN" w:eastAsia="AdihausDIN Medium" w:hAnsi="AdihausDIN" w:cs="AdihausDIN"/>
          <w:sz w:val="22"/>
          <w:szCs w:val="22"/>
        </w:rPr>
      </w:pPr>
    </w:p>
    <w:p w14:paraId="34847457" w14:textId="77777777" w:rsidR="003C4ABD" w:rsidRPr="00A06094" w:rsidRDefault="003C4ABD" w:rsidP="00B66F48">
      <w:pPr>
        <w:pStyle w:val="PlainText"/>
        <w:spacing w:line="360" w:lineRule="auto"/>
        <w:jc w:val="both"/>
        <w:rPr>
          <w:rFonts w:ascii="AdihausDIN" w:eastAsia="AdiHaus" w:hAnsi="AdihausDIN" w:cs="AdihausDIN"/>
          <w:szCs w:val="22"/>
        </w:rPr>
      </w:pPr>
    </w:p>
    <w:sectPr w:rsidR="003C4ABD" w:rsidRPr="00A06094" w:rsidSect="00863AD7">
      <w:headerReference w:type="default" r:id="rId13"/>
      <w:pgSz w:w="12240" w:h="15840"/>
      <w:pgMar w:top="1440" w:right="1080" w:bottom="1440" w:left="18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4BF27E" w14:textId="77777777" w:rsidR="00E74F04" w:rsidRDefault="00E74F04">
      <w:r>
        <w:separator/>
      </w:r>
    </w:p>
  </w:endnote>
  <w:endnote w:type="continuationSeparator" w:id="0">
    <w:p w14:paraId="7A02AF52" w14:textId="77777777" w:rsidR="00E74F04" w:rsidRDefault="00E74F04">
      <w:r>
        <w:continuationSeparator/>
      </w:r>
    </w:p>
  </w:endnote>
  <w:endnote w:type="continuationNotice" w:id="1">
    <w:p w14:paraId="0CF4091C" w14:textId="77777777" w:rsidR="00E74F04" w:rsidRDefault="00E74F0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AdiHaus">
    <w:altName w:val="Calibri"/>
    <w:charset w:val="00"/>
    <w:family w:val="auto"/>
    <w:pitch w:val="default"/>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dihausDIN">
    <w:altName w:val="Calibri"/>
    <w:charset w:val="00"/>
    <w:family w:val="swiss"/>
    <w:pitch w:val="variable"/>
    <w:sig w:usb0="A00002BF" w:usb1="4000207B" w:usb2="00000008"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adiNeue-Regular">
    <w:panose1 w:val="00000000000000000000"/>
    <w:charset w:val="00"/>
    <w:family w:val="swiss"/>
    <w:notTrueType/>
    <w:pitch w:val="default"/>
    <w:sig w:usb0="00000003" w:usb1="00000000" w:usb2="00000000" w:usb3="00000000" w:csb0="00000001" w:csb1="00000000"/>
  </w:font>
  <w:font w:name="Tahoma">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AdihausDIN Medium">
    <w:charset w:val="00"/>
    <w:family w:val="swiss"/>
    <w:pitch w:val="variable"/>
    <w:sig w:usb0="A00002BF" w:usb1="4000207B" w:usb2="00000008"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90795F" w14:textId="77777777" w:rsidR="00E74F04" w:rsidRDefault="00E74F04">
      <w:r>
        <w:separator/>
      </w:r>
    </w:p>
  </w:footnote>
  <w:footnote w:type="continuationSeparator" w:id="0">
    <w:p w14:paraId="67DF9A0A" w14:textId="77777777" w:rsidR="00E74F04" w:rsidRDefault="00E74F04">
      <w:r>
        <w:continuationSeparator/>
      </w:r>
    </w:p>
  </w:footnote>
  <w:footnote w:type="continuationNotice" w:id="1">
    <w:p w14:paraId="1CC4107D" w14:textId="77777777" w:rsidR="00E74F04" w:rsidRDefault="00E74F0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BCEB36" w14:textId="77777777" w:rsidR="00F059D0" w:rsidRDefault="00F059D0" w:rsidP="00670FD6">
    <w:pPr>
      <w:tabs>
        <w:tab w:val="center" w:pos="4320"/>
        <w:tab w:val="right" w:pos="8640"/>
      </w:tabs>
      <w:rPr>
        <w:rFonts w:ascii="AdiHaus" w:eastAsia="SimSun" w:hAnsi="AdiHaus" w:hint="eastAsia"/>
        <w:b/>
        <w:bCs/>
        <w:sz w:val="40"/>
        <w:szCs w:val="40"/>
        <w:lang w:val="de-DE"/>
      </w:rPr>
    </w:pPr>
    <w:r>
      <w:rPr>
        <w:rFonts w:ascii="AdiHaus" w:hAnsi="AdiHaus"/>
        <w:b/>
        <w:noProof/>
        <w:lang w:eastAsia="en-GB"/>
      </w:rPr>
      <w:drawing>
        <wp:inline distT="0" distB="0" distL="0" distR="0" wp14:anchorId="51696E79" wp14:editId="54C00307">
          <wp:extent cx="885825" cy="6000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5825" cy="600075"/>
                  </a:xfrm>
                  <a:prstGeom prst="rect">
                    <a:avLst/>
                  </a:prstGeom>
                  <a:noFill/>
                  <a:ln>
                    <a:noFill/>
                  </a:ln>
                </pic:spPr>
              </pic:pic>
            </a:graphicData>
          </a:graphic>
        </wp:inline>
      </w:drawing>
    </w:r>
    <w:r w:rsidRPr="27458427">
      <w:rPr>
        <w:rFonts w:ascii="AdiHaus" w:hAnsi="AdiHaus"/>
        <w:b/>
        <w:bCs/>
        <w:noProof/>
        <w:lang w:val="de-DE"/>
      </w:rPr>
      <w:t xml:space="preserve">                                            </w:t>
    </w:r>
    <w:r>
      <w:rPr>
        <w:rFonts w:ascii="AdiHaus" w:hAnsi="AdiHaus"/>
        <w:b/>
        <w:noProof/>
        <w:lang w:val="de-DE"/>
      </w:rPr>
      <w:tab/>
    </w:r>
    <w:r w:rsidRPr="27458427">
      <w:rPr>
        <w:rFonts w:ascii="AdiHaus" w:hAnsi="AdiHaus"/>
        <w:b/>
        <w:bCs/>
        <w:noProof/>
        <w:lang w:val="de-DE"/>
      </w:rPr>
      <w:t xml:space="preserve">        </w:t>
    </w:r>
    <w:r>
      <w:rPr>
        <w:rFonts w:ascii="AdiHaus" w:hAnsi="AdiHaus"/>
        <w:b/>
        <w:noProof/>
        <w:lang w:val="de-DE"/>
      </w:rPr>
      <w:tab/>
    </w:r>
    <w:r w:rsidRPr="27458427">
      <w:rPr>
        <w:rFonts w:ascii="AdiHaus" w:hAnsi="AdiHaus"/>
        <w:b/>
        <w:bCs/>
        <w:noProof/>
        <w:lang w:val="de-DE"/>
      </w:rPr>
      <w:t xml:space="preserve"> </w:t>
    </w:r>
    <w:r>
      <w:rPr>
        <w:rFonts w:ascii="AdiHaus" w:eastAsia="SimSun" w:hAnsi="AdiHaus"/>
        <w:b/>
        <w:bCs/>
        <w:sz w:val="40"/>
        <w:szCs w:val="40"/>
        <w:lang w:val="de-DE"/>
      </w:rPr>
      <w:t>Information</w:t>
    </w:r>
  </w:p>
  <w:p w14:paraId="73982A3D" w14:textId="77777777" w:rsidR="00F059D0" w:rsidRPr="00670FD6" w:rsidRDefault="00F059D0" w:rsidP="00670FD6">
    <w:pPr>
      <w:pStyle w:val="Header"/>
      <w:rPr>
        <w:rFonts w:eastAsia="SimSu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017DA"/>
    <w:multiLevelType w:val="hybridMultilevel"/>
    <w:tmpl w:val="FF88C1D6"/>
    <w:lvl w:ilvl="0" w:tplc="A88ECAA8">
      <w:start w:val="2005"/>
      <w:numFmt w:val="decimal"/>
      <w:lvlText w:val="%1"/>
      <w:lvlJc w:val="left"/>
      <w:pPr>
        <w:tabs>
          <w:tab w:val="num" w:pos="502"/>
        </w:tabs>
        <w:ind w:left="502" w:hanging="360"/>
      </w:pPr>
      <w:rPr>
        <w:rFonts w:cs="Times New Roman" w:hint="default"/>
        <w:b/>
        <w:color w:val="auto"/>
      </w:rPr>
    </w:lvl>
    <w:lvl w:ilvl="1" w:tplc="04090019" w:tentative="1">
      <w:start w:val="1"/>
      <w:numFmt w:val="lowerLetter"/>
      <w:lvlText w:val="%2."/>
      <w:lvlJc w:val="left"/>
      <w:pPr>
        <w:tabs>
          <w:tab w:val="num" w:pos="1582"/>
        </w:tabs>
        <w:ind w:left="1582" w:hanging="360"/>
      </w:pPr>
    </w:lvl>
    <w:lvl w:ilvl="2" w:tplc="0409001B" w:tentative="1">
      <w:start w:val="1"/>
      <w:numFmt w:val="lowerRoman"/>
      <w:lvlText w:val="%3."/>
      <w:lvlJc w:val="right"/>
      <w:pPr>
        <w:tabs>
          <w:tab w:val="num" w:pos="2302"/>
        </w:tabs>
        <w:ind w:left="2302" w:hanging="180"/>
      </w:pPr>
    </w:lvl>
    <w:lvl w:ilvl="3" w:tplc="0409000F" w:tentative="1">
      <w:start w:val="1"/>
      <w:numFmt w:val="decimal"/>
      <w:lvlText w:val="%4."/>
      <w:lvlJc w:val="left"/>
      <w:pPr>
        <w:tabs>
          <w:tab w:val="num" w:pos="3022"/>
        </w:tabs>
        <w:ind w:left="3022" w:hanging="360"/>
      </w:pPr>
    </w:lvl>
    <w:lvl w:ilvl="4" w:tplc="04090019" w:tentative="1">
      <w:start w:val="1"/>
      <w:numFmt w:val="lowerLetter"/>
      <w:lvlText w:val="%5."/>
      <w:lvlJc w:val="left"/>
      <w:pPr>
        <w:tabs>
          <w:tab w:val="num" w:pos="3742"/>
        </w:tabs>
        <w:ind w:left="3742" w:hanging="360"/>
      </w:pPr>
    </w:lvl>
    <w:lvl w:ilvl="5" w:tplc="0409001B" w:tentative="1">
      <w:start w:val="1"/>
      <w:numFmt w:val="lowerRoman"/>
      <w:lvlText w:val="%6."/>
      <w:lvlJc w:val="right"/>
      <w:pPr>
        <w:tabs>
          <w:tab w:val="num" w:pos="4462"/>
        </w:tabs>
        <w:ind w:left="4462" w:hanging="180"/>
      </w:pPr>
    </w:lvl>
    <w:lvl w:ilvl="6" w:tplc="0409000F" w:tentative="1">
      <w:start w:val="1"/>
      <w:numFmt w:val="decimal"/>
      <w:lvlText w:val="%7."/>
      <w:lvlJc w:val="left"/>
      <w:pPr>
        <w:tabs>
          <w:tab w:val="num" w:pos="5182"/>
        </w:tabs>
        <w:ind w:left="5182" w:hanging="360"/>
      </w:pPr>
    </w:lvl>
    <w:lvl w:ilvl="7" w:tplc="04090019" w:tentative="1">
      <w:start w:val="1"/>
      <w:numFmt w:val="lowerLetter"/>
      <w:lvlText w:val="%8."/>
      <w:lvlJc w:val="left"/>
      <w:pPr>
        <w:tabs>
          <w:tab w:val="num" w:pos="5902"/>
        </w:tabs>
        <w:ind w:left="5902" w:hanging="360"/>
      </w:pPr>
    </w:lvl>
    <w:lvl w:ilvl="8" w:tplc="0409001B" w:tentative="1">
      <w:start w:val="1"/>
      <w:numFmt w:val="lowerRoman"/>
      <w:lvlText w:val="%9."/>
      <w:lvlJc w:val="right"/>
      <w:pPr>
        <w:tabs>
          <w:tab w:val="num" w:pos="6622"/>
        </w:tabs>
        <w:ind w:left="6622" w:hanging="180"/>
      </w:pPr>
    </w:lvl>
  </w:abstractNum>
  <w:abstractNum w:abstractNumId="1" w15:restartNumberingAfterBreak="0">
    <w:nsid w:val="04F3093A"/>
    <w:multiLevelType w:val="hybridMultilevel"/>
    <w:tmpl w:val="7D4648DE"/>
    <w:lvl w:ilvl="0" w:tplc="9AAE92C8">
      <w:start w:val="101"/>
      <w:numFmt w:val="bullet"/>
      <w:lvlText w:val="-"/>
      <w:lvlJc w:val="left"/>
      <w:pPr>
        <w:ind w:left="720" w:hanging="360"/>
      </w:pPr>
      <w:rPr>
        <w:rFonts w:ascii="AdiHaus" w:eastAsiaTheme="minorHAnsi" w:hAnsi="AdiHau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96654A"/>
    <w:multiLevelType w:val="hybridMultilevel"/>
    <w:tmpl w:val="3968AB1E"/>
    <w:lvl w:ilvl="0" w:tplc="3730BAD2">
      <w:start w:val="1"/>
      <w:numFmt w:val="bullet"/>
      <w:lvlText w:val=""/>
      <w:lvlJc w:val="left"/>
      <w:pPr>
        <w:ind w:left="720" w:hanging="360"/>
      </w:pPr>
      <w:rPr>
        <w:rFonts w:ascii="Symbol" w:hAnsi="Symbol" w:hint="default"/>
      </w:rPr>
    </w:lvl>
    <w:lvl w:ilvl="1" w:tplc="B4A25416">
      <w:start w:val="1"/>
      <w:numFmt w:val="bullet"/>
      <w:lvlText w:val="o"/>
      <w:lvlJc w:val="left"/>
      <w:pPr>
        <w:ind w:left="1440" w:hanging="360"/>
      </w:pPr>
      <w:rPr>
        <w:rFonts w:ascii="Courier New" w:hAnsi="Courier New" w:hint="default"/>
      </w:rPr>
    </w:lvl>
    <w:lvl w:ilvl="2" w:tplc="448075E2">
      <w:start w:val="1"/>
      <w:numFmt w:val="bullet"/>
      <w:lvlText w:val=""/>
      <w:lvlJc w:val="left"/>
      <w:pPr>
        <w:ind w:left="2160" w:hanging="360"/>
      </w:pPr>
      <w:rPr>
        <w:rFonts w:ascii="Wingdings" w:hAnsi="Wingdings" w:hint="default"/>
      </w:rPr>
    </w:lvl>
    <w:lvl w:ilvl="3" w:tplc="D962298E">
      <w:start w:val="1"/>
      <w:numFmt w:val="bullet"/>
      <w:lvlText w:val=""/>
      <w:lvlJc w:val="left"/>
      <w:pPr>
        <w:ind w:left="2880" w:hanging="360"/>
      </w:pPr>
      <w:rPr>
        <w:rFonts w:ascii="Symbol" w:hAnsi="Symbol" w:hint="default"/>
      </w:rPr>
    </w:lvl>
    <w:lvl w:ilvl="4" w:tplc="9AECBB92">
      <w:start w:val="1"/>
      <w:numFmt w:val="bullet"/>
      <w:lvlText w:val="o"/>
      <w:lvlJc w:val="left"/>
      <w:pPr>
        <w:ind w:left="3600" w:hanging="360"/>
      </w:pPr>
      <w:rPr>
        <w:rFonts w:ascii="Courier New" w:hAnsi="Courier New" w:hint="default"/>
      </w:rPr>
    </w:lvl>
    <w:lvl w:ilvl="5" w:tplc="87C4E758">
      <w:start w:val="1"/>
      <w:numFmt w:val="bullet"/>
      <w:lvlText w:val=""/>
      <w:lvlJc w:val="left"/>
      <w:pPr>
        <w:ind w:left="4320" w:hanging="360"/>
      </w:pPr>
      <w:rPr>
        <w:rFonts w:ascii="Wingdings" w:hAnsi="Wingdings" w:hint="default"/>
      </w:rPr>
    </w:lvl>
    <w:lvl w:ilvl="6" w:tplc="A1A815CE">
      <w:start w:val="1"/>
      <w:numFmt w:val="bullet"/>
      <w:lvlText w:val=""/>
      <w:lvlJc w:val="left"/>
      <w:pPr>
        <w:ind w:left="5040" w:hanging="360"/>
      </w:pPr>
      <w:rPr>
        <w:rFonts w:ascii="Symbol" w:hAnsi="Symbol" w:hint="default"/>
      </w:rPr>
    </w:lvl>
    <w:lvl w:ilvl="7" w:tplc="CA3041F0">
      <w:start w:val="1"/>
      <w:numFmt w:val="bullet"/>
      <w:lvlText w:val="o"/>
      <w:lvlJc w:val="left"/>
      <w:pPr>
        <w:ind w:left="5760" w:hanging="360"/>
      </w:pPr>
      <w:rPr>
        <w:rFonts w:ascii="Courier New" w:hAnsi="Courier New" w:hint="default"/>
      </w:rPr>
    </w:lvl>
    <w:lvl w:ilvl="8" w:tplc="03CACC70">
      <w:start w:val="1"/>
      <w:numFmt w:val="bullet"/>
      <w:lvlText w:val=""/>
      <w:lvlJc w:val="left"/>
      <w:pPr>
        <w:ind w:left="6480" w:hanging="360"/>
      </w:pPr>
      <w:rPr>
        <w:rFonts w:ascii="Wingdings" w:hAnsi="Wingdings" w:hint="default"/>
      </w:rPr>
    </w:lvl>
  </w:abstractNum>
  <w:abstractNum w:abstractNumId="3" w15:restartNumberingAfterBreak="0">
    <w:nsid w:val="0CDA4090"/>
    <w:multiLevelType w:val="hybridMultilevel"/>
    <w:tmpl w:val="D7BE4A38"/>
    <w:lvl w:ilvl="0" w:tplc="E7EE5C1A">
      <w:numFmt w:val="bullet"/>
      <w:lvlText w:val="-"/>
      <w:lvlJc w:val="left"/>
      <w:pPr>
        <w:tabs>
          <w:tab w:val="num" w:pos="720"/>
        </w:tabs>
        <w:ind w:left="720" w:hanging="360"/>
      </w:pPr>
      <w:rPr>
        <w:rFonts w:ascii="AdiHaus" w:eastAsia="Times New Roman" w:hAnsi="AdiHaus"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5909C3"/>
    <w:multiLevelType w:val="hybridMultilevel"/>
    <w:tmpl w:val="4A749A62"/>
    <w:lvl w:ilvl="0" w:tplc="5044A920">
      <w:start w:val="1"/>
      <w:numFmt w:val="bullet"/>
      <w:lvlText w:val=""/>
      <w:lvlJc w:val="left"/>
      <w:pPr>
        <w:ind w:left="720" w:hanging="360"/>
      </w:pPr>
      <w:rPr>
        <w:rFonts w:ascii="Symbol" w:hAnsi="Symbol" w:hint="default"/>
      </w:rPr>
    </w:lvl>
    <w:lvl w:ilvl="1" w:tplc="B6FA11A2">
      <w:start w:val="1"/>
      <w:numFmt w:val="bullet"/>
      <w:lvlText w:val="o"/>
      <w:lvlJc w:val="left"/>
      <w:pPr>
        <w:ind w:left="1440" w:hanging="360"/>
      </w:pPr>
      <w:rPr>
        <w:rFonts w:ascii="Courier New" w:hAnsi="Courier New" w:hint="default"/>
      </w:rPr>
    </w:lvl>
    <w:lvl w:ilvl="2" w:tplc="CE422E68">
      <w:start w:val="1"/>
      <w:numFmt w:val="bullet"/>
      <w:lvlText w:val=""/>
      <w:lvlJc w:val="left"/>
      <w:pPr>
        <w:ind w:left="2160" w:hanging="360"/>
      </w:pPr>
      <w:rPr>
        <w:rFonts w:ascii="Wingdings" w:hAnsi="Wingdings" w:hint="default"/>
      </w:rPr>
    </w:lvl>
    <w:lvl w:ilvl="3" w:tplc="D8FCDE06">
      <w:start w:val="1"/>
      <w:numFmt w:val="bullet"/>
      <w:lvlText w:val=""/>
      <w:lvlJc w:val="left"/>
      <w:pPr>
        <w:ind w:left="2880" w:hanging="360"/>
      </w:pPr>
      <w:rPr>
        <w:rFonts w:ascii="Symbol" w:hAnsi="Symbol" w:hint="default"/>
      </w:rPr>
    </w:lvl>
    <w:lvl w:ilvl="4" w:tplc="2FD68C10">
      <w:start w:val="1"/>
      <w:numFmt w:val="bullet"/>
      <w:lvlText w:val="o"/>
      <w:lvlJc w:val="left"/>
      <w:pPr>
        <w:ind w:left="3600" w:hanging="360"/>
      </w:pPr>
      <w:rPr>
        <w:rFonts w:ascii="Courier New" w:hAnsi="Courier New" w:hint="default"/>
      </w:rPr>
    </w:lvl>
    <w:lvl w:ilvl="5" w:tplc="BAEEB29A">
      <w:start w:val="1"/>
      <w:numFmt w:val="bullet"/>
      <w:lvlText w:val=""/>
      <w:lvlJc w:val="left"/>
      <w:pPr>
        <w:ind w:left="4320" w:hanging="360"/>
      </w:pPr>
      <w:rPr>
        <w:rFonts w:ascii="Wingdings" w:hAnsi="Wingdings" w:hint="default"/>
      </w:rPr>
    </w:lvl>
    <w:lvl w:ilvl="6" w:tplc="2A78A5F0">
      <w:start w:val="1"/>
      <w:numFmt w:val="bullet"/>
      <w:lvlText w:val=""/>
      <w:lvlJc w:val="left"/>
      <w:pPr>
        <w:ind w:left="5040" w:hanging="360"/>
      </w:pPr>
      <w:rPr>
        <w:rFonts w:ascii="Symbol" w:hAnsi="Symbol" w:hint="default"/>
      </w:rPr>
    </w:lvl>
    <w:lvl w:ilvl="7" w:tplc="70B2D684">
      <w:start w:val="1"/>
      <w:numFmt w:val="bullet"/>
      <w:lvlText w:val="o"/>
      <w:lvlJc w:val="left"/>
      <w:pPr>
        <w:ind w:left="5760" w:hanging="360"/>
      </w:pPr>
      <w:rPr>
        <w:rFonts w:ascii="Courier New" w:hAnsi="Courier New" w:hint="default"/>
      </w:rPr>
    </w:lvl>
    <w:lvl w:ilvl="8" w:tplc="02421D20">
      <w:start w:val="1"/>
      <w:numFmt w:val="bullet"/>
      <w:lvlText w:val=""/>
      <w:lvlJc w:val="left"/>
      <w:pPr>
        <w:ind w:left="6480" w:hanging="360"/>
      </w:pPr>
      <w:rPr>
        <w:rFonts w:ascii="Wingdings" w:hAnsi="Wingdings" w:hint="default"/>
      </w:rPr>
    </w:lvl>
  </w:abstractNum>
  <w:abstractNum w:abstractNumId="5" w15:restartNumberingAfterBreak="0">
    <w:nsid w:val="14B630A5"/>
    <w:multiLevelType w:val="hybridMultilevel"/>
    <w:tmpl w:val="B0B6BA44"/>
    <w:lvl w:ilvl="0" w:tplc="4378E7D0">
      <w:start w:val="1"/>
      <w:numFmt w:val="bullet"/>
      <w:lvlText w:val=""/>
      <w:lvlJc w:val="left"/>
      <w:pPr>
        <w:ind w:left="720" w:hanging="360"/>
      </w:pPr>
      <w:rPr>
        <w:rFonts w:ascii="Symbol" w:hAnsi="Symbol" w:hint="default"/>
      </w:rPr>
    </w:lvl>
    <w:lvl w:ilvl="1" w:tplc="D3BEBC3E">
      <w:start w:val="1"/>
      <w:numFmt w:val="bullet"/>
      <w:lvlText w:val="o"/>
      <w:lvlJc w:val="left"/>
      <w:pPr>
        <w:ind w:left="1440" w:hanging="360"/>
      </w:pPr>
      <w:rPr>
        <w:rFonts w:ascii="Courier New" w:hAnsi="Courier New" w:hint="default"/>
      </w:rPr>
    </w:lvl>
    <w:lvl w:ilvl="2" w:tplc="2B1C2DD4">
      <w:start w:val="1"/>
      <w:numFmt w:val="bullet"/>
      <w:lvlText w:val=""/>
      <w:lvlJc w:val="left"/>
      <w:pPr>
        <w:ind w:left="2160" w:hanging="360"/>
      </w:pPr>
      <w:rPr>
        <w:rFonts w:ascii="Wingdings" w:hAnsi="Wingdings" w:hint="default"/>
      </w:rPr>
    </w:lvl>
    <w:lvl w:ilvl="3" w:tplc="8886F796">
      <w:start w:val="1"/>
      <w:numFmt w:val="bullet"/>
      <w:lvlText w:val=""/>
      <w:lvlJc w:val="left"/>
      <w:pPr>
        <w:ind w:left="2880" w:hanging="360"/>
      </w:pPr>
      <w:rPr>
        <w:rFonts w:ascii="Symbol" w:hAnsi="Symbol" w:hint="default"/>
      </w:rPr>
    </w:lvl>
    <w:lvl w:ilvl="4" w:tplc="023871E0">
      <w:start w:val="1"/>
      <w:numFmt w:val="bullet"/>
      <w:lvlText w:val="o"/>
      <w:lvlJc w:val="left"/>
      <w:pPr>
        <w:ind w:left="3600" w:hanging="360"/>
      </w:pPr>
      <w:rPr>
        <w:rFonts w:ascii="Courier New" w:hAnsi="Courier New" w:hint="default"/>
      </w:rPr>
    </w:lvl>
    <w:lvl w:ilvl="5" w:tplc="3EDAABFE">
      <w:start w:val="1"/>
      <w:numFmt w:val="bullet"/>
      <w:lvlText w:val=""/>
      <w:lvlJc w:val="left"/>
      <w:pPr>
        <w:ind w:left="4320" w:hanging="360"/>
      </w:pPr>
      <w:rPr>
        <w:rFonts w:ascii="Wingdings" w:hAnsi="Wingdings" w:hint="default"/>
      </w:rPr>
    </w:lvl>
    <w:lvl w:ilvl="6" w:tplc="B89CC9F4">
      <w:start w:val="1"/>
      <w:numFmt w:val="bullet"/>
      <w:lvlText w:val=""/>
      <w:lvlJc w:val="left"/>
      <w:pPr>
        <w:ind w:left="5040" w:hanging="360"/>
      </w:pPr>
      <w:rPr>
        <w:rFonts w:ascii="Symbol" w:hAnsi="Symbol" w:hint="default"/>
      </w:rPr>
    </w:lvl>
    <w:lvl w:ilvl="7" w:tplc="1CE01F50">
      <w:start w:val="1"/>
      <w:numFmt w:val="bullet"/>
      <w:lvlText w:val="o"/>
      <w:lvlJc w:val="left"/>
      <w:pPr>
        <w:ind w:left="5760" w:hanging="360"/>
      </w:pPr>
      <w:rPr>
        <w:rFonts w:ascii="Courier New" w:hAnsi="Courier New" w:hint="default"/>
      </w:rPr>
    </w:lvl>
    <w:lvl w:ilvl="8" w:tplc="82D8396C">
      <w:start w:val="1"/>
      <w:numFmt w:val="bullet"/>
      <w:lvlText w:val=""/>
      <w:lvlJc w:val="left"/>
      <w:pPr>
        <w:ind w:left="6480" w:hanging="360"/>
      </w:pPr>
      <w:rPr>
        <w:rFonts w:ascii="Wingdings" w:hAnsi="Wingdings" w:hint="default"/>
      </w:rPr>
    </w:lvl>
  </w:abstractNum>
  <w:abstractNum w:abstractNumId="6" w15:restartNumberingAfterBreak="0">
    <w:nsid w:val="19E80F60"/>
    <w:multiLevelType w:val="hybridMultilevel"/>
    <w:tmpl w:val="0F1CFA46"/>
    <w:lvl w:ilvl="0" w:tplc="E3781232">
      <w:start w:val="1"/>
      <w:numFmt w:val="bullet"/>
      <w:lvlText w:val="•"/>
      <w:lvlJc w:val="left"/>
      <w:pPr>
        <w:tabs>
          <w:tab w:val="num" w:pos="720"/>
        </w:tabs>
        <w:ind w:left="720" w:hanging="360"/>
      </w:pPr>
      <w:rPr>
        <w:rFonts w:ascii="AdiHaus" w:hAnsi="AdiHaus" w:hint="default"/>
      </w:rPr>
    </w:lvl>
    <w:lvl w:ilvl="1" w:tplc="6DFE2828" w:tentative="1">
      <w:start w:val="1"/>
      <w:numFmt w:val="bullet"/>
      <w:lvlText w:val="•"/>
      <w:lvlJc w:val="left"/>
      <w:pPr>
        <w:tabs>
          <w:tab w:val="num" w:pos="1440"/>
        </w:tabs>
        <w:ind w:left="1440" w:hanging="360"/>
      </w:pPr>
      <w:rPr>
        <w:rFonts w:ascii="AdiHaus" w:hAnsi="AdiHaus" w:hint="default"/>
      </w:rPr>
    </w:lvl>
    <w:lvl w:ilvl="2" w:tplc="EC34338A" w:tentative="1">
      <w:start w:val="1"/>
      <w:numFmt w:val="bullet"/>
      <w:lvlText w:val="•"/>
      <w:lvlJc w:val="left"/>
      <w:pPr>
        <w:tabs>
          <w:tab w:val="num" w:pos="2160"/>
        </w:tabs>
        <w:ind w:left="2160" w:hanging="360"/>
      </w:pPr>
      <w:rPr>
        <w:rFonts w:ascii="AdiHaus" w:hAnsi="AdiHaus" w:hint="default"/>
      </w:rPr>
    </w:lvl>
    <w:lvl w:ilvl="3" w:tplc="AD40F318" w:tentative="1">
      <w:start w:val="1"/>
      <w:numFmt w:val="bullet"/>
      <w:lvlText w:val="•"/>
      <w:lvlJc w:val="left"/>
      <w:pPr>
        <w:tabs>
          <w:tab w:val="num" w:pos="2880"/>
        </w:tabs>
        <w:ind w:left="2880" w:hanging="360"/>
      </w:pPr>
      <w:rPr>
        <w:rFonts w:ascii="AdiHaus" w:hAnsi="AdiHaus" w:hint="default"/>
      </w:rPr>
    </w:lvl>
    <w:lvl w:ilvl="4" w:tplc="73E0C1E0" w:tentative="1">
      <w:start w:val="1"/>
      <w:numFmt w:val="bullet"/>
      <w:lvlText w:val="•"/>
      <w:lvlJc w:val="left"/>
      <w:pPr>
        <w:tabs>
          <w:tab w:val="num" w:pos="3600"/>
        </w:tabs>
        <w:ind w:left="3600" w:hanging="360"/>
      </w:pPr>
      <w:rPr>
        <w:rFonts w:ascii="AdiHaus" w:hAnsi="AdiHaus" w:hint="default"/>
      </w:rPr>
    </w:lvl>
    <w:lvl w:ilvl="5" w:tplc="2D4C37DE" w:tentative="1">
      <w:start w:val="1"/>
      <w:numFmt w:val="bullet"/>
      <w:lvlText w:val="•"/>
      <w:lvlJc w:val="left"/>
      <w:pPr>
        <w:tabs>
          <w:tab w:val="num" w:pos="4320"/>
        </w:tabs>
        <w:ind w:left="4320" w:hanging="360"/>
      </w:pPr>
      <w:rPr>
        <w:rFonts w:ascii="AdiHaus" w:hAnsi="AdiHaus" w:hint="default"/>
      </w:rPr>
    </w:lvl>
    <w:lvl w:ilvl="6" w:tplc="BD12048E" w:tentative="1">
      <w:start w:val="1"/>
      <w:numFmt w:val="bullet"/>
      <w:lvlText w:val="•"/>
      <w:lvlJc w:val="left"/>
      <w:pPr>
        <w:tabs>
          <w:tab w:val="num" w:pos="5040"/>
        </w:tabs>
        <w:ind w:left="5040" w:hanging="360"/>
      </w:pPr>
      <w:rPr>
        <w:rFonts w:ascii="AdiHaus" w:hAnsi="AdiHaus" w:hint="default"/>
      </w:rPr>
    </w:lvl>
    <w:lvl w:ilvl="7" w:tplc="F4DE9B80" w:tentative="1">
      <w:start w:val="1"/>
      <w:numFmt w:val="bullet"/>
      <w:lvlText w:val="•"/>
      <w:lvlJc w:val="left"/>
      <w:pPr>
        <w:tabs>
          <w:tab w:val="num" w:pos="5760"/>
        </w:tabs>
        <w:ind w:left="5760" w:hanging="360"/>
      </w:pPr>
      <w:rPr>
        <w:rFonts w:ascii="AdiHaus" w:hAnsi="AdiHaus" w:hint="default"/>
      </w:rPr>
    </w:lvl>
    <w:lvl w:ilvl="8" w:tplc="E968D48A" w:tentative="1">
      <w:start w:val="1"/>
      <w:numFmt w:val="bullet"/>
      <w:lvlText w:val="•"/>
      <w:lvlJc w:val="left"/>
      <w:pPr>
        <w:tabs>
          <w:tab w:val="num" w:pos="6480"/>
        </w:tabs>
        <w:ind w:left="6480" w:hanging="360"/>
      </w:pPr>
      <w:rPr>
        <w:rFonts w:ascii="AdiHaus" w:hAnsi="AdiHaus" w:hint="default"/>
      </w:rPr>
    </w:lvl>
  </w:abstractNum>
  <w:abstractNum w:abstractNumId="7" w15:restartNumberingAfterBreak="0">
    <w:nsid w:val="1B3D17AF"/>
    <w:multiLevelType w:val="hybridMultilevel"/>
    <w:tmpl w:val="9C18E0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B5E1875"/>
    <w:multiLevelType w:val="hybridMultilevel"/>
    <w:tmpl w:val="0772FCD8"/>
    <w:lvl w:ilvl="0" w:tplc="9A9A8980">
      <w:start w:val="1"/>
      <w:numFmt w:val="bullet"/>
      <w:lvlText w:val="-"/>
      <w:lvlJc w:val="left"/>
      <w:pPr>
        <w:tabs>
          <w:tab w:val="num" w:pos="720"/>
        </w:tabs>
        <w:ind w:left="720" w:hanging="360"/>
      </w:pPr>
      <w:rPr>
        <w:rFonts w:ascii="AdiHaus" w:hAnsi="AdiHaus" w:hint="default"/>
      </w:rPr>
    </w:lvl>
    <w:lvl w:ilvl="1" w:tplc="68CE36F6" w:tentative="1">
      <w:start w:val="1"/>
      <w:numFmt w:val="bullet"/>
      <w:lvlText w:val="-"/>
      <w:lvlJc w:val="left"/>
      <w:pPr>
        <w:tabs>
          <w:tab w:val="num" w:pos="1440"/>
        </w:tabs>
        <w:ind w:left="1440" w:hanging="360"/>
      </w:pPr>
      <w:rPr>
        <w:rFonts w:ascii="AdiHaus" w:hAnsi="AdiHaus" w:hint="default"/>
      </w:rPr>
    </w:lvl>
    <w:lvl w:ilvl="2" w:tplc="D0F61756" w:tentative="1">
      <w:start w:val="1"/>
      <w:numFmt w:val="bullet"/>
      <w:lvlText w:val="-"/>
      <w:lvlJc w:val="left"/>
      <w:pPr>
        <w:tabs>
          <w:tab w:val="num" w:pos="2160"/>
        </w:tabs>
        <w:ind w:left="2160" w:hanging="360"/>
      </w:pPr>
      <w:rPr>
        <w:rFonts w:ascii="AdiHaus" w:hAnsi="AdiHaus" w:hint="default"/>
      </w:rPr>
    </w:lvl>
    <w:lvl w:ilvl="3" w:tplc="9296EFFA" w:tentative="1">
      <w:start w:val="1"/>
      <w:numFmt w:val="bullet"/>
      <w:lvlText w:val="-"/>
      <w:lvlJc w:val="left"/>
      <w:pPr>
        <w:tabs>
          <w:tab w:val="num" w:pos="2880"/>
        </w:tabs>
        <w:ind w:left="2880" w:hanging="360"/>
      </w:pPr>
      <w:rPr>
        <w:rFonts w:ascii="AdiHaus" w:hAnsi="AdiHaus" w:hint="default"/>
      </w:rPr>
    </w:lvl>
    <w:lvl w:ilvl="4" w:tplc="0308B4BE" w:tentative="1">
      <w:start w:val="1"/>
      <w:numFmt w:val="bullet"/>
      <w:lvlText w:val="-"/>
      <w:lvlJc w:val="left"/>
      <w:pPr>
        <w:tabs>
          <w:tab w:val="num" w:pos="3600"/>
        </w:tabs>
        <w:ind w:left="3600" w:hanging="360"/>
      </w:pPr>
      <w:rPr>
        <w:rFonts w:ascii="AdiHaus" w:hAnsi="AdiHaus" w:hint="default"/>
      </w:rPr>
    </w:lvl>
    <w:lvl w:ilvl="5" w:tplc="6B3412DC" w:tentative="1">
      <w:start w:val="1"/>
      <w:numFmt w:val="bullet"/>
      <w:lvlText w:val="-"/>
      <w:lvlJc w:val="left"/>
      <w:pPr>
        <w:tabs>
          <w:tab w:val="num" w:pos="4320"/>
        </w:tabs>
        <w:ind w:left="4320" w:hanging="360"/>
      </w:pPr>
      <w:rPr>
        <w:rFonts w:ascii="AdiHaus" w:hAnsi="AdiHaus" w:hint="default"/>
      </w:rPr>
    </w:lvl>
    <w:lvl w:ilvl="6" w:tplc="F2DED4A4" w:tentative="1">
      <w:start w:val="1"/>
      <w:numFmt w:val="bullet"/>
      <w:lvlText w:val="-"/>
      <w:lvlJc w:val="left"/>
      <w:pPr>
        <w:tabs>
          <w:tab w:val="num" w:pos="5040"/>
        </w:tabs>
        <w:ind w:left="5040" w:hanging="360"/>
      </w:pPr>
      <w:rPr>
        <w:rFonts w:ascii="AdiHaus" w:hAnsi="AdiHaus" w:hint="default"/>
      </w:rPr>
    </w:lvl>
    <w:lvl w:ilvl="7" w:tplc="25D4A97C" w:tentative="1">
      <w:start w:val="1"/>
      <w:numFmt w:val="bullet"/>
      <w:lvlText w:val="-"/>
      <w:lvlJc w:val="left"/>
      <w:pPr>
        <w:tabs>
          <w:tab w:val="num" w:pos="5760"/>
        </w:tabs>
        <w:ind w:left="5760" w:hanging="360"/>
      </w:pPr>
      <w:rPr>
        <w:rFonts w:ascii="AdiHaus" w:hAnsi="AdiHaus" w:hint="default"/>
      </w:rPr>
    </w:lvl>
    <w:lvl w:ilvl="8" w:tplc="6F9AF2BE" w:tentative="1">
      <w:start w:val="1"/>
      <w:numFmt w:val="bullet"/>
      <w:lvlText w:val="-"/>
      <w:lvlJc w:val="left"/>
      <w:pPr>
        <w:tabs>
          <w:tab w:val="num" w:pos="6480"/>
        </w:tabs>
        <w:ind w:left="6480" w:hanging="360"/>
      </w:pPr>
      <w:rPr>
        <w:rFonts w:ascii="AdiHaus" w:hAnsi="AdiHaus" w:hint="default"/>
      </w:rPr>
    </w:lvl>
  </w:abstractNum>
  <w:abstractNum w:abstractNumId="9" w15:restartNumberingAfterBreak="0">
    <w:nsid w:val="26D27084"/>
    <w:multiLevelType w:val="hybridMultilevel"/>
    <w:tmpl w:val="B1883976"/>
    <w:lvl w:ilvl="0" w:tplc="B8C8628E">
      <w:start w:val="1"/>
      <w:numFmt w:val="bullet"/>
      <w:lvlText w:val=""/>
      <w:lvlJc w:val="left"/>
      <w:pPr>
        <w:ind w:left="720" w:hanging="360"/>
      </w:pPr>
      <w:rPr>
        <w:rFonts w:ascii="Symbol" w:hAnsi="Symbol" w:hint="default"/>
      </w:rPr>
    </w:lvl>
    <w:lvl w:ilvl="1" w:tplc="4582F332">
      <w:start w:val="1"/>
      <w:numFmt w:val="bullet"/>
      <w:lvlText w:val="o"/>
      <w:lvlJc w:val="left"/>
      <w:pPr>
        <w:ind w:left="1440" w:hanging="360"/>
      </w:pPr>
      <w:rPr>
        <w:rFonts w:ascii="Courier New" w:hAnsi="Courier New" w:hint="default"/>
      </w:rPr>
    </w:lvl>
    <w:lvl w:ilvl="2" w:tplc="7BD63994">
      <w:start w:val="1"/>
      <w:numFmt w:val="bullet"/>
      <w:lvlText w:val=""/>
      <w:lvlJc w:val="left"/>
      <w:pPr>
        <w:ind w:left="2160" w:hanging="360"/>
      </w:pPr>
      <w:rPr>
        <w:rFonts w:ascii="Wingdings" w:hAnsi="Wingdings" w:hint="default"/>
      </w:rPr>
    </w:lvl>
    <w:lvl w:ilvl="3" w:tplc="2E7A682E">
      <w:start w:val="1"/>
      <w:numFmt w:val="bullet"/>
      <w:lvlText w:val=""/>
      <w:lvlJc w:val="left"/>
      <w:pPr>
        <w:ind w:left="2880" w:hanging="360"/>
      </w:pPr>
      <w:rPr>
        <w:rFonts w:ascii="Symbol" w:hAnsi="Symbol" w:hint="default"/>
      </w:rPr>
    </w:lvl>
    <w:lvl w:ilvl="4" w:tplc="2D42BD6C">
      <w:start w:val="1"/>
      <w:numFmt w:val="bullet"/>
      <w:lvlText w:val="o"/>
      <w:lvlJc w:val="left"/>
      <w:pPr>
        <w:ind w:left="3600" w:hanging="360"/>
      </w:pPr>
      <w:rPr>
        <w:rFonts w:ascii="Courier New" w:hAnsi="Courier New" w:hint="default"/>
      </w:rPr>
    </w:lvl>
    <w:lvl w:ilvl="5" w:tplc="72861790">
      <w:start w:val="1"/>
      <w:numFmt w:val="bullet"/>
      <w:lvlText w:val=""/>
      <w:lvlJc w:val="left"/>
      <w:pPr>
        <w:ind w:left="4320" w:hanging="360"/>
      </w:pPr>
      <w:rPr>
        <w:rFonts w:ascii="Wingdings" w:hAnsi="Wingdings" w:hint="default"/>
      </w:rPr>
    </w:lvl>
    <w:lvl w:ilvl="6" w:tplc="4066FA4C">
      <w:start w:val="1"/>
      <w:numFmt w:val="bullet"/>
      <w:lvlText w:val=""/>
      <w:lvlJc w:val="left"/>
      <w:pPr>
        <w:ind w:left="5040" w:hanging="360"/>
      </w:pPr>
      <w:rPr>
        <w:rFonts w:ascii="Symbol" w:hAnsi="Symbol" w:hint="default"/>
      </w:rPr>
    </w:lvl>
    <w:lvl w:ilvl="7" w:tplc="E41EDEE4">
      <w:start w:val="1"/>
      <w:numFmt w:val="bullet"/>
      <w:lvlText w:val="o"/>
      <w:lvlJc w:val="left"/>
      <w:pPr>
        <w:ind w:left="5760" w:hanging="360"/>
      </w:pPr>
      <w:rPr>
        <w:rFonts w:ascii="Courier New" w:hAnsi="Courier New" w:hint="default"/>
      </w:rPr>
    </w:lvl>
    <w:lvl w:ilvl="8" w:tplc="681463CC">
      <w:start w:val="1"/>
      <w:numFmt w:val="bullet"/>
      <w:lvlText w:val=""/>
      <w:lvlJc w:val="left"/>
      <w:pPr>
        <w:ind w:left="6480" w:hanging="360"/>
      </w:pPr>
      <w:rPr>
        <w:rFonts w:ascii="Wingdings" w:hAnsi="Wingdings" w:hint="default"/>
      </w:rPr>
    </w:lvl>
  </w:abstractNum>
  <w:abstractNum w:abstractNumId="10" w15:restartNumberingAfterBreak="0">
    <w:nsid w:val="2720226B"/>
    <w:multiLevelType w:val="hybridMultilevel"/>
    <w:tmpl w:val="54A0DA8E"/>
    <w:lvl w:ilvl="0" w:tplc="2F68F292">
      <w:start w:val="1"/>
      <w:numFmt w:val="bullet"/>
      <w:lvlText w:val="•"/>
      <w:lvlJc w:val="left"/>
      <w:pPr>
        <w:tabs>
          <w:tab w:val="num" w:pos="720"/>
        </w:tabs>
        <w:ind w:left="720" w:hanging="360"/>
      </w:pPr>
      <w:rPr>
        <w:rFonts w:ascii="AdiHaus" w:hAnsi="AdiHaus" w:hint="default"/>
      </w:rPr>
    </w:lvl>
    <w:lvl w:ilvl="1" w:tplc="722EAFE8" w:tentative="1">
      <w:start w:val="1"/>
      <w:numFmt w:val="bullet"/>
      <w:lvlText w:val="•"/>
      <w:lvlJc w:val="left"/>
      <w:pPr>
        <w:tabs>
          <w:tab w:val="num" w:pos="1440"/>
        </w:tabs>
        <w:ind w:left="1440" w:hanging="360"/>
      </w:pPr>
      <w:rPr>
        <w:rFonts w:ascii="AdiHaus" w:hAnsi="AdiHaus" w:hint="default"/>
      </w:rPr>
    </w:lvl>
    <w:lvl w:ilvl="2" w:tplc="CE0890F6" w:tentative="1">
      <w:start w:val="1"/>
      <w:numFmt w:val="bullet"/>
      <w:lvlText w:val="•"/>
      <w:lvlJc w:val="left"/>
      <w:pPr>
        <w:tabs>
          <w:tab w:val="num" w:pos="2160"/>
        </w:tabs>
        <w:ind w:left="2160" w:hanging="360"/>
      </w:pPr>
      <w:rPr>
        <w:rFonts w:ascii="AdiHaus" w:hAnsi="AdiHaus" w:hint="default"/>
      </w:rPr>
    </w:lvl>
    <w:lvl w:ilvl="3" w:tplc="C5E43B6A" w:tentative="1">
      <w:start w:val="1"/>
      <w:numFmt w:val="bullet"/>
      <w:lvlText w:val="•"/>
      <w:lvlJc w:val="left"/>
      <w:pPr>
        <w:tabs>
          <w:tab w:val="num" w:pos="2880"/>
        </w:tabs>
        <w:ind w:left="2880" w:hanging="360"/>
      </w:pPr>
      <w:rPr>
        <w:rFonts w:ascii="AdiHaus" w:hAnsi="AdiHaus" w:hint="default"/>
      </w:rPr>
    </w:lvl>
    <w:lvl w:ilvl="4" w:tplc="C0D09D7C" w:tentative="1">
      <w:start w:val="1"/>
      <w:numFmt w:val="bullet"/>
      <w:lvlText w:val="•"/>
      <w:lvlJc w:val="left"/>
      <w:pPr>
        <w:tabs>
          <w:tab w:val="num" w:pos="3600"/>
        </w:tabs>
        <w:ind w:left="3600" w:hanging="360"/>
      </w:pPr>
      <w:rPr>
        <w:rFonts w:ascii="AdiHaus" w:hAnsi="AdiHaus" w:hint="default"/>
      </w:rPr>
    </w:lvl>
    <w:lvl w:ilvl="5" w:tplc="0AFA8E90" w:tentative="1">
      <w:start w:val="1"/>
      <w:numFmt w:val="bullet"/>
      <w:lvlText w:val="•"/>
      <w:lvlJc w:val="left"/>
      <w:pPr>
        <w:tabs>
          <w:tab w:val="num" w:pos="4320"/>
        </w:tabs>
        <w:ind w:left="4320" w:hanging="360"/>
      </w:pPr>
      <w:rPr>
        <w:rFonts w:ascii="AdiHaus" w:hAnsi="AdiHaus" w:hint="default"/>
      </w:rPr>
    </w:lvl>
    <w:lvl w:ilvl="6" w:tplc="D518A534" w:tentative="1">
      <w:start w:val="1"/>
      <w:numFmt w:val="bullet"/>
      <w:lvlText w:val="•"/>
      <w:lvlJc w:val="left"/>
      <w:pPr>
        <w:tabs>
          <w:tab w:val="num" w:pos="5040"/>
        </w:tabs>
        <w:ind w:left="5040" w:hanging="360"/>
      </w:pPr>
      <w:rPr>
        <w:rFonts w:ascii="AdiHaus" w:hAnsi="AdiHaus" w:hint="default"/>
      </w:rPr>
    </w:lvl>
    <w:lvl w:ilvl="7" w:tplc="5A1C3C1C" w:tentative="1">
      <w:start w:val="1"/>
      <w:numFmt w:val="bullet"/>
      <w:lvlText w:val="•"/>
      <w:lvlJc w:val="left"/>
      <w:pPr>
        <w:tabs>
          <w:tab w:val="num" w:pos="5760"/>
        </w:tabs>
        <w:ind w:left="5760" w:hanging="360"/>
      </w:pPr>
      <w:rPr>
        <w:rFonts w:ascii="AdiHaus" w:hAnsi="AdiHaus" w:hint="default"/>
      </w:rPr>
    </w:lvl>
    <w:lvl w:ilvl="8" w:tplc="51F8FFC0" w:tentative="1">
      <w:start w:val="1"/>
      <w:numFmt w:val="bullet"/>
      <w:lvlText w:val="•"/>
      <w:lvlJc w:val="left"/>
      <w:pPr>
        <w:tabs>
          <w:tab w:val="num" w:pos="6480"/>
        </w:tabs>
        <w:ind w:left="6480" w:hanging="360"/>
      </w:pPr>
      <w:rPr>
        <w:rFonts w:ascii="AdiHaus" w:hAnsi="AdiHaus" w:hint="default"/>
      </w:rPr>
    </w:lvl>
  </w:abstractNum>
  <w:abstractNum w:abstractNumId="11" w15:restartNumberingAfterBreak="0">
    <w:nsid w:val="275813C6"/>
    <w:multiLevelType w:val="hybridMultilevel"/>
    <w:tmpl w:val="7A582484"/>
    <w:lvl w:ilvl="0" w:tplc="5B2074B0">
      <w:start w:val="2009"/>
      <w:numFmt w:val="decimal"/>
      <w:lvlText w:val="%1"/>
      <w:lvlJc w:val="left"/>
      <w:pPr>
        <w:tabs>
          <w:tab w:val="num" w:pos="360"/>
        </w:tabs>
        <w:ind w:left="360" w:hanging="360"/>
      </w:pPr>
      <w:rPr>
        <w:rFonts w:hint="default"/>
        <w:b/>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2" w15:restartNumberingAfterBreak="0">
    <w:nsid w:val="28447ADC"/>
    <w:multiLevelType w:val="hybridMultilevel"/>
    <w:tmpl w:val="0BD40C70"/>
    <w:lvl w:ilvl="0" w:tplc="CAB869F4">
      <w:start w:val="3"/>
      <w:numFmt w:val="bullet"/>
      <w:lvlText w:val="-"/>
      <w:lvlJc w:val="left"/>
      <w:pPr>
        <w:ind w:left="720" w:hanging="360"/>
      </w:pPr>
      <w:rPr>
        <w:rFonts w:ascii="AdiHaus" w:eastAsia="Times New Roman" w:hAnsi="AdiHaus" w:cs="AdihausDI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597C11"/>
    <w:multiLevelType w:val="hybridMultilevel"/>
    <w:tmpl w:val="D8FE2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FB57339"/>
    <w:multiLevelType w:val="hybridMultilevel"/>
    <w:tmpl w:val="2ACE7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20391D"/>
    <w:multiLevelType w:val="hybridMultilevel"/>
    <w:tmpl w:val="C11CD22E"/>
    <w:lvl w:ilvl="0" w:tplc="78C0BC28">
      <w:numFmt w:val="bullet"/>
      <w:lvlText w:val="-"/>
      <w:lvlJc w:val="left"/>
      <w:pPr>
        <w:ind w:left="720" w:hanging="360"/>
      </w:pPr>
      <w:rPr>
        <w:rFonts w:ascii="AdihausDIN" w:eastAsia="DengXian" w:hAnsi="AdihausDIN" w:cs="AdihausDIN" w:hint="default"/>
        <w:i w:val="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43BC46DC"/>
    <w:multiLevelType w:val="hybridMultilevel"/>
    <w:tmpl w:val="59D260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9EC2113"/>
    <w:multiLevelType w:val="hybridMultilevel"/>
    <w:tmpl w:val="10306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55F6A4A"/>
    <w:multiLevelType w:val="hybridMultilevel"/>
    <w:tmpl w:val="FC46BB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5A7C0C89"/>
    <w:multiLevelType w:val="hybridMultilevel"/>
    <w:tmpl w:val="1D9E7F24"/>
    <w:lvl w:ilvl="0" w:tplc="103C53D8">
      <w:start w:val="1"/>
      <w:numFmt w:val="bullet"/>
      <w:lvlText w:val=""/>
      <w:lvlJc w:val="left"/>
      <w:pPr>
        <w:ind w:left="720" w:hanging="360"/>
      </w:pPr>
      <w:rPr>
        <w:rFonts w:ascii="Symbol" w:hAnsi="Symbol" w:hint="default"/>
      </w:rPr>
    </w:lvl>
    <w:lvl w:ilvl="1" w:tplc="F9C0D8B8">
      <w:start w:val="1"/>
      <w:numFmt w:val="bullet"/>
      <w:lvlText w:val="o"/>
      <w:lvlJc w:val="left"/>
      <w:pPr>
        <w:ind w:left="1440" w:hanging="360"/>
      </w:pPr>
      <w:rPr>
        <w:rFonts w:ascii="Courier New" w:hAnsi="Courier New" w:hint="default"/>
      </w:rPr>
    </w:lvl>
    <w:lvl w:ilvl="2" w:tplc="8A2C31EA">
      <w:start w:val="1"/>
      <w:numFmt w:val="bullet"/>
      <w:lvlText w:val=""/>
      <w:lvlJc w:val="left"/>
      <w:pPr>
        <w:ind w:left="2160" w:hanging="360"/>
      </w:pPr>
      <w:rPr>
        <w:rFonts w:ascii="Wingdings" w:hAnsi="Wingdings" w:hint="default"/>
      </w:rPr>
    </w:lvl>
    <w:lvl w:ilvl="3" w:tplc="577A5B76">
      <w:start w:val="1"/>
      <w:numFmt w:val="bullet"/>
      <w:lvlText w:val=""/>
      <w:lvlJc w:val="left"/>
      <w:pPr>
        <w:ind w:left="2880" w:hanging="360"/>
      </w:pPr>
      <w:rPr>
        <w:rFonts w:ascii="Symbol" w:hAnsi="Symbol" w:hint="default"/>
      </w:rPr>
    </w:lvl>
    <w:lvl w:ilvl="4" w:tplc="19EA8F92">
      <w:start w:val="1"/>
      <w:numFmt w:val="bullet"/>
      <w:lvlText w:val="o"/>
      <w:lvlJc w:val="left"/>
      <w:pPr>
        <w:ind w:left="3600" w:hanging="360"/>
      </w:pPr>
      <w:rPr>
        <w:rFonts w:ascii="Courier New" w:hAnsi="Courier New" w:hint="default"/>
      </w:rPr>
    </w:lvl>
    <w:lvl w:ilvl="5" w:tplc="3D9CFEF8">
      <w:start w:val="1"/>
      <w:numFmt w:val="bullet"/>
      <w:lvlText w:val=""/>
      <w:lvlJc w:val="left"/>
      <w:pPr>
        <w:ind w:left="4320" w:hanging="360"/>
      </w:pPr>
      <w:rPr>
        <w:rFonts w:ascii="Wingdings" w:hAnsi="Wingdings" w:hint="default"/>
      </w:rPr>
    </w:lvl>
    <w:lvl w:ilvl="6" w:tplc="16203AB4">
      <w:start w:val="1"/>
      <w:numFmt w:val="bullet"/>
      <w:lvlText w:val=""/>
      <w:lvlJc w:val="left"/>
      <w:pPr>
        <w:ind w:left="5040" w:hanging="360"/>
      </w:pPr>
      <w:rPr>
        <w:rFonts w:ascii="Symbol" w:hAnsi="Symbol" w:hint="default"/>
      </w:rPr>
    </w:lvl>
    <w:lvl w:ilvl="7" w:tplc="80E07936">
      <w:start w:val="1"/>
      <w:numFmt w:val="bullet"/>
      <w:lvlText w:val="o"/>
      <w:lvlJc w:val="left"/>
      <w:pPr>
        <w:ind w:left="5760" w:hanging="360"/>
      </w:pPr>
      <w:rPr>
        <w:rFonts w:ascii="Courier New" w:hAnsi="Courier New" w:hint="default"/>
      </w:rPr>
    </w:lvl>
    <w:lvl w:ilvl="8" w:tplc="98903B9C">
      <w:start w:val="1"/>
      <w:numFmt w:val="bullet"/>
      <w:lvlText w:val=""/>
      <w:lvlJc w:val="left"/>
      <w:pPr>
        <w:ind w:left="6480" w:hanging="360"/>
      </w:pPr>
      <w:rPr>
        <w:rFonts w:ascii="Wingdings" w:hAnsi="Wingdings" w:hint="default"/>
      </w:rPr>
    </w:lvl>
  </w:abstractNum>
  <w:abstractNum w:abstractNumId="20" w15:restartNumberingAfterBreak="0">
    <w:nsid w:val="5C30633A"/>
    <w:multiLevelType w:val="hybridMultilevel"/>
    <w:tmpl w:val="FB4E87B6"/>
    <w:lvl w:ilvl="0" w:tplc="F8A0AC32">
      <w:start w:val="1"/>
      <w:numFmt w:val="bullet"/>
      <w:lvlText w:val="•"/>
      <w:lvlJc w:val="left"/>
      <w:pPr>
        <w:tabs>
          <w:tab w:val="num" w:pos="720"/>
        </w:tabs>
        <w:ind w:left="720" w:hanging="360"/>
      </w:pPr>
      <w:rPr>
        <w:rFonts w:ascii="AdiHaus" w:hAnsi="AdiHaus" w:hint="default"/>
      </w:rPr>
    </w:lvl>
    <w:lvl w:ilvl="1" w:tplc="9538EBE0" w:tentative="1">
      <w:start w:val="1"/>
      <w:numFmt w:val="bullet"/>
      <w:lvlText w:val="•"/>
      <w:lvlJc w:val="left"/>
      <w:pPr>
        <w:tabs>
          <w:tab w:val="num" w:pos="1440"/>
        </w:tabs>
        <w:ind w:left="1440" w:hanging="360"/>
      </w:pPr>
      <w:rPr>
        <w:rFonts w:ascii="AdiHaus" w:hAnsi="AdiHaus" w:hint="default"/>
      </w:rPr>
    </w:lvl>
    <w:lvl w:ilvl="2" w:tplc="83721854" w:tentative="1">
      <w:start w:val="1"/>
      <w:numFmt w:val="bullet"/>
      <w:lvlText w:val="•"/>
      <w:lvlJc w:val="left"/>
      <w:pPr>
        <w:tabs>
          <w:tab w:val="num" w:pos="2160"/>
        </w:tabs>
        <w:ind w:left="2160" w:hanging="360"/>
      </w:pPr>
      <w:rPr>
        <w:rFonts w:ascii="AdiHaus" w:hAnsi="AdiHaus" w:hint="default"/>
      </w:rPr>
    </w:lvl>
    <w:lvl w:ilvl="3" w:tplc="C2A0E886" w:tentative="1">
      <w:start w:val="1"/>
      <w:numFmt w:val="bullet"/>
      <w:lvlText w:val="•"/>
      <w:lvlJc w:val="left"/>
      <w:pPr>
        <w:tabs>
          <w:tab w:val="num" w:pos="2880"/>
        </w:tabs>
        <w:ind w:left="2880" w:hanging="360"/>
      </w:pPr>
      <w:rPr>
        <w:rFonts w:ascii="AdiHaus" w:hAnsi="AdiHaus" w:hint="default"/>
      </w:rPr>
    </w:lvl>
    <w:lvl w:ilvl="4" w:tplc="21981260" w:tentative="1">
      <w:start w:val="1"/>
      <w:numFmt w:val="bullet"/>
      <w:lvlText w:val="•"/>
      <w:lvlJc w:val="left"/>
      <w:pPr>
        <w:tabs>
          <w:tab w:val="num" w:pos="3600"/>
        </w:tabs>
        <w:ind w:left="3600" w:hanging="360"/>
      </w:pPr>
      <w:rPr>
        <w:rFonts w:ascii="AdiHaus" w:hAnsi="AdiHaus" w:hint="default"/>
      </w:rPr>
    </w:lvl>
    <w:lvl w:ilvl="5" w:tplc="498E4824" w:tentative="1">
      <w:start w:val="1"/>
      <w:numFmt w:val="bullet"/>
      <w:lvlText w:val="•"/>
      <w:lvlJc w:val="left"/>
      <w:pPr>
        <w:tabs>
          <w:tab w:val="num" w:pos="4320"/>
        </w:tabs>
        <w:ind w:left="4320" w:hanging="360"/>
      </w:pPr>
      <w:rPr>
        <w:rFonts w:ascii="AdiHaus" w:hAnsi="AdiHaus" w:hint="default"/>
      </w:rPr>
    </w:lvl>
    <w:lvl w:ilvl="6" w:tplc="200CD644" w:tentative="1">
      <w:start w:val="1"/>
      <w:numFmt w:val="bullet"/>
      <w:lvlText w:val="•"/>
      <w:lvlJc w:val="left"/>
      <w:pPr>
        <w:tabs>
          <w:tab w:val="num" w:pos="5040"/>
        </w:tabs>
        <w:ind w:left="5040" w:hanging="360"/>
      </w:pPr>
      <w:rPr>
        <w:rFonts w:ascii="AdiHaus" w:hAnsi="AdiHaus" w:hint="default"/>
      </w:rPr>
    </w:lvl>
    <w:lvl w:ilvl="7" w:tplc="9170FFB8" w:tentative="1">
      <w:start w:val="1"/>
      <w:numFmt w:val="bullet"/>
      <w:lvlText w:val="•"/>
      <w:lvlJc w:val="left"/>
      <w:pPr>
        <w:tabs>
          <w:tab w:val="num" w:pos="5760"/>
        </w:tabs>
        <w:ind w:left="5760" w:hanging="360"/>
      </w:pPr>
      <w:rPr>
        <w:rFonts w:ascii="AdiHaus" w:hAnsi="AdiHaus" w:hint="default"/>
      </w:rPr>
    </w:lvl>
    <w:lvl w:ilvl="8" w:tplc="D63A0D10" w:tentative="1">
      <w:start w:val="1"/>
      <w:numFmt w:val="bullet"/>
      <w:lvlText w:val="•"/>
      <w:lvlJc w:val="left"/>
      <w:pPr>
        <w:tabs>
          <w:tab w:val="num" w:pos="6480"/>
        </w:tabs>
        <w:ind w:left="6480" w:hanging="360"/>
      </w:pPr>
      <w:rPr>
        <w:rFonts w:ascii="AdiHaus" w:hAnsi="AdiHaus" w:hint="default"/>
      </w:rPr>
    </w:lvl>
  </w:abstractNum>
  <w:abstractNum w:abstractNumId="21" w15:restartNumberingAfterBreak="0">
    <w:nsid w:val="688A43B4"/>
    <w:multiLevelType w:val="hybridMultilevel"/>
    <w:tmpl w:val="97AE52AC"/>
    <w:lvl w:ilvl="0" w:tplc="A23445DE">
      <w:start w:val="2013"/>
      <w:numFmt w:val="bullet"/>
      <w:lvlText w:val="-"/>
      <w:lvlJc w:val="left"/>
      <w:pPr>
        <w:ind w:left="720" w:hanging="360"/>
      </w:pPr>
      <w:rPr>
        <w:rFonts w:ascii="AdiHaus" w:eastAsiaTheme="minorHAnsi" w:hAnsi="AdiHaus" w:cs="adiNeue-Regular"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4F94DE9"/>
    <w:multiLevelType w:val="hybridMultilevel"/>
    <w:tmpl w:val="35D81452"/>
    <w:lvl w:ilvl="0" w:tplc="09A2D32C">
      <w:start w:val="1"/>
      <w:numFmt w:val="bullet"/>
      <w:lvlText w:val=""/>
      <w:lvlJc w:val="left"/>
      <w:pPr>
        <w:ind w:left="720" w:hanging="360"/>
      </w:pPr>
      <w:rPr>
        <w:rFonts w:ascii="Symbol" w:hAnsi="Symbol" w:hint="default"/>
      </w:rPr>
    </w:lvl>
    <w:lvl w:ilvl="1" w:tplc="FC806B30">
      <w:start w:val="1"/>
      <w:numFmt w:val="bullet"/>
      <w:lvlText w:val="o"/>
      <w:lvlJc w:val="left"/>
      <w:pPr>
        <w:ind w:left="1440" w:hanging="360"/>
      </w:pPr>
      <w:rPr>
        <w:rFonts w:ascii="Courier New" w:hAnsi="Courier New" w:hint="default"/>
      </w:rPr>
    </w:lvl>
    <w:lvl w:ilvl="2" w:tplc="676642D8">
      <w:start w:val="1"/>
      <w:numFmt w:val="bullet"/>
      <w:lvlText w:val=""/>
      <w:lvlJc w:val="left"/>
      <w:pPr>
        <w:ind w:left="2160" w:hanging="360"/>
      </w:pPr>
      <w:rPr>
        <w:rFonts w:ascii="Wingdings" w:hAnsi="Wingdings" w:hint="default"/>
      </w:rPr>
    </w:lvl>
    <w:lvl w:ilvl="3" w:tplc="E1869774">
      <w:start w:val="1"/>
      <w:numFmt w:val="bullet"/>
      <w:lvlText w:val=""/>
      <w:lvlJc w:val="left"/>
      <w:pPr>
        <w:ind w:left="2880" w:hanging="360"/>
      </w:pPr>
      <w:rPr>
        <w:rFonts w:ascii="Symbol" w:hAnsi="Symbol" w:hint="default"/>
      </w:rPr>
    </w:lvl>
    <w:lvl w:ilvl="4" w:tplc="E7460416">
      <w:start w:val="1"/>
      <w:numFmt w:val="bullet"/>
      <w:lvlText w:val="o"/>
      <w:lvlJc w:val="left"/>
      <w:pPr>
        <w:ind w:left="3600" w:hanging="360"/>
      </w:pPr>
      <w:rPr>
        <w:rFonts w:ascii="Courier New" w:hAnsi="Courier New" w:hint="default"/>
      </w:rPr>
    </w:lvl>
    <w:lvl w:ilvl="5" w:tplc="10A04774">
      <w:start w:val="1"/>
      <w:numFmt w:val="bullet"/>
      <w:lvlText w:val=""/>
      <w:lvlJc w:val="left"/>
      <w:pPr>
        <w:ind w:left="4320" w:hanging="360"/>
      </w:pPr>
      <w:rPr>
        <w:rFonts w:ascii="Wingdings" w:hAnsi="Wingdings" w:hint="default"/>
      </w:rPr>
    </w:lvl>
    <w:lvl w:ilvl="6" w:tplc="8BEED3A2">
      <w:start w:val="1"/>
      <w:numFmt w:val="bullet"/>
      <w:lvlText w:val=""/>
      <w:lvlJc w:val="left"/>
      <w:pPr>
        <w:ind w:left="5040" w:hanging="360"/>
      </w:pPr>
      <w:rPr>
        <w:rFonts w:ascii="Symbol" w:hAnsi="Symbol" w:hint="default"/>
      </w:rPr>
    </w:lvl>
    <w:lvl w:ilvl="7" w:tplc="73423996">
      <w:start w:val="1"/>
      <w:numFmt w:val="bullet"/>
      <w:lvlText w:val="o"/>
      <w:lvlJc w:val="left"/>
      <w:pPr>
        <w:ind w:left="5760" w:hanging="360"/>
      </w:pPr>
      <w:rPr>
        <w:rFonts w:ascii="Courier New" w:hAnsi="Courier New" w:hint="default"/>
      </w:rPr>
    </w:lvl>
    <w:lvl w:ilvl="8" w:tplc="AC0A8FE0">
      <w:start w:val="1"/>
      <w:numFmt w:val="bullet"/>
      <w:lvlText w:val=""/>
      <w:lvlJc w:val="left"/>
      <w:pPr>
        <w:ind w:left="6480" w:hanging="360"/>
      </w:pPr>
      <w:rPr>
        <w:rFonts w:ascii="Wingdings" w:hAnsi="Wingdings" w:hint="default"/>
      </w:rPr>
    </w:lvl>
  </w:abstractNum>
  <w:abstractNum w:abstractNumId="23" w15:restartNumberingAfterBreak="0">
    <w:nsid w:val="78D559E1"/>
    <w:multiLevelType w:val="hybridMultilevel"/>
    <w:tmpl w:val="C8064910"/>
    <w:lvl w:ilvl="0" w:tplc="7D6E85B6">
      <w:start w:val="1"/>
      <w:numFmt w:val="bullet"/>
      <w:lvlText w:val="•"/>
      <w:lvlJc w:val="left"/>
      <w:pPr>
        <w:tabs>
          <w:tab w:val="num" w:pos="720"/>
        </w:tabs>
        <w:ind w:left="720" w:hanging="360"/>
      </w:pPr>
      <w:rPr>
        <w:rFonts w:ascii="AdiHaus" w:hAnsi="AdiHaus" w:hint="default"/>
      </w:rPr>
    </w:lvl>
    <w:lvl w:ilvl="1" w:tplc="182E1EB8" w:tentative="1">
      <w:start w:val="1"/>
      <w:numFmt w:val="bullet"/>
      <w:lvlText w:val="•"/>
      <w:lvlJc w:val="left"/>
      <w:pPr>
        <w:tabs>
          <w:tab w:val="num" w:pos="1440"/>
        </w:tabs>
        <w:ind w:left="1440" w:hanging="360"/>
      </w:pPr>
      <w:rPr>
        <w:rFonts w:ascii="AdiHaus" w:hAnsi="AdiHaus" w:hint="default"/>
      </w:rPr>
    </w:lvl>
    <w:lvl w:ilvl="2" w:tplc="E6F6EAE6" w:tentative="1">
      <w:start w:val="1"/>
      <w:numFmt w:val="bullet"/>
      <w:lvlText w:val="•"/>
      <w:lvlJc w:val="left"/>
      <w:pPr>
        <w:tabs>
          <w:tab w:val="num" w:pos="2160"/>
        </w:tabs>
        <w:ind w:left="2160" w:hanging="360"/>
      </w:pPr>
      <w:rPr>
        <w:rFonts w:ascii="AdiHaus" w:hAnsi="AdiHaus" w:hint="default"/>
      </w:rPr>
    </w:lvl>
    <w:lvl w:ilvl="3" w:tplc="02189C4C" w:tentative="1">
      <w:start w:val="1"/>
      <w:numFmt w:val="bullet"/>
      <w:lvlText w:val="•"/>
      <w:lvlJc w:val="left"/>
      <w:pPr>
        <w:tabs>
          <w:tab w:val="num" w:pos="2880"/>
        </w:tabs>
        <w:ind w:left="2880" w:hanging="360"/>
      </w:pPr>
      <w:rPr>
        <w:rFonts w:ascii="AdiHaus" w:hAnsi="AdiHaus" w:hint="default"/>
      </w:rPr>
    </w:lvl>
    <w:lvl w:ilvl="4" w:tplc="B6A800EC" w:tentative="1">
      <w:start w:val="1"/>
      <w:numFmt w:val="bullet"/>
      <w:lvlText w:val="•"/>
      <w:lvlJc w:val="left"/>
      <w:pPr>
        <w:tabs>
          <w:tab w:val="num" w:pos="3600"/>
        </w:tabs>
        <w:ind w:left="3600" w:hanging="360"/>
      </w:pPr>
      <w:rPr>
        <w:rFonts w:ascii="AdiHaus" w:hAnsi="AdiHaus" w:hint="default"/>
      </w:rPr>
    </w:lvl>
    <w:lvl w:ilvl="5" w:tplc="A2B0D3A2" w:tentative="1">
      <w:start w:val="1"/>
      <w:numFmt w:val="bullet"/>
      <w:lvlText w:val="•"/>
      <w:lvlJc w:val="left"/>
      <w:pPr>
        <w:tabs>
          <w:tab w:val="num" w:pos="4320"/>
        </w:tabs>
        <w:ind w:left="4320" w:hanging="360"/>
      </w:pPr>
      <w:rPr>
        <w:rFonts w:ascii="AdiHaus" w:hAnsi="AdiHaus" w:hint="default"/>
      </w:rPr>
    </w:lvl>
    <w:lvl w:ilvl="6" w:tplc="976ED5AE" w:tentative="1">
      <w:start w:val="1"/>
      <w:numFmt w:val="bullet"/>
      <w:lvlText w:val="•"/>
      <w:lvlJc w:val="left"/>
      <w:pPr>
        <w:tabs>
          <w:tab w:val="num" w:pos="5040"/>
        </w:tabs>
        <w:ind w:left="5040" w:hanging="360"/>
      </w:pPr>
      <w:rPr>
        <w:rFonts w:ascii="AdiHaus" w:hAnsi="AdiHaus" w:hint="default"/>
      </w:rPr>
    </w:lvl>
    <w:lvl w:ilvl="7" w:tplc="F0B0580A" w:tentative="1">
      <w:start w:val="1"/>
      <w:numFmt w:val="bullet"/>
      <w:lvlText w:val="•"/>
      <w:lvlJc w:val="left"/>
      <w:pPr>
        <w:tabs>
          <w:tab w:val="num" w:pos="5760"/>
        </w:tabs>
        <w:ind w:left="5760" w:hanging="360"/>
      </w:pPr>
      <w:rPr>
        <w:rFonts w:ascii="AdiHaus" w:hAnsi="AdiHaus" w:hint="default"/>
      </w:rPr>
    </w:lvl>
    <w:lvl w:ilvl="8" w:tplc="08E47BB8" w:tentative="1">
      <w:start w:val="1"/>
      <w:numFmt w:val="bullet"/>
      <w:lvlText w:val="•"/>
      <w:lvlJc w:val="left"/>
      <w:pPr>
        <w:tabs>
          <w:tab w:val="num" w:pos="6480"/>
        </w:tabs>
        <w:ind w:left="6480" w:hanging="360"/>
      </w:pPr>
      <w:rPr>
        <w:rFonts w:ascii="AdiHaus" w:hAnsi="AdiHaus" w:hint="default"/>
      </w:rPr>
    </w:lvl>
  </w:abstractNum>
  <w:abstractNum w:abstractNumId="24" w15:restartNumberingAfterBreak="0">
    <w:nsid w:val="7CB33B6E"/>
    <w:multiLevelType w:val="hybridMultilevel"/>
    <w:tmpl w:val="4FA264EE"/>
    <w:lvl w:ilvl="0" w:tplc="6702446C">
      <w:start w:val="1"/>
      <w:numFmt w:val="bullet"/>
      <w:lvlText w:val=""/>
      <w:lvlJc w:val="left"/>
      <w:pPr>
        <w:ind w:left="720" w:hanging="360"/>
      </w:pPr>
      <w:rPr>
        <w:rFonts w:ascii="Symbol" w:hAnsi="Symbol" w:hint="default"/>
      </w:rPr>
    </w:lvl>
    <w:lvl w:ilvl="1" w:tplc="4C34E2E8">
      <w:start w:val="1"/>
      <w:numFmt w:val="bullet"/>
      <w:lvlText w:val="o"/>
      <w:lvlJc w:val="left"/>
      <w:pPr>
        <w:ind w:left="1440" w:hanging="360"/>
      </w:pPr>
      <w:rPr>
        <w:rFonts w:ascii="Courier New" w:hAnsi="Courier New" w:hint="default"/>
      </w:rPr>
    </w:lvl>
    <w:lvl w:ilvl="2" w:tplc="8DF0B878">
      <w:start w:val="1"/>
      <w:numFmt w:val="bullet"/>
      <w:lvlText w:val=""/>
      <w:lvlJc w:val="left"/>
      <w:pPr>
        <w:ind w:left="2160" w:hanging="360"/>
      </w:pPr>
      <w:rPr>
        <w:rFonts w:ascii="Wingdings" w:hAnsi="Wingdings" w:hint="default"/>
      </w:rPr>
    </w:lvl>
    <w:lvl w:ilvl="3" w:tplc="69D8DC7C">
      <w:start w:val="1"/>
      <w:numFmt w:val="bullet"/>
      <w:lvlText w:val=""/>
      <w:lvlJc w:val="left"/>
      <w:pPr>
        <w:ind w:left="2880" w:hanging="360"/>
      </w:pPr>
      <w:rPr>
        <w:rFonts w:ascii="Symbol" w:hAnsi="Symbol" w:hint="default"/>
      </w:rPr>
    </w:lvl>
    <w:lvl w:ilvl="4" w:tplc="20DE2ED0">
      <w:start w:val="1"/>
      <w:numFmt w:val="bullet"/>
      <w:lvlText w:val="o"/>
      <w:lvlJc w:val="left"/>
      <w:pPr>
        <w:ind w:left="3600" w:hanging="360"/>
      </w:pPr>
      <w:rPr>
        <w:rFonts w:ascii="Courier New" w:hAnsi="Courier New" w:hint="default"/>
      </w:rPr>
    </w:lvl>
    <w:lvl w:ilvl="5" w:tplc="6D76E3C0">
      <w:start w:val="1"/>
      <w:numFmt w:val="bullet"/>
      <w:lvlText w:val=""/>
      <w:lvlJc w:val="left"/>
      <w:pPr>
        <w:ind w:left="4320" w:hanging="360"/>
      </w:pPr>
      <w:rPr>
        <w:rFonts w:ascii="Wingdings" w:hAnsi="Wingdings" w:hint="default"/>
      </w:rPr>
    </w:lvl>
    <w:lvl w:ilvl="6" w:tplc="C4C09002">
      <w:start w:val="1"/>
      <w:numFmt w:val="bullet"/>
      <w:lvlText w:val=""/>
      <w:lvlJc w:val="left"/>
      <w:pPr>
        <w:ind w:left="5040" w:hanging="360"/>
      </w:pPr>
      <w:rPr>
        <w:rFonts w:ascii="Symbol" w:hAnsi="Symbol" w:hint="default"/>
      </w:rPr>
    </w:lvl>
    <w:lvl w:ilvl="7" w:tplc="301AAF28">
      <w:start w:val="1"/>
      <w:numFmt w:val="bullet"/>
      <w:lvlText w:val="o"/>
      <w:lvlJc w:val="left"/>
      <w:pPr>
        <w:ind w:left="5760" w:hanging="360"/>
      </w:pPr>
      <w:rPr>
        <w:rFonts w:ascii="Courier New" w:hAnsi="Courier New" w:hint="default"/>
      </w:rPr>
    </w:lvl>
    <w:lvl w:ilvl="8" w:tplc="29BA265C">
      <w:start w:val="1"/>
      <w:numFmt w:val="bullet"/>
      <w:lvlText w:val=""/>
      <w:lvlJc w:val="left"/>
      <w:pPr>
        <w:ind w:left="6480" w:hanging="360"/>
      </w:pPr>
      <w:rPr>
        <w:rFonts w:ascii="Wingdings" w:hAnsi="Wingdings" w:hint="default"/>
      </w:rPr>
    </w:lvl>
  </w:abstractNum>
  <w:abstractNum w:abstractNumId="25" w15:restartNumberingAfterBreak="0">
    <w:nsid w:val="7CBA2E22"/>
    <w:multiLevelType w:val="hybridMultilevel"/>
    <w:tmpl w:val="F8FA16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9"/>
  </w:num>
  <w:num w:numId="3">
    <w:abstractNumId w:val="5"/>
  </w:num>
  <w:num w:numId="4">
    <w:abstractNumId w:val="9"/>
  </w:num>
  <w:num w:numId="5">
    <w:abstractNumId w:val="22"/>
  </w:num>
  <w:num w:numId="6">
    <w:abstractNumId w:val="24"/>
  </w:num>
  <w:num w:numId="7">
    <w:abstractNumId w:val="2"/>
  </w:num>
  <w:num w:numId="8">
    <w:abstractNumId w:val="8"/>
  </w:num>
  <w:num w:numId="9">
    <w:abstractNumId w:val="10"/>
  </w:num>
  <w:num w:numId="10">
    <w:abstractNumId w:val="23"/>
  </w:num>
  <w:num w:numId="11">
    <w:abstractNumId w:val="20"/>
  </w:num>
  <w:num w:numId="12">
    <w:abstractNumId w:val="6"/>
  </w:num>
  <w:num w:numId="13">
    <w:abstractNumId w:val="3"/>
  </w:num>
  <w:num w:numId="14">
    <w:abstractNumId w:val="0"/>
  </w:num>
  <w:num w:numId="15">
    <w:abstractNumId w:val="11"/>
  </w:num>
  <w:num w:numId="16">
    <w:abstractNumId w:val="7"/>
  </w:num>
  <w:num w:numId="17">
    <w:abstractNumId w:val="21"/>
  </w:num>
  <w:num w:numId="18">
    <w:abstractNumId w:val="14"/>
  </w:num>
  <w:num w:numId="19">
    <w:abstractNumId w:val="1"/>
  </w:num>
  <w:num w:numId="20">
    <w:abstractNumId w:val="18"/>
  </w:num>
  <w:num w:numId="21">
    <w:abstractNumId w:val="12"/>
  </w:num>
  <w:num w:numId="22">
    <w:abstractNumId w:val="25"/>
  </w:num>
  <w:num w:numId="23">
    <w:abstractNumId w:val="17"/>
  </w:num>
  <w:num w:numId="24">
    <w:abstractNumId w:val="13"/>
  </w:num>
  <w:num w:numId="25">
    <w:abstractNumId w:val="16"/>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38D8"/>
    <w:rsid w:val="00000A0E"/>
    <w:rsid w:val="00004353"/>
    <w:rsid w:val="000055EF"/>
    <w:rsid w:val="00010711"/>
    <w:rsid w:val="0001103D"/>
    <w:rsid w:val="000133BF"/>
    <w:rsid w:val="0001541E"/>
    <w:rsid w:val="000165B1"/>
    <w:rsid w:val="000206FC"/>
    <w:rsid w:val="000213E6"/>
    <w:rsid w:val="00025664"/>
    <w:rsid w:val="00025F6E"/>
    <w:rsid w:val="0003080E"/>
    <w:rsid w:val="000316C0"/>
    <w:rsid w:val="00031E17"/>
    <w:rsid w:val="00033051"/>
    <w:rsid w:val="0003527F"/>
    <w:rsid w:val="00041A9D"/>
    <w:rsid w:val="000423BD"/>
    <w:rsid w:val="00044542"/>
    <w:rsid w:val="0004624D"/>
    <w:rsid w:val="00046401"/>
    <w:rsid w:val="00050953"/>
    <w:rsid w:val="000509DF"/>
    <w:rsid w:val="00050E56"/>
    <w:rsid w:val="00051842"/>
    <w:rsid w:val="00051F58"/>
    <w:rsid w:val="0005200C"/>
    <w:rsid w:val="000525D2"/>
    <w:rsid w:val="000525F2"/>
    <w:rsid w:val="0005329B"/>
    <w:rsid w:val="000537E4"/>
    <w:rsid w:val="00054679"/>
    <w:rsid w:val="00056AD6"/>
    <w:rsid w:val="000571DD"/>
    <w:rsid w:val="00060C55"/>
    <w:rsid w:val="00060ECA"/>
    <w:rsid w:val="000615D3"/>
    <w:rsid w:val="00065364"/>
    <w:rsid w:val="00065412"/>
    <w:rsid w:val="00066CAF"/>
    <w:rsid w:val="000709B9"/>
    <w:rsid w:val="00071774"/>
    <w:rsid w:val="00072355"/>
    <w:rsid w:val="000723F6"/>
    <w:rsid w:val="000736DD"/>
    <w:rsid w:val="000762FB"/>
    <w:rsid w:val="00080C3A"/>
    <w:rsid w:val="000877C0"/>
    <w:rsid w:val="00095BEA"/>
    <w:rsid w:val="000A167C"/>
    <w:rsid w:val="000A4208"/>
    <w:rsid w:val="000A450A"/>
    <w:rsid w:val="000A6FE8"/>
    <w:rsid w:val="000B0CDE"/>
    <w:rsid w:val="000B0E8F"/>
    <w:rsid w:val="000B3B13"/>
    <w:rsid w:val="000B3B89"/>
    <w:rsid w:val="000B574C"/>
    <w:rsid w:val="000B7108"/>
    <w:rsid w:val="000C06E4"/>
    <w:rsid w:val="000C1A7C"/>
    <w:rsid w:val="000C28A1"/>
    <w:rsid w:val="000C29BC"/>
    <w:rsid w:val="000C4916"/>
    <w:rsid w:val="000C5A89"/>
    <w:rsid w:val="000C5B45"/>
    <w:rsid w:val="000C746A"/>
    <w:rsid w:val="000D00A6"/>
    <w:rsid w:val="000D36CA"/>
    <w:rsid w:val="000D65E8"/>
    <w:rsid w:val="000D740A"/>
    <w:rsid w:val="000E0A27"/>
    <w:rsid w:val="000E2673"/>
    <w:rsid w:val="000E3B24"/>
    <w:rsid w:val="000E5D1D"/>
    <w:rsid w:val="000E65C2"/>
    <w:rsid w:val="000E77A9"/>
    <w:rsid w:val="000F0B1A"/>
    <w:rsid w:val="000F59D5"/>
    <w:rsid w:val="001000BD"/>
    <w:rsid w:val="00100842"/>
    <w:rsid w:val="001023B5"/>
    <w:rsid w:val="001065B3"/>
    <w:rsid w:val="00106936"/>
    <w:rsid w:val="00107F0D"/>
    <w:rsid w:val="001106D3"/>
    <w:rsid w:val="00112F5C"/>
    <w:rsid w:val="0011325B"/>
    <w:rsid w:val="00113C71"/>
    <w:rsid w:val="00115780"/>
    <w:rsid w:val="00115915"/>
    <w:rsid w:val="00115D3D"/>
    <w:rsid w:val="001172D8"/>
    <w:rsid w:val="0012113E"/>
    <w:rsid w:val="001224D1"/>
    <w:rsid w:val="0012410C"/>
    <w:rsid w:val="00124B33"/>
    <w:rsid w:val="00124DC4"/>
    <w:rsid w:val="00126DD8"/>
    <w:rsid w:val="00127E51"/>
    <w:rsid w:val="00130F37"/>
    <w:rsid w:val="001318E1"/>
    <w:rsid w:val="00132407"/>
    <w:rsid w:val="001337B5"/>
    <w:rsid w:val="001342ED"/>
    <w:rsid w:val="0013706A"/>
    <w:rsid w:val="00137587"/>
    <w:rsid w:val="0014082F"/>
    <w:rsid w:val="001409E6"/>
    <w:rsid w:val="00141109"/>
    <w:rsid w:val="00143DFD"/>
    <w:rsid w:val="001453DB"/>
    <w:rsid w:val="0014622D"/>
    <w:rsid w:val="00146909"/>
    <w:rsid w:val="00146AC3"/>
    <w:rsid w:val="00147A0F"/>
    <w:rsid w:val="00151356"/>
    <w:rsid w:val="0015224F"/>
    <w:rsid w:val="00152E12"/>
    <w:rsid w:val="00154C23"/>
    <w:rsid w:val="0015510E"/>
    <w:rsid w:val="001562DF"/>
    <w:rsid w:val="001566D8"/>
    <w:rsid w:val="00157C48"/>
    <w:rsid w:val="00161E6C"/>
    <w:rsid w:val="00161E98"/>
    <w:rsid w:val="001625F5"/>
    <w:rsid w:val="00162659"/>
    <w:rsid w:val="00163EF3"/>
    <w:rsid w:val="00164939"/>
    <w:rsid w:val="00165385"/>
    <w:rsid w:val="001655FC"/>
    <w:rsid w:val="00171BEC"/>
    <w:rsid w:val="001734AE"/>
    <w:rsid w:val="00173A12"/>
    <w:rsid w:val="00174999"/>
    <w:rsid w:val="00175CCD"/>
    <w:rsid w:val="00180002"/>
    <w:rsid w:val="00183DD3"/>
    <w:rsid w:val="00184DB1"/>
    <w:rsid w:val="00185DCE"/>
    <w:rsid w:val="00187C43"/>
    <w:rsid w:val="0019111D"/>
    <w:rsid w:val="00192963"/>
    <w:rsid w:val="001A230A"/>
    <w:rsid w:val="001A2E0D"/>
    <w:rsid w:val="001A3D87"/>
    <w:rsid w:val="001A4378"/>
    <w:rsid w:val="001A646E"/>
    <w:rsid w:val="001A6D9A"/>
    <w:rsid w:val="001B2C03"/>
    <w:rsid w:val="001B2E7D"/>
    <w:rsid w:val="001B3BA7"/>
    <w:rsid w:val="001B41DB"/>
    <w:rsid w:val="001B56C1"/>
    <w:rsid w:val="001B5986"/>
    <w:rsid w:val="001B7CED"/>
    <w:rsid w:val="001C03A6"/>
    <w:rsid w:val="001C3148"/>
    <w:rsid w:val="001C4A9D"/>
    <w:rsid w:val="001C50E5"/>
    <w:rsid w:val="001C5A5A"/>
    <w:rsid w:val="001C6F87"/>
    <w:rsid w:val="001C7B16"/>
    <w:rsid w:val="001D0E3C"/>
    <w:rsid w:val="001D77CF"/>
    <w:rsid w:val="001D7D5D"/>
    <w:rsid w:val="001D7EA5"/>
    <w:rsid w:val="001E0DF5"/>
    <w:rsid w:val="001E2CCC"/>
    <w:rsid w:val="001E3E1E"/>
    <w:rsid w:val="001E49F4"/>
    <w:rsid w:val="001E55CF"/>
    <w:rsid w:val="001F1610"/>
    <w:rsid w:val="001F1C69"/>
    <w:rsid w:val="001F1F83"/>
    <w:rsid w:val="001F3211"/>
    <w:rsid w:val="001F4BC5"/>
    <w:rsid w:val="001F655C"/>
    <w:rsid w:val="0020085A"/>
    <w:rsid w:val="002016EE"/>
    <w:rsid w:val="002022AA"/>
    <w:rsid w:val="00202BCE"/>
    <w:rsid w:val="00204DEE"/>
    <w:rsid w:val="00207853"/>
    <w:rsid w:val="002111E1"/>
    <w:rsid w:val="002127CD"/>
    <w:rsid w:val="002148A4"/>
    <w:rsid w:val="00214AA2"/>
    <w:rsid w:val="00214F12"/>
    <w:rsid w:val="00224B7D"/>
    <w:rsid w:val="00224F02"/>
    <w:rsid w:val="0022510F"/>
    <w:rsid w:val="00230DEC"/>
    <w:rsid w:val="00232857"/>
    <w:rsid w:val="00233979"/>
    <w:rsid w:val="00234C47"/>
    <w:rsid w:val="0023550A"/>
    <w:rsid w:val="0023732D"/>
    <w:rsid w:val="00237F25"/>
    <w:rsid w:val="00237F99"/>
    <w:rsid w:val="002401A5"/>
    <w:rsid w:val="002418B7"/>
    <w:rsid w:val="0024775F"/>
    <w:rsid w:val="002510A4"/>
    <w:rsid w:val="0025427E"/>
    <w:rsid w:val="002549E8"/>
    <w:rsid w:val="00261CF0"/>
    <w:rsid w:val="002648C3"/>
    <w:rsid w:val="00264D57"/>
    <w:rsid w:val="00270FC5"/>
    <w:rsid w:val="0027100C"/>
    <w:rsid w:val="002714E6"/>
    <w:rsid w:val="0027688A"/>
    <w:rsid w:val="00277551"/>
    <w:rsid w:val="002802EC"/>
    <w:rsid w:val="00280E64"/>
    <w:rsid w:val="00281098"/>
    <w:rsid w:val="00281C10"/>
    <w:rsid w:val="002821F2"/>
    <w:rsid w:val="00283635"/>
    <w:rsid w:val="0028631F"/>
    <w:rsid w:val="00287AFE"/>
    <w:rsid w:val="00287DBC"/>
    <w:rsid w:val="002923C4"/>
    <w:rsid w:val="00292C19"/>
    <w:rsid w:val="002931A6"/>
    <w:rsid w:val="00293E0F"/>
    <w:rsid w:val="00295ECB"/>
    <w:rsid w:val="00296FDA"/>
    <w:rsid w:val="0029755C"/>
    <w:rsid w:val="00297886"/>
    <w:rsid w:val="00297DAC"/>
    <w:rsid w:val="002A0FB0"/>
    <w:rsid w:val="002A22E1"/>
    <w:rsid w:val="002A2815"/>
    <w:rsid w:val="002A51FB"/>
    <w:rsid w:val="002A5AC1"/>
    <w:rsid w:val="002A6F9C"/>
    <w:rsid w:val="002B1331"/>
    <w:rsid w:val="002B56FA"/>
    <w:rsid w:val="002B5AA7"/>
    <w:rsid w:val="002B608F"/>
    <w:rsid w:val="002B62DD"/>
    <w:rsid w:val="002B69DD"/>
    <w:rsid w:val="002B6E86"/>
    <w:rsid w:val="002B7898"/>
    <w:rsid w:val="002C017C"/>
    <w:rsid w:val="002C0C0B"/>
    <w:rsid w:val="002C1BCA"/>
    <w:rsid w:val="002C2932"/>
    <w:rsid w:val="002C3318"/>
    <w:rsid w:val="002C5C06"/>
    <w:rsid w:val="002C6D57"/>
    <w:rsid w:val="002D047D"/>
    <w:rsid w:val="002D0DA9"/>
    <w:rsid w:val="002D2A42"/>
    <w:rsid w:val="002D36AA"/>
    <w:rsid w:val="002D5CE7"/>
    <w:rsid w:val="002D6DE7"/>
    <w:rsid w:val="002D7A9A"/>
    <w:rsid w:val="002E0749"/>
    <w:rsid w:val="002E12D8"/>
    <w:rsid w:val="002E18ED"/>
    <w:rsid w:val="002E445F"/>
    <w:rsid w:val="002E4548"/>
    <w:rsid w:val="002E4C24"/>
    <w:rsid w:val="002E4C7F"/>
    <w:rsid w:val="002F11E5"/>
    <w:rsid w:val="002F17CD"/>
    <w:rsid w:val="002F1BC3"/>
    <w:rsid w:val="002F1FB3"/>
    <w:rsid w:val="002F1FCD"/>
    <w:rsid w:val="002F317B"/>
    <w:rsid w:val="002F5F43"/>
    <w:rsid w:val="002F68E2"/>
    <w:rsid w:val="002F6D47"/>
    <w:rsid w:val="002F704F"/>
    <w:rsid w:val="002F7D3B"/>
    <w:rsid w:val="0030225F"/>
    <w:rsid w:val="003045F8"/>
    <w:rsid w:val="003100FE"/>
    <w:rsid w:val="00311B22"/>
    <w:rsid w:val="003131F0"/>
    <w:rsid w:val="00313B12"/>
    <w:rsid w:val="00315303"/>
    <w:rsid w:val="0031755B"/>
    <w:rsid w:val="00321501"/>
    <w:rsid w:val="0032206A"/>
    <w:rsid w:val="00323B7F"/>
    <w:rsid w:val="003241CF"/>
    <w:rsid w:val="0032454A"/>
    <w:rsid w:val="003253A7"/>
    <w:rsid w:val="003254A4"/>
    <w:rsid w:val="003258EF"/>
    <w:rsid w:val="0032690E"/>
    <w:rsid w:val="00330D72"/>
    <w:rsid w:val="003313A1"/>
    <w:rsid w:val="00331F58"/>
    <w:rsid w:val="00334459"/>
    <w:rsid w:val="00342514"/>
    <w:rsid w:val="00344A5C"/>
    <w:rsid w:val="00344D69"/>
    <w:rsid w:val="00344E39"/>
    <w:rsid w:val="00346155"/>
    <w:rsid w:val="003476BE"/>
    <w:rsid w:val="003501B2"/>
    <w:rsid w:val="00350733"/>
    <w:rsid w:val="003509D4"/>
    <w:rsid w:val="003512F8"/>
    <w:rsid w:val="00354CF9"/>
    <w:rsid w:val="003566F2"/>
    <w:rsid w:val="003607F1"/>
    <w:rsid w:val="00361CD1"/>
    <w:rsid w:val="0036264A"/>
    <w:rsid w:val="003626E1"/>
    <w:rsid w:val="00362FAE"/>
    <w:rsid w:val="0036416B"/>
    <w:rsid w:val="00365DC6"/>
    <w:rsid w:val="00365F86"/>
    <w:rsid w:val="003661AB"/>
    <w:rsid w:val="00367FB4"/>
    <w:rsid w:val="00370AE5"/>
    <w:rsid w:val="00370D3E"/>
    <w:rsid w:val="00372286"/>
    <w:rsid w:val="003735B5"/>
    <w:rsid w:val="00373832"/>
    <w:rsid w:val="00373AD4"/>
    <w:rsid w:val="00373CFE"/>
    <w:rsid w:val="003740A9"/>
    <w:rsid w:val="003746B9"/>
    <w:rsid w:val="0037495F"/>
    <w:rsid w:val="0037596A"/>
    <w:rsid w:val="00376A5B"/>
    <w:rsid w:val="003776CE"/>
    <w:rsid w:val="00377CA1"/>
    <w:rsid w:val="00377DF3"/>
    <w:rsid w:val="00377EC1"/>
    <w:rsid w:val="00382138"/>
    <w:rsid w:val="00382B10"/>
    <w:rsid w:val="00382B49"/>
    <w:rsid w:val="0038477C"/>
    <w:rsid w:val="00386FAD"/>
    <w:rsid w:val="0038738A"/>
    <w:rsid w:val="003905E0"/>
    <w:rsid w:val="00391429"/>
    <w:rsid w:val="003929D8"/>
    <w:rsid w:val="00392D89"/>
    <w:rsid w:val="00395B32"/>
    <w:rsid w:val="00395BCE"/>
    <w:rsid w:val="00396364"/>
    <w:rsid w:val="003A002E"/>
    <w:rsid w:val="003A0424"/>
    <w:rsid w:val="003A0511"/>
    <w:rsid w:val="003A381F"/>
    <w:rsid w:val="003A54EB"/>
    <w:rsid w:val="003A6043"/>
    <w:rsid w:val="003B0665"/>
    <w:rsid w:val="003B1EF0"/>
    <w:rsid w:val="003B26E0"/>
    <w:rsid w:val="003B2754"/>
    <w:rsid w:val="003B39EA"/>
    <w:rsid w:val="003B4062"/>
    <w:rsid w:val="003B6451"/>
    <w:rsid w:val="003B6BCD"/>
    <w:rsid w:val="003B737C"/>
    <w:rsid w:val="003B7A6D"/>
    <w:rsid w:val="003C04E3"/>
    <w:rsid w:val="003C276A"/>
    <w:rsid w:val="003C33FA"/>
    <w:rsid w:val="003C3961"/>
    <w:rsid w:val="003C43B9"/>
    <w:rsid w:val="003C4422"/>
    <w:rsid w:val="003C4ABD"/>
    <w:rsid w:val="003C7A3C"/>
    <w:rsid w:val="003D020A"/>
    <w:rsid w:val="003D190C"/>
    <w:rsid w:val="003D463F"/>
    <w:rsid w:val="003D73F6"/>
    <w:rsid w:val="003E0644"/>
    <w:rsid w:val="003E10A4"/>
    <w:rsid w:val="003E3177"/>
    <w:rsid w:val="003E4E9C"/>
    <w:rsid w:val="003E5368"/>
    <w:rsid w:val="003F07E3"/>
    <w:rsid w:val="003F15E4"/>
    <w:rsid w:val="003F21E3"/>
    <w:rsid w:val="003F27A8"/>
    <w:rsid w:val="003F292F"/>
    <w:rsid w:val="003F4750"/>
    <w:rsid w:val="003F4CC2"/>
    <w:rsid w:val="00400C2D"/>
    <w:rsid w:val="004026D6"/>
    <w:rsid w:val="00404196"/>
    <w:rsid w:val="00404722"/>
    <w:rsid w:val="004055D5"/>
    <w:rsid w:val="00410CFC"/>
    <w:rsid w:val="004112C5"/>
    <w:rsid w:val="00411328"/>
    <w:rsid w:val="0041156C"/>
    <w:rsid w:val="00412224"/>
    <w:rsid w:val="00412796"/>
    <w:rsid w:val="00415678"/>
    <w:rsid w:val="004157A0"/>
    <w:rsid w:val="004175C1"/>
    <w:rsid w:val="004179D6"/>
    <w:rsid w:val="00420DE1"/>
    <w:rsid w:val="0042298D"/>
    <w:rsid w:val="00423407"/>
    <w:rsid w:val="0042466F"/>
    <w:rsid w:val="00426EF3"/>
    <w:rsid w:val="004315CA"/>
    <w:rsid w:val="00432C69"/>
    <w:rsid w:val="00432C97"/>
    <w:rsid w:val="00433031"/>
    <w:rsid w:val="0044025D"/>
    <w:rsid w:val="00440C34"/>
    <w:rsid w:val="00442E81"/>
    <w:rsid w:val="0044386D"/>
    <w:rsid w:val="004442A0"/>
    <w:rsid w:val="004473FF"/>
    <w:rsid w:val="00450DCC"/>
    <w:rsid w:val="00450EBE"/>
    <w:rsid w:val="00450F5D"/>
    <w:rsid w:val="00451D8B"/>
    <w:rsid w:val="004524B3"/>
    <w:rsid w:val="004565AE"/>
    <w:rsid w:val="0045717D"/>
    <w:rsid w:val="00460481"/>
    <w:rsid w:val="004663AC"/>
    <w:rsid w:val="0046697E"/>
    <w:rsid w:val="00475C2B"/>
    <w:rsid w:val="004775BA"/>
    <w:rsid w:val="00481936"/>
    <w:rsid w:val="00483C92"/>
    <w:rsid w:val="00484CA7"/>
    <w:rsid w:val="00485D6A"/>
    <w:rsid w:val="00486267"/>
    <w:rsid w:val="00487BF1"/>
    <w:rsid w:val="0049044D"/>
    <w:rsid w:val="00490A9E"/>
    <w:rsid w:val="00492E0B"/>
    <w:rsid w:val="004946D6"/>
    <w:rsid w:val="0049485D"/>
    <w:rsid w:val="004964A0"/>
    <w:rsid w:val="004972F2"/>
    <w:rsid w:val="00497E15"/>
    <w:rsid w:val="004A1DD0"/>
    <w:rsid w:val="004A3AD7"/>
    <w:rsid w:val="004A6E3D"/>
    <w:rsid w:val="004A6F17"/>
    <w:rsid w:val="004A726D"/>
    <w:rsid w:val="004B23F5"/>
    <w:rsid w:val="004B4D3E"/>
    <w:rsid w:val="004B5696"/>
    <w:rsid w:val="004B5A95"/>
    <w:rsid w:val="004B6056"/>
    <w:rsid w:val="004C0BE1"/>
    <w:rsid w:val="004C1638"/>
    <w:rsid w:val="004C1CB0"/>
    <w:rsid w:val="004C25B7"/>
    <w:rsid w:val="004C2620"/>
    <w:rsid w:val="004C4E01"/>
    <w:rsid w:val="004C4F15"/>
    <w:rsid w:val="004C6A2F"/>
    <w:rsid w:val="004D0A05"/>
    <w:rsid w:val="004D2508"/>
    <w:rsid w:val="004D28F6"/>
    <w:rsid w:val="004D331A"/>
    <w:rsid w:val="004D4F6B"/>
    <w:rsid w:val="004D5D66"/>
    <w:rsid w:val="004D64CA"/>
    <w:rsid w:val="004D7A3C"/>
    <w:rsid w:val="004E052A"/>
    <w:rsid w:val="004E5A48"/>
    <w:rsid w:val="004F0571"/>
    <w:rsid w:val="004F0F58"/>
    <w:rsid w:val="004F19FA"/>
    <w:rsid w:val="004F1AFC"/>
    <w:rsid w:val="004F3872"/>
    <w:rsid w:val="004F3AC4"/>
    <w:rsid w:val="004F3D24"/>
    <w:rsid w:val="004F4713"/>
    <w:rsid w:val="004F5AD7"/>
    <w:rsid w:val="004F688A"/>
    <w:rsid w:val="00502080"/>
    <w:rsid w:val="00502B30"/>
    <w:rsid w:val="00502EE4"/>
    <w:rsid w:val="005047AB"/>
    <w:rsid w:val="00505E20"/>
    <w:rsid w:val="005068CA"/>
    <w:rsid w:val="00507D4B"/>
    <w:rsid w:val="00507F20"/>
    <w:rsid w:val="00510CB6"/>
    <w:rsid w:val="005129F0"/>
    <w:rsid w:val="00514694"/>
    <w:rsid w:val="00514CDF"/>
    <w:rsid w:val="00523BEF"/>
    <w:rsid w:val="00525030"/>
    <w:rsid w:val="00527335"/>
    <w:rsid w:val="00531CF8"/>
    <w:rsid w:val="00535DD5"/>
    <w:rsid w:val="00536135"/>
    <w:rsid w:val="00536E02"/>
    <w:rsid w:val="00537F22"/>
    <w:rsid w:val="005402C7"/>
    <w:rsid w:val="005413C2"/>
    <w:rsid w:val="00541D05"/>
    <w:rsid w:val="005422EE"/>
    <w:rsid w:val="005445C7"/>
    <w:rsid w:val="00545FC3"/>
    <w:rsid w:val="00550ECB"/>
    <w:rsid w:val="005649AA"/>
    <w:rsid w:val="00565FD7"/>
    <w:rsid w:val="005663D2"/>
    <w:rsid w:val="00567B35"/>
    <w:rsid w:val="00573309"/>
    <w:rsid w:val="00574A95"/>
    <w:rsid w:val="00576064"/>
    <w:rsid w:val="00576166"/>
    <w:rsid w:val="00576760"/>
    <w:rsid w:val="00577952"/>
    <w:rsid w:val="005812B7"/>
    <w:rsid w:val="005813BB"/>
    <w:rsid w:val="005815D1"/>
    <w:rsid w:val="00581D3E"/>
    <w:rsid w:val="00581E56"/>
    <w:rsid w:val="0058258F"/>
    <w:rsid w:val="00582DDB"/>
    <w:rsid w:val="00584B43"/>
    <w:rsid w:val="00585C79"/>
    <w:rsid w:val="00590140"/>
    <w:rsid w:val="0059055A"/>
    <w:rsid w:val="005919BE"/>
    <w:rsid w:val="005924CB"/>
    <w:rsid w:val="00592A56"/>
    <w:rsid w:val="00593DC6"/>
    <w:rsid w:val="005A14B4"/>
    <w:rsid w:val="005A19F9"/>
    <w:rsid w:val="005A4C34"/>
    <w:rsid w:val="005A5933"/>
    <w:rsid w:val="005A5F3D"/>
    <w:rsid w:val="005A6351"/>
    <w:rsid w:val="005A733E"/>
    <w:rsid w:val="005B21E1"/>
    <w:rsid w:val="005B285E"/>
    <w:rsid w:val="005B38D7"/>
    <w:rsid w:val="005B3E3C"/>
    <w:rsid w:val="005B502B"/>
    <w:rsid w:val="005B5A79"/>
    <w:rsid w:val="005B7B6B"/>
    <w:rsid w:val="005C00FC"/>
    <w:rsid w:val="005C164A"/>
    <w:rsid w:val="005C32B2"/>
    <w:rsid w:val="005C52DD"/>
    <w:rsid w:val="005C67F0"/>
    <w:rsid w:val="005D332F"/>
    <w:rsid w:val="005D33A5"/>
    <w:rsid w:val="005D3E13"/>
    <w:rsid w:val="005D4C50"/>
    <w:rsid w:val="005D4FE4"/>
    <w:rsid w:val="005D5FF1"/>
    <w:rsid w:val="005E018C"/>
    <w:rsid w:val="005E1D1E"/>
    <w:rsid w:val="005E24E7"/>
    <w:rsid w:val="005E30D1"/>
    <w:rsid w:val="005E33CB"/>
    <w:rsid w:val="005E61B5"/>
    <w:rsid w:val="005E6F77"/>
    <w:rsid w:val="005F4C3E"/>
    <w:rsid w:val="005F5519"/>
    <w:rsid w:val="005F67AC"/>
    <w:rsid w:val="0060096E"/>
    <w:rsid w:val="00603F63"/>
    <w:rsid w:val="00604D07"/>
    <w:rsid w:val="00605C37"/>
    <w:rsid w:val="00606289"/>
    <w:rsid w:val="00606720"/>
    <w:rsid w:val="00607234"/>
    <w:rsid w:val="0060761E"/>
    <w:rsid w:val="0060773A"/>
    <w:rsid w:val="006110E6"/>
    <w:rsid w:val="0061117D"/>
    <w:rsid w:val="00613FF0"/>
    <w:rsid w:val="0061402D"/>
    <w:rsid w:val="00614CCC"/>
    <w:rsid w:val="00614E06"/>
    <w:rsid w:val="006159B8"/>
    <w:rsid w:val="006224E6"/>
    <w:rsid w:val="00623357"/>
    <w:rsid w:val="00623E5D"/>
    <w:rsid w:val="006246ED"/>
    <w:rsid w:val="00630DF3"/>
    <w:rsid w:val="00630F80"/>
    <w:rsid w:val="00630FDC"/>
    <w:rsid w:val="00631098"/>
    <w:rsid w:val="006320A8"/>
    <w:rsid w:val="00634427"/>
    <w:rsid w:val="006347AB"/>
    <w:rsid w:val="00637406"/>
    <w:rsid w:val="00637FC7"/>
    <w:rsid w:val="00641B1F"/>
    <w:rsid w:val="00642FD0"/>
    <w:rsid w:val="006432E7"/>
    <w:rsid w:val="00643544"/>
    <w:rsid w:val="00645A0D"/>
    <w:rsid w:val="00645CE0"/>
    <w:rsid w:val="0064624B"/>
    <w:rsid w:val="00646C3D"/>
    <w:rsid w:val="00646C9B"/>
    <w:rsid w:val="00651215"/>
    <w:rsid w:val="00652822"/>
    <w:rsid w:val="00653817"/>
    <w:rsid w:val="00653D88"/>
    <w:rsid w:val="0065412D"/>
    <w:rsid w:val="006543EF"/>
    <w:rsid w:val="00654684"/>
    <w:rsid w:val="006636F9"/>
    <w:rsid w:val="00663BD1"/>
    <w:rsid w:val="006644E2"/>
    <w:rsid w:val="00664FAE"/>
    <w:rsid w:val="00670FD6"/>
    <w:rsid w:val="006713D5"/>
    <w:rsid w:val="00671831"/>
    <w:rsid w:val="00671C68"/>
    <w:rsid w:val="006735F6"/>
    <w:rsid w:val="00674786"/>
    <w:rsid w:val="006752B1"/>
    <w:rsid w:val="00680C67"/>
    <w:rsid w:val="00680FEA"/>
    <w:rsid w:val="00685F03"/>
    <w:rsid w:val="00690BA2"/>
    <w:rsid w:val="00691281"/>
    <w:rsid w:val="006938B3"/>
    <w:rsid w:val="00695C55"/>
    <w:rsid w:val="006A2A99"/>
    <w:rsid w:val="006A2DDB"/>
    <w:rsid w:val="006A3941"/>
    <w:rsid w:val="006A39DF"/>
    <w:rsid w:val="006A4149"/>
    <w:rsid w:val="006A4320"/>
    <w:rsid w:val="006A438B"/>
    <w:rsid w:val="006A69E2"/>
    <w:rsid w:val="006B34DC"/>
    <w:rsid w:val="006B5EF0"/>
    <w:rsid w:val="006B67A4"/>
    <w:rsid w:val="006C3FAC"/>
    <w:rsid w:val="006C4282"/>
    <w:rsid w:val="006C4A21"/>
    <w:rsid w:val="006D053F"/>
    <w:rsid w:val="006D13D3"/>
    <w:rsid w:val="006D22C3"/>
    <w:rsid w:val="006D2D14"/>
    <w:rsid w:val="006D3436"/>
    <w:rsid w:val="006D6573"/>
    <w:rsid w:val="006D667E"/>
    <w:rsid w:val="006E107F"/>
    <w:rsid w:val="006E1285"/>
    <w:rsid w:val="006E1788"/>
    <w:rsid w:val="006E2672"/>
    <w:rsid w:val="006E35DF"/>
    <w:rsid w:val="006E49FA"/>
    <w:rsid w:val="006E4BC8"/>
    <w:rsid w:val="006E5457"/>
    <w:rsid w:val="006E6137"/>
    <w:rsid w:val="006E6B98"/>
    <w:rsid w:val="006E7B94"/>
    <w:rsid w:val="006F09DC"/>
    <w:rsid w:val="006F1669"/>
    <w:rsid w:val="006F1D11"/>
    <w:rsid w:val="006F482E"/>
    <w:rsid w:val="006F5DF7"/>
    <w:rsid w:val="0070338A"/>
    <w:rsid w:val="0070454D"/>
    <w:rsid w:val="00704B09"/>
    <w:rsid w:val="00706E49"/>
    <w:rsid w:val="007071BD"/>
    <w:rsid w:val="0070753C"/>
    <w:rsid w:val="007076F5"/>
    <w:rsid w:val="007111F2"/>
    <w:rsid w:val="007158C9"/>
    <w:rsid w:val="00720462"/>
    <w:rsid w:val="00722455"/>
    <w:rsid w:val="007235E4"/>
    <w:rsid w:val="00724B11"/>
    <w:rsid w:val="007315B2"/>
    <w:rsid w:val="00731C85"/>
    <w:rsid w:val="00734634"/>
    <w:rsid w:val="0073678B"/>
    <w:rsid w:val="00736A02"/>
    <w:rsid w:val="00741838"/>
    <w:rsid w:val="007418EF"/>
    <w:rsid w:val="00741996"/>
    <w:rsid w:val="00743A01"/>
    <w:rsid w:val="00744183"/>
    <w:rsid w:val="007451C9"/>
    <w:rsid w:val="00745764"/>
    <w:rsid w:val="007467C2"/>
    <w:rsid w:val="00751E1A"/>
    <w:rsid w:val="00753C59"/>
    <w:rsid w:val="00754888"/>
    <w:rsid w:val="007567F1"/>
    <w:rsid w:val="00756B60"/>
    <w:rsid w:val="0076358A"/>
    <w:rsid w:val="00763FB0"/>
    <w:rsid w:val="00766F96"/>
    <w:rsid w:val="007737FE"/>
    <w:rsid w:val="0077569A"/>
    <w:rsid w:val="0077581D"/>
    <w:rsid w:val="007766AC"/>
    <w:rsid w:val="00781B2A"/>
    <w:rsid w:val="00782A33"/>
    <w:rsid w:val="00783DF8"/>
    <w:rsid w:val="00786937"/>
    <w:rsid w:val="00787F7C"/>
    <w:rsid w:val="00790BCD"/>
    <w:rsid w:val="00793CCB"/>
    <w:rsid w:val="00794F91"/>
    <w:rsid w:val="007956D1"/>
    <w:rsid w:val="00796E62"/>
    <w:rsid w:val="0079761F"/>
    <w:rsid w:val="007977A4"/>
    <w:rsid w:val="00797E26"/>
    <w:rsid w:val="007A1098"/>
    <w:rsid w:val="007A22B3"/>
    <w:rsid w:val="007A2C26"/>
    <w:rsid w:val="007A3450"/>
    <w:rsid w:val="007A4070"/>
    <w:rsid w:val="007A4408"/>
    <w:rsid w:val="007A5755"/>
    <w:rsid w:val="007B1943"/>
    <w:rsid w:val="007B3721"/>
    <w:rsid w:val="007C18EA"/>
    <w:rsid w:val="007C3D01"/>
    <w:rsid w:val="007D02C9"/>
    <w:rsid w:val="007D1CE7"/>
    <w:rsid w:val="007D2120"/>
    <w:rsid w:val="007D3B59"/>
    <w:rsid w:val="007D60F0"/>
    <w:rsid w:val="007E0ECD"/>
    <w:rsid w:val="007E1B67"/>
    <w:rsid w:val="007E3278"/>
    <w:rsid w:val="007E3CCD"/>
    <w:rsid w:val="007E3E13"/>
    <w:rsid w:val="007E4B34"/>
    <w:rsid w:val="007E611C"/>
    <w:rsid w:val="007E62BB"/>
    <w:rsid w:val="007E7018"/>
    <w:rsid w:val="007F0656"/>
    <w:rsid w:val="007F0DD2"/>
    <w:rsid w:val="007F20F9"/>
    <w:rsid w:val="007F3600"/>
    <w:rsid w:val="007F3781"/>
    <w:rsid w:val="007F389B"/>
    <w:rsid w:val="007F399D"/>
    <w:rsid w:val="007F42C9"/>
    <w:rsid w:val="007F4F18"/>
    <w:rsid w:val="007F66A5"/>
    <w:rsid w:val="007F7C5B"/>
    <w:rsid w:val="008019D7"/>
    <w:rsid w:val="00804E01"/>
    <w:rsid w:val="00805E95"/>
    <w:rsid w:val="00807B90"/>
    <w:rsid w:val="00813261"/>
    <w:rsid w:val="008142EF"/>
    <w:rsid w:val="008145E5"/>
    <w:rsid w:val="00815972"/>
    <w:rsid w:val="0081679E"/>
    <w:rsid w:val="008169A6"/>
    <w:rsid w:val="00820B30"/>
    <w:rsid w:val="00820B6B"/>
    <w:rsid w:val="008219AE"/>
    <w:rsid w:val="0082301A"/>
    <w:rsid w:val="0082697D"/>
    <w:rsid w:val="00826DFD"/>
    <w:rsid w:val="00827876"/>
    <w:rsid w:val="008278B7"/>
    <w:rsid w:val="00830C26"/>
    <w:rsid w:val="00830C80"/>
    <w:rsid w:val="008313B4"/>
    <w:rsid w:val="008314F4"/>
    <w:rsid w:val="008326B0"/>
    <w:rsid w:val="00832C6E"/>
    <w:rsid w:val="00832D4C"/>
    <w:rsid w:val="00833AE8"/>
    <w:rsid w:val="008345D4"/>
    <w:rsid w:val="0083517E"/>
    <w:rsid w:val="0083528D"/>
    <w:rsid w:val="00835B5E"/>
    <w:rsid w:val="00837471"/>
    <w:rsid w:val="0084263E"/>
    <w:rsid w:val="008430BA"/>
    <w:rsid w:val="008430EE"/>
    <w:rsid w:val="0084438F"/>
    <w:rsid w:val="008457FF"/>
    <w:rsid w:val="00850FA9"/>
    <w:rsid w:val="00852B68"/>
    <w:rsid w:val="0085777A"/>
    <w:rsid w:val="0086123D"/>
    <w:rsid w:val="00861760"/>
    <w:rsid w:val="00862AA2"/>
    <w:rsid w:val="00863AD7"/>
    <w:rsid w:val="00864281"/>
    <w:rsid w:val="00866F03"/>
    <w:rsid w:val="00867387"/>
    <w:rsid w:val="008715A6"/>
    <w:rsid w:val="0087193F"/>
    <w:rsid w:val="00872E0A"/>
    <w:rsid w:val="00874788"/>
    <w:rsid w:val="0087549E"/>
    <w:rsid w:val="00875D21"/>
    <w:rsid w:val="00876077"/>
    <w:rsid w:val="0087661B"/>
    <w:rsid w:val="00877DD1"/>
    <w:rsid w:val="00882859"/>
    <w:rsid w:val="00882B61"/>
    <w:rsid w:val="00884952"/>
    <w:rsid w:val="00885B21"/>
    <w:rsid w:val="00887173"/>
    <w:rsid w:val="00887A4A"/>
    <w:rsid w:val="00887B8F"/>
    <w:rsid w:val="008903ED"/>
    <w:rsid w:val="00890B07"/>
    <w:rsid w:val="00890C3A"/>
    <w:rsid w:val="00892EB7"/>
    <w:rsid w:val="00893872"/>
    <w:rsid w:val="0089387B"/>
    <w:rsid w:val="00895205"/>
    <w:rsid w:val="008976B4"/>
    <w:rsid w:val="00897D23"/>
    <w:rsid w:val="008A0C62"/>
    <w:rsid w:val="008A0E03"/>
    <w:rsid w:val="008A196D"/>
    <w:rsid w:val="008A2E28"/>
    <w:rsid w:val="008A31FD"/>
    <w:rsid w:val="008A393D"/>
    <w:rsid w:val="008A42D4"/>
    <w:rsid w:val="008A5416"/>
    <w:rsid w:val="008A5EA3"/>
    <w:rsid w:val="008A6F98"/>
    <w:rsid w:val="008B002D"/>
    <w:rsid w:val="008B059E"/>
    <w:rsid w:val="008B2416"/>
    <w:rsid w:val="008B2851"/>
    <w:rsid w:val="008B418F"/>
    <w:rsid w:val="008B4526"/>
    <w:rsid w:val="008B4E51"/>
    <w:rsid w:val="008B704F"/>
    <w:rsid w:val="008B7700"/>
    <w:rsid w:val="008C05AC"/>
    <w:rsid w:val="008C0C0A"/>
    <w:rsid w:val="008C0E87"/>
    <w:rsid w:val="008C1429"/>
    <w:rsid w:val="008C1CBF"/>
    <w:rsid w:val="008C2876"/>
    <w:rsid w:val="008D232B"/>
    <w:rsid w:val="008D3945"/>
    <w:rsid w:val="008D48A5"/>
    <w:rsid w:val="008D77C6"/>
    <w:rsid w:val="008E298A"/>
    <w:rsid w:val="008E4607"/>
    <w:rsid w:val="008E70DF"/>
    <w:rsid w:val="008E7739"/>
    <w:rsid w:val="008F025D"/>
    <w:rsid w:val="008F0B35"/>
    <w:rsid w:val="008F5A83"/>
    <w:rsid w:val="008F5B39"/>
    <w:rsid w:val="008F60D5"/>
    <w:rsid w:val="00900717"/>
    <w:rsid w:val="00902F1B"/>
    <w:rsid w:val="009046CC"/>
    <w:rsid w:val="00907791"/>
    <w:rsid w:val="00907C93"/>
    <w:rsid w:val="009110D9"/>
    <w:rsid w:val="009115A2"/>
    <w:rsid w:val="0091187E"/>
    <w:rsid w:val="0091398F"/>
    <w:rsid w:val="00915D37"/>
    <w:rsid w:val="009160F9"/>
    <w:rsid w:val="00917452"/>
    <w:rsid w:val="009208CF"/>
    <w:rsid w:val="009216A6"/>
    <w:rsid w:val="00922294"/>
    <w:rsid w:val="009228D8"/>
    <w:rsid w:val="0092331F"/>
    <w:rsid w:val="009239A0"/>
    <w:rsid w:val="009262F3"/>
    <w:rsid w:val="00926FFD"/>
    <w:rsid w:val="009317B7"/>
    <w:rsid w:val="00931DE4"/>
    <w:rsid w:val="009321FF"/>
    <w:rsid w:val="0093409E"/>
    <w:rsid w:val="00934B7F"/>
    <w:rsid w:val="00935819"/>
    <w:rsid w:val="00937569"/>
    <w:rsid w:val="00940043"/>
    <w:rsid w:val="0094009A"/>
    <w:rsid w:val="0094061D"/>
    <w:rsid w:val="00940EDD"/>
    <w:rsid w:val="009420E8"/>
    <w:rsid w:val="009449F4"/>
    <w:rsid w:val="009458A0"/>
    <w:rsid w:val="00946BE6"/>
    <w:rsid w:val="00947ADE"/>
    <w:rsid w:val="00950900"/>
    <w:rsid w:val="009519BA"/>
    <w:rsid w:val="009537DD"/>
    <w:rsid w:val="009540AB"/>
    <w:rsid w:val="0095564D"/>
    <w:rsid w:val="00955F47"/>
    <w:rsid w:val="0095709B"/>
    <w:rsid w:val="0095754C"/>
    <w:rsid w:val="00960845"/>
    <w:rsid w:val="00960A48"/>
    <w:rsid w:val="00961B0D"/>
    <w:rsid w:val="009623F9"/>
    <w:rsid w:val="009657DF"/>
    <w:rsid w:val="00966B18"/>
    <w:rsid w:val="00970923"/>
    <w:rsid w:val="00971E6B"/>
    <w:rsid w:val="00976154"/>
    <w:rsid w:val="00976DE7"/>
    <w:rsid w:val="00977716"/>
    <w:rsid w:val="009807ED"/>
    <w:rsid w:val="0098457F"/>
    <w:rsid w:val="00984995"/>
    <w:rsid w:val="00986A0A"/>
    <w:rsid w:val="00993080"/>
    <w:rsid w:val="00994F42"/>
    <w:rsid w:val="009962F5"/>
    <w:rsid w:val="009A0B25"/>
    <w:rsid w:val="009A23CE"/>
    <w:rsid w:val="009A2940"/>
    <w:rsid w:val="009A526E"/>
    <w:rsid w:val="009A53B4"/>
    <w:rsid w:val="009A6282"/>
    <w:rsid w:val="009B038E"/>
    <w:rsid w:val="009B0D00"/>
    <w:rsid w:val="009B474B"/>
    <w:rsid w:val="009B5BF3"/>
    <w:rsid w:val="009B7F46"/>
    <w:rsid w:val="009C014A"/>
    <w:rsid w:val="009C1004"/>
    <w:rsid w:val="009C2987"/>
    <w:rsid w:val="009C2AA0"/>
    <w:rsid w:val="009C48FA"/>
    <w:rsid w:val="009C5165"/>
    <w:rsid w:val="009C56B9"/>
    <w:rsid w:val="009C7101"/>
    <w:rsid w:val="009C77DA"/>
    <w:rsid w:val="009C79B5"/>
    <w:rsid w:val="009D1957"/>
    <w:rsid w:val="009D2810"/>
    <w:rsid w:val="009D2EED"/>
    <w:rsid w:val="009D45F8"/>
    <w:rsid w:val="009D46E1"/>
    <w:rsid w:val="009D6C4A"/>
    <w:rsid w:val="009D74CF"/>
    <w:rsid w:val="009E2610"/>
    <w:rsid w:val="009E33A6"/>
    <w:rsid w:val="009E4F2C"/>
    <w:rsid w:val="009E55B0"/>
    <w:rsid w:val="009E5864"/>
    <w:rsid w:val="009E62E0"/>
    <w:rsid w:val="009E702D"/>
    <w:rsid w:val="009E7454"/>
    <w:rsid w:val="009E7515"/>
    <w:rsid w:val="009F4483"/>
    <w:rsid w:val="009F49F2"/>
    <w:rsid w:val="009F4D83"/>
    <w:rsid w:val="009F5BE0"/>
    <w:rsid w:val="00A00C07"/>
    <w:rsid w:val="00A02B1E"/>
    <w:rsid w:val="00A02DEB"/>
    <w:rsid w:val="00A041BC"/>
    <w:rsid w:val="00A04FFC"/>
    <w:rsid w:val="00A06094"/>
    <w:rsid w:val="00A11DC3"/>
    <w:rsid w:val="00A13762"/>
    <w:rsid w:val="00A151A0"/>
    <w:rsid w:val="00A153A9"/>
    <w:rsid w:val="00A2020A"/>
    <w:rsid w:val="00A2071C"/>
    <w:rsid w:val="00A2077B"/>
    <w:rsid w:val="00A20F5A"/>
    <w:rsid w:val="00A21041"/>
    <w:rsid w:val="00A26C23"/>
    <w:rsid w:val="00A30067"/>
    <w:rsid w:val="00A30309"/>
    <w:rsid w:val="00A34245"/>
    <w:rsid w:val="00A35FF8"/>
    <w:rsid w:val="00A40A70"/>
    <w:rsid w:val="00A4172E"/>
    <w:rsid w:val="00A45486"/>
    <w:rsid w:val="00A45A92"/>
    <w:rsid w:val="00A4615D"/>
    <w:rsid w:val="00A475A9"/>
    <w:rsid w:val="00A507E5"/>
    <w:rsid w:val="00A51BA0"/>
    <w:rsid w:val="00A52480"/>
    <w:rsid w:val="00A529BF"/>
    <w:rsid w:val="00A52FC6"/>
    <w:rsid w:val="00A532FC"/>
    <w:rsid w:val="00A5474F"/>
    <w:rsid w:val="00A54E04"/>
    <w:rsid w:val="00A54E4D"/>
    <w:rsid w:val="00A56257"/>
    <w:rsid w:val="00A56578"/>
    <w:rsid w:val="00A56803"/>
    <w:rsid w:val="00A62E3A"/>
    <w:rsid w:val="00A728B2"/>
    <w:rsid w:val="00A73364"/>
    <w:rsid w:val="00A77973"/>
    <w:rsid w:val="00A81BCF"/>
    <w:rsid w:val="00A83096"/>
    <w:rsid w:val="00A83721"/>
    <w:rsid w:val="00A86675"/>
    <w:rsid w:val="00A918D0"/>
    <w:rsid w:val="00A95463"/>
    <w:rsid w:val="00A97BD5"/>
    <w:rsid w:val="00AA0021"/>
    <w:rsid w:val="00AA0266"/>
    <w:rsid w:val="00AA2816"/>
    <w:rsid w:val="00AA29A4"/>
    <w:rsid w:val="00AA2B9E"/>
    <w:rsid w:val="00AA2DF9"/>
    <w:rsid w:val="00AA3180"/>
    <w:rsid w:val="00AB137E"/>
    <w:rsid w:val="00AB297B"/>
    <w:rsid w:val="00AB3EC3"/>
    <w:rsid w:val="00AB595F"/>
    <w:rsid w:val="00AB6862"/>
    <w:rsid w:val="00AC0FE1"/>
    <w:rsid w:val="00AC1E90"/>
    <w:rsid w:val="00AC3E8C"/>
    <w:rsid w:val="00AC62C1"/>
    <w:rsid w:val="00AC761F"/>
    <w:rsid w:val="00AD496C"/>
    <w:rsid w:val="00AD6039"/>
    <w:rsid w:val="00AD66B4"/>
    <w:rsid w:val="00AE0EBE"/>
    <w:rsid w:val="00AE4050"/>
    <w:rsid w:val="00AE687C"/>
    <w:rsid w:val="00AE6C5A"/>
    <w:rsid w:val="00AE76D4"/>
    <w:rsid w:val="00AE7BCC"/>
    <w:rsid w:val="00AF1B45"/>
    <w:rsid w:val="00AF1C60"/>
    <w:rsid w:val="00AF29DD"/>
    <w:rsid w:val="00AF37F1"/>
    <w:rsid w:val="00AF4B84"/>
    <w:rsid w:val="00AF5D3F"/>
    <w:rsid w:val="00AF662F"/>
    <w:rsid w:val="00AF6B34"/>
    <w:rsid w:val="00B00432"/>
    <w:rsid w:val="00B00D38"/>
    <w:rsid w:val="00B0128F"/>
    <w:rsid w:val="00B021E9"/>
    <w:rsid w:val="00B0333F"/>
    <w:rsid w:val="00B03741"/>
    <w:rsid w:val="00B03EB3"/>
    <w:rsid w:val="00B05454"/>
    <w:rsid w:val="00B07F0A"/>
    <w:rsid w:val="00B1052E"/>
    <w:rsid w:val="00B10859"/>
    <w:rsid w:val="00B10F87"/>
    <w:rsid w:val="00B11567"/>
    <w:rsid w:val="00B142C9"/>
    <w:rsid w:val="00B15F46"/>
    <w:rsid w:val="00B2178E"/>
    <w:rsid w:val="00B2595D"/>
    <w:rsid w:val="00B26474"/>
    <w:rsid w:val="00B266D1"/>
    <w:rsid w:val="00B26981"/>
    <w:rsid w:val="00B27A8B"/>
    <w:rsid w:val="00B30408"/>
    <w:rsid w:val="00B30752"/>
    <w:rsid w:val="00B307B1"/>
    <w:rsid w:val="00B3214F"/>
    <w:rsid w:val="00B33569"/>
    <w:rsid w:val="00B35473"/>
    <w:rsid w:val="00B355E8"/>
    <w:rsid w:val="00B36AB7"/>
    <w:rsid w:val="00B36DAF"/>
    <w:rsid w:val="00B43DF0"/>
    <w:rsid w:val="00B442FF"/>
    <w:rsid w:val="00B450B6"/>
    <w:rsid w:val="00B45F95"/>
    <w:rsid w:val="00B4709F"/>
    <w:rsid w:val="00B51207"/>
    <w:rsid w:val="00B51352"/>
    <w:rsid w:val="00B553C9"/>
    <w:rsid w:val="00B565F5"/>
    <w:rsid w:val="00B56A96"/>
    <w:rsid w:val="00B56ACF"/>
    <w:rsid w:val="00B600F5"/>
    <w:rsid w:val="00B62560"/>
    <w:rsid w:val="00B63060"/>
    <w:rsid w:val="00B66466"/>
    <w:rsid w:val="00B66F48"/>
    <w:rsid w:val="00B72F0C"/>
    <w:rsid w:val="00B73464"/>
    <w:rsid w:val="00B74464"/>
    <w:rsid w:val="00B75E2A"/>
    <w:rsid w:val="00B767B2"/>
    <w:rsid w:val="00B77972"/>
    <w:rsid w:val="00B8043F"/>
    <w:rsid w:val="00B8231B"/>
    <w:rsid w:val="00B8250B"/>
    <w:rsid w:val="00B86304"/>
    <w:rsid w:val="00B913E3"/>
    <w:rsid w:val="00B94A75"/>
    <w:rsid w:val="00B9634E"/>
    <w:rsid w:val="00B97C24"/>
    <w:rsid w:val="00BA08C3"/>
    <w:rsid w:val="00BA0D65"/>
    <w:rsid w:val="00BA15AA"/>
    <w:rsid w:val="00BA4BF7"/>
    <w:rsid w:val="00BB1AEA"/>
    <w:rsid w:val="00BB2DC6"/>
    <w:rsid w:val="00BB36E4"/>
    <w:rsid w:val="00BB38D8"/>
    <w:rsid w:val="00BB5F67"/>
    <w:rsid w:val="00BB66E6"/>
    <w:rsid w:val="00BB7208"/>
    <w:rsid w:val="00BB79F9"/>
    <w:rsid w:val="00BC0147"/>
    <w:rsid w:val="00BC3337"/>
    <w:rsid w:val="00BC412A"/>
    <w:rsid w:val="00BC6D12"/>
    <w:rsid w:val="00BD123B"/>
    <w:rsid w:val="00BD2315"/>
    <w:rsid w:val="00BD28A5"/>
    <w:rsid w:val="00BD518E"/>
    <w:rsid w:val="00BD575F"/>
    <w:rsid w:val="00BD6897"/>
    <w:rsid w:val="00BD73E2"/>
    <w:rsid w:val="00BE0272"/>
    <w:rsid w:val="00BE1FA8"/>
    <w:rsid w:val="00BE21C9"/>
    <w:rsid w:val="00BE4628"/>
    <w:rsid w:val="00BE6989"/>
    <w:rsid w:val="00BF139F"/>
    <w:rsid w:val="00BF1702"/>
    <w:rsid w:val="00BF2939"/>
    <w:rsid w:val="00BF2E63"/>
    <w:rsid w:val="00BF2FE8"/>
    <w:rsid w:val="00BF5433"/>
    <w:rsid w:val="00BF60E9"/>
    <w:rsid w:val="00C01BEF"/>
    <w:rsid w:val="00C03BDC"/>
    <w:rsid w:val="00C0561B"/>
    <w:rsid w:val="00C05991"/>
    <w:rsid w:val="00C06506"/>
    <w:rsid w:val="00C0662A"/>
    <w:rsid w:val="00C1013E"/>
    <w:rsid w:val="00C110E1"/>
    <w:rsid w:val="00C13448"/>
    <w:rsid w:val="00C13585"/>
    <w:rsid w:val="00C1392C"/>
    <w:rsid w:val="00C14762"/>
    <w:rsid w:val="00C161CB"/>
    <w:rsid w:val="00C162BC"/>
    <w:rsid w:val="00C1722C"/>
    <w:rsid w:val="00C21266"/>
    <w:rsid w:val="00C21B85"/>
    <w:rsid w:val="00C23596"/>
    <w:rsid w:val="00C2393B"/>
    <w:rsid w:val="00C23C91"/>
    <w:rsid w:val="00C24C44"/>
    <w:rsid w:val="00C274D2"/>
    <w:rsid w:val="00C2770B"/>
    <w:rsid w:val="00C27E09"/>
    <w:rsid w:val="00C31217"/>
    <w:rsid w:val="00C31EE2"/>
    <w:rsid w:val="00C31F2C"/>
    <w:rsid w:val="00C326C7"/>
    <w:rsid w:val="00C340B2"/>
    <w:rsid w:val="00C34E89"/>
    <w:rsid w:val="00C36556"/>
    <w:rsid w:val="00C40370"/>
    <w:rsid w:val="00C4126F"/>
    <w:rsid w:val="00C41994"/>
    <w:rsid w:val="00C42BE8"/>
    <w:rsid w:val="00C45015"/>
    <w:rsid w:val="00C45256"/>
    <w:rsid w:val="00C45978"/>
    <w:rsid w:val="00C46DB6"/>
    <w:rsid w:val="00C46E42"/>
    <w:rsid w:val="00C50A77"/>
    <w:rsid w:val="00C5495E"/>
    <w:rsid w:val="00C62A4E"/>
    <w:rsid w:val="00C631E8"/>
    <w:rsid w:val="00C64983"/>
    <w:rsid w:val="00C663BF"/>
    <w:rsid w:val="00C6757F"/>
    <w:rsid w:val="00C70164"/>
    <w:rsid w:val="00C71B87"/>
    <w:rsid w:val="00C7383F"/>
    <w:rsid w:val="00C74A6E"/>
    <w:rsid w:val="00C76024"/>
    <w:rsid w:val="00C7618A"/>
    <w:rsid w:val="00C76EEB"/>
    <w:rsid w:val="00C813C9"/>
    <w:rsid w:val="00C8405C"/>
    <w:rsid w:val="00C85A90"/>
    <w:rsid w:val="00C86C0D"/>
    <w:rsid w:val="00C90442"/>
    <w:rsid w:val="00C93716"/>
    <w:rsid w:val="00C940C1"/>
    <w:rsid w:val="00C94F28"/>
    <w:rsid w:val="00C9737F"/>
    <w:rsid w:val="00C97B99"/>
    <w:rsid w:val="00CA0DF5"/>
    <w:rsid w:val="00CA1F79"/>
    <w:rsid w:val="00CA22F2"/>
    <w:rsid w:val="00CA28DB"/>
    <w:rsid w:val="00CA2CAE"/>
    <w:rsid w:val="00CA420E"/>
    <w:rsid w:val="00CA4828"/>
    <w:rsid w:val="00CA593D"/>
    <w:rsid w:val="00CA683F"/>
    <w:rsid w:val="00CB02B0"/>
    <w:rsid w:val="00CB0DA5"/>
    <w:rsid w:val="00CB2130"/>
    <w:rsid w:val="00CB3AEB"/>
    <w:rsid w:val="00CB3EEF"/>
    <w:rsid w:val="00CB6295"/>
    <w:rsid w:val="00CC0275"/>
    <w:rsid w:val="00CC2067"/>
    <w:rsid w:val="00CC5ECC"/>
    <w:rsid w:val="00CC645F"/>
    <w:rsid w:val="00CC6D35"/>
    <w:rsid w:val="00CC7D2F"/>
    <w:rsid w:val="00CD104E"/>
    <w:rsid w:val="00CD13FA"/>
    <w:rsid w:val="00CD159F"/>
    <w:rsid w:val="00CD3B75"/>
    <w:rsid w:val="00CD66F5"/>
    <w:rsid w:val="00CD6866"/>
    <w:rsid w:val="00CD71F9"/>
    <w:rsid w:val="00CD7A0E"/>
    <w:rsid w:val="00CE0079"/>
    <w:rsid w:val="00CE395A"/>
    <w:rsid w:val="00CE755D"/>
    <w:rsid w:val="00CF04E3"/>
    <w:rsid w:val="00CF1FC0"/>
    <w:rsid w:val="00CF23E5"/>
    <w:rsid w:val="00CF2C83"/>
    <w:rsid w:val="00CF72D1"/>
    <w:rsid w:val="00CF7D08"/>
    <w:rsid w:val="00D00430"/>
    <w:rsid w:val="00D00679"/>
    <w:rsid w:val="00D01133"/>
    <w:rsid w:val="00D028C0"/>
    <w:rsid w:val="00D04813"/>
    <w:rsid w:val="00D05658"/>
    <w:rsid w:val="00D06F22"/>
    <w:rsid w:val="00D07DDA"/>
    <w:rsid w:val="00D10018"/>
    <w:rsid w:val="00D1060C"/>
    <w:rsid w:val="00D16B29"/>
    <w:rsid w:val="00D172B6"/>
    <w:rsid w:val="00D17F04"/>
    <w:rsid w:val="00D20F6E"/>
    <w:rsid w:val="00D213B0"/>
    <w:rsid w:val="00D22180"/>
    <w:rsid w:val="00D239FC"/>
    <w:rsid w:val="00D23AD5"/>
    <w:rsid w:val="00D246A2"/>
    <w:rsid w:val="00D24BC3"/>
    <w:rsid w:val="00D259C3"/>
    <w:rsid w:val="00D27588"/>
    <w:rsid w:val="00D34444"/>
    <w:rsid w:val="00D3476D"/>
    <w:rsid w:val="00D402CA"/>
    <w:rsid w:val="00D41C98"/>
    <w:rsid w:val="00D43BA2"/>
    <w:rsid w:val="00D446D8"/>
    <w:rsid w:val="00D4528B"/>
    <w:rsid w:val="00D452BB"/>
    <w:rsid w:val="00D472F1"/>
    <w:rsid w:val="00D51AEA"/>
    <w:rsid w:val="00D52B47"/>
    <w:rsid w:val="00D52EE2"/>
    <w:rsid w:val="00D5330A"/>
    <w:rsid w:val="00D53864"/>
    <w:rsid w:val="00D540CF"/>
    <w:rsid w:val="00D56910"/>
    <w:rsid w:val="00D600CE"/>
    <w:rsid w:val="00D6051A"/>
    <w:rsid w:val="00D618C0"/>
    <w:rsid w:val="00D65065"/>
    <w:rsid w:val="00D65B13"/>
    <w:rsid w:val="00D66EF2"/>
    <w:rsid w:val="00D6718E"/>
    <w:rsid w:val="00D67A29"/>
    <w:rsid w:val="00D71192"/>
    <w:rsid w:val="00D71F9A"/>
    <w:rsid w:val="00D76773"/>
    <w:rsid w:val="00D767BF"/>
    <w:rsid w:val="00D81461"/>
    <w:rsid w:val="00D86B4C"/>
    <w:rsid w:val="00D905FC"/>
    <w:rsid w:val="00D91553"/>
    <w:rsid w:val="00D93183"/>
    <w:rsid w:val="00D93395"/>
    <w:rsid w:val="00D93758"/>
    <w:rsid w:val="00D9430A"/>
    <w:rsid w:val="00D951D8"/>
    <w:rsid w:val="00D96CB3"/>
    <w:rsid w:val="00D971F2"/>
    <w:rsid w:val="00DA17E8"/>
    <w:rsid w:val="00DA1842"/>
    <w:rsid w:val="00DA1DB3"/>
    <w:rsid w:val="00DA3579"/>
    <w:rsid w:val="00DA60F4"/>
    <w:rsid w:val="00DA637B"/>
    <w:rsid w:val="00DA652B"/>
    <w:rsid w:val="00DA70AD"/>
    <w:rsid w:val="00DA79F8"/>
    <w:rsid w:val="00DB6489"/>
    <w:rsid w:val="00DB7C0F"/>
    <w:rsid w:val="00DC1828"/>
    <w:rsid w:val="00DC289C"/>
    <w:rsid w:val="00DC33DF"/>
    <w:rsid w:val="00DC7796"/>
    <w:rsid w:val="00DC7D00"/>
    <w:rsid w:val="00DD1776"/>
    <w:rsid w:val="00DD17F9"/>
    <w:rsid w:val="00DD1EA9"/>
    <w:rsid w:val="00DD2549"/>
    <w:rsid w:val="00DD2B00"/>
    <w:rsid w:val="00DD46C6"/>
    <w:rsid w:val="00DD4B12"/>
    <w:rsid w:val="00DD58E8"/>
    <w:rsid w:val="00DD5CCB"/>
    <w:rsid w:val="00DD6E32"/>
    <w:rsid w:val="00DD7480"/>
    <w:rsid w:val="00DD7BEA"/>
    <w:rsid w:val="00DE0285"/>
    <w:rsid w:val="00DE27EC"/>
    <w:rsid w:val="00DE2C19"/>
    <w:rsid w:val="00DE7E25"/>
    <w:rsid w:val="00DF178B"/>
    <w:rsid w:val="00DF29C0"/>
    <w:rsid w:val="00DF4A25"/>
    <w:rsid w:val="00DF6050"/>
    <w:rsid w:val="00DF747D"/>
    <w:rsid w:val="00DF76F9"/>
    <w:rsid w:val="00E006C2"/>
    <w:rsid w:val="00E00836"/>
    <w:rsid w:val="00E06E46"/>
    <w:rsid w:val="00E0776C"/>
    <w:rsid w:val="00E12DC4"/>
    <w:rsid w:val="00E13425"/>
    <w:rsid w:val="00E136CE"/>
    <w:rsid w:val="00E1563A"/>
    <w:rsid w:val="00E172D3"/>
    <w:rsid w:val="00E20D2B"/>
    <w:rsid w:val="00E21151"/>
    <w:rsid w:val="00E25856"/>
    <w:rsid w:val="00E25A64"/>
    <w:rsid w:val="00E25FEF"/>
    <w:rsid w:val="00E270EB"/>
    <w:rsid w:val="00E27C31"/>
    <w:rsid w:val="00E30938"/>
    <w:rsid w:val="00E3194D"/>
    <w:rsid w:val="00E32547"/>
    <w:rsid w:val="00E33D5D"/>
    <w:rsid w:val="00E37045"/>
    <w:rsid w:val="00E42534"/>
    <w:rsid w:val="00E44688"/>
    <w:rsid w:val="00E44BDC"/>
    <w:rsid w:val="00E45499"/>
    <w:rsid w:val="00E4685F"/>
    <w:rsid w:val="00E531AA"/>
    <w:rsid w:val="00E5393B"/>
    <w:rsid w:val="00E56059"/>
    <w:rsid w:val="00E6092D"/>
    <w:rsid w:val="00E61277"/>
    <w:rsid w:val="00E621B2"/>
    <w:rsid w:val="00E65C39"/>
    <w:rsid w:val="00E6637B"/>
    <w:rsid w:val="00E66634"/>
    <w:rsid w:val="00E67083"/>
    <w:rsid w:val="00E720D9"/>
    <w:rsid w:val="00E72119"/>
    <w:rsid w:val="00E745DE"/>
    <w:rsid w:val="00E747E5"/>
    <w:rsid w:val="00E74F04"/>
    <w:rsid w:val="00E774EB"/>
    <w:rsid w:val="00E80421"/>
    <w:rsid w:val="00E807B6"/>
    <w:rsid w:val="00E8135E"/>
    <w:rsid w:val="00E81397"/>
    <w:rsid w:val="00E83AA3"/>
    <w:rsid w:val="00E83F1B"/>
    <w:rsid w:val="00E847AD"/>
    <w:rsid w:val="00E923DE"/>
    <w:rsid w:val="00E94460"/>
    <w:rsid w:val="00E95874"/>
    <w:rsid w:val="00E9596B"/>
    <w:rsid w:val="00E95DF5"/>
    <w:rsid w:val="00E96350"/>
    <w:rsid w:val="00E97438"/>
    <w:rsid w:val="00E9761D"/>
    <w:rsid w:val="00EA042B"/>
    <w:rsid w:val="00EA1057"/>
    <w:rsid w:val="00EA1268"/>
    <w:rsid w:val="00EA2A78"/>
    <w:rsid w:val="00EA4281"/>
    <w:rsid w:val="00EA5605"/>
    <w:rsid w:val="00EA73EB"/>
    <w:rsid w:val="00EA7B61"/>
    <w:rsid w:val="00EB1516"/>
    <w:rsid w:val="00EB3083"/>
    <w:rsid w:val="00EB44CD"/>
    <w:rsid w:val="00EB71A3"/>
    <w:rsid w:val="00EB7EF8"/>
    <w:rsid w:val="00EC401E"/>
    <w:rsid w:val="00EC488E"/>
    <w:rsid w:val="00EC6C6D"/>
    <w:rsid w:val="00EC72F1"/>
    <w:rsid w:val="00EC76AB"/>
    <w:rsid w:val="00ED0C51"/>
    <w:rsid w:val="00ED2179"/>
    <w:rsid w:val="00ED296E"/>
    <w:rsid w:val="00ED4D24"/>
    <w:rsid w:val="00ED5E30"/>
    <w:rsid w:val="00ED79F4"/>
    <w:rsid w:val="00EE0EAD"/>
    <w:rsid w:val="00EE37E0"/>
    <w:rsid w:val="00EE52B7"/>
    <w:rsid w:val="00EE6AA1"/>
    <w:rsid w:val="00EF0AB8"/>
    <w:rsid w:val="00EF23C7"/>
    <w:rsid w:val="00EF45A0"/>
    <w:rsid w:val="00EF4AD1"/>
    <w:rsid w:val="00EF5956"/>
    <w:rsid w:val="00EF5DDE"/>
    <w:rsid w:val="00EF613A"/>
    <w:rsid w:val="00F00BB8"/>
    <w:rsid w:val="00F00BD6"/>
    <w:rsid w:val="00F0173B"/>
    <w:rsid w:val="00F01A05"/>
    <w:rsid w:val="00F0316E"/>
    <w:rsid w:val="00F047D4"/>
    <w:rsid w:val="00F059D0"/>
    <w:rsid w:val="00F073D8"/>
    <w:rsid w:val="00F07551"/>
    <w:rsid w:val="00F10E94"/>
    <w:rsid w:val="00F11A24"/>
    <w:rsid w:val="00F11C2A"/>
    <w:rsid w:val="00F121AE"/>
    <w:rsid w:val="00F13CCB"/>
    <w:rsid w:val="00F14DA3"/>
    <w:rsid w:val="00F15B29"/>
    <w:rsid w:val="00F16BBD"/>
    <w:rsid w:val="00F16F7B"/>
    <w:rsid w:val="00F16FB0"/>
    <w:rsid w:val="00F219A6"/>
    <w:rsid w:val="00F2429E"/>
    <w:rsid w:val="00F26CFB"/>
    <w:rsid w:val="00F27479"/>
    <w:rsid w:val="00F27B6E"/>
    <w:rsid w:val="00F3009F"/>
    <w:rsid w:val="00F3361C"/>
    <w:rsid w:val="00F33FF5"/>
    <w:rsid w:val="00F360D6"/>
    <w:rsid w:val="00F3727D"/>
    <w:rsid w:val="00F40C4F"/>
    <w:rsid w:val="00F429D7"/>
    <w:rsid w:val="00F44696"/>
    <w:rsid w:val="00F46B83"/>
    <w:rsid w:val="00F47875"/>
    <w:rsid w:val="00F500F6"/>
    <w:rsid w:val="00F543F1"/>
    <w:rsid w:val="00F56466"/>
    <w:rsid w:val="00F564C9"/>
    <w:rsid w:val="00F5779E"/>
    <w:rsid w:val="00F57ACC"/>
    <w:rsid w:val="00F60279"/>
    <w:rsid w:val="00F60D7A"/>
    <w:rsid w:val="00F61899"/>
    <w:rsid w:val="00F622A8"/>
    <w:rsid w:val="00F63C04"/>
    <w:rsid w:val="00F64B2B"/>
    <w:rsid w:val="00F65ECA"/>
    <w:rsid w:val="00F662FC"/>
    <w:rsid w:val="00F6690C"/>
    <w:rsid w:val="00F70DE9"/>
    <w:rsid w:val="00F719EB"/>
    <w:rsid w:val="00F72900"/>
    <w:rsid w:val="00F7299C"/>
    <w:rsid w:val="00F7368C"/>
    <w:rsid w:val="00F74BF7"/>
    <w:rsid w:val="00F77663"/>
    <w:rsid w:val="00F80534"/>
    <w:rsid w:val="00F82D0C"/>
    <w:rsid w:val="00F83159"/>
    <w:rsid w:val="00F85183"/>
    <w:rsid w:val="00F8639D"/>
    <w:rsid w:val="00F876BA"/>
    <w:rsid w:val="00F879CF"/>
    <w:rsid w:val="00F87A30"/>
    <w:rsid w:val="00F93108"/>
    <w:rsid w:val="00F95526"/>
    <w:rsid w:val="00F957D3"/>
    <w:rsid w:val="00F95926"/>
    <w:rsid w:val="00F97086"/>
    <w:rsid w:val="00F97E7E"/>
    <w:rsid w:val="00FA0B32"/>
    <w:rsid w:val="00FA1054"/>
    <w:rsid w:val="00FA28F7"/>
    <w:rsid w:val="00FA301A"/>
    <w:rsid w:val="00FA6441"/>
    <w:rsid w:val="00FA72CF"/>
    <w:rsid w:val="00FB11A6"/>
    <w:rsid w:val="00FB1908"/>
    <w:rsid w:val="00FB203F"/>
    <w:rsid w:val="00FB28DE"/>
    <w:rsid w:val="00FB2BB2"/>
    <w:rsid w:val="00FB3C83"/>
    <w:rsid w:val="00FB4E37"/>
    <w:rsid w:val="00FB617E"/>
    <w:rsid w:val="00FB6C23"/>
    <w:rsid w:val="00FB788B"/>
    <w:rsid w:val="00FC3CD1"/>
    <w:rsid w:val="00FC5C68"/>
    <w:rsid w:val="00FC77EF"/>
    <w:rsid w:val="00FC7D06"/>
    <w:rsid w:val="00FD08EB"/>
    <w:rsid w:val="00FD25C5"/>
    <w:rsid w:val="00FD271D"/>
    <w:rsid w:val="00FD54EE"/>
    <w:rsid w:val="00FD6E23"/>
    <w:rsid w:val="00FD706E"/>
    <w:rsid w:val="00FD73AD"/>
    <w:rsid w:val="00FD76D5"/>
    <w:rsid w:val="00FE05B4"/>
    <w:rsid w:val="00FE1698"/>
    <w:rsid w:val="00FE1737"/>
    <w:rsid w:val="00FE253E"/>
    <w:rsid w:val="00FE35FF"/>
    <w:rsid w:val="00FE52A5"/>
    <w:rsid w:val="00FE5446"/>
    <w:rsid w:val="00FE589F"/>
    <w:rsid w:val="00FE5959"/>
    <w:rsid w:val="00FF0BD7"/>
    <w:rsid w:val="00FF168E"/>
    <w:rsid w:val="00FF398E"/>
    <w:rsid w:val="00FF4608"/>
    <w:rsid w:val="00FF6B84"/>
    <w:rsid w:val="00FF6FDB"/>
    <w:rsid w:val="00FF7BC9"/>
    <w:rsid w:val="027D99EF"/>
    <w:rsid w:val="27458427"/>
    <w:rsid w:val="359E05B1"/>
    <w:rsid w:val="3B2DF5F7"/>
    <w:rsid w:val="7A193951"/>
    <w:rsid w:val="7A4ACBE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C8424E7"/>
  <w15:docId w15:val="{B26C5C85-B0D0-4CCF-BA99-D0248EFD0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6BBD"/>
    <w:rPr>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972F2"/>
    <w:rPr>
      <w:color w:val="0000FF"/>
      <w:u w:val="single"/>
    </w:rPr>
  </w:style>
  <w:style w:type="character" w:styleId="Strong">
    <w:name w:val="Strong"/>
    <w:uiPriority w:val="22"/>
    <w:qFormat/>
    <w:rsid w:val="00C36556"/>
    <w:rPr>
      <w:b/>
      <w:bCs/>
    </w:rPr>
  </w:style>
  <w:style w:type="paragraph" w:styleId="BalloonText">
    <w:name w:val="Balloon Text"/>
    <w:basedOn w:val="Normal"/>
    <w:semiHidden/>
    <w:rsid w:val="006A3941"/>
    <w:rPr>
      <w:rFonts w:ascii="Tahoma" w:hAnsi="Tahoma" w:cs="Tahoma"/>
      <w:sz w:val="16"/>
      <w:szCs w:val="16"/>
    </w:rPr>
  </w:style>
  <w:style w:type="character" w:styleId="CommentReference">
    <w:name w:val="annotation reference"/>
    <w:semiHidden/>
    <w:rsid w:val="00B8231B"/>
    <w:rPr>
      <w:sz w:val="16"/>
      <w:szCs w:val="16"/>
    </w:rPr>
  </w:style>
  <w:style w:type="paragraph" w:styleId="CommentText">
    <w:name w:val="annotation text"/>
    <w:basedOn w:val="Normal"/>
    <w:semiHidden/>
    <w:rsid w:val="00B8231B"/>
    <w:rPr>
      <w:sz w:val="20"/>
      <w:szCs w:val="20"/>
    </w:rPr>
  </w:style>
  <w:style w:type="paragraph" w:styleId="CommentSubject">
    <w:name w:val="annotation subject"/>
    <w:basedOn w:val="CommentText"/>
    <w:next w:val="CommentText"/>
    <w:semiHidden/>
    <w:rsid w:val="00B8231B"/>
    <w:rPr>
      <w:b/>
      <w:bCs/>
    </w:rPr>
  </w:style>
  <w:style w:type="paragraph" w:styleId="Header">
    <w:name w:val="header"/>
    <w:basedOn w:val="Normal"/>
    <w:rsid w:val="004F3AC4"/>
    <w:pPr>
      <w:tabs>
        <w:tab w:val="center" w:pos="4320"/>
        <w:tab w:val="right" w:pos="8640"/>
      </w:tabs>
    </w:pPr>
  </w:style>
  <w:style w:type="paragraph" w:styleId="Footer">
    <w:name w:val="footer"/>
    <w:basedOn w:val="Normal"/>
    <w:rsid w:val="004F3AC4"/>
    <w:pPr>
      <w:tabs>
        <w:tab w:val="center" w:pos="4320"/>
        <w:tab w:val="right" w:pos="8640"/>
      </w:tabs>
    </w:pPr>
  </w:style>
  <w:style w:type="table" w:styleId="TableGrid">
    <w:name w:val="Table Grid"/>
    <w:basedOn w:val="TableNormal"/>
    <w:rsid w:val="00B94A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D73E2"/>
    <w:pPr>
      <w:ind w:left="720"/>
      <w:contextualSpacing/>
    </w:pPr>
  </w:style>
  <w:style w:type="paragraph" w:styleId="PlainText">
    <w:name w:val="Plain Text"/>
    <w:basedOn w:val="Normal"/>
    <w:link w:val="PlainTextChar"/>
    <w:uiPriority w:val="99"/>
    <w:unhideWhenUsed/>
    <w:rsid w:val="00C8405C"/>
    <w:rPr>
      <w:rFonts w:ascii="Calibri" w:eastAsiaTheme="minorHAnsi" w:hAnsi="Calibri" w:cstheme="minorBidi"/>
      <w:sz w:val="22"/>
      <w:szCs w:val="21"/>
    </w:rPr>
  </w:style>
  <w:style w:type="character" w:customStyle="1" w:styleId="PlainTextChar">
    <w:name w:val="Plain Text Char"/>
    <w:basedOn w:val="DefaultParagraphFont"/>
    <w:link w:val="PlainText"/>
    <w:uiPriority w:val="99"/>
    <w:rsid w:val="00C8405C"/>
    <w:rPr>
      <w:rFonts w:ascii="Calibri" w:eastAsiaTheme="minorHAnsi" w:hAnsi="Calibri" w:cstheme="minorBidi"/>
      <w:sz w:val="22"/>
      <w:szCs w:val="21"/>
      <w:lang w:val="en-GB"/>
    </w:rPr>
  </w:style>
  <w:style w:type="paragraph" w:customStyle="1" w:styleId="Default">
    <w:name w:val="Default"/>
    <w:rsid w:val="002648C3"/>
    <w:pPr>
      <w:autoSpaceDE w:val="0"/>
      <w:autoSpaceDN w:val="0"/>
      <w:adjustRightInd w:val="0"/>
    </w:pPr>
    <w:rPr>
      <w:rFonts w:ascii="AdiHaus" w:hAnsi="AdiHaus" w:cs="AdiHaus"/>
      <w:color w:val="000000"/>
      <w:sz w:val="24"/>
      <w:szCs w:val="24"/>
    </w:rPr>
  </w:style>
  <w:style w:type="paragraph" w:styleId="NormalWeb">
    <w:name w:val="Normal (Web)"/>
    <w:basedOn w:val="Normal"/>
    <w:uiPriority w:val="99"/>
    <w:semiHidden/>
    <w:unhideWhenUsed/>
    <w:rsid w:val="00AA3180"/>
    <w:pPr>
      <w:spacing w:before="100" w:beforeAutospacing="1" w:after="100" w:afterAutospacing="1"/>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76100">
      <w:bodyDiv w:val="1"/>
      <w:marLeft w:val="0"/>
      <w:marRight w:val="0"/>
      <w:marTop w:val="0"/>
      <w:marBottom w:val="0"/>
      <w:divBdr>
        <w:top w:val="none" w:sz="0" w:space="0" w:color="auto"/>
        <w:left w:val="none" w:sz="0" w:space="0" w:color="auto"/>
        <w:bottom w:val="none" w:sz="0" w:space="0" w:color="auto"/>
        <w:right w:val="none" w:sz="0" w:space="0" w:color="auto"/>
      </w:divBdr>
      <w:divsChild>
        <w:div w:id="866914535">
          <w:marLeft w:val="0"/>
          <w:marRight w:val="0"/>
          <w:marTop w:val="0"/>
          <w:marBottom w:val="0"/>
          <w:divBdr>
            <w:top w:val="none" w:sz="0" w:space="0" w:color="auto"/>
            <w:left w:val="none" w:sz="0" w:space="0" w:color="auto"/>
            <w:bottom w:val="none" w:sz="0" w:space="0" w:color="auto"/>
            <w:right w:val="none" w:sz="0" w:space="0" w:color="auto"/>
          </w:divBdr>
          <w:divsChild>
            <w:div w:id="1770849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932284">
      <w:bodyDiv w:val="1"/>
      <w:marLeft w:val="0"/>
      <w:marRight w:val="0"/>
      <w:marTop w:val="0"/>
      <w:marBottom w:val="0"/>
      <w:divBdr>
        <w:top w:val="none" w:sz="0" w:space="0" w:color="auto"/>
        <w:left w:val="none" w:sz="0" w:space="0" w:color="auto"/>
        <w:bottom w:val="none" w:sz="0" w:space="0" w:color="auto"/>
        <w:right w:val="none" w:sz="0" w:space="0" w:color="auto"/>
      </w:divBdr>
      <w:divsChild>
        <w:div w:id="686179980">
          <w:marLeft w:val="0"/>
          <w:marRight w:val="0"/>
          <w:marTop w:val="0"/>
          <w:marBottom w:val="0"/>
          <w:divBdr>
            <w:top w:val="none" w:sz="0" w:space="0" w:color="auto"/>
            <w:left w:val="none" w:sz="0" w:space="0" w:color="auto"/>
            <w:bottom w:val="none" w:sz="0" w:space="0" w:color="auto"/>
            <w:right w:val="none" w:sz="0" w:space="0" w:color="auto"/>
          </w:divBdr>
          <w:divsChild>
            <w:div w:id="1306661338">
              <w:marLeft w:val="0"/>
              <w:marRight w:val="0"/>
              <w:marTop w:val="0"/>
              <w:marBottom w:val="0"/>
              <w:divBdr>
                <w:top w:val="none" w:sz="0" w:space="0" w:color="auto"/>
                <w:left w:val="none" w:sz="0" w:space="0" w:color="auto"/>
                <w:bottom w:val="none" w:sz="0" w:space="0" w:color="auto"/>
                <w:right w:val="none" w:sz="0" w:space="0" w:color="auto"/>
              </w:divBdr>
            </w:div>
            <w:div w:id="179027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218541">
      <w:bodyDiv w:val="1"/>
      <w:marLeft w:val="0"/>
      <w:marRight w:val="0"/>
      <w:marTop w:val="0"/>
      <w:marBottom w:val="0"/>
      <w:divBdr>
        <w:top w:val="none" w:sz="0" w:space="0" w:color="auto"/>
        <w:left w:val="none" w:sz="0" w:space="0" w:color="auto"/>
        <w:bottom w:val="none" w:sz="0" w:space="0" w:color="auto"/>
        <w:right w:val="none" w:sz="0" w:space="0" w:color="auto"/>
      </w:divBdr>
    </w:div>
    <w:div w:id="121844914">
      <w:bodyDiv w:val="1"/>
      <w:marLeft w:val="0"/>
      <w:marRight w:val="0"/>
      <w:marTop w:val="0"/>
      <w:marBottom w:val="0"/>
      <w:divBdr>
        <w:top w:val="none" w:sz="0" w:space="0" w:color="auto"/>
        <w:left w:val="none" w:sz="0" w:space="0" w:color="auto"/>
        <w:bottom w:val="none" w:sz="0" w:space="0" w:color="auto"/>
        <w:right w:val="none" w:sz="0" w:space="0" w:color="auto"/>
      </w:divBdr>
    </w:div>
    <w:div w:id="203520125">
      <w:bodyDiv w:val="1"/>
      <w:marLeft w:val="0"/>
      <w:marRight w:val="0"/>
      <w:marTop w:val="0"/>
      <w:marBottom w:val="0"/>
      <w:divBdr>
        <w:top w:val="none" w:sz="0" w:space="0" w:color="auto"/>
        <w:left w:val="none" w:sz="0" w:space="0" w:color="auto"/>
        <w:bottom w:val="none" w:sz="0" w:space="0" w:color="auto"/>
        <w:right w:val="none" w:sz="0" w:space="0" w:color="auto"/>
      </w:divBdr>
    </w:div>
    <w:div w:id="352537205">
      <w:bodyDiv w:val="1"/>
      <w:marLeft w:val="0"/>
      <w:marRight w:val="0"/>
      <w:marTop w:val="0"/>
      <w:marBottom w:val="0"/>
      <w:divBdr>
        <w:top w:val="none" w:sz="0" w:space="0" w:color="auto"/>
        <w:left w:val="none" w:sz="0" w:space="0" w:color="auto"/>
        <w:bottom w:val="none" w:sz="0" w:space="0" w:color="auto"/>
        <w:right w:val="none" w:sz="0" w:space="0" w:color="auto"/>
      </w:divBdr>
    </w:div>
    <w:div w:id="379209047">
      <w:bodyDiv w:val="1"/>
      <w:marLeft w:val="0"/>
      <w:marRight w:val="0"/>
      <w:marTop w:val="0"/>
      <w:marBottom w:val="0"/>
      <w:divBdr>
        <w:top w:val="none" w:sz="0" w:space="0" w:color="auto"/>
        <w:left w:val="none" w:sz="0" w:space="0" w:color="auto"/>
        <w:bottom w:val="none" w:sz="0" w:space="0" w:color="auto"/>
        <w:right w:val="none" w:sz="0" w:space="0" w:color="auto"/>
      </w:divBdr>
    </w:div>
    <w:div w:id="469330134">
      <w:bodyDiv w:val="1"/>
      <w:marLeft w:val="0"/>
      <w:marRight w:val="0"/>
      <w:marTop w:val="0"/>
      <w:marBottom w:val="0"/>
      <w:divBdr>
        <w:top w:val="none" w:sz="0" w:space="0" w:color="auto"/>
        <w:left w:val="none" w:sz="0" w:space="0" w:color="auto"/>
        <w:bottom w:val="none" w:sz="0" w:space="0" w:color="auto"/>
        <w:right w:val="none" w:sz="0" w:space="0" w:color="auto"/>
      </w:divBdr>
    </w:div>
    <w:div w:id="569510065">
      <w:bodyDiv w:val="1"/>
      <w:marLeft w:val="0"/>
      <w:marRight w:val="0"/>
      <w:marTop w:val="0"/>
      <w:marBottom w:val="0"/>
      <w:divBdr>
        <w:top w:val="none" w:sz="0" w:space="0" w:color="auto"/>
        <w:left w:val="none" w:sz="0" w:space="0" w:color="auto"/>
        <w:bottom w:val="none" w:sz="0" w:space="0" w:color="auto"/>
        <w:right w:val="none" w:sz="0" w:space="0" w:color="auto"/>
      </w:divBdr>
    </w:div>
    <w:div w:id="571811801">
      <w:bodyDiv w:val="1"/>
      <w:marLeft w:val="0"/>
      <w:marRight w:val="0"/>
      <w:marTop w:val="0"/>
      <w:marBottom w:val="0"/>
      <w:divBdr>
        <w:top w:val="none" w:sz="0" w:space="0" w:color="auto"/>
        <w:left w:val="none" w:sz="0" w:space="0" w:color="auto"/>
        <w:bottom w:val="none" w:sz="0" w:space="0" w:color="auto"/>
        <w:right w:val="none" w:sz="0" w:space="0" w:color="auto"/>
      </w:divBdr>
    </w:div>
    <w:div w:id="639773592">
      <w:bodyDiv w:val="1"/>
      <w:marLeft w:val="0"/>
      <w:marRight w:val="0"/>
      <w:marTop w:val="0"/>
      <w:marBottom w:val="0"/>
      <w:divBdr>
        <w:top w:val="none" w:sz="0" w:space="0" w:color="auto"/>
        <w:left w:val="none" w:sz="0" w:space="0" w:color="auto"/>
        <w:bottom w:val="none" w:sz="0" w:space="0" w:color="auto"/>
        <w:right w:val="none" w:sz="0" w:space="0" w:color="auto"/>
      </w:divBdr>
      <w:divsChild>
        <w:div w:id="1811708561">
          <w:marLeft w:val="0"/>
          <w:marRight w:val="0"/>
          <w:marTop w:val="0"/>
          <w:marBottom w:val="0"/>
          <w:divBdr>
            <w:top w:val="none" w:sz="0" w:space="0" w:color="auto"/>
            <w:left w:val="none" w:sz="0" w:space="0" w:color="auto"/>
            <w:bottom w:val="none" w:sz="0" w:space="0" w:color="auto"/>
            <w:right w:val="none" w:sz="0" w:space="0" w:color="auto"/>
          </w:divBdr>
          <w:divsChild>
            <w:div w:id="360471358">
              <w:marLeft w:val="0"/>
              <w:marRight w:val="0"/>
              <w:marTop w:val="0"/>
              <w:marBottom w:val="0"/>
              <w:divBdr>
                <w:top w:val="none" w:sz="0" w:space="0" w:color="auto"/>
                <w:left w:val="none" w:sz="0" w:space="0" w:color="auto"/>
                <w:bottom w:val="none" w:sz="0" w:space="0" w:color="auto"/>
                <w:right w:val="none" w:sz="0" w:space="0" w:color="auto"/>
              </w:divBdr>
            </w:div>
            <w:div w:id="2137530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4051">
      <w:bodyDiv w:val="1"/>
      <w:marLeft w:val="0"/>
      <w:marRight w:val="0"/>
      <w:marTop w:val="0"/>
      <w:marBottom w:val="0"/>
      <w:divBdr>
        <w:top w:val="none" w:sz="0" w:space="0" w:color="auto"/>
        <w:left w:val="none" w:sz="0" w:space="0" w:color="auto"/>
        <w:bottom w:val="none" w:sz="0" w:space="0" w:color="auto"/>
        <w:right w:val="none" w:sz="0" w:space="0" w:color="auto"/>
      </w:divBdr>
      <w:divsChild>
        <w:div w:id="1432118323">
          <w:marLeft w:val="0"/>
          <w:marRight w:val="0"/>
          <w:marTop w:val="0"/>
          <w:marBottom w:val="0"/>
          <w:divBdr>
            <w:top w:val="none" w:sz="0" w:space="0" w:color="auto"/>
            <w:left w:val="none" w:sz="0" w:space="0" w:color="auto"/>
            <w:bottom w:val="none" w:sz="0" w:space="0" w:color="auto"/>
            <w:right w:val="none" w:sz="0" w:space="0" w:color="auto"/>
          </w:divBdr>
        </w:div>
      </w:divsChild>
    </w:div>
    <w:div w:id="689338203">
      <w:bodyDiv w:val="1"/>
      <w:marLeft w:val="0"/>
      <w:marRight w:val="0"/>
      <w:marTop w:val="0"/>
      <w:marBottom w:val="0"/>
      <w:divBdr>
        <w:top w:val="none" w:sz="0" w:space="0" w:color="auto"/>
        <w:left w:val="none" w:sz="0" w:space="0" w:color="auto"/>
        <w:bottom w:val="none" w:sz="0" w:space="0" w:color="auto"/>
        <w:right w:val="none" w:sz="0" w:space="0" w:color="auto"/>
      </w:divBdr>
      <w:divsChild>
        <w:div w:id="1769882229">
          <w:marLeft w:val="0"/>
          <w:marRight w:val="0"/>
          <w:marTop w:val="0"/>
          <w:marBottom w:val="0"/>
          <w:divBdr>
            <w:top w:val="none" w:sz="0" w:space="0" w:color="auto"/>
            <w:left w:val="none" w:sz="0" w:space="0" w:color="auto"/>
            <w:bottom w:val="none" w:sz="0" w:space="0" w:color="auto"/>
            <w:right w:val="none" w:sz="0" w:space="0" w:color="auto"/>
          </w:divBdr>
        </w:div>
      </w:divsChild>
    </w:div>
    <w:div w:id="695733698">
      <w:bodyDiv w:val="1"/>
      <w:marLeft w:val="0"/>
      <w:marRight w:val="0"/>
      <w:marTop w:val="0"/>
      <w:marBottom w:val="0"/>
      <w:divBdr>
        <w:top w:val="none" w:sz="0" w:space="0" w:color="auto"/>
        <w:left w:val="none" w:sz="0" w:space="0" w:color="auto"/>
        <w:bottom w:val="none" w:sz="0" w:space="0" w:color="auto"/>
        <w:right w:val="none" w:sz="0" w:space="0" w:color="auto"/>
      </w:divBdr>
      <w:divsChild>
        <w:div w:id="31924786">
          <w:marLeft w:val="0"/>
          <w:marRight w:val="0"/>
          <w:marTop w:val="0"/>
          <w:marBottom w:val="0"/>
          <w:divBdr>
            <w:top w:val="none" w:sz="0" w:space="0" w:color="auto"/>
            <w:left w:val="none" w:sz="0" w:space="0" w:color="auto"/>
            <w:bottom w:val="none" w:sz="0" w:space="0" w:color="auto"/>
            <w:right w:val="none" w:sz="0" w:space="0" w:color="auto"/>
          </w:divBdr>
        </w:div>
        <w:div w:id="34742127">
          <w:marLeft w:val="0"/>
          <w:marRight w:val="0"/>
          <w:marTop w:val="0"/>
          <w:marBottom w:val="0"/>
          <w:divBdr>
            <w:top w:val="none" w:sz="0" w:space="0" w:color="auto"/>
            <w:left w:val="none" w:sz="0" w:space="0" w:color="auto"/>
            <w:bottom w:val="none" w:sz="0" w:space="0" w:color="auto"/>
            <w:right w:val="none" w:sz="0" w:space="0" w:color="auto"/>
          </w:divBdr>
        </w:div>
        <w:div w:id="75979420">
          <w:marLeft w:val="0"/>
          <w:marRight w:val="0"/>
          <w:marTop w:val="0"/>
          <w:marBottom w:val="0"/>
          <w:divBdr>
            <w:top w:val="none" w:sz="0" w:space="0" w:color="auto"/>
            <w:left w:val="none" w:sz="0" w:space="0" w:color="auto"/>
            <w:bottom w:val="none" w:sz="0" w:space="0" w:color="auto"/>
            <w:right w:val="none" w:sz="0" w:space="0" w:color="auto"/>
          </w:divBdr>
        </w:div>
        <w:div w:id="204950092">
          <w:marLeft w:val="0"/>
          <w:marRight w:val="0"/>
          <w:marTop w:val="0"/>
          <w:marBottom w:val="0"/>
          <w:divBdr>
            <w:top w:val="none" w:sz="0" w:space="0" w:color="auto"/>
            <w:left w:val="none" w:sz="0" w:space="0" w:color="auto"/>
            <w:bottom w:val="none" w:sz="0" w:space="0" w:color="auto"/>
            <w:right w:val="none" w:sz="0" w:space="0" w:color="auto"/>
          </w:divBdr>
        </w:div>
        <w:div w:id="325911084">
          <w:marLeft w:val="0"/>
          <w:marRight w:val="0"/>
          <w:marTop w:val="0"/>
          <w:marBottom w:val="0"/>
          <w:divBdr>
            <w:top w:val="none" w:sz="0" w:space="0" w:color="auto"/>
            <w:left w:val="none" w:sz="0" w:space="0" w:color="auto"/>
            <w:bottom w:val="none" w:sz="0" w:space="0" w:color="auto"/>
            <w:right w:val="none" w:sz="0" w:space="0" w:color="auto"/>
          </w:divBdr>
        </w:div>
        <w:div w:id="666521792">
          <w:marLeft w:val="0"/>
          <w:marRight w:val="0"/>
          <w:marTop w:val="0"/>
          <w:marBottom w:val="0"/>
          <w:divBdr>
            <w:top w:val="none" w:sz="0" w:space="0" w:color="auto"/>
            <w:left w:val="none" w:sz="0" w:space="0" w:color="auto"/>
            <w:bottom w:val="none" w:sz="0" w:space="0" w:color="auto"/>
            <w:right w:val="none" w:sz="0" w:space="0" w:color="auto"/>
          </w:divBdr>
        </w:div>
        <w:div w:id="702288003">
          <w:marLeft w:val="0"/>
          <w:marRight w:val="0"/>
          <w:marTop w:val="0"/>
          <w:marBottom w:val="0"/>
          <w:divBdr>
            <w:top w:val="none" w:sz="0" w:space="0" w:color="auto"/>
            <w:left w:val="none" w:sz="0" w:space="0" w:color="auto"/>
            <w:bottom w:val="none" w:sz="0" w:space="0" w:color="auto"/>
            <w:right w:val="none" w:sz="0" w:space="0" w:color="auto"/>
          </w:divBdr>
        </w:div>
        <w:div w:id="831142342">
          <w:marLeft w:val="0"/>
          <w:marRight w:val="0"/>
          <w:marTop w:val="0"/>
          <w:marBottom w:val="0"/>
          <w:divBdr>
            <w:top w:val="none" w:sz="0" w:space="0" w:color="auto"/>
            <w:left w:val="none" w:sz="0" w:space="0" w:color="auto"/>
            <w:bottom w:val="none" w:sz="0" w:space="0" w:color="auto"/>
            <w:right w:val="none" w:sz="0" w:space="0" w:color="auto"/>
          </w:divBdr>
        </w:div>
        <w:div w:id="1048647287">
          <w:marLeft w:val="0"/>
          <w:marRight w:val="0"/>
          <w:marTop w:val="0"/>
          <w:marBottom w:val="0"/>
          <w:divBdr>
            <w:top w:val="none" w:sz="0" w:space="0" w:color="auto"/>
            <w:left w:val="none" w:sz="0" w:space="0" w:color="auto"/>
            <w:bottom w:val="none" w:sz="0" w:space="0" w:color="auto"/>
            <w:right w:val="none" w:sz="0" w:space="0" w:color="auto"/>
          </w:divBdr>
        </w:div>
        <w:div w:id="1296528443">
          <w:marLeft w:val="0"/>
          <w:marRight w:val="0"/>
          <w:marTop w:val="0"/>
          <w:marBottom w:val="0"/>
          <w:divBdr>
            <w:top w:val="none" w:sz="0" w:space="0" w:color="auto"/>
            <w:left w:val="none" w:sz="0" w:space="0" w:color="auto"/>
            <w:bottom w:val="none" w:sz="0" w:space="0" w:color="auto"/>
            <w:right w:val="none" w:sz="0" w:space="0" w:color="auto"/>
          </w:divBdr>
        </w:div>
        <w:div w:id="1466776936">
          <w:marLeft w:val="0"/>
          <w:marRight w:val="0"/>
          <w:marTop w:val="0"/>
          <w:marBottom w:val="0"/>
          <w:divBdr>
            <w:top w:val="none" w:sz="0" w:space="0" w:color="auto"/>
            <w:left w:val="none" w:sz="0" w:space="0" w:color="auto"/>
            <w:bottom w:val="none" w:sz="0" w:space="0" w:color="auto"/>
            <w:right w:val="none" w:sz="0" w:space="0" w:color="auto"/>
          </w:divBdr>
        </w:div>
        <w:div w:id="1529685505">
          <w:marLeft w:val="0"/>
          <w:marRight w:val="0"/>
          <w:marTop w:val="0"/>
          <w:marBottom w:val="0"/>
          <w:divBdr>
            <w:top w:val="none" w:sz="0" w:space="0" w:color="auto"/>
            <w:left w:val="none" w:sz="0" w:space="0" w:color="auto"/>
            <w:bottom w:val="none" w:sz="0" w:space="0" w:color="auto"/>
            <w:right w:val="none" w:sz="0" w:space="0" w:color="auto"/>
          </w:divBdr>
        </w:div>
        <w:div w:id="1721048885">
          <w:marLeft w:val="0"/>
          <w:marRight w:val="0"/>
          <w:marTop w:val="0"/>
          <w:marBottom w:val="0"/>
          <w:divBdr>
            <w:top w:val="none" w:sz="0" w:space="0" w:color="auto"/>
            <w:left w:val="none" w:sz="0" w:space="0" w:color="auto"/>
            <w:bottom w:val="none" w:sz="0" w:space="0" w:color="auto"/>
            <w:right w:val="none" w:sz="0" w:space="0" w:color="auto"/>
          </w:divBdr>
        </w:div>
        <w:div w:id="1819877981">
          <w:marLeft w:val="0"/>
          <w:marRight w:val="0"/>
          <w:marTop w:val="0"/>
          <w:marBottom w:val="0"/>
          <w:divBdr>
            <w:top w:val="none" w:sz="0" w:space="0" w:color="auto"/>
            <w:left w:val="none" w:sz="0" w:space="0" w:color="auto"/>
            <w:bottom w:val="none" w:sz="0" w:space="0" w:color="auto"/>
            <w:right w:val="none" w:sz="0" w:space="0" w:color="auto"/>
          </w:divBdr>
        </w:div>
        <w:div w:id="1949582639">
          <w:marLeft w:val="0"/>
          <w:marRight w:val="0"/>
          <w:marTop w:val="0"/>
          <w:marBottom w:val="0"/>
          <w:divBdr>
            <w:top w:val="none" w:sz="0" w:space="0" w:color="auto"/>
            <w:left w:val="none" w:sz="0" w:space="0" w:color="auto"/>
            <w:bottom w:val="none" w:sz="0" w:space="0" w:color="auto"/>
            <w:right w:val="none" w:sz="0" w:space="0" w:color="auto"/>
          </w:divBdr>
        </w:div>
        <w:div w:id="1968855917">
          <w:marLeft w:val="0"/>
          <w:marRight w:val="0"/>
          <w:marTop w:val="0"/>
          <w:marBottom w:val="0"/>
          <w:divBdr>
            <w:top w:val="none" w:sz="0" w:space="0" w:color="auto"/>
            <w:left w:val="none" w:sz="0" w:space="0" w:color="auto"/>
            <w:bottom w:val="none" w:sz="0" w:space="0" w:color="auto"/>
            <w:right w:val="none" w:sz="0" w:space="0" w:color="auto"/>
          </w:divBdr>
        </w:div>
        <w:div w:id="2038119359">
          <w:marLeft w:val="0"/>
          <w:marRight w:val="0"/>
          <w:marTop w:val="0"/>
          <w:marBottom w:val="0"/>
          <w:divBdr>
            <w:top w:val="none" w:sz="0" w:space="0" w:color="auto"/>
            <w:left w:val="none" w:sz="0" w:space="0" w:color="auto"/>
            <w:bottom w:val="none" w:sz="0" w:space="0" w:color="auto"/>
            <w:right w:val="none" w:sz="0" w:space="0" w:color="auto"/>
          </w:divBdr>
        </w:div>
      </w:divsChild>
    </w:div>
    <w:div w:id="724063197">
      <w:bodyDiv w:val="1"/>
      <w:marLeft w:val="0"/>
      <w:marRight w:val="0"/>
      <w:marTop w:val="0"/>
      <w:marBottom w:val="0"/>
      <w:divBdr>
        <w:top w:val="none" w:sz="0" w:space="0" w:color="auto"/>
        <w:left w:val="none" w:sz="0" w:space="0" w:color="auto"/>
        <w:bottom w:val="none" w:sz="0" w:space="0" w:color="auto"/>
        <w:right w:val="none" w:sz="0" w:space="0" w:color="auto"/>
      </w:divBdr>
      <w:divsChild>
        <w:div w:id="705179599">
          <w:marLeft w:val="0"/>
          <w:marRight w:val="0"/>
          <w:marTop w:val="0"/>
          <w:marBottom w:val="0"/>
          <w:divBdr>
            <w:top w:val="none" w:sz="0" w:space="0" w:color="auto"/>
            <w:left w:val="none" w:sz="0" w:space="0" w:color="auto"/>
            <w:bottom w:val="none" w:sz="0" w:space="0" w:color="auto"/>
            <w:right w:val="none" w:sz="0" w:space="0" w:color="auto"/>
          </w:divBdr>
          <w:divsChild>
            <w:div w:id="33502203">
              <w:marLeft w:val="0"/>
              <w:marRight w:val="0"/>
              <w:marTop w:val="0"/>
              <w:marBottom w:val="0"/>
              <w:divBdr>
                <w:top w:val="none" w:sz="0" w:space="0" w:color="auto"/>
                <w:left w:val="none" w:sz="0" w:space="0" w:color="auto"/>
                <w:bottom w:val="none" w:sz="0" w:space="0" w:color="auto"/>
                <w:right w:val="none" w:sz="0" w:space="0" w:color="auto"/>
              </w:divBdr>
            </w:div>
            <w:div w:id="307131241">
              <w:marLeft w:val="0"/>
              <w:marRight w:val="0"/>
              <w:marTop w:val="0"/>
              <w:marBottom w:val="0"/>
              <w:divBdr>
                <w:top w:val="none" w:sz="0" w:space="0" w:color="auto"/>
                <w:left w:val="none" w:sz="0" w:space="0" w:color="auto"/>
                <w:bottom w:val="none" w:sz="0" w:space="0" w:color="auto"/>
                <w:right w:val="none" w:sz="0" w:space="0" w:color="auto"/>
              </w:divBdr>
            </w:div>
            <w:div w:id="988554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058775">
      <w:bodyDiv w:val="1"/>
      <w:marLeft w:val="0"/>
      <w:marRight w:val="0"/>
      <w:marTop w:val="0"/>
      <w:marBottom w:val="0"/>
      <w:divBdr>
        <w:top w:val="none" w:sz="0" w:space="0" w:color="auto"/>
        <w:left w:val="none" w:sz="0" w:space="0" w:color="auto"/>
        <w:bottom w:val="none" w:sz="0" w:space="0" w:color="auto"/>
        <w:right w:val="none" w:sz="0" w:space="0" w:color="auto"/>
      </w:divBdr>
    </w:div>
    <w:div w:id="801462364">
      <w:bodyDiv w:val="1"/>
      <w:marLeft w:val="0"/>
      <w:marRight w:val="0"/>
      <w:marTop w:val="0"/>
      <w:marBottom w:val="0"/>
      <w:divBdr>
        <w:top w:val="none" w:sz="0" w:space="0" w:color="auto"/>
        <w:left w:val="none" w:sz="0" w:space="0" w:color="auto"/>
        <w:bottom w:val="none" w:sz="0" w:space="0" w:color="auto"/>
        <w:right w:val="none" w:sz="0" w:space="0" w:color="auto"/>
      </w:divBdr>
      <w:divsChild>
        <w:div w:id="2059626671">
          <w:marLeft w:val="0"/>
          <w:marRight w:val="0"/>
          <w:marTop w:val="0"/>
          <w:marBottom w:val="0"/>
          <w:divBdr>
            <w:top w:val="none" w:sz="0" w:space="0" w:color="auto"/>
            <w:left w:val="none" w:sz="0" w:space="0" w:color="auto"/>
            <w:bottom w:val="none" w:sz="0" w:space="0" w:color="auto"/>
            <w:right w:val="none" w:sz="0" w:space="0" w:color="auto"/>
          </w:divBdr>
          <w:divsChild>
            <w:div w:id="999579764">
              <w:marLeft w:val="0"/>
              <w:marRight w:val="0"/>
              <w:marTop w:val="0"/>
              <w:marBottom w:val="0"/>
              <w:divBdr>
                <w:top w:val="none" w:sz="0" w:space="0" w:color="auto"/>
                <w:left w:val="none" w:sz="0" w:space="0" w:color="auto"/>
                <w:bottom w:val="none" w:sz="0" w:space="0" w:color="auto"/>
                <w:right w:val="none" w:sz="0" w:space="0" w:color="auto"/>
              </w:divBdr>
            </w:div>
            <w:div w:id="1392995365">
              <w:marLeft w:val="0"/>
              <w:marRight w:val="0"/>
              <w:marTop w:val="0"/>
              <w:marBottom w:val="0"/>
              <w:divBdr>
                <w:top w:val="none" w:sz="0" w:space="0" w:color="auto"/>
                <w:left w:val="none" w:sz="0" w:space="0" w:color="auto"/>
                <w:bottom w:val="none" w:sz="0" w:space="0" w:color="auto"/>
                <w:right w:val="none" w:sz="0" w:space="0" w:color="auto"/>
              </w:divBdr>
            </w:div>
            <w:div w:id="1474177192">
              <w:marLeft w:val="0"/>
              <w:marRight w:val="0"/>
              <w:marTop w:val="0"/>
              <w:marBottom w:val="0"/>
              <w:divBdr>
                <w:top w:val="none" w:sz="0" w:space="0" w:color="auto"/>
                <w:left w:val="none" w:sz="0" w:space="0" w:color="auto"/>
                <w:bottom w:val="none" w:sz="0" w:space="0" w:color="auto"/>
                <w:right w:val="none" w:sz="0" w:space="0" w:color="auto"/>
              </w:divBdr>
            </w:div>
            <w:div w:id="184165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0847923">
      <w:bodyDiv w:val="1"/>
      <w:marLeft w:val="0"/>
      <w:marRight w:val="0"/>
      <w:marTop w:val="0"/>
      <w:marBottom w:val="0"/>
      <w:divBdr>
        <w:top w:val="none" w:sz="0" w:space="0" w:color="auto"/>
        <w:left w:val="none" w:sz="0" w:space="0" w:color="auto"/>
        <w:bottom w:val="none" w:sz="0" w:space="0" w:color="auto"/>
        <w:right w:val="none" w:sz="0" w:space="0" w:color="auto"/>
      </w:divBdr>
    </w:div>
    <w:div w:id="915015050">
      <w:bodyDiv w:val="1"/>
      <w:marLeft w:val="0"/>
      <w:marRight w:val="0"/>
      <w:marTop w:val="0"/>
      <w:marBottom w:val="0"/>
      <w:divBdr>
        <w:top w:val="none" w:sz="0" w:space="0" w:color="auto"/>
        <w:left w:val="none" w:sz="0" w:space="0" w:color="auto"/>
        <w:bottom w:val="none" w:sz="0" w:space="0" w:color="auto"/>
        <w:right w:val="none" w:sz="0" w:space="0" w:color="auto"/>
      </w:divBdr>
    </w:div>
    <w:div w:id="1002658806">
      <w:bodyDiv w:val="1"/>
      <w:marLeft w:val="0"/>
      <w:marRight w:val="0"/>
      <w:marTop w:val="0"/>
      <w:marBottom w:val="0"/>
      <w:divBdr>
        <w:top w:val="none" w:sz="0" w:space="0" w:color="auto"/>
        <w:left w:val="none" w:sz="0" w:space="0" w:color="auto"/>
        <w:bottom w:val="none" w:sz="0" w:space="0" w:color="auto"/>
        <w:right w:val="none" w:sz="0" w:space="0" w:color="auto"/>
      </w:divBdr>
    </w:div>
    <w:div w:id="1048529687">
      <w:bodyDiv w:val="1"/>
      <w:marLeft w:val="0"/>
      <w:marRight w:val="0"/>
      <w:marTop w:val="0"/>
      <w:marBottom w:val="0"/>
      <w:divBdr>
        <w:top w:val="none" w:sz="0" w:space="0" w:color="auto"/>
        <w:left w:val="none" w:sz="0" w:space="0" w:color="auto"/>
        <w:bottom w:val="none" w:sz="0" w:space="0" w:color="auto"/>
        <w:right w:val="none" w:sz="0" w:space="0" w:color="auto"/>
      </w:divBdr>
    </w:div>
    <w:div w:id="1079599493">
      <w:bodyDiv w:val="1"/>
      <w:marLeft w:val="0"/>
      <w:marRight w:val="0"/>
      <w:marTop w:val="0"/>
      <w:marBottom w:val="0"/>
      <w:divBdr>
        <w:top w:val="none" w:sz="0" w:space="0" w:color="auto"/>
        <w:left w:val="none" w:sz="0" w:space="0" w:color="auto"/>
        <w:bottom w:val="none" w:sz="0" w:space="0" w:color="auto"/>
        <w:right w:val="none" w:sz="0" w:space="0" w:color="auto"/>
      </w:divBdr>
    </w:div>
    <w:div w:id="1114860130">
      <w:bodyDiv w:val="1"/>
      <w:marLeft w:val="0"/>
      <w:marRight w:val="0"/>
      <w:marTop w:val="0"/>
      <w:marBottom w:val="0"/>
      <w:divBdr>
        <w:top w:val="none" w:sz="0" w:space="0" w:color="auto"/>
        <w:left w:val="none" w:sz="0" w:space="0" w:color="auto"/>
        <w:bottom w:val="none" w:sz="0" w:space="0" w:color="auto"/>
        <w:right w:val="none" w:sz="0" w:space="0" w:color="auto"/>
      </w:divBdr>
      <w:divsChild>
        <w:div w:id="567232722">
          <w:marLeft w:val="0"/>
          <w:marRight w:val="0"/>
          <w:marTop w:val="0"/>
          <w:marBottom w:val="0"/>
          <w:divBdr>
            <w:top w:val="none" w:sz="0" w:space="0" w:color="auto"/>
            <w:left w:val="none" w:sz="0" w:space="0" w:color="auto"/>
            <w:bottom w:val="none" w:sz="0" w:space="0" w:color="auto"/>
            <w:right w:val="none" w:sz="0" w:space="0" w:color="auto"/>
          </w:divBdr>
          <w:divsChild>
            <w:div w:id="211423152">
              <w:marLeft w:val="0"/>
              <w:marRight w:val="0"/>
              <w:marTop w:val="0"/>
              <w:marBottom w:val="0"/>
              <w:divBdr>
                <w:top w:val="none" w:sz="0" w:space="0" w:color="auto"/>
                <w:left w:val="none" w:sz="0" w:space="0" w:color="auto"/>
                <w:bottom w:val="none" w:sz="0" w:space="0" w:color="auto"/>
                <w:right w:val="none" w:sz="0" w:space="0" w:color="auto"/>
              </w:divBdr>
            </w:div>
            <w:div w:id="829560611">
              <w:marLeft w:val="0"/>
              <w:marRight w:val="0"/>
              <w:marTop w:val="0"/>
              <w:marBottom w:val="0"/>
              <w:divBdr>
                <w:top w:val="none" w:sz="0" w:space="0" w:color="auto"/>
                <w:left w:val="none" w:sz="0" w:space="0" w:color="auto"/>
                <w:bottom w:val="none" w:sz="0" w:space="0" w:color="auto"/>
                <w:right w:val="none" w:sz="0" w:space="0" w:color="auto"/>
              </w:divBdr>
            </w:div>
            <w:div w:id="968630814">
              <w:marLeft w:val="0"/>
              <w:marRight w:val="0"/>
              <w:marTop w:val="0"/>
              <w:marBottom w:val="0"/>
              <w:divBdr>
                <w:top w:val="none" w:sz="0" w:space="0" w:color="auto"/>
                <w:left w:val="none" w:sz="0" w:space="0" w:color="auto"/>
                <w:bottom w:val="none" w:sz="0" w:space="0" w:color="auto"/>
                <w:right w:val="none" w:sz="0" w:space="0" w:color="auto"/>
              </w:divBdr>
            </w:div>
            <w:div w:id="1330786688">
              <w:marLeft w:val="0"/>
              <w:marRight w:val="0"/>
              <w:marTop w:val="0"/>
              <w:marBottom w:val="0"/>
              <w:divBdr>
                <w:top w:val="none" w:sz="0" w:space="0" w:color="auto"/>
                <w:left w:val="none" w:sz="0" w:space="0" w:color="auto"/>
                <w:bottom w:val="none" w:sz="0" w:space="0" w:color="auto"/>
                <w:right w:val="none" w:sz="0" w:space="0" w:color="auto"/>
              </w:divBdr>
            </w:div>
            <w:div w:id="1364525462">
              <w:marLeft w:val="0"/>
              <w:marRight w:val="0"/>
              <w:marTop w:val="0"/>
              <w:marBottom w:val="0"/>
              <w:divBdr>
                <w:top w:val="none" w:sz="0" w:space="0" w:color="auto"/>
                <w:left w:val="none" w:sz="0" w:space="0" w:color="auto"/>
                <w:bottom w:val="none" w:sz="0" w:space="0" w:color="auto"/>
                <w:right w:val="none" w:sz="0" w:space="0" w:color="auto"/>
              </w:divBdr>
            </w:div>
            <w:div w:id="1692024776">
              <w:marLeft w:val="0"/>
              <w:marRight w:val="0"/>
              <w:marTop w:val="0"/>
              <w:marBottom w:val="0"/>
              <w:divBdr>
                <w:top w:val="none" w:sz="0" w:space="0" w:color="auto"/>
                <w:left w:val="none" w:sz="0" w:space="0" w:color="auto"/>
                <w:bottom w:val="none" w:sz="0" w:space="0" w:color="auto"/>
                <w:right w:val="none" w:sz="0" w:space="0" w:color="auto"/>
              </w:divBdr>
            </w:div>
            <w:div w:id="1831825352">
              <w:marLeft w:val="0"/>
              <w:marRight w:val="0"/>
              <w:marTop w:val="0"/>
              <w:marBottom w:val="0"/>
              <w:divBdr>
                <w:top w:val="none" w:sz="0" w:space="0" w:color="auto"/>
                <w:left w:val="none" w:sz="0" w:space="0" w:color="auto"/>
                <w:bottom w:val="none" w:sz="0" w:space="0" w:color="auto"/>
                <w:right w:val="none" w:sz="0" w:space="0" w:color="auto"/>
              </w:divBdr>
            </w:div>
            <w:div w:id="1851866515">
              <w:marLeft w:val="0"/>
              <w:marRight w:val="0"/>
              <w:marTop w:val="0"/>
              <w:marBottom w:val="0"/>
              <w:divBdr>
                <w:top w:val="none" w:sz="0" w:space="0" w:color="auto"/>
                <w:left w:val="none" w:sz="0" w:space="0" w:color="auto"/>
                <w:bottom w:val="none" w:sz="0" w:space="0" w:color="auto"/>
                <w:right w:val="none" w:sz="0" w:space="0" w:color="auto"/>
              </w:divBdr>
            </w:div>
            <w:div w:id="2009014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1092475">
      <w:bodyDiv w:val="1"/>
      <w:marLeft w:val="0"/>
      <w:marRight w:val="0"/>
      <w:marTop w:val="0"/>
      <w:marBottom w:val="0"/>
      <w:divBdr>
        <w:top w:val="none" w:sz="0" w:space="0" w:color="auto"/>
        <w:left w:val="none" w:sz="0" w:space="0" w:color="auto"/>
        <w:bottom w:val="none" w:sz="0" w:space="0" w:color="auto"/>
        <w:right w:val="none" w:sz="0" w:space="0" w:color="auto"/>
      </w:divBdr>
      <w:divsChild>
        <w:div w:id="1166435754">
          <w:marLeft w:val="0"/>
          <w:marRight w:val="0"/>
          <w:marTop w:val="0"/>
          <w:marBottom w:val="0"/>
          <w:divBdr>
            <w:top w:val="none" w:sz="0" w:space="0" w:color="auto"/>
            <w:left w:val="none" w:sz="0" w:space="0" w:color="auto"/>
            <w:bottom w:val="none" w:sz="0" w:space="0" w:color="auto"/>
            <w:right w:val="none" w:sz="0" w:space="0" w:color="auto"/>
          </w:divBdr>
        </w:div>
      </w:divsChild>
    </w:div>
    <w:div w:id="1198858058">
      <w:bodyDiv w:val="1"/>
      <w:marLeft w:val="0"/>
      <w:marRight w:val="0"/>
      <w:marTop w:val="0"/>
      <w:marBottom w:val="0"/>
      <w:divBdr>
        <w:top w:val="none" w:sz="0" w:space="0" w:color="auto"/>
        <w:left w:val="none" w:sz="0" w:space="0" w:color="auto"/>
        <w:bottom w:val="none" w:sz="0" w:space="0" w:color="auto"/>
        <w:right w:val="none" w:sz="0" w:space="0" w:color="auto"/>
      </w:divBdr>
      <w:divsChild>
        <w:div w:id="1934897494">
          <w:marLeft w:val="0"/>
          <w:marRight w:val="0"/>
          <w:marTop w:val="0"/>
          <w:marBottom w:val="0"/>
          <w:divBdr>
            <w:top w:val="none" w:sz="0" w:space="0" w:color="auto"/>
            <w:left w:val="none" w:sz="0" w:space="0" w:color="auto"/>
            <w:bottom w:val="none" w:sz="0" w:space="0" w:color="auto"/>
            <w:right w:val="none" w:sz="0" w:space="0" w:color="auto"/>
          </w:divBdr>
          <w:divsChild>
            <w:div w:id="709695216">
              <w:marLeft w:val="0"/>
              <w:marRight w:val="0"/>
              <w:marTop w:val="0"/>
              <w:marBottom w:val="0"/>
              <w:divBdr>
                <w:top w:val="none" w:sz="0" w:space="0" w:color="auto"/>
                <w:left w:val="none" w:sz="0" w:space="0" w:color="auto"/>
                <w:bottom w:val="none" w:sz="0" w:space="0" w:color="auto"/>
                <w:right w:val="none" w:sz="0" w:space="0" w:color="auto"/>
              </w:divBdr>
            </w:div>
            <w:div w:id="905258266">
              <w:marLeft w:val="0"/>
              <w:marRight w:val="0"/>
              <w:marTop w:val="0"/>
              <w:marBottom w:val="0"/>
              <w:divBdr>
                <w:top w:val="none" w:sz="0" w:space="0" w:color="auto"/>
                <w:left w:val="none" w:sz="0" w:space="0" w:color="auto"/>
                <w:bottom w:val="none" w:sz="0" w:space="0" w:color="auto"/>
                <w:right w:val="none" w:sz="0" w:space="0" w:color="auto"/>
              </w:divBdr>
            </w:div>
            <w:div w:id="1722362354">
              <w:marLeft w:val="0"/>
              <w:marRight w:val="0"/>
              <w:marTop w:val="0"/>
              <w:marBottom w:val="0"/>
              <w:divBdr>
                <w:top w:val="none" w:sz="0" w:space="0" w:color="auto"/>
                <w:left w:val="none" w:sz="0" w:space="0" w:color="auto"/>
                <w:bottom w:val="none" w:sz="0" w:space="0" w:color="auto"/>
                <w:right w:val="none" w:sz="0" w:space="0" w:color="auto"/>
              </w:divBdr>
            </w:div>
            <w:div w:id="189446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747927">
      <w:bodyDiv w:val="1"/>
      <w:marLeft w:val="0"/>
      <w:marRight w:val="0"/>
      <w:marTop w:val="0"/>
      <w:marBottom w:val="0"/>
      <w:divBdr>
        <w:top w:val="none" w:sz="0" w:space="0" w:color="auto"/>
        <w:left w:val="none" w:sz="0" w:space="0" w:color="auto"/>
        <w:bottom w:val="none" w:sz="0" w:space="0" w:color="auto"/>
        <w:right w:val="none" w:sz="0" w:space="0" w:color="auto"/>
      </w:divBdr>
    </w:div>
    <w:div w:id="1280646185">
      <w:bodyDiv w:val="1"/>
      <w:marLeft w:val="0"/>
      <w:marRight w:val="0"/>
      <w:marTop w:val="0"/>
      <w:marBottom w:val="0"/>
      <w:divBdr>
        <w:top w:val="none" w:sz="0" w:space="0" w:color="auto"/>
        <w:left w:val="none" w:sz="0" w:space="0" w:color="auto"/>
        <w:bottom w:val="none" w:sz="0" w:space="0" w:color="auto"/>
        <w:right w:val="none" w:sz="0" w:space="0" w:color="auto"/>
      </w:divBdr>
      <w:divsChild>
        <w:div w:id="1000542436">
          <w:marLeft w:val="446"/>
          <w:marRight w:val="0"/>
          <w:marTop w:val="0"/>
          <w:marBottom w:val="0"/>
          <w:divBdr>
            <w:top w:val="none" w:sz="0" w:space="0" w:color="auto"/>
            <w:left w:val="none" w:sz="0" w:space="0" w:color="auto"/>
            <w:bottom w:val="none" w:sz="0" w:space="0" w:color="auto"/>
            <w:right w:val="none" w:sz="0" w:space="0" w:color="auto"/>
          </w:divBdr>
        </w:div>
        <w:div w:id="1100219504">
          <w:marLeft w:val="446"/>
          <w:marRight w:val="0"/>
          <w:marTop w:val="0"/>
          <w:marBottom w:val="0"/>
          <w:divBdr>
            <w:top w:val="none" w:sz="0" w:space="0" w:color="auto"/>
            <w:left w:val="none" w:sz="0" w:space="0" w:color="auto"/>
            <w:bottom w:val="none" w:sz="0" w:space="0" w:color="auto"/>
            <w:right w:val="none" w:sz="0" w:space="0" w:color="auto"/>
          </w:divBdr>
        </w:div>
        <w:div w:id="1575093396">
          <w:marLeft w:val="446"/>
          <w:marRight w:val="0"/>
          <w:marTop w:val="0"/>
          <w:marBottom w:val="0"/>
          <w:divBdr>
            <w:top w:val="none" w:sz="0" w:space="0" w:color="auto"/>
            <w:left w:val="none" w:sz="0" w:space="0" w:color="auto"/>
            <w:bottom w:val="none" w:sz="0" w:space="0" w:color="auto"/>
            <w:right w:val="none" w:sz="0" w:space="0" w:color="auto"/>
          </w:divBdr>
        </w:div>
      </w:divsChild>
    </w:div>
    <w:div w:id="1309868901">
      <w:bodyDiv w:val="1"/>
      <w:marLeft w:val="0"/>
      <w:marRight w:val="0"/>
      <w:marTop w:val="0"/>
      <w:marBottom w:val="0"/>
      <w:divBdr>
        <w:top w:val="none" w:sz="0" w:space="0" w:color="auto"/>
        <w:left w:val="none" w:sz="0" w:space="0" w:color="auto"/>
        <w:bottom w:val="none" w:sz="0" w:space="0" w:color="auto"/>
        <w:right w:val="none" w:sz="0" w:space="0" w:color="auto"/>
      </w:divBdr>
    </w:div>
    <w:div w:id="1329406448">
      <w:bodyDiv w:val="1"/>
      <w:marLeft w:val="0"/>
      <w:marRight w:val="0"/>
      <w:marTop w:val="0"/>
      <w:marBottom w:val="0"/>
      <w:divBdr>
        <w:top w:val="none" w:sz="0" w:space="0" w:color="auto"/>
        <w:left w:val="none" w:sz="0" w:space="0" w:color="auto"/>
        <w:bottom w:val="none" w:sz="0" w:space="0" w:color="auto"/>
        <w:right w:val="none" w:sz="0" w:space="0" w:color="auto"/>
      </w:divBdr>
      <w:divsChild>
        <w:div w:id="172184778">
          <w:marLeft w:val="0"/>
          <w:marRight w:val="0"/>
          <w:marTop w:val="0"/>
          <w:marBottom w:val="0"/>
          <w:divBdr>
            <w:top w:val="none" w:sz="0" w:space="0" w:color="auto"/>
            <w:left w:val="none" w:sz="0" w:space="0" w:color="auto"/>
            <w:bottom w:val="none" w:sz="0" w:space="0" w:color="auto"/>
            <w:right w:val="none" w:sz="0" w:space="0" w:color="auto"/>
          </w:divBdr>
        </w:div>
        <w:div w:id="1479687257">
          <w:marLeft w:val="0"/>
          <w:marRight w:val="0"/>
          <w:marTop w:val="0"/>
          <w:marBottom w:val="0"/>
          <w:divBdr>
            <w:top w:val="none" w:sz="0" w:space="0" w:color="auto"/>
            <w:left w:val="none" w:sz="0" w:space="0" w:color="auto"/>
            <w:bottom w:val="none" w:sz="0" w:space="0" w:color="auto"/>
            <w:right w:val="none" w:sz="0" w:space="0" w:color="auto"/>
          </w:divBdr>
        </w:div>
        <w:div w:id="1669482988">
          <w:marLeft w:val="0"/>
          <w:marRight w:val="0"/>
          <w:marTop w:val="0"/>
          <w:marBottom w:val="0"/>
          <w:divBdr>
            <w:top w:val="none" w:sz="0" w:space="0" w:color="auto"/>
            <w:left w:val="none" w:sz="0" w:space="0" w:color="auto"/>
            <w:bottom w:val="none" w:sz="0" w:space="0" w:color="auto"/>
            <w:right w:val="none" w:sz="0" w:space="0" w:color="auto"/>
          </w:divBdr>
        </w:div>
      </w:divsChild>
    </w:div>
    <w:div w:id="1342127492">
      <w:bodyDiv w:val="1"/>
      <w:marLeft w:val="0"/>
      <w:marRight w:val="0"/>
      <w:marTop w:val="0"/>
      <w:marBottom w:val="0"/>
      <w:divBdr>
        <w:top w:val="none" w:sz="0" w:space="0" w:color="auto"/>
        <w:left w:val="none" w:sz="0" w:space="0" w:color="auto"/>
        <w:bottom w:val="none" w:sz="0" w:space="0" w:color="auto"/>
        <w:right w:val="none" w:sz="0" w:space="0" w:color="auto"/>
      </w:divBdr>
      <w:divsChild>
        <w:div w:id="1364096030">
          <w:marLeft w:val="0"/>
          <w:marRight w:val="0"/>
          <w:marTop w:val="0"/>
          <w:marBottom w:val="0"/>
          <w:divBdr>
            <w:top w:val="none" w:sz="0" w:space="0" w:color="auto"/>
            <w:left w:val="none" w:sz="0" w:space="0" w:color="auto"/>
            <w:bottom w:val="none" w:sz="0" w:space="0" w:color="auto"/>
            <w:right w:val="none" w:sz="0" w:space="0" w:color="auto"/>
          </w:divBdr>
        </w:div>
      </w:divsChild>
    </w:div>
    <w:div w:id="1364596793">
      <w:bodyDiv w:val="1"/>
      <w:marLeft w:val="0"/>
      <w:marRight w:val="0"/>
      <w:marTop w:val="0"/>
      <w:marBottom w:val="0"/>
      <w:divBdr>
        <w:top w:val="none" w:sz="0" w:space="0" w:color="auto"/>
        <w:left w:val="none" w:sz="0" w:space="0" w:color="auto"/>
        <w:bottom w:val="none" w:sz="0" w:space="0" w:color="auto"/>
        <w:right w:val="none" w:sz="0" w:space="0" w:color="auto"/>
      </w:divBdr>
    </w:div>
    <w:div w:id="1371764267">
      <w:bodyDiv w:val="1"/>
      <w:marLeft w:val="0"/>
      <w:marRight w:val="0"/>
      <w:marTop w:val="0"/>
      <w:marBottom w:val="0"/>
      <w:divBdr>
        <w:top w:val="none" w:sz="0" w:space="0" w:color="auto"/>
        <w:left w:val="none" w:sz="0" w:space="0" w:color="auto"/>
        <w:bottom w:val="none" w:sz="0" w:space="0" w:color="auto"/>
        <w:right w:val="none" w:sz="0" w:space="0" w:color="auto"/>
      </w:divBdr>
      <w:divsChild>
        <w:div w:id="1569916877">
          <w:marLeft w:val="0"/>
          <w:marRight w:val="0"/>
          <w:marTop w:val="0"/>
          <w:marBottom w:val="0"/>
          <w:divBdr>
            <w:top w:val="none" w:sz="0" w:space="0" w:color="auto"/>
            <w:left w:val="none" w:sz="0" w:space="0" w:color="auto"/>
            <w:bottom w:val="none" w:sz="0" w:space="0" w:color="auto"/>
            <w:right w:val="none" w:sz="0" w:space="0" w:color="auto"/>
          </w:divBdr>
        </w:div>
      </w:divsChild>
    </w:div>
    <w:div w:id="1374309696">
      <w:bodyDiv w:val="1"/>
      <w:marLeft w:val="0"/>
      <w:marRight w:val="0"/>
      <w:marTop w:val="0"/>
      <w:marBottom w:val="0"/>
      <w:divBdr>
        <w:top w:val="none" w:sz="0" w:space="0" w:color="auto"/>
        <w:left w:val="none" w:sz="0" w:space="0" w:color="auto"/>
        <w:bottom w:val="none" w:sz="0" w:space="0" w:color="auto"/>
        <w:right w:val="none" w:sz="0" w:space="0" w:color="auto"/>
      </w:divBdr>
      <w:divsChild>
        <w:div w:id="1499618583">
          <w:marLeft w:val="0"/>
          <w:marRight w:val="0"/>
          <w:marTop w:val="0"/>
          <w:marBottom w:val="0"/>
          <w:divBdr>
            <w:top w:val="none" w:sz="0" w:space="0" w:color="auto"/>
            <w:left w:val="none" w:sz="0" w:space="0" w:color="auto"/>
            <w:bottom w:val="none" w:sz="0" w:space="0" w:color="auto"/>
            <w:right w:val="none" w:sz="0" w:space="0" w:color="auto"/>
          </w:divBdr>
          <w:divsChild>
            <w:div w:id="4671025">
              <w:marLeft w:val="0"/>
              <w:marRight w:val="0"/>
              <w:marTop w:val="0"/>
              <w:marBottom w:val="0"/>
              <w:divBdr>
                <w:top w:val="none" w:sz="0" w:space="0" w:color="auto"/>
                <w:left w:val="none" w:sz="0" w:space="0" w:color="auto"/>
                <w:bottom w:val="none" w:sz="0" w:space="0" w:color="auto"/>
                <w:right w:val="none" w:sz="0" w:space="0" w:color="auto"/>
              </w:divBdr>
            </w:div>
            <w:div w:id="6006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170085">
      <w:bodyDiv w:val="1"/>
      <w:marLeft w:val="0"/>
      <w:marRight w:val="0"/>
      <w:marTop w:val="0"/>
      <w:marBottom w:val="0"/>
      <w:divBdr>
        <w:top w:val="none" w:sz="0" w:space="0" w:color="auto"/>
        <w:left w:val="none" w:sz="0" w:space="0" w:color="auto"/>
        <w:bottom w:val="none" w:sz="0" w:space="0" w:color="auto"/>
        <w:right w:val="none" w:sz="0" w:space="0" w:color="auto"/>
      </w:divBdr>
      <w:divsChild>
        <w:div w:id="600140339">
          <w:marLeft w:val="0"/>
          <w:marRight w:val="0"/>
          <w:marTop w:val="0"/>
          <w:marBottom w:val="0"/>
          <w:divBdr>
            <w:top w:val="none" w:sz="0" w:space="0" w:color="auto"/>
            <w:left w:val="none" w:sz="0" w:space="0" w:color="auto"/>
            <w:bottom w:val="none" w:sz="0" w:space="0" w:color="auto"/>
            <w:right w:val="none" w:sz="0" w:space="0" w:color="auto"/>
          </w:divBdr>
        </w:div>
      </w:divsChild>
    </w:div>
    <w:div w:id="1412003808">
      <w:bodyDiv w:val="1"/>
      <w:marLeft w:val="0"/>
      <w:marRight w:val="0"/>
      <w:marTop w:val="0"/>
      <w:marBottom w:val="0"/>
      <w:divBdr>
        <w:top w:val="none" w:sz="0" w:space="0" w:color="auto"/>
        <w:left w:val="none" w:sz="0" w:space="0" w:color="auto"/>
        <w:bottom w:val="none" w:sz="0" w:space="0" w:color="auto"/>
        <w:right w:val="none" w:sz="0" w:space="0" w:color="auto"/>
      </w:divBdr>
      <w:divsChild>
        <w:div w:id="762730131">
          <w:marLeft w:val="0"/>
          <w:marRight w:val="0"/>
          <w:marTop w:val="0"/>
          <w:marBottom w:val="0"/>
          <w:divBdr>
            <w:top w:val="none" w:sz="0" w:space="0" w:color="auto"/>
            <w:left w:val="none" w:sz="0" w:space="0" w:color="auto"/>
            <w:bottom w:val="none" w:sz="0" w:space="0" w:color="auto"/>
            <w:right w:val="none" w:sz="0" w:space="0" w:color="auto"/>
          </w:divBdr>
          <w:divsChild>
            <w:div w:id="60521081">
              <w:marLeft w:val="0"/>
              <w:marRight w:val="0"/>
              <w:marTop w:val="0"/>
              <w:marBottom w:val="0"/>
              <w:divBdr>
                <w:top w:val="none" w:sz="0" w:space="0" w:color="auto"/>
                <w:left w:val="none" w:sz="0" w:space="0" w:color="auto"/>
                <w:bottom w:val="none" w:sz="0" w:space="0" w:color="auto"/>
                <w:right w:val="none" w:sz="0" w:space="0" w:color="auto"/>
              </w:divBdr>
            </w:div>
            <w:div w:id="10431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373854">
      <w:bodyDiv w:val="1"/>
      <w:marLeft w:val="0"/>
      <w:marRight w:val="0"/>
      <w:marTop w:val="0"/>
      <w:marBottom w:val="0"/>
      <w:divBdr>
        <w:top w:val="none" w:sz="0" w:space="0" w:color="auto"/>
        <w:left w:val="none" w:sz="0" w:space="0" w:color="auto"/>
        <w:bottom w:val="none" w:sz="0" w:space="0" w:color="auto"/>
        <w:right w:val="none" w:sz="0" w:space="0" w:color="auto"/>
      </w:divBdr>
    </w:div>
    <w:div w:id="1591739093">
      <w:bodyDiv w:val="1"/>
      <w:marLeft w:val="0"/>
      <w:marRight w:val="0"/>
      <w:marTop w:val="0"/>
      <w:marBottom w:val="0"/>
      <w:divBdr>
        <w:top w:val="none" w:sz="0" w:space="0" w:color="auto"/>
        <w:left w:val="none" w:sz="0" w:space="0" w:color="auto"/>
        <w:bottom w:val="none" w:sz="0" w:space="0" w:color="auto"/>
        <w:right w:val="none" w:sz="0" w:space="0" w:color="auto"/>
      </w:divBdr>
      <w:divsChild>
        <w:div w:id="1866676517">
          <w:marLeft w:val="0"/>
          <w:marRight w:val="0"/>
          <w:marTop w:val="0"/>
          <w:marBottom w:val="0"/>
          <w:divBdr>
            <w:top w:val="none" w:sz="0" w:space="0" w:color="auto"/>
            <w:left w:val="none" w:sz="0" w:space="0" w:color="auto"/>
            <w:bottom w:val="none" w:sz="0" w:space="0" w:color="auto"/>
            <w:right w:val="none" w:sz="0" w:space="0" w:color="auto"/>
          </w:divBdr>
          <w:divsChild>
            <w:div w:id="875582623">
              <w:marLeft w:val="0"/>
              <w:marRight w:val="0"/>
              <w:marTop w:val="0"/>
              <w:marBottom w:val="0"/>
              <w:divBdr>
                <w:top w:val="none" w:sz="0" w:space="0" w:color="auto"/>
                <w:left w:val="none" w:sz="0" w:space="0" w:color="auto"/>
                <w:bottom w:val="none" w:sz="0" w:space="0" w:color="auto"/>
                <w:right w:val="none" w:sz="0" w:space="0" w:color="auto"/>
              </w:divBdr>
            </w:div>
            <w:div w:id="1361472004">
              <w:marLeft w:val="0"/>
              <w:marRight w:val="0"/>
              <w:marTop w:val="0"/>
              <w:marBottom w:val="0"/>
              <w:divBdr>
                <w:top w:val="none" w:sz="0" w:space="0" w:color="auto"/>
                <w:left w:val="none" w:sz="0" w:space="0" w:color="auto"/>
                <w:bottom w:val="none" w:sz="0" w:space="0" w:color="auto"/>
                <w:right w:val="none" w:sz="0" w:space="0" w:color="auto"/>
              </w:divBdr>
            </w:div>
            <w:div w:id="1374578081">
              <w:marLeft w:val="0"/>
              <w:marRight w:val="0"/>
              <w:marTop w:val="0"/>
              <w:marBottom w:val="0"/>
              <w:divBdr>
                <w:top w:val="none" w:sz="0" w:space="0" w:color="auto"/>
                <w:left w:val="none" w:sz="0" w:space="0" w:color="auto"/>
                <w:bottom w:val="none" w:sz="0" w:space="0" w:color="auto"/>
                <w:right w:val="none" w:sz="0" w:space="0" w:color="auto"/>
              </w:divBdr>
            </w:div>
            <w:div w:id="1855142675">
              <w:marLeft w:val="0"/>
              <w:marRight w:val="0"/>
              <w:marTop w:val="0"/>
              <w:marBottom w:val="0"/>
              <w:divBdr>
                <w:top w:val="none" w:sz="0" w:space="0" w:color="auto"/>
                <w:left w:val="none" w:sz="0" w:space="0" w:color="auto"/>
                <w:bottom w:val="none" w:sz="0" w:space="0" w:color="auto"/>
                <w:right w:val="none" w:sz="0" w:space="0" w:color="auto"/>
              </w:divBdr>
            </w:div>
            <w:div w:id="2014987598">
              <w:marLeft w:val="0"/>
              <w:marRight w:val="0"/>
              <w:marTop w:val="0"/>
              <w:marBottom w:val="0"/>
              <w:divBdr>
                <w:top w:val="none" w:sz="0" w:space="0" w:color="auto"/>
                <w:left w:val="none" w:sz="0" w:space="0" w:color="auto"/>
                <w:bottom w:val="none" w:sz="0" w:space="0" w:color="auto"/>
                <w:right w:val="none" w:sz="0" w:space="0" w:color="auto"/>
              </w:divBdr>
            </w:div>
            <w:div w:id="2126540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417043">
      <w:bodyDiv w:val="1"/>
      <w:marLeft w:val="0"/>
      <w:marRight w:val="0"/>
      <w:marTop w:val="0"/>
      <w:marBottom w:val="0"/>
      <w:divBdr>
        <w:top w:val="none" w:sz="0" w:space="0" w:color="auto"/>
        <w:left w:val="none" w:sz="0" w:space="0" w:color="auto"/>
        <w:bottom w:val="none" w:sz="0" w:space="0" w:color="auto"/>
        <w:right w:val="none" w:sz="0" w:space="0" w:color="auto"/>
      </w:divBdr>
      <w:divsChild>
        <w:div w:id="247925973">
          <w:marLeft w:val="0"/>
          <w:marRight w:val="0"/>
          <w:marTop w:val="0"/>
          <w:marBottom w:val="0"/>
          <w:divBdr>
            <w:top w:val="none" w:sz="0" w:space="0" w:color="auto"/>
            <w:left w:val="none" w:sz="0" w:space="0" w:color="auto"/>
            <w:bottom w:val="none" w:sz="0" w:space="0" w:color="auto"/>
            <w:right w:val="none" w:sz="0" w:space="0" w:color="auto"/>
          </w:divBdr>
          <w:divsChild>
            <w:div w:id="490290647">
              <w:marLeft w:val="0"/>
              <w:marRight w:val="0"/>
              <w:marTop w:val="0"/>
              <w:marBottom w:val="0"/>
              <w:divBdr>
                <w:top w:val="none" w:sz="0" w:space="0" w:color="auto"/>
                <w:left w:val="none" w:sz="0" w:space="0" w:color="auto"/>
                <w:bottom w:val="none" w:sz="0" w:space="0" w:color="auto"/>
                <w:right w:val="none" w:sz="0" w:space="0" w:color="auto"/>
              </w:divBdr>
            </w:div>
            <w:div w:id="1594316296">
              <w:marLeft w:val="0"/>
              <w:marRight w:val="0"/>
              <w:marTop w:val="0"/>
              <w:marBottom w:val="0"/>
              <w:divBdr>
                <w:top w:val="none" w:sz="0" w:space="0" w:color="auto"/>
                <w:left w:val="none" w:sz="0" w:space="0" w:color="auto"/>
                <w:bottom w:val="none" w:sz="0" w:space="0" w:color="auto"/>
                <w:right w:val="none" w:sz="0" w:space="0" w:color="auto"/>
              </w:divBdr>
            </w:div>
            <w:div w:id="194460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943754">
      <w:bodyDiv w:val="1"/>
      <w:marLeft w:val="0"/>
      <w:marRight w:val="0"/>
      <w:marTop w:val="0"/>
      <w:marBottom w:val="0"/>
      <w:divBdr>
        <w:top w:val="none" w:sz="0" w:space="0" w:color="auto"/>
        <w:left w:val="none" w:sz="0" w:space="0" w:color="auto"/>
        <w:bottom w:val="none" w:sz="0" w:space="0" w:color="auto"/>
        <w:right w:val="none" w:sz="0" w:space="0" w:color="auto"/>
      </w:divBdr>
    </w:div>
    <w:div w:id="1683049087">
      <w:bodyDiv w:val="1"/>
      <w:marLeft w:val="0"/>
      <w:marRight w:val="0"/>
      <w:marTop w:val="0"/>
      <w:marBottom w:val="0"/>
      <w:divBdr>
        <w:top w:val="none" w:sz="0" w:space="0" w:color="auto"/>
        <w:left w:val="none" w:sz="0" w:space="0" w:color="auto"/>
        <w:bottom w:val="none" w:sz="0" w:space="0" w:color="auto"/>
        <w:right w:val="none" w:sz="0" w:space="0" w:color="auto"/>
      </w:divBdr>
      <w:divsChild>
        <w:div w:id="301928578">
          <w:marLeft w:val="0"/>
          <w:marRight w:val="0"/>
          <w:marTop w:val="0"/>
          <w:marBottom w:val="0"/>
          <w:divBdr>
            <w:top w:val="none" w:sz="0" w:space="0" w:color="auto"/>
            <w:left w:val="none" w:sz="0" w:space="0" w:color="auto"/>
            <w:bottom w:val="none" w:sz="0" w:space="0" w:color="auto"/>
            <w:right w:val="none" w:sz="0" w:space="0" w:color="auto"/>
          </w:divBdr>
        </w:div>
      </w:divsChild>
    </w:div>
    <w:div w:id="1693263733">
      <w:bodyDiv w:val="1"/>
      <w:marLeft w:val="0"/>
      <w:marRight w:val="0"/>
      <w:marTop w:val="0"/>
      <w:marBottom w:val="0"/>
      <w:divBdr>
        <w:top w:val="none" w:sz="0" w:space="0" w:color="auto"/>
        <w:left w:val="none" w:sz="0" w:space="0" w:color="auto"/>
        <w:bottom w:val="none" w:sz="0" w:space="0" w:color="auto"/>
        <w:right w:val="none" w:sz="0" w:space="0" w:color="auto"/>
      </w:divBdr>
      <w:divsChild>
        <w:div w:id="2140486075">
          <w:marLeft w:val="0"/>
          <w:marRight w:val="0"/>
          <w:marTop w:val="0"/>
          <w:marBottom w:val="0"/>
          <w:divBdr>
            <w:top w:val="none" w:sz="0" w:space="0" w:color="auto"/>
            <w:left w:val="none" w:sz="0" w:space="0" w:color="auto"/>
            <w:bottom w:val="none" w:sz="0" w:space="0" w:color="auto"/>
            <w:right w:val="none" w:sz="0" w:space="0" w:color="auto"/>
          </w:divBdr>
        </w:div>
      </w:divsChild>
    </w:div>
    <w:div w:id="1743528166">
      <w:bodyDiv w:val="1"/>
      <w:marLeft w:val="0"/>
      <w:marRight w:val="0"/>
      <w:marTop w:val="0"/>
      <w:marBottom w:val="0"/>
      <w:divBdr>
        <w:top w:val="none" w:sz="0" w:space="0" w:color="auto"/>
        <w:left w:val="none" w:sz="0" w:space="0" w:color="auto"/>
        <w:bottom w:val="none" w:sz="0" w:space="0" w:color="auto"/>
        <w:right w:val="none" w:sz="0" w:space="0" w:color="auto"/>
      </w:divBdr>
    </w:div>
    <w:div w:id="1770269602">
      <w:bodyDiv w:val="1"/>
      <w:marLeft w:val="0"/>
      <w:marRight w:val="0"/>
      <w:marTop w:val="0"/>
      <w:marBottom w:val="0"/>
      <w:divBdr>
        <w:top w:val="none" w:sz="0" w:space="0" w:color="auto"/>
        <w:left w:val="none" w:sz="0" w:space="0" w:color="auto"/>
        <w:bottom w:val="none" w:sz="0" w:space="0" w:color="auto"/>
        <w:right w:val="none" w:sz="0" w:space="0" w:color="auto"/>
      </w:divBdr>
    </w:div>
    <w:div w:id="1814985569">
      <w:bodyDiv w:val="1"/>
      <w:marLeft w:val="0"/>
      <w:marRight w:val="0"/>
      <w:marTop w:val="0"/>
      <w:marBottom w:val="0"/>
      <w:divBdr>
        <w:top w:val="none" w:sz="0" w:space="0" w:color="auto"/>
        <w:left w:val="none" w:sz="0" w:space="0" w:color="auto"/>
        <w:bottom w:val="none" w:sz="0" w:space="0" w:color="auto"/>
        <w:right w:val="none" w:sz="0" w:space="0" w:color="auto"/>
      </w:divBdr>
      <w:divsChild>
        <w:div w:id="567695843">
          <w:marLeft w:val="0"/>
          <w:marRight w:val="0"/>
          <w:marTop w:val="0"/>
          <w:marBottom w:val="0"/>
          <w:divBdr>
            <w:top w:val="none" w:sz="0" w:space="0" w:color="auto"/>
            <w:left w:val="none" w:sz="0" w:space="0" w:color="auto"/>
            <w:bottom w:val="none" w:sz="0" w:space="0" w:color="auto"/>
            <w:right w:val="none" w:sz="0" w:space="0" w:color="auto"/>
          </w:divBdr>
        </w:div>
      </w:divsChild>
    </w:div>
    <w:div w:id="1870756709">
      <w:bodyDiv w:val="1"/>
      <w:marLeft w:val="0"/>
      <w:marRight w:val="0"/>
      <w:marTop w:val="0"/>
      <w:marBottom w:val="0"/>
      <w:divBdr>
        <w:top w:val="none" w:sz="0" w:space="0" w:color="auto"/>
        <w:left w:val="none" w:sz="0" w:space="0" w:color="auto"/>
        <w:bottom w:val="none" w:sz="0" w:space="0" w:color="auto"/>
        <w:right w:val="none" w:sz="0" w:space="0" w:color="auto"/>
      </w:divBdr>
      <w:divsChild>
        <w:div w:id="2068645387">
          <w:marLeft w:val="0"/>
          <w:marRight w:val="0"/>
          <w:marTop w:val="0"/>
          <w:marBottom w:val="0"/>
          <w:divBdr>
            <w:top w:val="none" w:sz="0" w:space="0" w:color="auto"/>
            <w:left w:val="none" w:sz="0" w:space="0" w:color="auto"/>
            <w:bottom w:val="none" w:sz="0" w:space="0" w:color="auto"/>
            <w:right w:val="none" w:sz="0" w:space="0" w:color="auto"/>
          </w:divBdr>
          <w:divsChild>
            <w:div w:id="209807036">
              <w:marLeft w:val="0"/>
              <w:marRight w:val="0"/>
              <w:marTop w:val="0"/>
              <w:marBottom w:val="0"/>
              <w:divBdr>
                <w:top w:val="none" w:sz="0" w:space="0" w:color="auto"/>
                <w:left w:val="none" w:sz="0" w:space="0" w:color="auto"/>
                <w:bottom w:val="none" w:sz="0" w:space="0" w:color="auto"/>
                <w:right w:val="none" w:sz="0" w:space="0" w:color="auto"/>
              </w:divBdr>
            </w:div>
            <w:div w:id="1080060622">
              <w:marLeft w:val="0"/>
              <w:marRight w:val="0"/>
              <w:marTop w:val="0"/>
              <w:marBottom w:val="0"/>
              <w:divBdr>
                <w:top w:val="none" w:sz="0" w:space="0" w:color="auto"/>
                <w:left w:val="none" w:sz="0" w:space="0" w:color="auto"/>
                <w:bottom w:val="none" w:sz="0" w:space="0" w:color="auto"/>
                <w:right w:val="none" w:sz="0" w:space="0" w:color="auto"/>
              </w:divBdr>
            </w:div>
            <w:div w:id="1508057983">
              <w:marLeft w:val="0"/>
              <w:marRight w:val="0"/>
              <w:marTop w:val="0"/>
              <w:marBottom w:val="0"/>
              <w:divBdr>
                <w:top w:val="none" w:sz="0" w:space="0" w:color="auto"/>
                <w:left w:val="none" w:sz="0" w:space="0" w:color="auto"/>
                <w:bottom w:val="none" w:sz="0" w:space="0" w:color="auto"/>
                <w:right w:val="none" w:sz="0" w:space="0" w:color="auto"/>
              </w:divBdr>
            </w:div>
            <w:div w:id="1524397654">
              <w:marLeft w:val="0"/>
              <w:marRight w:val="0"/>
              <w:marTop w:val="0"/>
              <w:marBottom w:val="0"/>
              <w:divBdr>
                <w:top w:val="none" w:sz="0" w:space="0" w:color="auto"/>
                <w:left w:val="none" w:sz="0" w:space="0" w:color="auto"/>
                <w:bottom w:val="none" w:sz="0" w:space="0" w:color="auto"/>
                <w:right w:val="none" w:sz="0" w:space="0" w:color="auto"/>
              </w:divBdr>
            </w:div>
            <w:div w:id="180303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340398">
      <w:bodyDiv w:val="1"/>
      <w:marLeft w:val="0"/>
      <w:marRight w:val="0"/>
      <w:marTop w:val="0"/>
      <w:marBottom w:val="0"/>
      <w:divBdr>
        <w:top w:val="none" w:sz="0" w:space="0" w:color="auto"/>
        <w:left w:val="none" w:sz="0" w:space="0" w:color="auto"/>
        <w:bottom w:val="none" w:sz="0" w:space="0" w:color="auto"/>
        <w:right w:val="none" w:sz="0" w:space="0" w:color="auto"/>
      </w:divBdr>
    </w:div>
    <w:div w:id="1891185120">
      <w:bodyDiv w:val="1"/>
      <w:marLeft w:val="0"/>
      <w:marRight w:val="0"/>
      <w:marTop w:val="0"/>
      <w:marBottom w:val="0"/>
      <w:divBdr>
        <w:top w:val="none" w:sz="0" w:space="0" w:color="auto"/>
        <w:left w:val="none" w:sz="0" w:space="0" w:color="auto"/>
        <w:bottom w:val="none" w:sz="0" w:space="0" w:color="auto"/>
        <w:right w:val="none" w:sz="0" w:space="0" w:color="auto"/>
      </w:divBdr>
    </w:div>
    <w:div w:id="1912352871">
      <w:bodyDiv w:val="1"/>
      <w:marLeft w:val="0"/>
      <w:marRight w:val="0"/>
      <w:marTop w:val="0"/>
      <w:marBottom w:val="0"/>
      <w:divBdr>
        <w:top w:val="none" w:sz="0" w:space="0" w:color="auto"/>
        <w:left w:val="none" w:sz="0" w:space="0" w:color="auto"/>
        <w:bottom w:val="none" w:sz="0" w:space="0" w:color="auto"/>
        <w:right w:val="none" w:sz="0" w:space="0" w:color="auto"/>
      </w:divBdr>
    </w:div>
    <w:div w:id="1912420540">
      <w:bodyDiv w:val="1"/>
      <w:marLeft w:val="0"/>
      <w:marRight w:val="0"/>
      <w:marTop w:val="0"/>
      <w:marBottom w:val="0"/>
      <w:divBdr>
        <w:top w:val="none" w:sz="0" w:space="0" w:color="auto"/>
        <w:left w:val="none" w:sz="0" w:space="0" w:color="auto"/>
        <w:bottom w:val="none" w:sz="0" w:space="0" w:color="auto"/>
        <w:right w:val="none" w:sz="0" w:space="0" w:color="auto"/>
      </w:divBdr>
    </w:div>
    <w:div w:id="1998149613">
      <w:bodyDiv w:val="1"/>
      <w:marLeft w:val="0"/>
      <w:marRight w:val="0"/>
      <w:marTop w:val="0"/>
      <w:marBottom w:val="0"/>
      <w:divBdr>
        <w:top w:val="none" w:sz="0" w:space="0" w:color="auto"/>
        <w:left w:val="none" w:sz="0" w:space="0" w:color="auto"/>
        <w:bottom w:val="none" w:sz="0" w:space="0" w:color="auto"/>
        <w:right w:val="none" w:sz="0" w:space="0" w:color="auto"/>
      </w:divBdr>
      <w:divsChild>
        <w:div w:id="32047651">
          <w:marLeft w:val="0"/>
          <w:marRight w:val="0"/>
          <w:marTop w:val="0"/>
          <w:marBottom w:val="0"/>
          <w:divBdr>
            <w:top w:val="none" w:sz="0" w:space="0" w:color="auto"/>
            <w:left w:val="none" w:sz="0" w:space="0" w:color="auto"/>
            <w:bottom w:val="none" w:sz="0" w:space="0" w:color="auto"/>
            <w:right w:val="none" w:sz="0" w:space="0" w:color="auto"/>
          </w:divBdr>
          <w:divsChild>
            <w:div w:id="555555618">
              <w:marLeft w:val="0"/>
              <w:marRight w:val="0"/>
              <w:marTop w:val="0"/>
              <w:marBottom w:val="0"/>
              <w:divBdr>
                <w:top w:val="none" w:sz="0" w:space="0" w:color="auto"/>
                <w:left w:val="none" w:sz="0" w:space="0" w:color="auto"/>
                <w:bottom w:val="none" w:sz="0" w:space="0" w:color="auto"/>
                <w:right w:val="none" w:sz="0" w:space="0" w:color="auto"/>
              </w:divBdr>
            </w:div>
            <w:div w:id="1681468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537357">
      <w:bodyDiv w:val="1"/>
      <w:marLeft w:val="0"/>
      <w:marRight w:val="0"/>
      <w:marTop w:val="0"/>
      <w:marBottom w:val="0"/>
      <w:divBdr>
        <w:top w:val="none" w:sz="0" w:space="0" w:color="auto"/>
        <w:left w:val="none" w:sz="0" w:space="0" w:color="auto"/>
        <w:bottom w:val="none" w:sz="0" w:space="0" w:color="auto"/>
        <w:right w:val="none" w:sz="0" w:space="0" w:color="auto"/>
      </w:divBdr>
      <w:divsChild>
        <w:div w:id="1219441380">
          <w:marLeft w:val="0"/>
          <w:marRight w:val="0"/>
          <w:marTop w:val="0"/>
          <w:marBottom w:val="0"/>
          <w:divBdr>
            <w:top w:val="none" w:sz="0" w:space="0" w:color="auto"/>
            <w:left w:val="none" w:sz="0" w:space="0" w:color="auto"/>
            <w:bottom w:val="none" w:sz="0" w:space="0" w:color="auto"/>
            <w:right w:val="none" w:sz="0" w:space="0" w:color="auto"/>
          </w:divBdr>
          <w:divsChild>
            <w:div w:id="831288634">
              <w:marLeft w:val="0"/>
              <w:marRight w:val="0"/>
              <w:marTop w:val="0"/>
              <w:marBottom w:val="0"/>
              <w:divBdr>
                <w:top w:val="none" w:sz="0" w:space="0" w:color="auto"/>
                <w:left w:val="none" w:sz="0" w:space="0" w:color="auto"/>
                <w:bottom w:val="none" w:sz="0" w:space="0" w:color="auto"/>
                <w:right w:val="none" w:sz="0" w:space="0" w:color="auto"/>
              </w:divBdr>
            </w:div>
            <w:div w:id="171665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18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urldefense.proofpoint.com/v2/url?u=http-3A__news.adidas.com_GLOBAL_PERFORMANCE_FOOTBALL&amp;d=DwMFAw&amp;c=5oszCido4egZ9x-32Pvn-g&amp;r=ejfi0Fp458JEXSYrr1445YyHXJxypjLWyRQ3-waFQwo4OQK8Xs-9lZP4U6BFu65G&amp;m=Kpj9LSUphr34BayZUwDzHCmebyCDw5GGlsw2UYgwbBs&amp;s=vumAeWfgX683DIz7hy8uI3dHjfn94g-AgQLdI7ZRjxI&amp;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33538EA4BECAB42B587BD1D3122685A" ma:contentTypeVersion="7" ma:contentTypeDescription="Create a new document." ma:contentTypeScope="" ma:versionID="726273f4c81d9043ec76e5d7d3d6a539">
  <xsd:schema xmlns:xsd="http://www.w3.org/2001/XMLSchema" xmlns:xs="http://www.w3.org/2001/XMLSchema" xmlns:p="http://schemas.microsoft.com/office/2006/metadata/properties" xmlns:ns3="513b3ed2-212e-4f55-9cf7-75cf6db5c44a" targetNamespace="http://schemas.microsoft.com/office/2006/metadata/properties" ma:root="true" ma:fieldsID="3b4eca29d0f9295582b4db96c252b081" ns3:_="">
    <xsd:import namespace="513b3ed2-212e-4f55-9cf7-75cf6db5c44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3b3ed2-212e-4f55-9cf7-75cf6db5c4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F9E993-299B-49E0-8423-1D87EEB9C85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A15E31A-7CDD-4C67-B8BC-461F4706B8F2}">
  <ds:schemaRefs>
    <ds:schemaRef ds:uri="http://schemas.microsoft.com/sharepoint/v3/contenttype/forms"/>
  </ds:schemaRefs>
</ds:datastoreItem>
</file>

<file path=customXml/itemProps3.xml><?xml version="1.0" encoding="utf-8"?>
<ds:datastoreItem xmlns:ds="http://schemas.openxmlformats.org/officeDocument/2006/customXml" ds:itemID="{E1732293-9403-4950-A575-6418000F24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3b3ed2-212e-4f55-9cf7-75cf6db5c4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8E4D838-8CCB-402E-98F1-DC16C79E5D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3</Pages>
  <Words>413</Words>
  <Characters>2355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adidas</Company>
  <LinksUpToDate>false</LinksUpToDate>
  <CharactersWithSpaces>2763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MURPHLIN</dc:creator>
  <cp:keywords/>
  <cp:lastModifiedBy>Gopi Anand</cp:lastModifiedBy>
  <cp:revision>2</cp:revision>
  <cp:lastPrinted>2013-10-26T06:02:00Z</cp:lastPrinted>
  <dcterms:created xsi:type="dcterms:W3CDTF">2019-10-25T10:55:00Z</dcterms:created>
  <dcterms:modified xsi:type="dcterms:W3CDTF">2019-10-25T10:55:00Z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0x010100333538EA4BECAB42B587BD1D3122685A</vt:lpwstr>
  </property>
  <property fmtid="{D5CDD505-2E9C-101B-9397-08002B2CF9AE}" pid="3" name="Order">
    <vt:r8>100</vt:r8>
  </property>
</Properties>
</file>