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E6E88" w14:textId="493A9196" w:rsidR="003A7202" w:rsidRDefault="003A7202" w:rsidP="003A7202">
      <w:pPr>
        <w:spacing w:after="0"/>
        <w:jc w:val="center"/>
        <w:rPr>
          <w:b/>
        </w:rPr>
      </w:pPr>
      <w:r>
        <w:rPr>
          <w:noProof/>
        </w:rPr>
        <w:drawing>
          <wp:inline distT="0" distB="0" distL="0" distR="0" wp14:anchorId="2FD92F0A" wp14:editId="39EE5B8A">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14:paraId="687F2CB2" w14:textId="762ADBC8" w:rsidR="000D740A" w:rsidRPr="003A7202" w:rsidRDefault="00F5340D" w:rsidP="00F5340D">
      <w:pPr>
        <w:spacing w:after="0"/>
        <w:jc w:val="center"/>
        <w:rPr>
          <w:b/>
          <w:sz w:val="28"/>
        </w:rPr>
      </w:pPr>
      <w:r w:rsidRPr="003A7202">
        <w:rPr>
          <w:b/>
          <w:sz w:val="28"/>
        </w:rPr>
        <w:t xml:space="preserve">adidas Golf Unveils First-Ever Golf Shoe Made </w:t>
      </w:r>
      <w:r w:rsidR="009B67DA" w:rsidRPr="003A7202">
        <w:rPr>
          <w:b/>
          <w:sz w:val="28"/>
        </w:rPr>
        <w:t xml:space="preserve">from </w:t>
      </w:r>
      <w:r w:rsidR="004D5B18" w:rsidRPr="003A7202">
        <w:rPr>
          <w:b/>
          <w:sz w:val="28"/>
        </w:rPr>
        <w:t xml:space="preserve">Upcycled </w:t>
      </w:r>
      <w:r w:rsidR="009B67DA" w:rsidRPr="003A7202">
        <w:rPr>
          <w:b/>
          <w:sz w:val="28"/>
        </w:rPr>
        <w:t>Plastic Waste</w:t>
      </w:r>
      <w:r w:rsidR="00CC026C" w:rsidRPr="003A7202">
        <w:rPr>
          <w:b/>
          <w:sz w:val="28"/>
        </w:rPr>
        <w:t xml:space="preserve"> Intercepted from Beaches and Coastal Communities</w:t>
      </w:r>
      <w:r w:rsidR="009B67DA" w:rsidRPr="003A7202">
        <w:rPr>
          <w:b/>
          <w:sz w:val="28"/>
        </w:rPr>
        <w:t xml:space="preserve"> </w:t>
      </w:r>
    </w:p>
    <w:p w14:paraId="71E2A617" w14:textId="77777777" w:rsidR="00F5340D" w:rsidRDefault="00F5340D" w:rsidP="00F5340D">
      <w:pPr>
        <w:spacing w:after="0"/>
        <w:jc w:val="center"/>
      </w:pPr>
    </w:p>
    <w:p w14:paraId="1F0AC31C" w14:textId="68EA3D46" w:rsidR="00D459E7" w:rsidRDefault="00F5340D" w:rsidP="00F5340D">
      <w:pPr>
        <w:spacing w:after="0"/>
      </w:pPr>
      <w:r>
        <w:t xml:space="preserve">CARLSBAD, Calif. – (June 4, 2019) </w:t>
      </w:r>
      <w:r w:rsidR="00DD4FE8">
        <w:t>–</w:t>
      </w:r>
      <w:r>
        <w:t xml:space="preserve"> </w:t>
      </w:r>
      <w:r w:rsidR="00D830CF">
        <w:t xml:space="preserve">adidas is bringing </w:t>
      </w:r>
      <w:r w:rsidR="004D5B18">
        <w:t xml:space="preserve">eco-innovation </w:t>
      </w:r>
      <w:r w:rsidR="00D830CF">
        <w:t xml:space="preserve">to the golf course. Today, adidas Golf unveiled </w:t>
      </w:r>
      <w:r w:rsidR="00CB1AE6">
        <w:t>a limited-edition</w:t>
      </w:r>
      <w:r w:rsidR="00D830CF">
        <w:t xml:space="preserve"> version of its popular TOUR360 XT </w:t>
      </w:r>
      <w:r w:rsidR="009B67DA">
        <w:t>made with</w:t>
      </w:r>
      <w:r w:rsidR="00286BC1">
        <w:t xml:space="preserve"> </w:t>
      </w:r>
      <w:r w:rsidR="009B67DA">
        <w:t xml:space="preserve">yarns spun from </w:t>
      </w:r>
      <w:r w:rsidR="004D5B18">
        <w:t xml:space="preserve">upcycled </w:t>
      </w:r>
      <w:r w:rsidR="009B67DA">
        <w:t>plastic waste that was intercepted from beaches and coastal communities</w:t>
      </w:r>
      <w:r w:rsidR="00D830CF">
        <w:t xml:space="preserve">. </w:t>
      </w:r>
      <w:r w:rsidR="00C35C1F">
        <w:t>The TOUR360 XT Parley is</w:t>
      </w:r>
      <w:r w:rsidR="00D830CF">
        <w:t xml:space="preserve"> made in partners</w:t>
      </w:r>
      <w:r w:rsidR="00871090">
        <w:t xml:space="preserve">hip with </w:t>
      </w:r>
      <w:r w:rsidR="004D5B18">
        <w:t xml:space="preserve">environmental organization </w:t>
      </w:r>
      <w:r w:rsidR="00871090">
        <w:t>Parley for the Oceans</w:t>
      </w:r>
      <w:r w:rsidR="004D5B18">
        <w:t xml:space="preserve"> </w:t>
      </w:r>
      <w:r w:rsidR="00C35C1F">
        <w:t xml:space="preserve">and </w:t>
      </w:r>
      <w:r w:rsidR="00871090">
        <w:t>is the first of its kind for the sport</w:t>
      </w:r>
      <w:r w:rsidR="00C35C1F">
        <w:t>.</w:t>
      </w:r>
      <w:r w:rsidR="00871090">
        <w:t xml:space="preserve"> </w:t>
      </w:r>
      <w:r w:rsidR="00C35C1F">
        <w:t>It</w:t>
      </w:r>
      <w:r w:rsidR="00871090">
        <w:t xml:space="preserve"> will be available in limited quantities</w:t>
      </w:r>
      <w:r w:rsidR="00355D68">
        <w:t xml:space="preserve"> at </w:t>
      </w:r>
      <w:hyperlink r:id="rId5" w:history="1">
        <w:r w:rsidR="00355D68" w:rsidRPr="000A229C">
          <w:rPr>
            <w:rStyle w:val="Hyperlink"/>
          </w:rPr>
          <w:t>adidas.com</w:t>
        </w:r>
      </w:hyperlink>
      <w:r w:rsidR="00355D68">
        <w:t xml:space="preserve"> </w:t>
      </w:r>
      <w:r w:rsidR="00BF3060">
        <w:t xml:space="preserve">on June 10 </w:t>
      </w:r>
      <w:r w:rsidR="00355D68">
        <w:t xml:space="preserve">beginning at 8 a.m. PT </w:t>
      </w:r>
      <w:r w:rsidR="00BF3060">
        <w:t>and will also be sold</w:t>
      </w:r>
      <w:r w:rsidR="00871090">
        <w:t xml:space="preserve"> </w:t>
      </w:r>
      <w:r w:rsidR="00D46B86">
        <w:t>on-site at</w:t>
      </w:r>
      <w:r w:rsidR="00871090">
        <w:t xml:space="preserve"> the U.S. Open at Pebble </w:t>
      </w:r>
      <w:r w:rsidR="00D459E7">
        <w:t>B</w:t>
      </w:r>
      <w:r w:rsidR="00871090">
        <w:t>each</w:t>
      </w:r>
      <w:r w:rsidR="00355D68">
        <w:t xml:space="preserve">. </w:t>
      </w:r>
      <w:r w:rsidR="00CE1901">
        <w:t>It will be available at select retailers nationwide on June 12.</w:t>
      </w:r>
      <w:r w:rsidR="00397502">
        <w:t xml:space="preserve"> </w:t>
      </w:r>
    </w:p>
    <w:p w14:paraId="7AEBBB4C" w14:textId="77777777" w:rsidR="00D459E7" w:rsidRDefault="00D459E7" w:rsidP="00F5340D">
      <w:pPr>
        <w:spacing w:after="0"/>
      </w:pPr>
    </w:p>
    <w:p w14:paraId="407D404E" w14:textId="63C8E913" w:rsidR="00CE1901" w:rsidRDefault="00D459E7" w:rsidP="00F5340D">
      <w:pPr>
        <w:spacing w:after="0"/>
      </w:pPr>
      <w:r>
        <w:t>The unique ocean blue</w:t>
      </w:r>
      <w:r w:rsidR="00397502">
        <w:t xml:space="preserve"> and aqua green </w:t>
      </w:r>
      <w:r>
        <w:t xml:space="preserve">colorway of this </w:t>
      </w:r>
      <w:r w:rsidR="00CB1AE6">
        <w:t>limited-</w:t>
      </w:r>
      <w:r>
        <w:t>edition TOUR360 XT</w:t>
      </w:r>
      <w:r w:rsidR="00C35C1F">
        <w:t xml:space="preserve"> Parley</w:t>
      </w:r>
      <w:r w:rsidR="00286BC1">
        <w:t xml:space="preserve"> ($200)</w:t>
      </w:r>
      <w:r w:rsidR="003A3BF3">
        <w:t xml:space="preserve"> </w:t>
      </w:r>
      <w:r>
        <w:t xml:space="preserve">utilizes repurposed and upcycled </w:t>
      </w:r>
      <w:r w:rsidR="00286BC1">
        <w:t>plastic waste</w:t>
      </w:r>
      <w:r w:rsidR="00397502">
        <w:t xml:space="preserve"> that’s then incorporated as raw material into the</w:t>
      </w:r>
      <w:r>
        <w:t xml:space="preserve"> upper of the footwear.</w:t>
      </w:r>
      <w:r w:rsidR="00CE1901">
        <w:t xml:space="preserve"> This thread, spun from the upcycled plastic waste, comprises the entire upper of the shoe.</w:t>
      </w:r>
      <w:r w:rsidR="00286BC1">
        <w:t xml:space="preserve"> </w:t>
      </w:r>
    </w:p>
    <w:p w14:paraId="2018C72E" w14:textId="77777777" w:rsidR="00CE1901" w:rsidRDefault="00CE1901" w:rsidP="00F5340D">
      <w:pPr>
        <w:spacing w:after="0"/>
      </w:pPr>
    </w:p>
    <w:p w14:paraId="719DF731" w14:textId="4EBFEEAF" w:rsidR="00D459E7" w:rsidRDefault="00286BC1" w:rsidP="00F5340D">
      <w:pPr>
        <w:spacing w:after="0"/>
      </w:pPr>
      <w:r>
        <w:t>adidas works with Parley</w:t>
      </w:r>
      <w:r w:rsidR="00C27470">
        <w:t xml:space="preserve"> for the Oceans</w:t>
      </w:r>
      <w:r>
        <w:t xml:space="preserve"> to </w:t>
      </w:r>
      <w:r w:rsidR="004D5B18">
        <w:t>intercept pla</w:t>
      </w:r>
      <w:r w:rsidR="00C27470">
        <w:t>s</w:t>
      </w:r>
      <w:r w:rsidR="004D5B18">
        <w:t xml:space="preserve">tic waste </w:t>
      </w:r>
      <w:r w:rsidR="00AA5144">
        <w:t>which is then transformed into</w:t>
      </w:r>
      <w:r w:rsidR="004D5B18">
        <w:t xml:space="preserve"> </w:t>
      </w:r>
      <w:r>
        <w:t>thread</w:t>
      </w:r>
      <w:r w:rsidR="00D64A1F">
        <w:t xml:space="preserve"> </w:t>
      </w:r>
      <w:r w:rsidR="00AA5144">
        <w:t>used to make high-performance sportswear</w:t>
      </w:r>
      <w:r>
        <w:t xml:space="preserve">. </w:t>
      </w:r>
      <w:r w:rsidR="00AA5144">
        <w:t xml:space="preserve">The TOUR360 XT Parley is built </w:t>
      </w:r>
      <w:r w:rsidR="00D459E7">
        <w:t>on the TOUR360 XT</w:t>
      </w:r>
      <w:r w:rsidR="00D62D97">
        <w:t xml:space="preserve"> eight-spike</w:t>
      </w:r>
      <w:r w:rsidR="00D459E7">
        <w:t xml:space="preserve"> </w:t>
      </w:r>
      <w:r w:rsidR="00397502">
        <w:t>outsole</w:t>
      </w:r>
      <w:r w:rsidR="00D62D97">
        <w:t xml:space="preserve"> with X-</w:t>
      </w:r>
      <w:proofErr w:type="spellStart"/>
      <w:r w:rsidR="00D62D97">
        <w:t>Traxion</w:t>
      </w:r>
      <w:proofErr w:type="spellEnd"/>
      <w:r w:rsidR="00D62D97">
        <w:t xml:space="preserve"> technology</w:t>
      </w:r>
      <w:r w:rsidR="00D459E7">
        <w:t>,</w:t>
      </w:r>
      <w:r w:rsidR="00AA5144">
        <w:t xml:space="preserve"> so </w:t>
      </w:r>
      <w:r w:rsidR="00D459E7">
        <w:t xml:space="preserve">golfers will still experience superior traction and stability </w:t>
      </w:r>
      <w:r>
        <w:t xml:space="preserve">while knowing that as they walk the course they </w:t>
      </w:r>
      <w:r w:rsidR="004D5B18">
        <w:t xml:space="preserve">are helping protect the </w:t>
      </w:r>
      <w:r w:rsidR="00AA5144">
        <w:t>o</w:t>
      </w:r>
      <w:r w:rsidR="004D5B18">
        <w:t xml:space="preserve">ceans. </w:t>
      </w:r>
    </w:p>
    <w:p w14:paraId="5420F794" w14:textId="77777777" w:rsidR="00D459E7" w:rsidRDefault="00D459E7" w:rsidP="00F5340D">
      <w:pPr>
        <w:spacing w:after="0"/>
      </w:pPr>
    </w:p>
    <w:p w14:paraId="0FC6CE72" w14:textId="77777777" w:rsidR="00D46B86" w:rsidRDefault="00D459E7" w:rsidP="00F5340D">
      <w:pPr>
        <w:spacing w:after="0"/>
      </w:pPr>
      <w:r>
        <w:t>“Our company is</w:t>
      </w:r>
      <w:r w:rsidR="00286BC1">
        <w:t xml:space="preserve"> extremely</w:t>
      </w:r>
      <w:r>
        <w:t xml:space="preserve"> focused on sustainability and we wanted to incorporate that mission into our sport,” said Masun Denison, global footwear director, adidas Golf. “</w:t>
      </w:r>
      <w:r w:rsidR="00D46B86">
        <w:t>This is the first</w:t>
      </w:r>
      <w:r w:rsidR="00516881">
        <w:t xml:space="preserve"> golf</w:t>
      </w:r>
      <w:r w:rsidR="00D46B86">
        <w:t xml:space="preserve"> shoe we’</w:t>
      </w:r>
      <w:r w:rsidR="003A3BF3">
        <w:t>ve ever made</w:t>
      </w:r>
      <w:r w:rsidR="00516881">
        <w:t xml:space="preserve"> that incorporates </w:t>
      </w:r>
      <w:r w:rsidR="00D46B86">
        <w:t>upcycled materials</w:t>
      </w:r>
      <w:r w:rsidR="00516881">
        <w:t xml:space="preserve"> and this is just the beginning</w:t>
      </w:r>
      <w:r w:rsidR="00D46B86">
        <w:t xml:space="preserve">. In a sport </w:t>
      </w:r>
      <w:r w:rsidR="00516881">
        <w:t>that’s played outdoors and where</w:t>
      </w:r>
      <w:r w:rsidR="00D46B86">
        <w:t xml:space="preserve"> sustainability is often under the microscope, we feel this is a massive step forward for the game.”</w:t>
      </w:r>
    </w:p>
    <w:p w14:paraId="58EAB18C" w14:textId="77777777" w:rsidR="00C35C1F" w:rsidRDefault="00C35C1F" w:rsidP="00F5340D">
      <w:pPr>
        <w:spacing w:after="0"/>
      </w:pPr>
    </w:p>
    <w:p w14:paraId="3EAA224C" w14:textId="3952F79E" w:rsidR="00C35C1F" w:rsidRDefault="00C35C1F" w:rsidP="00F5340D">
      <w:pPr>
        <w:spacing w:after="0"/>
      </w:pPr>
      <w:r>
        <w:t>The</w:t>
      </w:r>
      <w:r w:rsidR="00516881">
        <w:t xml:space="preserve"> </w:t>
      </w:r>
      <w:r w:rsidR="00AA401B">
        <w:t xml:space="preserve">use of </w:t>
      </w:r>
      <w:r w:rsidR="00516881">
        <w:t>upcycled</w:t>
      </w:r>
      <w:r w:rsidR="00355D68">
        <w:t xml:space="preserve"> material</w:t>
      </w:r>
      <w:r>
        <w:t xml:space="preserve"> falls in line wit</w:t>
      </w:r>
      <w:r w:rsidR="00BF3060">
        <w:t>h adidas’ overall strategy to use 100 percent recycled polyester in all apparel and footwear</w:t>
      </w:r>
      <w:r w:rsidR="00516881">
        <w:t xml:space="preserve"> </w:t>
      </w:r>
      <w:r>
        <w:t xml:space="preserve">by 2024. By intercepting plastic waste </w:t>
      </w:r>
      <w:r w:rsidR="004D5B18">
        <w:t xml:space="preserve">on </w:t>
      </w:r>
      <w:r>
        <w:t xml:space="preserve">beaches and coastal communities, adidas is </w:t>
      </w:r>
      <w:r w:rsidR="00EB6332">
        <w:t xml:space="preserve">committed to </w:t>
      </w:r>
      <w:r>
        <w:t>the Parley A.I.R</w:t>
      </w:r>
      <w:r w:rsidR="00516881">
        <w:t>.</w:t>
      </w:r>
      <w:r>
        <w:t xml:space="preserve"> strategy (Avoid, Intercept, Re-Design). </w:t>
      </w:r>
      <w:r w:rsidR="00DC6475">
        <w:t>While many other categories within adidas have created apparel and footwear utilizing upcycled plastic waste, this is the first in golf.</w:t>
      </w:r>
    </w:p>
    <w:p w14:paraId="1FF2A0AB" w14:textId="77777777" w:rsidR="00C35C1F" w:rsidRDefault="00C35C1F" w:rsidP="00F5340D">
      <w:pPr>
        <w:spacing w:after="0"/>
      </w:pPr>
    </w:p>
    <w:p w14:paraId="3A0A788B" w14:textId="6247D1F9" w:rsidR="00C35C1F" w:rsidRDefault="00DC6475" w:rsidP="00F5340D">
      <w:pPr>
        <w:spacing w:after="0"/>
      </w:pPr>
      <w:r>
        <w:t>From a performance standpoint, t</w:t>
      </w:r>
      <w:r w:rsidR="00C35C1F">
        <w:t xml:space="preserve">he TOUR360 XT Parley features a </w:t>
      </w:r>
      <w:r>
        <w:t>sock-like</w:t>
      </w:r>
      <w:r w:rsidR="00C35C1F">
        <w:t xml:space="preserve"> opening </w:t>
      </w:r>
      <w:r>
        <w:t xml:space="preserve">for optimal comfort </w:t>
      </w:r>
      <w:r w:rsidR="00C35C1F">
        <w:t xml:space="preserve">while also </w:t>
      </w:r>
      <w:r w:rsidR="00DC0464">
        <w:t>offering</w:t>
      </w:r>
      <w:r>
        <w:t xml:space="preserve"> full-length</w:t>
      </w:r>
      <w:r w:rsidR="00C35C1F">
        <w:t xml:space="preserve"> BOOST, the best cushioning in the game.</w:t>
      </w:r>
      <w:r w:rsidR="00D8469D">
        <w:t xml:space="preserve"> The </w:t>
      </w:r>
      <w:r w:rsidR="00D8469D">
        <w:lastRenderedPageBreak/>
        <w:t xml:space="preserve">360WRAP in the midfoot provides </w:t>
      </w:r>
      <w:r w:rsidR="00D62D97">
        <w:t>additional support and stability</w:t>
      </w:r>
      <w:r w:rsidR="00D8469D">
        <w:t xml:space="preserve"> </w:t>
      </w:r>
      <w:bookmarkStart w:id="0" w:name="_GoBack"/>
      <w:bookmarkEnd w:id="0"/>
      <w:r w:rsidR="00D8469D">
        <w:t>so that players can stay locked in throughout the swing</w:t>
      </w:r>
      <w:r w:rsidR="00D62D97">
        <w:t xml:space="preserve">. </w:t>
      </w:r>
      <w:r w:rsidR="00DD2BF9">
        <w:t xml:space="preserve">It also offers a one-year waterproof warranty. </w:t>
      </w:r>
    </w:p>
    <w:p w14:paraId="3EBF3DB8" w14:textId="77777777" w:rsidR="00DC6475" w:rsidRDefault="00DC6475" w:rsidP="00F5340D">
      <w:pPr>
        <w:spacing w:after="0"/>
      </w:pPr>
    </w:p>
    <w:p w14:paraId="49AF91C9" w14:textId="2DA09EF3" w:rsidR="00DC6475" w:rsidRDefault="00CC026C" w:rsidP="00F5340D">
      <w:pPr>
        <w:spacing w:after="0"/>
      </w:pPr>
      <w:r>
        <w:t>The shoe will be available as supplies last at the merchandise area at the 2019 U.S. Open at Pebble Beach</w:t>
      </w:r>
      <w:r w:rsidR="004B4E88">
        <w:t xml:space="preserve"> and on </w:t>
      </w:r>
      <w:hyperlink r:id="rId6" w:history="1">
        <w:r w:rsidR="004B4E88" w:rsidRPr="000A229C">
          <w:rPr>
            <w:rStyle w:val="Hyperlink"/>
          </w:rPr>
          <w:t>adidas.com</w:t>
        </w:r>
      </w:hyperlink>
      <w:r w:rsidR="004B4E88">
        <w:t xml:space="preserve"> beginning June 10 at 8 a.m. PT. Starting June 12, the shoe will be available at select retailers nationwide.</w:t>
      </w:r>
      <w:r w:rsidR="00DC0464">
        <w:t xml:space="preserve"> </w:t>
      </w:r>
      <w:bookmarkStart w:id="1" w:name="_Hlk9426837"/>
      <w:r w:rsidR="00DC0464">
        <w:t>Select adidas athletes competing in the 2019 U.S. Open at Pebble Beach will also be wearing the shoe throughout the week.</w:t>
      </w:r>
      <w:bookmarkEnd w:id="1"/>
    </w:p>
    <w:p w14:paraId="6F78B2F8" w14:textId="77777777" w:rsidR="00DC6475" w:rsidRDefault="00DC6475" w:rsidP="00DC6475">
      <w:pPr>
        <w:spacing w:after="0"/>
        <w:rPr>
          <w:b/>
        </w:rPr>
      </w:pPr>
    </w:p>
    <w:p w14:paraId="0476C3F7" w14:textId="77777777" w:rsidR="00DC6475" w:rsidRPr="00DC6475" w:rsidRDefault="00DC6475" w:rsidP="00DC6475">
      <w:pPr>
        <w:spacing w:after="0"/>
        <w:rPr>
          <w:b/>
        </w:rPr>
      </w:pPr>
      <w:r w:rsidRPr="00DC6475">
        <w:rPr>
          <w:b/>
        </w:rPr>
        <w:t>About Parley for the Oceans</w:t>
      </w:r>
    </w:p>
    <w:p w14:paraId="5B48958C" w14:textId="77777777" w:rsidR="00DC6475" w:rsidRDefault="00DC6475" w:rsidP="00DC6475">
      <w:pPr>
        <w:spacing w:after="0"/>
      </w:pPr>
      <w:r>
        <w:t>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corporations including adidas, Anheuser Busch InBev (Corona), American Express; the United Nations; the Maldives and collaborators spanning the worlds of science, art, fashion, design, entertainment, sports, and space and ocean exploration. To know more: www.parley.tv</w:t>
      </w:r>
    </w:p>
    <w:p w14:paraId="0A9E0C41" w14:textId="77777777" w:rsidR="00C35C1F" w:rsidRDefault="00C35C1F" w:rsidP="00F5340D">
      <w:pPr>
        <w:spacing w:after="0"/>
      </w:pPr>
    </w:p>
    <w:p w14:paraId="6C48DEC5" w14:textId="77777777" w:rsidR="00C35C1F" w:rsidRDefault="00C35C1F" w:rsidP="00F5340D">
      <w:pPr>
        <w:spacing w:after="0"/>
      </w:pPr>
    </w:p>
    <w:p w14:paraId="42971E82" w14:textId="77777777" w:rsidR="00D46B86" w:rsidRDefault="00D46B86" w:rsidP="00F5340D">
      <w:pPr>
        <w:spacing w:after="0"/>
      </w:pPr>
    </w:p>
    <w:p w14:paraId="3A7A2D48" w14:textId="77777777" w:rsidR="00000325" w:rsidRDefault="00000325" w:rsidP="00F5340D">
      <w:pPr>
        <w:spacing w:after="0"/>
      </w:pPr>
    </w:p>
    <w:sectPr w:rsidR="0000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0D"/>
    <w:rsid w:val="00000325"/>
    <w:rsid w:val="000A229C"/>
    <w:rsid w:val="000D740A"/>
    <w:rsid w:val="00286BC1"/>
    <w:rsid w:val="00355D68"/>
    <w:rsid w:val="00397502"/>
    <w:rsid w:val="003A3BF3"/>
    <w:rsid w:val="003A7202"/>
    <w:rsid w:val="003E462B"/>
    <w:rsid w:val="00453F9F"/>
    <w:rsid w:val="004A6C37"/>
    <w:rsid w:val="004B4E88"/>
    <w:rsid w:val="004D5B18"/>
    <w:rsid w:val="00516881"/>
    <w:rsid w:val="00523321"/>
    <w:rsid w:val="007F255B"/>
    <w:rsid w:val="0080710E"/>
    <w:rsid w:val="00871090"/>
    <w:rsid w:val="009B67DA"/>
    <w:rsid w:val="00AA401B"/>
    <w:rsid w:val="00AA5144"/>
    <w:rsid w:val="00AE4E86"/>
    <w:rsid w:val="00B149BC"/>
    <w:rsid w:val="00BF3060"/>
    <w:rsid w:val="00BF316C"/>
    <w:rsid w:val="00C27470"/>
    <w:rsid w:val="00C35C1F"/>
    <w:rsid w:val="00CB1AE6"/>
    <w:rsid w:val="00CC026C"/>
    <w:rsid w:val="00CE1901"/>
    <w:rsid w:val="00D459E7"/>
    <w:rsid w:val="00D46B86"/>
    <w:rsid w:val="00D62D97"/>
    <w:rsid w:val="00D64A1F"/>
    <w:rsid w:val="00D830CF"/>
    <w:rsid w:val="00D8469D"/>
    <w:rsid w:val="00DB33FB"/>
    <w:rsid w:val="00DC0464"/>
    <w:rsid w:val="00DC6475"/>
    <w:rsid w:val="00DD2BF9"/>
    <w:rsid w:val="00DD4FE8"/>
    <w:rsid w:val="00E00EDA"/>
    <w:rsid w:val="00EB6332"/>
    <w:rsid w:val="00F41112"/>
    <w:rsid w:val="00F5340D"/>
    <w:rsid w:val="00FE0C41"/>
    <w:rsid w:val="00FF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E57"/>
  <w15:chartTrackingRefBased/>
  <w15:docId w15:val="{BDD4B0F2-7D0C-47CA-93A0-6323311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B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5B18"/>
    <w:rPr>
      <w:sz w:val="16"/>
      <w:szCs w:val="16"/>
    </w:rPr>
  </w:style>
  <w:style w:type="paragraph" w:styleId="CommentText">
    <w:name w:val="annotation text"/>
    <w:basedOn w:val="Normal"/>
    <w:link w:val="CommentTextChar"/>
    <w:uiPriority w:val="99"/>
    <w:semiHidden/>
    <w:unhideWhenUsed/>
    <w:rsid w:val="004D5B18"/>
    <w:pPr>
      <w:spacing w:line="240" w:lineRule="auto"/>
    </w:pPr>
    <w:rPr>
      <w:sz w:val="20"/>
      <w:szCs w:val="20"/>
    </w:rPr>
  </w:style>
  <w:style w:type="character" w:customStyle="1" w:styleId="CommentTextChar">
    <w:name w:val="Comment Text Char"/>
    <w:basedOn w:val="DefaultParagraphFont"/>
    <w:link w:val="CommentText"/>
    <w:uiPriority w:val="99"/>
    <w:semiHidden/>
    <w:rsid w:val="004D5B18"/>
    <w:rPr>
      <w:sz w:val="20"/>
      <w:szCs w:val="20"/>
    </w:rPr>
  </w:style>
  <w:style w:type="paragraph" w:styleId="CommentSubject">
    <w:name w:val="annotation subject"/>
    <w:basedOn w:val="CommentText"/>
    <w:next w:val="CommentText"/>
    <w:link w:val="CommentSubjectChar"/>
    <w:uiPriority w:val="99"/>
    <w:semiHidden/>
    <w:unhideWhenUsed/>
    <w:rsid w:val="004D5B18"/>
    <w:rPr>
      <w:b/>
      <w:bCs/>
    </w:rPr>
  </w:style>
  <w:style w:type="character" w:customStyle="1" w:styleId="CommentSubjectChar">
    <w:name w:val="Comment Subject Char"/>
    <w:basedOn w:val="CommentTextChar"/>
    <w:link w:val="CommentSubject"/>
    <w:uiPriority w:val="99"/>
    <w:semiHidden/>
    <w:rsid w:val="004D5B18"/>
    <w:rPr>
      <w:b/>
      <w:bCs/>
      <w:sz w:val="20"/>
      <w:szCs w:val="20"/>
    </w:rPr>
  </w:style>
  <w:style w:type="character" w:styleId="Hyperlink">
    <w:name w:val="Hyperlink"/>
    <w:basedOn w:val="DefaultParagraphFont"/>
    <w:uiPriority w:val="99"/>
    <w:unhideWhenUsed/>
    <w:rsid w:val="000A229C"/>
    <w:rPr>
      <w:color w:val="0000FF" w:themeColor="hyperlink"/>
      <w:u w:val="single"/>
    </w:rPr>
  </w:style>
  <w:style w:type="character" w:styleId="UnresolvedMention">
    <w:name w:val="Unresolved Mention"/>
    <w:basedOn w:val="DefaultParagraphFont"/>
    <w:uiPriority w:val="99"/>
    <w:semiHidden/>
    <w:unhideWhenUsed/>
    <w:rsid w:val="000A2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d.as/6006ElBAG" TargetMode="External"/><Relationship Id="rId5" Type="http://schemas.openxmlformats.org/officeDocument/2006/relationships/hyperlink" Target="http://a.did.as/6006ElBA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6</cp:revision>
  <dcterms:created xsi:type="dcterms:W3CDTF">2019-05-22T22:38:00Z</dcterms:created>
  <dcterms:modified xsi:type="dcterms:W3CDTF">2019-05-31T04:22:00Z</dcterms:modified>
</cp:coreProperties>
</file>