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86C2" w14:textId="77777777" w:rsidR="00452F70" w:rsidRDefault="00452F70" w:rsidP="00452F70">
      <w:pPr>
        <w:widowControl w:val="0"/>
        <w:autoSpaceDE w:val="0"/>
        <w:autoSpaceDN w:val="0"/>
        <w:adjustRightInd w:val="0"/>
        <w:spacing w:after="240"/>
        <w:rPr>
          <w:rFonts w:ascii="AdihausDIN" w:hAnsi="AdihausDIN" w:cs="Arial"/>
          <w:b/>
          <w:bCs/>
          <w:lang w:val="en-US"/>
        </w:rPr>
      </w:pPr>
    </w:p>
    <w:p w14:paraId="08F67644" w14:textId="77777777" w:rsidR="00452F70" w:rsidRDefault="00452F70" w:rsidP="008C103D">
      <w:pPr>
        <w:ind w:left="-180"/>
        <w:contextualSpacing/>
        <w:jc w:val="center"/>
        <w:rPr>
          <w:rFonts w:ascii="AdihausDIN" w:hAnsi="AdihausDIN" w:cs="Arial"/>
          <w:b/>
          <w:bCs/>
          <w:lang w:val="en-US"/>
        </w:rPr>
      </w:pPr>
      <w:bookmarkStart w:id="0" w:name="_GoBack"/>
      <w:bookmarkEnd w:id="0"/>
    </w:p>
    <w:p w14:paraId="1F0F0BD6" w14:textId="6B391613" w:rsidR="00AC3DF1" w:rsidRPr="00A66394" w:rsidRDefault="001C76D8" w:rsidP="008C103D">
      <w:pPr>
        <w:ind w:left="-180"/>
        <w:contextualSpacing/>
        <w:jc w:val="center"/>
        <w:rPr>
          <w:rFonts w:ascii="AdihausDIN" w:hAnsi="AdihausDIN" w:cs="Arial"/>
          <w:b/>
          <w:bCs/>
          <w:lang w:val="en-US"/>
        </w:rPr>
      </w:pPr>
      <w:r>
        <w:rPr>
          <w:rFonts w:ascii="AdihausDIN" w:hAnsi="AdihausDIN" w:cs="Arial"/>
          <w:b/>
          <w:bCs/>
          <w:lang w:val="en-US"/>
        </w:rPr>
        <w:t xml:space="preserve">To Celebrate </w:t>
      </w:r>
      <w:r w:rsidR="004430AD">
        <w:rPr>
          <w:rFonts w:ascii="AdihausDIN" w:hAnsi="AdihausDIN" w:cs="Arial"/>
          <w:b/>
          <w:bCs/>
          <w:lang w:val="en-US"/>
        </w:rPr>
        <w:t>Fourth of July</w:t>
      </w:r>
      <w:r>
        <w:rPr>
          <w:rFonts w:ascii="AdihausDIN" w:hAnsi="AdihausDIN" w:cs="Arial"/>
          <w:b/>
          <w:bCs/>
          <w:lang w:val="en-US"/>
        </w:rPr>
        <w:t xml:space="preserve">, </w:t>
      </w:r>
      <w:r w:rsidR="00D87672" w:rsidRPr="00A66394">
        <w:rPr>
          <w:rFonts w:ascii="AdihausDIN" w:hAnsi="AdihausDIN" w:cs="Arial"/>
          <w:b/>
          <w:bCs/>
          <w:lang w:val="en-US"/>
        </w:rPr>
        <w:t xml:space="preserve">adidas </w:t>
      </w:r>
      <w:r w:rsidR="00C67190" w:rsidRPr="00A66394">
        <w:rPr>
          <w:rFonts w:ascii="AdihausDIN" w:hAnsi="AdihausDIN" w:cs="Arial"/>
          <w:b/>
          <w:bCs/>
          <w:lang w:val="en-US"/>
        </w:rPr>
        <w:t>by Raf Simons</w:t>
      </w:r>
      <w:r w:rsidR="00B820F0">
        <w:rPr>
          <w:rFonts w:ascii="AdihausDIN" w:hAnsi="AdihausDIN" w:cs="Arial"/>
          <w:b/>
          <w:bCs/>
          <w:lang w:val="en-US"/>
        </w:rPr>
        <w:t xml:space="preserve"> Drops</w:t>
      </w:r>
      <w:r w:rsidR="00C67190" w:rsidRPr="00A66394">
        <w:rPr>
          <w:rFonts w:ascii="AdihausDIN" w:hAnsi="AdihausDIN" w:cs="Arial"/>
          <w:b/>
          <w:bCs/>
          <w:lang w:val="en-US"/>
        </w:rPr>
        <w:t xml:space="preserve"> </w:t>
      </w:r>
      <w:r w:rsidR="00D92CF6">
        <w:rPr>
          <w:rFonts w:ascii="AdihausDIN" w:hAnsi="AdihausDIN" w:cs="Arial"/>
          <w:b/>
          <w:bCs/>
          <w:lang w:val="en-US"/>
        </w:rPr>
        <w:t>RS Replicant Ozweego</w:t>
      </w:r>
      <w:r w:rsidR="004C3F64">
        <w:rPr>
          <w:rFonts w:ascii="AdihausDIN" w:hAnsi="AdihausDIN" w:cs="Arial"/>
          <w:b/>
          <w:bCs/>
          <w:lang w:val="en-US"/>
        </w:rPr>
        <w:t xml:space="preserve"> Pack</w:t>
      </w:r>
      <w:r w:rsidR="00D92CF6">
        <w:rPr>
          <w:rFonts w:ascii="AdihausDIN" w:hAnsi="AdihausDIN" w:cs="Arial"/>
          <w:b/>
          <w:bCs/>
          <w:lang w:val="en-US"/>
        </w:rPr>
        <w:t xml:space="preserve"> </w:t>
      </w:r>
      <w:r>
        <w:rPr>
          <w:rFonts w:ascii="AdihausDIN" w:hAnsi="AdihausDIN" w:cs="Arial"/>
          <w:b/>
          <w:bCs/>
          <w:lang w:val="en-US"/>
        </w:rPr>
        <w:t>in USA Colors</w:t>
      </w:r>
    </w:p>
    <w:p w14:paraId="1F45D2D5" w14:textId="77777777" w:rsidR="0091557E" w:rsidRPr="00A66394" w:rsidRDefault="0091557E" w:rsidP="008C103D">
      <w:pPr>
        <w:ind w:left="-180"/>
        <w:contextualSpacing/>
        <w:jc w:val="both"/>
        <w:rPr>
          <w:rFonts w:ascii="AdihausDIN" w:hAnsi="AdihausDIN" w:cs="Arial"/>
          <w:color w:val="000000" w:themeColor="text1"/>
          <w:lang w:val="en-US"/>
        </w:rPr>
      </w:pPr>
    </w:p>
    <w:p w14:paraId="1E6D2D56" w14:textId="77777777" w:rsidR="00787364" w:rsidRDefault="00787364" w:rsidP="00787364">
      <w:pPr>
        <w:ind w:left="-180"/>
        <w:contextualSpacing/>
        <w:jc w:val="both"/>
        <w:rPr>
          <w:rFonts w:ascii="AdihausDIN" w:hAnsi="AdihausDIN" w:cs="Arial"/>
          <w:sz w:val="18"/>
          <w:szCs w:val="18"/>
          <w:lang w:val="en-US"/>
        </w:rPr>
      </w:pPr>
      <w:r>
        <w:rPr>
          <w:rFonts w:ascii="AdihausDIN" w:hAnsi="AdihausDIN" w:cs="Arial"/>
          <w:sz w:val="18"/>
          <w:szCs w:val="18"/>
          <w:lang w:val="en-US"/>
        </w:rPr>
        <w:t xml:space="preserve">adidas by Raf Simons continues its reinvention of the iconic RS Ozweego runner, revealing an exclusive, limited-edition, red-white-and-blue version in celebration of Independence Day. The shoe is an update on the RS Replicant Ozweego, the deconstructed style first seen for Spring/Summer 2018. </w:t>
      </w:r>
    </w:p>
    <w:p w14:paraId="5D70FA5B" w14:textId="77777777" w:rsidR="00787364" w:rsidRDefault="00787364" w:rsidP="00787364">
      <w:pPr>
        <w:ind w:left="-180"/>
        <w:contextualSpacing/>
        <w:jc w:val="both"/>
        <w:rPr>
          <w:rFonts w:ascii="AdihausDIN" w:hAnsi="AdihausDIN" w:cs="Arial"/>
          <w:sz w:val="18"/>
          <w:szCs w:val="18"/>
          <w:lang w:val="en-US"/>
        </w:rPr>
      </w:pPr>
    </w:p>
    <w:p w14:paraId="52416527" w14:textId="77777777" w:rsidR="00787364" w:rsidRDefault="00787364" w:rsidP="00787364">
      <w:pPr>
        <w:ind w:left="-180"/>
        <w:contextualSpacing/>
        <w:jc w:val="both"/>
        <w:rPr>
          <w:rFonts w:ascii="AdihausDIN" w:hAnsi="AdihausDIN" w:cs="Arial"/>
          <w:sz w:val="18"/>
          <w:szCs w:val="18"/>
          <w:lang w:val="en-US"/>
        </w:rPr>
      </w:pPr>
      <w:r w:rsidRPr="00A666E7">
        <w:rPr>
          <w:rFonts w:ascii="AdihausDIN" w:hAnsi="AdihausDIN" w:cs="Arial"/>
          <w:sz w:val="18"/>
          <w:szCs w:val="18"/>
          <w:lang w:val="en-US"/>
        </w:rPr>
        <w:t xml:space="preserve">Born in Belgium, Simons has long mined the American psyche and experience as inspiration for his designs and </w:t>
      </w:r>
    </w:p>
    <w:p w14:paraId="31D258D1" w14:textId="77777777" w:rsidR="00787364" w:rsidRDefault="00787364" w:rsidP="00787364">
      <w:pPr>
        <w:ind w:left="-180"/>
        <w:contextualSpacing/>
        <w:jc w:val="both"/>
        <w:rPr>
          <w:rFonts w:ascii="AdihausDIN" w:hAnsi="AdihausDIN" w:cs="Arial"/>
          <w:sz w:val="18"/>
          <w:szCs w:val="18"/>
          <w:lang w:val="en-US"/>
        </w:rPr>
      </w:pPr>
      <w:r>
        <w:rPr>
          <w:rFonts w:ascii="AdihausDIN" w:hAnsi="AdihausDIN" w:cs="Arial"/>
          <w:sz w:val="18"/>
          <w:szCs w:val="18"/>
          <w:lang w:val="en-US"/>
        </w:rPr>
        <w:t>now resides in New York. As a tribute to his new home, the designer subtly infuses the RS Replicant Ozweego</w:t>
      </w:r>
    </w:p>
    <w:p w14:paraId="6DA626FC" w14:textId="77777777" w:rsidR="00787364" w:rsidRPr="00A666E7" w:rsidRDefault="00787364" w:rsidP="00787364">
      <w:pPr>
        <w:ind w:left="-180"/>
        <w:contextualSpacing/>
        <w:jc w:val="both"/>
        <w:rPr>
          <w:rFonts w:ascii="AdihausDIN" w:hAnsi="AdihausDIN" w:cs="Arial"/>
          <w:sz w:val="18"/>
          <w:szCs w:val="18"/>
          <w:lang w:val="en-US"/>
        </w:rPr>
      </w:pPr>
      <w:r w:rsidRPr="00A666E7">
        <w:rPr>
          <w:rFonts w:ascii="AdihausDIN" w:hAnsi="AdihausDIN" w:cs="Arial"/>
          <w:sz w:val="18"/>
          <w:szCs w:val="18"/>
          <w:lang w:val="en-US"/>
        </w:rPr>
        <w:t xml:space="preserve">with a patriotic color palette. He imagines the shoe’s futuristic two-layer, mesh-and-synthetic upper in crisp white, its EVA heel cap in cobalt blue, and its rubber outsole in signal red. </w:t>
      </w:r>
    </w:p>
    <w:p w14:paraId="1A328251" w14:textId="77777777" w:rsidR="00787364" w:rsidRDefault="00787364" w:rsidP="00787364">
      <w:pPr>
        <w:ind w:left="-180"/>
        <w:contextualSpacing/>
        <w:jc w:val="both"/>
        <w:rPr>
          <w:rFonts w:ascii="AdihausDIN" w:hAnsi="AdihausDIN" w:cs="Arial"/>
          <w:sz w:val="18"/>
          <w:szCs w:val="18"/>
          <w:lang w:val="en-US"/>
        </w:rPr>
      </w:pPr>
    </w:p>
    <w:p w14:paraId="1EBE1F24" w14:textId="77777777" w:rsidR="00787364" w:rsidRDefault="00787364" w:rsidP="00787364">
      <w:pPr>
        <w:ind w:left="-180"/>
        <w:contextualSpacing/>
        <w:jc w:val="both"/>
        <w:rPr>
          <w:rFonts w:ascii="AdihausDIN" w:hAnsi="AdihausDIN" w:cs="Arial"/>
          <w:sz w:val="18"/>
          <w:szCs w:val="18"/>
          <w:lang w:val="en-US"/>
        </w:rPr>
      </w:pPr>
      <w:r>
        <w:rPr>
          <w:rFonts w:ascii="AdihausDIN" w:hAnsi="AdihausDIN" w:cs="Arial"/>
          <w:sz w:val="18"/>
          <w:szCs w:val="18"/>
          <w:lang w:val="en-US"/>
        </w:rPr>
        <w:t>A powerful statement of contemporary design, the RS Replicant Ozweego features unique cut-out panels in place of the transparent silicone windows seen in the original RS Ozweego runner. The shoe will be packaged in an exclusive boxed set, each pair sold with three sets of matching geometric-printed knit socks.</w:t>
      </w:r>
    </w:p>
    <w:p w14:paraId="7EBD6704" w14:textId="77777777" w:rsidR="00787364" w:rsidRDefault="00787364" w:rsidP="00787364">
      <w:pPr>
        <w:ind w:left="-180"/>
        <w:contextualSpacing/>
        <w:jc w:val="both"/>
        <w:rPr>
          <w:rFonts w:ascii="AdihausDIN" w:hAnsi="AdihausDIN" w:cs="Arial"/>
          <w:sz w:val="18"/>
          <w:szCs w:val="18"/>
          <w:lang w:val="en-US"/>
        </w:rPr>
      </w:pPr>
    </w:p>
    <w:p w14:paraId="4325F479" w14:textId="77777777" w:rsidR="00787364" w:rsidRDefault="00787364" w:rsidP="00787364">
      <w:pPr>
        <w:ind w:left="-180"/>
        <w:contextualSpacing/>
        <w:jc w:val="both"/>
        <w:rPr>
          <w:rFonts w:ascii="AdihausDIN" w:hAnsi="AdihausDIN" w:cs="Arial"/>
          <w:sz w:val="18"/>
          <w:szCs w:val="18"/>
          <w:lang w:val="en-US"/>
        </w:rPr>
      </w:pPr>
      <w:r>
        <w:rPr>
          <w:rFonts w:ascii="AdihausDIN" w:hAnsi="AdihausDIN" w:cs="Arial"/>
          <w:sz w:val="18"/>
          <w:szCs w:val="18"/>
          <w:lang w:val="en-US"/>
        </w:rPr>
        <w:t>The RS Replicant Ozweego pack – USA Colors edition receives a selective retail introduction at only 50 stores worldwide on the 28</w:t>
      </w:r>
      <w:r w:rsidRPr="00601151">
        <w:rPr>
          <w:rFonts w:ascii="AdihausDIN" w:hAnsi="AdihausDIN" w:cs="Arial"/>
          <w:sz w:val="18"/>
          <w:szCs w:val="18"/>
          <w:vertAlign w:val="superscript"/>
          <w:lang w:val="en-US"/>
        </w:rPr>
        <w:t>th</w:t>
      </w:r>
      <w:r>
        <w:rPr>
          <w:rFonts w:ascii="AdihausDIN" w:hAnsi="AdihausDIN" w:cs="Arial"/>
          <w:sz w:val="18"/>
          <w:szCs w:val="18"/>
          <w:lang w:val="en-US"/>
        </w:rPr>
        <w:t xml:space="preserve"> of June. </w:t>
      </w:r>
    </w:p>
    <w:p w14:paraId="41BBC5C1" w14:textId="77777777" w:rsidR="00837D1C" w:rsidRDefault="00837D1C" w:rsidP="00AC66B6">
      <w:pPr>
        <w:contextualSpacing/>
        <w:jc w:val="both"/>
        <w:rPr>
          <w:rFonts w:ascii="AdihausDIN" w:hAnsi="AdihausDIN" w:cs="Arial"/>
          <w:sz w:val="18"/>
          <w:szCs w:val="18"/>
          <w:lang w:val="en-US"/>
        </w:rPr>
      </w:pPr>
    </w:p>
    <w:p w14:paraId="58950DD4" w14:textId="046CB662" w:rsidR="009B45BD" w:rsidRPr="00FA5330" w:rsidRDefault="00C04490" w:rsidP="00CD37E4">
      <w:pPr>
        <w:ind w:left="-180"/>
        <w:contextualSpacing/>
        <w:jc w:val="both"/>
        <w:rPr>
          <w:rFonts w:ascii="AdihausDIN" w:hAnsi="AdihausDIN" w:cs="Arial"/>
          <w:bCs/>
          <w:color w:val="FF0000"/>
          <w:sz w:val="18"/>
          <w:szCs w:val="18"/>
          <w:lang w:val="en-US"/>
        </w:rPr>
      </w:pPr>
      <w:r w:rsidRPr="00C04490">
        <w:rPr>
          <w:rFonts w:ascii="AdihausDIN" w:hAnsi="AdihausDIN" w:cs="Arial"/>
          <w:color w:val="000000" w:themeColor="text1"/>
          <w:sz w:val="18"/>
          <w:szCs w:val="18"/>
          <w:shd w:val="clear" w:color="auto" w:fill="FFFFFF"/>
          <w:lang w:val="en-US"/>
        </w:rPr>
        <w:t xml:space="preserve">RRP: 350GPB | </w:t>
      </w:r>
      <w:r w:rsidR="00297A60" w:rsidRPr="00C04490">
        <w:rPr>
          <w:rFonts w:ascii="AdihausDIN" w:hAnsi="AdihausDIN" w:cs="Arial"/>
          <w:color w:val="000000" w:themeColor="text1"/>
          <w:sz w:val="18"/>
          <w:szCs w:val="18"/>
          <w:shd w:val="clear" w:color="auto" w:fill="FFFFFF"/>
          <w:lang w:val="en-US"/>
        </w:rPr>
        <w:t>400</w:t>
      </w:r>
      <w:r w:rsidR="005626FB" w:rsidRPr="00C04490">
        <w:rPr>
          <w:rFonts w:ascii="AdihausDIN" w:hAnsi="AdihausDIN" w:cs="Arial"/>
          <w:color w:val="000000" w:themeColor="text1"/>
          <w:sz w:val="18"/>
          <w:szCs w:val="18"/>
          <w:shd w:val="clear" w:color="auto" w:fill="FFFFFF"/>
          <w:lang w:val="en-US"/>
        </w:rPr>
        <w:t xml:space="preserve">EUR </w:t>
      </w:r>
      <w:r w:rsidR="00EB24BA">
        <w:rPr>
          <w:rFonts w:ascii="AdihausDIN" w:hAnsi="AdihausDIN" w:cs="Arial"/>
          <w:color w:val="000000" w:themeColor="text1"/>
          <w:sz w:val="18"/>
          <w:szCs w:val="18"/>
          <w:shd w:val="clear" w:color="auto" w:fill="FFFFFF"/>
          <w:lang w:val="en-US"/>
        </w:rPr>
        <w:t>| 450USD | 5</w:t>
      </w:r>
      <w:r w:rsidRPr="00C04490">
        <w:rPr>
          <w:rFonts w:ascii="AdihausDIN" w:hAnsi="AdihausDIN" w:cs="Arial"/>
          <w:color w:val="000000" w:themeColor="text1"/>
          <w:sz w:val="18"/>
          <w:szCs w:val="18"/>
          <w:shd w:val="clear" w:color="auto" w:fill="FFFFFF"/>
          <w:lang w:val="en-US"/>
        </w:rPr>
        <w:t>5</w:t>
      </w:r>
      <w:r w:rsidR="00EB24BA">
        <w:rPr>
          <w:rFonts w:ascii="AdihausDIN" w:hAnsi="AdihausDIN" w:cs="Arial"/>
          <w:color w:val="000000" w:themeColor="text1"/>
          <w:sz w:val="18"/>
          <w:szCs w:val="18"/>
          <w:shd w:val="clear" w:color="auto" w:fill="FFFFFF"/>
          <w:lang w:val="en-US"/>
        </w:rPr>
        <w:t>0</w:t>
      </w:r>
      <w:r w:rsidRPr="00C04490">
        <w:rPr>
          <w:rFonts w:ascii="AdihausDIN" w:hAnsi="AdihausDIN" w:cs="Arial"/>
          <w:color w:val="000000" w:themeColor="text1"/>
          <w:sz w:val="18"/>
          <w:szCs w:val="18"/>
          <w:shd w:val="clear" w:color="auto" w:fill="FFFFFF"/>
          <w:lang w:val="en-US"/>
        </w:rPr>
        <w:t xml:space="preserve">00JPY </w:t>
      </w:r>
    </w:p>
    <w:p w14:paraId="6A5A4567" w14:textId="77777777" w:rsidR="00CD37E4" w:rsidRDefault="00CD37E4" w:rsidP="00CD37E4">
      <w:pPr>
        <w:ind w:left="-180"/>
        <w:contextualSpacing/>
        <w:jc w:val="both"/>
        <w:rPr>
          <w:rFonts w:ascii="AdihausDIN" w:hAnsi="AdihausDIN" w:cs="Arial"/>
          <w:bCs/>
          <w:sz w:val="18"/>
          <w:szCs w:val="18"/>
          <w:lang w:val="en-US"/>
        </w:rPr>
      </w:pPr>
    </w:p>
    <w:p w14:paraId="24255E28" w14:textId="77777777" w:rsidR="00CD37E4" w:rsidRDefault="00CD37E4" w:rsidP="00CD37E4">
      <w:pPr>
        <w:ind w:left="-180"/>
        <w:contextualSpacing/>
        <w:jc w:val="both"/>
        <w:rPr>
          <w:rFonts w:ascii="AdihausDIN" w:hAnsi="AdihausDIN" w:cs="Arial"/>
          <w:bCs/>
          <w:sz w:val="18"/>
          <w:szCs w:val="18"/>
          <w:lang w:val="en-US"/>
        </w:rPr>
      </w:pPr>
    </w:p>
    <w:p w14:paraId="4899E0EC" w14:textId="0EB8E86B" w:rsidR="00CD37E4" w:rsidRDefault="00452F70" w:rsidP="00CD37E4">
      <w:pPr>
        <w:ind w:left="-180"/>
        <w:contextualSpacing/>
        <w:jc w:val="both"/>
        <w:rPr>
          <w:rFonts w:ascii="AdihausDIN" w:hAnsi="AdihausDIN" w:cs="Arial"/>
          <w:b/>
          <w:bCs/>
          <w:sz w:val="18"/>
          <w:szCs w:val="18"/>
          <w:lang w:val="en-US"/>
        </w:rPr>
      </w:pPr>
      <w:r>
        <w:rPr>
          <w:rFonts w:ascii="AdihausDIN" w:hAnsi="AdihausDIN" w:cs="Arial"/>
          <w:b/>
          <w:bCs/>
          <w:sz w:val="18"/>
          <w:szCs w:val="18"/>
          <w:lang w:val="en-US"/>
        </w:rPr>
        <w:t>Press Contact:</w:t>
      </w:r>
    </w:p>
    <w:p w14:paraId="5256A702" w14:textId="11DA933F" w:rsidR="00CD37E4" w:rsidRPr="00542172" w:rsidRDefault="00CD37E4" w:rsidP="00CD37E4">
      <w:pPr>
        <w:ind w:left="-180"/>
        <w:contextualSpacing/>
        <w:jc w:val="both"/>
        <w:rPr>
          <w:rFonts w:ascii="AdihausDIN" w:hAnsi="AdihausDIN" w:cs="Arial"/>
          <w:bCs/>
          <w:sz w:val="18"/>
          <w:szCs w:val="18"/>
          <w:lang w:val="en-US"/>
        </w:rPr>
      </w:pPr>
      <w:r w:rsidRPr="00542172">
        <w:rPr>
          <w:rFonts w:ascii="AdihausDIN" w:hAnsi="AdihausDIN" w:cs="Arial"/>
          <w:bCs/>
          <w:sz w:val="18"/>
          <w:szCs w:val="18"/>
          <w:lang w:val="en-US"/>
        </w:rPr>
        <w:t>LOCAL AGENCY</w:t>
      </w:r>
    </w:p>
    <w:p w14:paraId="229D50FE" w14:textId="7627B5B4" w:rsidR="00650F67" w:rsidRPr="00AC66B6" w:rsidRDefault="00AC66B6" w:rsidP="00AC66B6">
      <w:pPr>
        <w:ind w:left="-180"/>
        <w:contextualSpacing/>
        <w:jc w:val="both"/>
        <w:rPr>
          <w:rStyle w:val="Normal1"/>
          <w:rFonts w:ascii="AdihausDIN" w:hAnsi="AdihausDIN" w:cs="Arial"/>
          <w:bCs/>
          <w:sz w:val="18"/>
          <w:szCs w:val="18"/>
          <w:lang w:val="en-US"/>
        </w:rPr>
      </w:pPr>
      <w:r>
        <w:rPr>
          <w:rFonts w:ascii="AdihausDIN" w:hAnsi="AdihausDIN" w:cs="Arial"/>
          <w:bCs/>
          <w:sz w:val="18"/>
          <w:szCs w:val="18"/>
          <w:lang w:val="en-US"/>
        </w:rPr>
        <w:t>CONTACT INFO</w:t>
      </w:r>
    </w:p>
    <w:sectPr w:rsidR="00650F67" w:rsidRPr="00AC66B6" w:rsidSect="00863921">
      <w:headerReference w:type="default" r:id="rId10"/>
      <w:footerReference w:type="default" r:id="rId11"/>
      <w:headerReference w:type="first" r:id="rId12"/>
      <w:type w:val="continuous"/>
      <w:pgSz w:w="11906" w:h="16838" w:code="9"/>
      <w:pgMar w:top="2700" w:right="1418" w:bottom="1418" w:left="1701" w:header="850"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745E" w14:textId="77777777" w:rsidR="00BE7585" w:rsidRDefault="00BE7585">
      <w:r>
        <w:separator/>
      </w:r>
    </w:p>
  </w:endnote>
  <w:endnote w:type="continuationSeparator" w:id="0">
    <w:p w14:paraId="39FB8360" w14:textId="77777777" w:rsidR="00BE7585" w:rsidRDefault="00BE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iHaus">
    <w:altName w:val="Times New Roman"/>
    <w:charset w:val="00"/>
    <w:family w:val="auto"/>
    <w:pitch w:val="variable"/>
    <w:sig w:usb0="800000AF" w:usb1="5000004A" w:usb2="00000000" w:usb3="00000000" w:csb0="00000093" w:csb1="00000000"/>
  </w:font>
  <w:font w:name="Tahoma">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3379" w14:textId="77777777" w:rsidR="00687F29" w:rsidRPr="006B4BC6" w:rsidRDefault="00687F29" w:rsidP="003E386B">
    <w:pPr>
      <w:pStyle w:val="Footer"/>
      <w:rPr>
        <w:sz w:val="2"/>
        <w:szCs w:val="2"/>
        <w:lang w:val="en-US"/>
      </w:rPr>
    </w:pPr>
  </w:p>
  <w:p w14:paraId="65058651" w14:textId="77777777" w:rsidR="00687F29" w:rsidRPr="00DF1136" w:rsidRDefault="00687F29" w:rsidP="003E386B">
    <w:pPr>
      <w:pStyle w:val="Footer"/>
      <w:rPr>
        <w:sz w:val="2"/>
        <w:szCs w:val="2"/>
      </w:rPr>
    </w:pPr>
  </w:p>
  <w:p w14:paraId="1FFEB7B5" w14:textId="77777777" w:rsidR="00687F29" w:rsidRPr="003E386B" w:rsidRDefault="00687F29" w:rsidP="003E386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23BC" w14:textId="77777777" w:rsidR="00BE7585" w:rsidRDefault="00BE7585">
      <w:r>
        <w:separator/>
      </w:r>
    </w:p>
  </w:footnote>
  <w:footnote w:type="continuationSeparator" w:id="0">
    <w:p w14:paraId="6BB46FD0" w14:textId="77777777" w:rsidR="00BE7585" w:rsidRDefault="00BE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7AD1" w14:textId="77777777" w:rsidR="00687F29" w:rsidRPr="0069774C" w:rsidRDefault="00687F29" w:rsidP="00324037">
    <w:pPr>
      <w:pStyle w:val="Header"/>
      <w:tabs>
        <w:tab w:val="clear" w:pos="4536"/>
        <w:tab w:val="left" w:pos="2778"/>
      </w:tabs>
      <w:ind w:left="-1701"/>
      <w:rPr>
        <w:rStyle w:val="PageNumber"/>
        <w:sz w:val="14"/>
        <w:szCs w:val="14"/>
      </w:rPr>
    </w:pPr>
    <w:r>
      <w:rPr>
        <w:sz w:val="14"/>
        <w:szCs w:val="14"/>
        <w:lang w:val="en-US" w:eastAsia="en-US"/>
      </w:rPr>
      <mc:AlternateContent>
        <mc:Choice Requires="wps">
          <w:drawing>
            <wp:anchor distT="0" distB="0" distL="114935" distR="114935" simplePos="0" relativeHeight="251657728" behindDoc="0" locked="0" layoutInCell="1" allowOverlap="1" wp14:anchorId="206DD56E" wp14:editId="30A19B87">
              <wp:simplePos x="0" y="0"/>
              <wp:positionH relativeFrom="page">
                <wp:posOffset>6092190</wp:posOffset>
              </wp:positionH>
              <wp:positionV relativeFrom="page">
                <wp:posOffset>3780790</wp:posOffset>
              </wp:positionV>
              <wp:extent cx="1101725" cy="10097770"/>
              <wp:effectExtent l="0" t="0" r="3175" b="0"/>
              <wp:wrapNone/>
              <wp:docPr id="6" name="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00977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3FA650" w14:textId="77777777" w:rsidR="00687F29" w:rsidRPr="00FF57E2" w:rsidRDefault="00687F29" w:rsidP="00292482">
                          <w:pPr>
                            <w:tabs>
                              <w:tab w:val="left" w:pos="426"/>
                            </w:tabs>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DD56E" id="_x0000_t202" coordsize="21600,21600" o:spt="202" path="m,l,21600r21600,l21600,xe">
              <v:stroke joinstyle="miter"/>
              <v:path gradientshapeok="t" o:connecttype="rect"/>
            </v:shapetype>
            <v:shape id="Info" o:spid="_x0000_s1026" type="#_x0000_t202" style="position:absolute;left:0;text-align:left;margin-left:479.7pt;margin-top:297.7pt;width:86.75pt;height:795.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SDLAIAACUEAAAOAAAAZHJzL2Uyb0RvYy54bWysU9tu2zAMfR+wfxD0ntgO0jg24hRNggwF&#10;ugvQ7QNkWb5gtqhJSuxs2L+XkuOs6N6G+UGgTPKQPIfa3A9dS85CmwZkRqN5SImQHIpGVhn99vU4&#10;W1NiLJMFa0GKjF6Eoffb9+82vUrFAmpoC6EJgkiT9iqjtbUqDQLDa9ExMwclJDpL0B2zeNVVUGjW&#10;I3rXBoswXAU96EJp4MIY/HsYnXTr8ctScPu5LI2wpM0o9mb9qf2ZuzPYblhaaabqhl/bYP/QRcca&#10;iUVvUAdmGTnp5i+oruEaDJR2zqELoCwbLvwMOE0UvpnmuWZK+FmQHKNuNJn/B8s/nb9o0hQZXVEi&#10;WYcSPcoSHC+9Mim6nxUG2GEHA+rrZzTqCfh3QyTsayYr8aA19LVgBfYVuczgVeqIYxxI3n+EAguw&#10;kwUPNJS6c6QhDQTRUZ/LTRMxWMJdySiM4sUdJRx9URgmcRx72QKWTvlKG/tBQEeckVGNqnt8dn4y&#10;1vXD0inElTPQNsWxaVt/0VW+bzU5M9yQo//8CG/CWumCJbi0EXH8g21iDedzDXvFfyXRYhnuFsns&#10;uFrHs2W5vJslcbiehVGyS1bhMlkejr+vRaZ8T5ljaeTLDvlwlSCH4oLkaRh3F98aGjXon5T0uLcZ&#10;NT9OTAtK2keJArglnww9GflkMMkxNaOWktHc2/ExnJRuqhqRR4klPKBIZePZc2qOXVylxV30pF7f&#10;jVv213cf9ed1b18AAAD//wMAUEsDBBQABgAIAAAAIQCuKmEy4gAAAA0BAAAPAAAAZHJzL2Rvd25y&#10;ZXYueG1sTI/BTsMwDIbvSLxDZCQuiKUttFpL0wk2uI3DxrRz1pi2onGqJF27tyc7wc2WP/3+/nI1&#10;656d0brOkIB4EQFDqo3qqBFw+Pp4XAJzXpKSvSEUcEEHq+r2ppSFMhPt8Lz3DQsh5AopoPV+KDh3&#10;dYtauoUZkMLt21gtfVhtw5WVUwjXPU+iKONadhQ+tHLAdYv1z37UArKNHacdrR82h/et/Bya5Ph2&#10;OQpxfze/vgDzOPs/GK76QR2q4HQyIynHegF5mj8HVECap2G4EvFTkgM7CUjiZZoBr0r+v0X1CwAA&#10;//8DAFBLAQItABQABgAIAAAAIQC2gziS/gAAAOEBAAATAAAAAAAAAAAAAAAAAAAAAABbQ29udGVu&#10;dF9UeXBlc10ueG1sUEsBAi0AFAAGAAgAAAAhADj9If/WAAAAlAEAAAsAAAAAAAAAAAAAAAAALwEA&#10;AF9yZWxzLy5yZWxzUEsBAi0AFAAGAAgAAAAhACROJIMsAgAAJQQAAA4AAAAAAAAAAAAAAAAALgIA&#10;AGRycy9lMm9Eb2MueG1sUEsBAi0AFAAGAAgAAAAhAK4qYTLiAAAADQEAAA8AAAAAAAAAAAAAAAAA&#10;hgQAAGRycy9kb3ducmV2LnhtbFBLBQYAAAAABAAEAPMAAACVBQAAAAA=&#10;" stroked="f">
              <v:textbox inset="0,0,0,0">
                <w:txbxContent>
                  <w:p w14:paraId="003FA650" w14:textId="77777777" w:rsidR="00687F29" w:rsidRPr="00FF57E2" w:rsidRDefault="00687F29" w:rsidP="00292482">
                    <w:pPr>
                      <w:tabs>
                        <w:tab w:val="left" w:pos="426"/>
                      </w:tabs>
                      <w:rPr>
                        <w:sz w:val="12"/>
                        <w:szCs w:val="12"/>
                      </w:rPr>
                    </w:pPr>
                  </w:p>
                </w:txbxContent>
              </v:textbox>
              <w10:wrap anchorx="page" anchory="page"/>
            </v:shape>
          </w:pict>
        </mc:Fallback>
      </mc:AlternateContent>
    </w:r>
    <w:r>
      <w:rPr>
        <w:sz w:val="14"/>
        <w:szCs w:val="14"/>
        <w:lang w:val="en-US" w:eastAsia="en-US"/>
      </w:rPr>
      <mc:AlternateContent>
        <mc:Choice Requires="wps">
          <w:drawing>
            <wp:anchor distT="0" distB="0" distL="114935" distR="114935" simplePos="0" relativeHeight="251656704" behindDoc="0" locked="0" layoutInCell="1" allowOverlap="1" wp14:anchorId="42D85738" wp14:editId="0096DCA2">
              <wp:simplePos x="0" y="0"/>
              <wp:positionH relativeFrom="page">
                <wp:posOffset>6092190</wp:posOffset>
              </wp:positionH>
              <wp:positionV relativeFrom="page">
                <wp:posOffset>3780790</wp:posOffset>
              </wp:positionV>
              <wp:extent cx="1101725" cy="10097770"/>
              <wp:effectExtent l="0" t="0" r="3175" b="0"/>
              <wp:wrapNone/>
              <wp:docPr id="5" name="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00977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EBB85C" w14:textId="77777777" w:rsidR="00687F29" w:rsidRPr="00FF57E2" w:rsidRDefault="00687F29" w:rsidP="00292482">
                          <w:pPr>
                            <w:tabs>
                              <w:tab w:val="left" w:pos="426"/>
                            </w:tabs>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5738" id="_x0000_s1027" type="#_x0000_t202" style="position:absolute;left:0;text-align:left;margin-left:479.7pt;margin-top:297.7pt;width:86.75pt;height:795.1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uLQIAACwEAAAOAAAAZHJzL2Uyb0RvYy54bWysU9tu2zAMfR+wfxD0ntgO0jg24hRNggwF&#10;ugvQ7QNkWb5gtqhJSuxs2L+PkuO06N6G+UGgTPKQPIfa3A9dS85CmwZkRqN5SImQHIpGVhn99vU4&#10;W1NiLJMFa0GKjF6Eoffb9+82vUrFAmpoC6EJgkiT9iqjtbUqDQLDa9ExMwclJDpL0B2zeNVVUGjW&#10;I3rXBoswXAU96EJp4MIY/HsYnXTr8ctScPu5LI2wpM0o9mb9qf2ZuzPYblhaaabqhl/bYP/QRcca&#10;iUVvUAdmGTnp5i+oruEaDJR2zqELoCwbLvwMOE0UvpnmuWZK+FmQHKNuNJn/B8s/nb9o0hQZvaNE&#10;sg4lepQlOF56ZVJ0PysMsMMOBtTXz2jUE/DvhkjY10xW4kFr6GvBCuwrcpnBq9QRxziQvP8IBRZg&#10;JwseaCh150hDGgiioz6XmyZisIS7klEYxQtsjqMvCsMkjmMvW8DSKV9pYz8I6IgzMqpRdY/Pzk/G&#10;un5YOoW4cgbapjg2besvusr3rSZnhhty9J8f4U1YK12wBJc2Io5/sE2s4XyuYa/4ryRaLMPdIpkd&#10;V+t4tiyXd7MkDtezMEp2ySpcJsvD8fe1yJTvKXMsjXzZIR+8Kp5PR2cOxQU51DCuMD45NGrQPynp&#10;cX0zan6cmBaUtI8SdXC7Phl6MvLJYJJjakYtJaO5t+ObOCndVDUij0pLeECtysaT+NLFVWFcSc/t&#10;9fm4nX9991Evj3z7BwAA//8DAFBLAwQUAAYACAAAACEAriphMuIAAAANAQAADwAAAGRycy9kb3du&#10;cmV2LnhtbEyPwU7DMAyG70i8Q2QkLoilLbRaS9MJNriNw8a0c9aYtqJxqiRdu7cnO8HNlj/9/v5y&#10;NeuendG6zpCAeBEBQ6qN6qgRcPj6eFwCc16Skr0hFHBBB6vq9qaUhTIT7fC89w0LIeQKKaD1fig4&#10;d3WLWrqFGZDC7dtYLX1YbcOVlVMI1z1PoijjWnYUPrRywHWL9c9+1AKyjR2nHa0fNof3rfwcmuT4&#10;djkKcX83v74A8zj7Pxiu+kEdquB0MiMpx3oBeZo/B1RAmqdhuBLxU5IDOwlI4mWaAa9K/r9F9QsA&#10;AP//AwBQSwECLQAUAAYACAAAACEAtoM4kv4AAADhAQAAEwAAAAAAAAAAAAAAAAAAAAAAW0NvbnRl&#10;bnRfVHlwZXNdLnhtbFBLAQItABQABgAIAAAAIQA4/SH/1gAAAJQBAAALAAAAAAAAAAAAAAAAAC8B&#10;AABfcmVscy8ucmVsc1BLAQItABQABgAIAAAAIQCpDmKuLQIAACwEAAAOAAAAAAAAAAAAAAAAAC4C&#10;AABkcnMvZTJvRG9jLnhtbFBLAQItABQABgAIAAAAIQCuKmEy4gAAAA0BAAAPAAAAAAAAAAAAAAAA&#10;AIcEAABkcnMvZG93bnJldi54bWxQSwUGAAAAAAQABADzAAAAlgUAAAAA&#10;" stroked="f">
              <v:textbox inset="0,0,0,0">
                <w:txbxContent>
                  <w:p w14:paraId="27EBB85C" w14:textId="77777777" w:rsidR="00687F29" w:rsidRPr="00FF57E2" w:rsidRDefault="00687F29" w:rsidP="00292482">
                    <w:pPr>
                      <w:tabs>
                        <w:tab w:val="left" w:pos="426"/>
                      </w:tabs>
                      <w:rPr>
                        <w:sz w:val="12"/>
                        <w:szCs w:val="12"/>
                      </w:rPr>
                    </w:pPr>
                  </w:p>
                </w:txbxContent>
              </v:textbox>
              <w10:wrap anchorx="page" anchory="page"/>
            </v:shape>
          </w:pict>
        </mc:Fallback>
      </mc:AlternateContent>
    </w:r>
  </w:p>
  <w:p w14:paraId="5C28699C" w14:textId="77777777" w:rsidR="00687F29" w:rsidRPr="008C0896" w:rsidRDefault="00687F29" w:rsidP="008C0896">
    <w:pPr>
      <w:pStyle w:val="Header"/>
      <w:tabs>
        <w:tab w:val="clear" w:pos="4536"/>
        <w:tab w:val="left" w:pos="277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E31E" w14:textId="2ABC3B63" w:rsidR="00687F29" w:rsidRPr="003518B4" w:rsidRDefault="00863921" w:rsidP="00DB5AF2">
    <w:pPr>
      <w:pStyle w:val="Header"/>
      <w:jc w:val="center"/>
    </w:pPr>
    <w:r>
      <w:rPr>
        <w:lang w:val="en-US" w:eastAsia="en-US"/>
      </w:rPr>
      <w:drawing>
        <wp:inline distT="0" distB="0" distL="0" distR="0" wp14:anchorId="7267CD27" wp14:editId="7CF00DDD">
          <wp:extent cx="2866602" cy="987504"/>
          <wp:effectExtent l="0" t="0" r="3810" b="3175"/>
          <wp:docPr id="1" name="Picture 1" descr="Macintosh HD:Users:alexandere:Desktop:Screen Shot 2018-05-01 at 10.35.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andere:Desktop:Screen Shot 2018-05-01 at 10.35.4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12" cy="987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B086E"/>
    <w:multiLevelType w:val="multilevel"/>
    <w:tmpl w:val="4D4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60E11"/>
    <w:multiLevelType w:val="hybridMultilevel"/>
    <w:tmpl w:val="B29E0AF8"/>
    <w:lvl w:ilvl="0" w:tplc="2536E514">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03F"/>
    <w:rsid w:val="00002F77"/>
    <w:rsid w:val="00012A8F"/>
    <w:rsid w:val="000139A3"/>
    <w:rsid w:val="000173A2"/>
    <w:rsid w:val="00024F16"/>
    <w:rsid w:val="000255F2"/>
    <w:rsid w:val="00026C9A"/>
    <w:rsid w:val="0002703A"/>
    <w:rsid w:val="00031F82"/>
    <w:rsid w:val="000342BA"/>
    <w:rsid w:val="00037112"/>
    <w:rsid w:val="000440E5"/>
    <w:rsid w:val="0004466F"/>
    <w:rsid w:val="00047543"/>
    <w:rsid w:val="00051B2E"/>
    <w:rsid w:val="00053938"/>
    <w:rsid w:val="000565C2"/>
    <w:rsid w:val="00057D51"/>
    <w:rsid w:val="000618E5"/>
    <w:rsid w:val="00067514"/>
    <w:rsid w:val="0006762D"/>
    <w:rsid w:val="00070AD6"/>
    <w:rsid w:val="000742A0"/>
    <w:rsid w:val="00077072"/>
    <w:rsid w:val="00081C8D"/>
    <w:rsid w:val="0008648D"/>
    <w:rsid w:val="00095725"/>
    <w:rsid w:val="00095A10"/>
    <w:rsid w:val="000979E1"/>
    <w:rsid w:val="000A1856"/>
    <w:rsid w:val="000A456F"/>
    <w:rsid w:val="000A5044"/>
    <w:rsid w:val="000A5A25"/>
    <w:rsid w:val="000A5AF4"/>
    <w:rsid w:val="000C0290"/>
    <w:rsid w:val="000C13BB"/>
    <w:rsid w:val="000C3F5D"/>
    <w:rsid w:val="000D4681"/>
    <w:rsid w:val="000D59AF"/>
    <w:rsid w:val="000D60A2"/>
    <w:rsid w:val="000D66CA"/>
    <w:rsid w:val="000E0671"/>
    <w:rsid w:val="000E0B24"/>
    <w:rsid w:val="000E7197"/>
    <w:rsid w:val="000F02BF"/>
    <w:rsid w:val="000F0438"/>
    <w:rsid w:val="000F4611"/>
    <w:rsid w:val="000F50F7"/>
    <w:rsid w:val="000F7266"/>
    <w:rsid w:val="000F7B2D"/>
    <w:rsid w:val="001003E6"/>
    <w:rsid w:val="001018A8"/>
    <w:rsid w:val="00101F33"/>
    <w:rsid w:val="00105E2E"/>
    <w:rsid w:val="00107094"/>
    <w:rsid w:val="00107823"/>
    <w:rsid w:val="00107B2D"/>
    <w:rsid w:val="001121E7"/>
    <w:rsid w:val="0012456E"/>
    <w:rsid w:val="00131054"/>
    <w:rsid w:val="0013344B"/>
    <w:rsid w:val="00135C4E"/>
    <w:rsid w:val="001368C5"/>
    <w:rsid w:val="00140ED0"/>
    <w:rsid w:val="00142697"/>
    <w:rsid w:val="00156C98"/>
    <w:rsid w:val="00160725"/>
    <w:rsid w:val="00163968"/>
    <w:rsid w:val="00164BB3"/>
    <w:rsid w:val="001670FB"/>
    <w:rsid w:val="0017147D"/>
    <w:rsid w:val="00172DB3"/>
    <w:rsid w:val="00173A2C"/>
    <w:rsid w:val="001748A3"/>
    <w:rsid w:val="001833BA"/>
    <w:rsid w:val="0018375C"/>
    <w:rsid w:val="00191A4F"/>
    <w:rsid w:val="001A3FBB"/>
    <w:rsid w:val="001A42D2"/>
    <w:rsid w:val="001A7E6D"/>
    <w:rsid w:val="001B5918"/>
    <w:rsid w:val="001B5CE5"/>
    <w:rsid w:val="001C4FE3"/>
    <w:rsid w:val="001C56BF"/>
    <w:rsid w:val="001C58EB"/>
    <w:rsid w:val="001C76D8"/>
    <w:rsid w:val="001C7E8A"/>
    <w:rsid w:val="001D2112"/>
    <w:rsid w:val="001D3CA0"/>
    <w:rsid w:val="001D4127"/>
    <w:rsid w:val="001D64A2"/>
    <w:rsid w:val="001E11FF"/>
    <w:rsid w:val="001E7913"/>
    <w:rsid w:val="001F3210"/>
    <w:rsid w:val="002001F7"/>
    <w:rsid w:val="002156BE"/>
    <w:rsid w:val="00216204"/>
    <w:rsid w:val="00221AEC"/>
    <w:rsid w:val="00227528"/>
    <w:rsid w:val="002354D0"/>
    <w:rsid w:val="00241B14"/>
    <w:rsid w:val="002464FE"/>
    <w:rsid w:val="00254F1B"/>
    <w:rsid w:val="00256613"/>
    <w:rsid w:val="00264957"/>
    <w:rsid w:val="00264E8C"/>
    <w:rsid w:val="002751E2"/>
    <w:rsid w:val="002762DD"/>
    <w:rsid w:val="002769BC"/>
    <w:rsid w:val="002771E9"/>
    <w:rsid w:val="00277D33"/>
    <w:rsid w:val="002878DE"/>
    <w:rsid w:val="00287FC0"/>
    <w:rsid w:val="00290429"/>
    <w:rsid w:val="00292482"/>
    <w:rsid w:val="00295EE3"/>
    <w:rsid w:val="00297A60"/>
    <w:rsid w:val="002A5A93"/>
    <w:rsid w:val="002B35F7"/>
    <w:rsid w:val="002B5A9A"/>
    <w:rsid w:val="002B63A0"/>
    <w:rsid w:val="002C07C9"/>
    <w:rsid w:val="002C0F22"/>
    <w:rsid w:val="002C2220"/>
    <w:rsid w:val="002C2499"/>
    <w:rsid w:val="002C30BF"/>
    <w:rsid w:val="002D42FE"/>
    <w:rsid w:val="002D62A1"/>
    <w:rsid w:val="002D7C57"/>
    <w:rsid w:val="002E0EA4"/>
    <w:rsid w:val="002E4E82"/>
    <w:rsid w:val="002E625E"/>
    <w:rsid w:val="002F01B3"/>
    <w:rsid w:val="002F2B4E"/>
    <w:rsid w:val="002F7294"/>
    <w:rsid w:val="00302B09"/>
    <w:rsid w:val="00317969"/>
    <w:rsid w:val="00321F83"/>
    <w:rsid w:val="00324037"/>
    <w:rsid w:val="003349F9"/>
    <w:rsid w:val="00342081"/>
    <w:rsid w:val="00342522"/>
    <w:rsid w:val="0035067F"/>
    <w:rsid w:val="003518B4"/>
    <w:rsid w:val="0035190B"/>
    <w:rsid w:val="00352EF3"/>
    <w:rsid w:val="0035320B"/>
    <w:rsid w:val="003605CD"/>
    <w:rsid w:val="00362961"/>
    <w:rsid w:val="0036300D"/>
    <w:rsid w:val="00366D94"/>
    <w:rsid w:val="00370463"/>
    <w:rsid w:val="00374597"/>
    <w:rsid w:val="003832DE"/>
    <w:rsid w:val="003911AB"/>
    <w:rsid w:val="00391BCF"/>
    <w:rsid w:val="003A59FC"/>
    <w:rsid w:val="003B591E"/>
    <w:rsid w:val="003C2112"/>
    <w:rsid w:val="003C62BB"/>
    <w:rsid w:val="003D0D44"/>
    <w:rsid w:val="003D1C46"/>
    <w:rsid w:val="003D5097"/>
    <w:rsid w:val="003D550F"/>
    <w:rsid w:val="003E0CA9"/>
    <w:rsid w:val="003E2159"/>
    <w:rsid w:val="003E386B"/>
    <w:rsid w:val="003E72C4"/>
    <w:rsid w:val="003F06D7"/>
    <w:rsid w:val="003F3F7E"/>
    <w:rsid w:val="003F49BD"/>
    <w:rsid w:val="00400762"/>
    <w:rsid w:val="00400A49"/>
    <w:rsid w:val="00404EB6"/>
    <w:rsid w:val="00406560"/>
    <w:rsid w:val="0041112C"/>
    <w:rsid w:val="004122BD"/>
    <w:rsid w:val="004166A6"/>
    <w:rsid w:val="004174CB"/>
    <w:rsid w:val="004204F4"/>
    <w:rsid w:val="004278A9"/>
    <w:rsid w:val="004303C4"/>
    <w:rsid w:val="004311E9"/>
    <w:rsid w:val="004341B9"/>
    <w:rsid w:val="00434F8F"/>
    <w:rsid w:val="004430AD"/>
    <w:rsid w:val="00443DBD"/>
    <w:rsid w:val="00445394"/>
    <w:rsid w:val="00452F70"/>
    <w:rsid w:val="0045501F"/>
    <w:rsid w:val="004553AC"/>
    <w:rsid w:val="00455A7D"/>
    <w:rsid w:val="004565FC"/>
    <w:rsid w:val="00456637"/>
    <w:rsid w:val="00456738"/>
    <w:rsid w:val="00460074"/>
    <w:rsid w:val="00470EEA"/>
    <w:rsid w:val="00473ACF"/>
    <w:rsid w:val="00475196"/>
    <w:rsid w:val="0049041C"/>
    <w:rsid w:val="00491AEF"/>
    <w:rsid w:val="004929CE"/>
    <w:rsid w:val="0049399A"/>
    <w:rsid w:val="00494016"/>
    <w:rsid w:val="004A197A"/>
    <w:rsid w:val="004B1A1A"/>
    <w:rsid w:val="004B5878"/>
    <w:rsid w:val="004C3F64"/>
    <w:rsid w:val="004C5425"/>
    <w:rsid w:val="004C5B1C"/>
    <w:rsid w:val="004C5F6A"/>
    <w:rsid w:val="004D0D4C"/>
    <w:rsid w:val="004D2BCB"/>
    <w:rsid w:val="004D7274"/>
    <w:rsid w:val="004E1CF2"/>
    <w:rsid w:val="004E1F3E"/>
    <w:rsid w:val="004E1F53"/>
    <w:rsid w:val="004E3790"/>
    <w:rsid w:val="00526438"/>
    <w:rsid w:val="005310FA"/>
    <w:rsid w:val="00531212"/>
    <w:rsid w:val="0053235D"/>
    <w:rsid w:val="0053264C"/>
    <w:rsid w:val="005351DD"/>
    <w:rsid w:val="00535C2E"/>
    <w:rsid w:val="00535DB9"/>
    <w:rsid w:val="00542172"/>
    <w:rsid w:val="00542F80"/>
    <w:rsid w:val="00544561"/>
    <w:rsid w:val="005465AD"/>
    <w:rsid w:val="00554760"/>
    <w:rsid w:val="005626FB"/>
    <w:rsid w:val="00567A67"/>
    <w:rsid w:val="005757A0"/>
    <w:rsid w:val="005772E3"/>
    <w:rsid w:val="005847F1"/>
    <w:rsid w:val="005910D8"/>
    <w:rsid w:val="005914C6"/>
    <w:rsid w:val="005967B6"/>
    <w:rsid w:val="00597577"/>
    <w:rsid w:val="00597A43"/>
    <w:rsid w:val="005B787B"/>
    <w:rsid w:val="005B7FD5"/>
    <w:rsid w:val="005C2FBF"/>
    <w:rsid w:val="005C6680"/>
    <w:rsid w:val="005C7EFD"/>
    <w:rsid w:val="005E0D71"/>
    <w:rsid w:val="005E60E7"/>
    <w:rsid w:val="00607B75"/>
    <w:rsid w:val="00610360"/>
    <w:rsid w:val="006164C1"/>
    <w:rsid w:val="00616A5B"/>
    <w:rsid w:val="0062387C"/>
    <w:rsid w:val="006247CC"/>
    <w:rsid w:val="00626C7A"/>
    <w:rsid w:val="00635ACA"/>
    <w:rsid w:val="00635AFF"/>
    <w:rsid w:val="006479E1"/>
    <w:rsid w:val="00650F67"/>
    <w:rsid w:val="006523E8"/>
    <w:rsid w:val="006543AA"/>
    <w:rsid w:val="00654C35"/>
    <w:rsid w:val="00662F85"/>
    <w:rsid w:val="00663055"/>
    <w:rsid w:val="0066533D"/>
    <w:rsid w:val="00666527"/>
    <w:rsid w:val="00682829"/>
    <w:rsid w:val="006846CA"/>
    <w:rsid w:val="00684FC3"/>
    <w:rsid w:val="00687F29"/>
    <w:rsid w:val="006A6532"/>
    <w:rsid w:val="006A6BCA"/>
    <w:rsid w:val="006B07A1"/>
    <w:rsid w:val="006B0979"/>
    <w:rsid w:val="006B4BC6"/>
    <w:rsid w:val="006B708B"/>
    <w:rsid w:val="006C0EC0"/>
    <w:rsid w:val="006C1C5F"/>
    <w:rsid w:val="006E160A"/>
    <w:rsid w:val="006E2FEA"/>
    <w:rsid w:val="006E599D"/>
    <w:rsid w:val="006E71B9"/>
    <w:rsid w:val="006F5787"/>
    <w:rsid w:val="006F67F2"/>
    <w:rsid w:val="00703D31"/>
    <w:rsid w:val="00710A8F"/>
    <w:rsid w:val="00715242"/>
    <w:rsid w:val="00715897"/>
    <w:rsid w:val="00720D29"/>
    <w:rsid w:val="00723412"/>
    <w:rsid w:val="00723605"/>
    <w:rsid w:val="00726571"/>
    <w:rsid w:val="0073024E"/>
    <w:rsid w:val="0073471D"/>
    <w:rsid w:val="00740305"/>
    <w:rsid w:val="00740B84"/>
    <w:rsid w:val="007459B8"/>
    <w:rsid w:val="00752C6E"/>
    <w:rsid w:val="00753491"/>
    <w:rsid w:val="00756EE7"/>
    <w:rsid w:val="0076595C"/>
    <w:rsid w:val="0076657D"/>
    <w:rsid w:val="00783DF1"/>
    <w:rsid w:val="00787364"/>
    <w:rsid w:val="007908CD"/>
    <w:rsid w:val="00793940"/>
    <w:rsid w:val="007978F4"/>
    <w:rsid w:val="007A0336"/>
    <w:rsid w:val="007A1A22"/>
    <w:rsid w:val="007A5202"/>
    <w:rsid w:val="007B2965"/>
    <w:rsid w:val="007B3A57"/>
    <w:rsid w:val="007B604F"/>
    <w:rsid w:val="007C4BBF"/>
    <w:rsid w:val="007C6EA0"/>
    <w:rsid w:val="007D03D3"/>
    <w:rsid w:val="007D1437"/>
    <w:rsid w:val="007D1F3B"/>
    <w:rsid w:val="007D3E50"/>
    <w:rsid w:val="007D3FB1"/>
    <w:rsid w:val="007D4BD2"/>
    <w:rsid w:val="007D5642"/>
    <w:rsid w:val="007E71B4"/>
    <w:rsid w:val="00802CE3"/>
    <w:rsid w:val="00805403"/>
    <w:rsid w:val="008066BA"/>
    <w:rsid w:val="0081372F"/>
    <w:rsid w:val="00835695"/>
    <w:rsid w:val="00836F5D"/>
    <w:rsid w:val="00837D1C"/>
    <w:rsid w:val="00843584"/>
    <w:rsid w:val="00844848"/>
    <w:rsid w:val="0084657A"/>
    <w:rsid w:val="00852570"/>
    <w:rsid w:val="00852DF8"/>
    <w:rsid w:val="00853559"/>
    <w:rsid w:val="00854C53"/>
    <w:rsid w:val="0085510D"/>
    <w:rsid w:val="00863142"/>
    <w:rsid w:val="00863921"/>
    <w:rsid w:val="00883259"/>
    <w:rsid w:val="00883282"/>
    <w:rsid w:val="008919D0"/>
    <w:rsid w:val="00894F2F"/>
    <w:rsid w:val="008A0FEF"/>
    <w:rsid w:val="008A190C"/>
    <w:rsid w:val="008A6031"/>
    <w:rsid w:val="008A7219"/>
    <w:rsid w:val="008B6B83"/>
    <w:rsid w:val="008C0896"/>
    <w:rsid w:val="008C103D"/>
    <w:rsid w:val="008C172E"/>
    <w:rsid w:val="008E2C08"/>
    <w:rsid w:val="008E3CCE"/>
    <w:rsid w:val="008E429B"/>
    <w:rsid w:val="008E4CAA"/>
    <w:rsid w:val="008E4FBE"/>
    <w:rsid w:val="008E6B1B"/>
    <w:rsid w:val="008F0561"/>
    <w:rsid w:val="008F32FB"/>
    <w:rsid w:val="008F4D97"/>
    <w:rsid w:val="009126B4"/>
    <w:rsid w:val="0091557E"/>
    <w:rsid w:val="009167C4"/>
    <w:rsid w:val="009231B0"/>
    <w:rsid w:val="00925C18"/>
    <w:rsid w:val="009274CC"/>
    <w:rsid w:val="009275E1"/>
    <w:rsid w:val="00942230"/>
    <w:rsid w:val="009451A8"/>
    <w:rsid w:val="00947F72"/>
    <w:rsid w:val="0095496C"/>
    <w:rsid w:val="00955880"/>
    <w:rsid w:val="0095692C"/>
    <w:rsid w:val="00965075"/>
    <w:rsid w:val="00967559"/>
    <w:rsid w:val="0097003B"/>
    <w:rsid w:val="0097389E"/>
    <w:rsid w:val="009753C1"/>
    <w:rsid w:val="00976342"/>
    <w:rsid w:val="00977358"/>
    <w:rsid w:val="009774DE"/>
    <w:rsid w:val="00982280"/>
    <w:rsid w:val="00983FD7"/>
    <w:rsid w:val="00985E58"/>
    <w:rsid w:val="00986237"/>
    <w:rsid w:val="009867F4"/>
    <w:rsid w:val="00992E7D"/>
    <w:rsid w:val="009A1C22"/>
    <w:rsid w:val="009B24FA"/>
    <w:rsid w:val="009B40E7"/>
    <w:rsid w:val="009B45BD"/>
    <w:rsid w:val="009B61D8"/>
    <w:rsid w:val="009B7B36"/>
    <w:rsid w:val="009C1671"/>
    <w:rsid w:val="009C50E4"/>
    <w:rsid w:val="009C5EFE"/>
    <w:rsid w:val="009C7769"/>
    <w:rsid w:val="009D7397"/>
    <w:rsid w:val="009D770D"/>
    <w:rsid w:val="009E4744"/>
    <w:rsid w:val="009F0D2A"/>
    <w:rsid w:val="009F1076"/>
    <w:rsid w:val="009F2A29"/>
    <w:rsid w:val="009F5EA8"/>
    <w:rsid w:val="009F61E3"/>
    <w:rsid w:val="00A00AA2"/>
    <w:rsid w:val="00A02BA7"/>
    <w:rsid w:val="00A04AE4"/>
    <w:rsid w:val="00A07997"/>
    <w:rsid w:val="00A12CD1"/>
    <w:rsid w:val="00A16247"/>
    <w:rsid w:val="00A20A5F"/>
    <w:rsid w:val="00A251F5"/>
    <w:rsid w:val="00A2643B"/>
    <w:rsid w:val="00A273E8"/>
    <w:rsid w:val="00A40227"/>
    <w:rsid w:val="00A41929"/>
    <w:rsid w:val="00A42384"/>
    <w:rsid w:val="00A4251D"/>
    <w:rsid w:val="00A43384"/>
    <w:rsid w:val="00A449A5"/>
    <w:rsid w:val="00A44FDD"/>
    <w:rsid w:val="00A473A8"/>
    <w:rsid w:val="00A5154B"/>
    <w:rsid w:val="00A5193E"/>
    <w:rsid w:val="00A52DBE"/>
    <w:rsid w:val="00A5440A"/>
    <w:rsid w:val="00A564F2"/>
    <w:rsid w:val="00A643C7"/>
    <w:rsid w:val="00A66394"/>
    <w:rsid w:val="00A67E10"/>
    <w:rsid w:val="00A70AE1"/>
    <w:rsid w:val="00A70F5C"/>
    <w:rsid w:val="00A76B61"/>
    <w:rsid w:val="00A86C42"/>
    <w:rsid w:val="00A955B9"/>
    <w:rsid w:val="00AA20EB"/>
    <w:rsid w:val="00AA3EA5"/>
    <w:rsid w:val="00AB0B0B"/>
    <w:rsid w:val="00AB236A"/>
    <w:rsid w:val="00AB5A45"/>
    <w:rsid w:val="00AB7B75"/>
    <w:rsid w:val="00AC0205"/>
    <w:rsid w:val="00AC17E4"/>
    <w:rsid w:val="00AC2BBA"/>
    <w:rsid w:val="00AC31BE"/>
    <w:rsid w:val="00AC3DF1"/>
    <w:rsid w:val="00AC5303"/>
    <w:rsid w:val="00AC66B6"/>
    <w:rsid w:val="00AC7EA8"/>
    <w:rsid w:val="00AD3117"/>
    <w:rsid w:val="00AD5E8A"/>
    <w:rsid w:val="00AD7825"/>
    <w:rsid w:val="00AE07DB"/>
    <w:rsid w:val="00AE58F5"/>
    <w:rsid w:val="00AE79D2"/>
    <w:rsid w:val="00AF0FEB"/>
    <w:rsid w:val="00AF48A3"/>
    <w:rsid w:val="00B00212"/>
    <w:rsid w:val="00B05286"/>
    <w:rsid w:val="00B11841"/>
    <w:rsid w:val="00B1671E"/>
    <w:rsid w:val="00B17D36"/>
    <w:rsid w:val="00B17D41"/>
    <w:rsid w:val="00B21E72"/>
    <w:rsid w:val="00B242D9"/>
    <w:rsid w:val="00B25F6B"/>
    <w:rsid w:val="00B261AD"/>
    <w:rsid w:val="00B272AC"/>
    <w:rsid w:val="00B314D6"/>
    <w:rsid w:val="00B40E4E"/>
    <w:rsid w:val="00B42D77"/>
    <w:rsid w:val="00B441DA"/>
    <w:rsid w:val="00B45793"/>
    <w:rsid w:val="00B50D09"/>
    <w:rsid w:val="00B530BF"/>
    <w:rsid w:val="00B53541"/>
    <w:rsid w:val="00B55648"/>
    <w:rsid w:val="00B61B67"/>
    <w:rsid w:val="00B636FA"/>
    <w:rsid w:val="00B6724D"/>
    <w:rsid w:val="00B7016B"/>
    <w:rsid w:val="00B70261"/>
    <w:rsid w:val="00B734E8"/>
    <w:rsid w:val="00B73C99"/>
    <w:rsid w:val="00B81012"/>
    <w:rsid w:val="00B820F0"/>
    <w:rsid w:val="00B83C72"/>
    <w:rsid w:val="00B847D1"/>
    <w:rsid w:val="00B915F8"/>
    <w:rsid w:val="00B92DB7"/>
    <w:rsid w:val="00B93271"/>
    <w:rsid w:val="00BA0A50"/>
    <w:rsid w:val="00BB418E"/>
    <w:rsid w:val="00BB58A6"/>
    <w:rsid w:val="00BC1A43"/>
    <w:rsid w:val="00BD0190"/>
    <w:rsid w:val="00BD0628"/>
    <w:rsid w:val="00BD5BB7"/>
    <w:rsid w:val="00BD604E"/>
    <w:rsid w:val="00BD7F73"/>
    <w:rsid w:val="00BE098D"/>
    <w:rsid w:val="00BE0A80"/>
    <w:rsid w:val="00BE49C5"/>
    <w:rsid w:val="00BE7585"/>
    <w:rsid w:val="00BF0F40"/>
    <w:rsid w:val="00BF11A5"/>
    <w:rsid w:val="00BF4538"/>
    <w:rsid w:val="00BF467D"/>
    <w:rsid w:val="00C04490"/>
    <w:rsid w:val="00C10FD4"/>
    <w:rsid w:val="00C16365"/>
    <w:rsid w:val="00C2049C"/>
    <w:rsid w:val="00C24703"/>
    <w:rsid w:val="00C31BDC"/>
    <w:rsid w:val="00C369A1"/>
    <w:rsid w:val="00C4227A"/>
    <w:rsid w:val="00C44F9A"/>
    <w:rsid w:val="00C47F8E"/>
    <w:rsid w:val="00C54177"/>
    <w:rsid w:val="00C630DB"/>
    <w:rsid w:val="00C64038"/>
    <w:rsid w:val="00C67190"/>
    <w:rsid w:val="00C739E7"/>
    <w:rsid w:val="00C7629F"/>
    <w:rsid w:val="00C82091"/>
    <w:rsid w:val="00CA0D83"/>
    <w:rsid w:val="00CB023F"/>
    <w:rsid w:val="00CB3A5A"/>
    <w:rsid w:val="00CC1FCA"/>
    <w:rsid w:val="00CC3962"/>
    <w:rsid w:val="00CD37E4"/>
    <w:rsid w:val="00CD3B30"/>
    <w:rsid w:val="00CD4F4D"/>
    <w:rsid w:val="00CD6200"/>
    <w:rsid w:val="00CE173B"/>
    <w:rsid w:val="00CF0A6E"/>
    <w:rsid w:val="00CF4D2A"/>
    <w:rsid w:val="00CF5EDE"/>
    <w:rsid w:val="00CF617E"/>
    <w:rsid w:val="00D048E6"/>
    <w:rsid w:val="00D10B6B"/>
    <w:rsid w:val="00D1117D"/>
    <w:rsid w:val="00D12134"/>
    <w:rsid w:val="00D15F97"/>
    <w:rsid w:val="00D27FB8"/>
    <w:rsid w:val="00D30EFB"/>
    <w:rsid w:val="00D34FBB"/>
    <w:rsid w:val="00D530E4"/>
    <w:rsid w:val="00D5333E"/>
    <w:rsid w:val="00D54054"/>
    <w:rsid w:val="00D5741C"/>
    <w:rsid w:val="00D61360"/>
    <w:rsid w:val="00D64363"/>
    <w:rsid w:val="00D74D56"/>
    <w:rsid w:val="00D8071F"/>
    <w:rsid w:val="00D833D7"/>
    <w:rsid w:val="00D87672"/>
    <w:rsid w:val="00D912CF"/>
    <w:rsid w:val="00D92CF6"/>
    <w:rsid w:val="00DB5AF2"/>
    <w:rsid w:val="00DC0414"/>
    <w:rsid w:val="00DD4DF5"/>
    <w:rsid w:val="00DE751B"/>
    <w:rsid w:val="00DF1E3B"/>
    <w:rsid w:val="00DF25CB"/>
    <w:rsid w:val="00DF33D6"/>
    <w:rsid w:val="00DF40D1"/>
    <w:rsid w:val="00DF46FE"/>
    <w:rsid w:val="00DF7904"/>
    <w:rsid w:val="00DF791B"/>
    <w:rsid w:val="00E049F5"/>
    <w:rsid w:val="00E11CD0"/>
    <w:rsid w:val="00E128B0"/>
    <w:rsid w:val="00E217B4"/>
    <w:rsid w:val="00E24792"/>
    <w:rsid w:val="00E35C92"/>
    <w:rsid w:val="00E373DB"/>
    <w:rsid w:val="00E374EE"/>
    <w:rsid w:val="00E41292"/>
    <w:rsid w:val="00E4230F"/>
    <w:rsid w:val="00E544C2"/>
    <w:rsid w:val="00E62C4A"/>
    <w:rsid w:val="00E64660"/>
    <w:rsid w:val="00E7099B"/>
    <w:rsid w:val="00E70CD6"/>
    <w:rsid w:val="00E71893"/>
    <w:rsid w:val="00E91652"/>
    <w:rsid w:val="00E95ED9"/>
    <w:rsid w:val="00E96CD1"/>
    <w:rsid w:val="00EA0E96"/>
    <w:rsid w:val="00EA1A75"/>
    <w:rsid w:val="00EA388D"/>
    <w:rsid w:val="00EA7F6E"/>
    <w:rsid w:val="00EB24BA"/>
    <w:rsid w:val="00EB403F"/>
    <w:rsid w:val="00EC0083"/>
    <w:rsid w:val="00EC231F"/>
    <w:rsid w:val="00EC5280"/>
    <w:rsid w:val="00ED279E"/>
    <w:rsid w:val="00ED312D"/>
    <w:rsid w:val="00ED6A39"/>
    <w:rsid w:val="00EE06A2"/>
    <w:rsid w:val="00EF7F2D"/>
    <w:rsid w:val="00F040D8"/>
    <w:rsid w:val="00F078C8"/>
    <w:rsid w:val="00F07953"/>
    <w:rsid w:val="00F16B1C"/>
    <w:rsid w:val="00F251E4"/>
    <w:rsid w:val="00F256D9"/>
    <w:rsid w:val="00F30FB0"/>
    <w:rsid w:val="00F3365E"/>
    <w:rsid w:val="00F37B81"/>
    <w:rsid w:val="00F419EA"/>
    <w:rsid w:val="00F41B8B"/>
    <w:rsid w:val="00F425F4"/>
    <w:rsid w:val="00F45B7A"/>
    <w:rsid w:val="00F51C54"/>
    <w:rsid w:val="00F56F65"/>
    <w:rsid w:val="00F73266"/>
    <w:rsid w:val="00F81203"/>
    <w:rsid w:val="00F91B22"/>
    <w:rsid w:val="00F95AEE"/>
    <w:rsid w:val="00FA5330"/>
    <w:rsid w:val="00FB43EA"/>
    <w:rsid w:val="00FC4A2D"/>
    <w:rsid w:val="00FC4C70"/>
    <w:rsid w:val="00FD059E"/>
    <w:rsid w:val="00FD10BD"/>
    <w:rsid w:val="00FD4FCE"/>
    <w:rsid w:val="00FE2328"/>
    <w:rsid w:val="00FE24B3"/>
    <w:rsid w:val="00FE5D7B"/>
    <w:rsid w:val="00FF29EB"/>
    <w:rsid w:val="00FF3761"/>
    <w:rsid w:val="00FF480B"/>
    <w:rsid w:val="00FF57E2"/>
    <w:rsid w:val="00FF69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747F6"/>
  <w15:docId w15:val="{F671B0EB-4B2A-D949-A6E1-590F8D0E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6BF"/>
    <w:rPr>
      <w:rFonts w:ascii="AdiHaus" w:hAnsi="AdiHaus"/>
      <w:noProof/>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6BF"/>
    <w:pPr>
      <w:tabs>
        <w:tab w:val="center" w:pos="4536"/>
        <w:tab w:val="right" w:pos="9072"/>
      </w:tabs>
    </w:pPr>
  </w:style>
  <w:style w:type="paragraph" w:styleId="Footer">
    <w:name w:val="footer"/>
    <w:basedOn w:val="Normal"/>
    <w:rsid w:val="001C56BF"/>
    <w:pPr>
      <w:tabs>
        <w:tab w:val="center" w:pos="4536"/>
        <w:tab w:val="right" w:pos="9072"/>
      </w:tabs>
    </w:pPr>
  </w:style>
  <w:style w:type="paragraph" w:styleId="BalloonText">
    <w:name w:val="Balloon Text"/>
    <w:basedOn w:val="Normal"/>
    <w:semiHidden/>
    <w:rsid w:val="00D8071F"/>
    <w:rPr>
      <w:rFonts w:ascii="Tahoma" w:hAnsi="Tahoma" w:cs="Tahoma"/>
      <w:sz w:val="16"/>
      <w:szCs w:val="16"/>
    </w:rPr>
  </w:style>
  <w:style w:type="table" w:styleId="TableGrid">
    <w:name w:val="Table Grid"/>
    <w:basedOn w:val="TableNormal"/>
    <w:rsid w:val="0022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0F22"/>
  </w:style>
  <w:style w:type="character" w:customStyle="1" w:styleId="Normal1">
    <w:name w:val="Normal1"/>
    <w:basedOn w:val="DefaultParagraphFont"/>
    <w:rsid w:val="008E6B1B"/>
  </w:style>
  <w:style w:type="paragraph" w:styleId="ListParagraph">
    <w:name w:val="List Paragraph"/>
    <w:basedOn w:val="Normal"/>
    <w:uiPriority w:val="34"/>
    <w:qFormat/>
    <w:rsid w:val="001E7913"/>
    <w:pPr>
      <w:ind w:left="720"/>
    </w:pPr>
    <w:rPr>
      <w:rFonts w:ascii="Times New Roman" w:eastAsiaTheme="minorHAnsi" w:hAnsi="Times New Roman"/>
      <w:noProof w:val="0"/>
      <w:sz w:val="24"/>
      <w:szCs w:val="24"/>
    </w:rPr>
  </w:style>
  <w:style w:type="character" w:styleId="Hyperlink">
    <w:name w:val="Hyperlink"/>
    <w:basedOn w:val="DefaultParagraphFont"/>
    <w:rsid w:val="004C5425"/>
    <w:rPr>
      <w:color w:val="0000FF" w:themeColor="hyperlink"/>
      <w:u w:val="single"/>
    </w:rPr>
  </w:style>
  <w:style w:type="paragraph" w:styleId="PlainText">
    <w:name w:val="Plain Text"/>
    <w:basedOn w:val="Normal"/>
    <w:link w:val="PlainTextChar"/>
    <w:uiPriority w:val="99"/>
    <w:unhideWhenUsed/>
    <w:rsid w:val="00992E7D"/>
    <w:rPr>
      <w:rFonts w:ascii="Consolas" w:hAnsi="Consolas" w:cs="Consolas"/>
      <w:noProof w:val="0"/>
      <w:sz w:val="21"/>
      <w:szCs w:val="21"/>
    </w:rPr>
  </w:style>
  <w:style w:type="character" w:customStyle="1" w:styleId="PlainTextChar">
    <w:name w:val="Plain Text Char"/>
    <w:basedOn w:val="DefaultParagraphFont"/>
    <w:link w:val="PlainText"/>
    <w:uiPriority w:val="99"/>
    <w:rsid w:val="00992E7D"/>
    <w:rPr>
      <w:rFonts w:ascii="Consolas" w:hAnsi="Consolas" w:cs="Consolas"/>
      <w:sz w:val="21"/>
      <w:szCs w:val="21"/>
      <w:lang w:val="de-DE" w:eastAsia="de-DE"/>
    </w:rPr>
  </w:style>
  <w:style w:type="paragraph" w:styleId="Revision">
    <w:name w:val="Revision"/>
    <w:hidden/>
    <w:uiPriority w:val="99"/>
    <w:semiHidden/>
    <w:rsid w:val="00F45B7A"/>
    <w:rPr>
      <w:rFonts w:ascii="AdiHaus" w:hAnsi="AdiHaus"/>
      <w:noProof/>
      <w:lang w:val="de-DE" w:eastAsia="de-DE"/>
    </w:rPr>
  </w:style>
  <w:style w:type="character" w:styleId="FollowedHyperlink">
    <w:name w:val="FollowedHyperlink"/>
    <w:basedOn w:val="DefaultParagraphFont"/>
    <w:semiHidden/>
    <w:unhideWhenUsed/>
    <w:rsid w:val="00163968"/>
    <w:rPr>
      <w:color w:val="800080" w:themeColor="followedHyperlink"/>
      <w:u w:val="single"/>
    </w:rPr>
  </w:style>
  <w:style w:type="paragraph" w:customStyle="1" w:styleId="m-4353987788732134964xmsonormal">
    <w:name w:val="m_-4353987788732134964xmsonormal"/>
    <w:basedOn w:val="Normal"/>
    <w:rsid w:val="00F37B81"/>
    <w:pPr>
      <w:spacing w:before="100" w:beforeAutospacing="1" w:after="100" w:afterAutospacing="1"/>
    </w:pPr>
    <w:rPr>
      <w:rFonts w:ascii="Times New Roman" w:hAnsi="Times New Roman"/>
      <w:noProof w:val="0"/>
      <w:sz w:val="24"/>
      <w:szCs w:val="24"/>
      <w:lang w:val="en-US" w:eastAsia="en-US"/>
    </w:rPr>
  </w:style>
  <w:style w:type="character" w:customStyle="1" w:styleId="aqj">
    <w:name w:val="aqj"/>
    <w:basedOn w:val="DefaultParagraphFont"/>
    <w:rsid w:val="00F37B81"/>
  </w:style>
  <w:style w:type="character" w:styleId="CommentReference">
    <w:name w:val="annotation reference"/>
    <w:basedOn w:val="DefaultParagraphFont"/>
    <w:semiHidden/>
    <w:unhideWhenUsed/>
    <w:rsid w:val="00535DB9"/>
    <w:rPr>
      <w:sz w:val="18"/>
      <w:szCs w:val="18"/>
    </w:rPr>
  </w:style>
  <w:style w:type="paragraph" w:styleId="CommentText">
    <w:name w:val="annotation text"/>
    <w:basedOn w:val="Normal"/>
    <w:link w:val="CommentTextChar"/>
    <w:semiHidden/>
    <w:unhideWhenUsed/>
    <w:rsid w:val="00535DB9"/>
    <w:rPr>
      <w:sz w:val="24"/>
      <w:szCs w:val="24"/>
    </w:rPr>
  </w:style>
  <w:style w:type="character" w:customStyle="1" w:styleId="CommentTextChar">
    <w:name w:val="Comment Text Char"/>
    <w:basedOn w:val="DefaultParagraphFont"/>
    <w:link w:val="CommentText"/>
    <w:semiHidden/>
    <w:rsid w:val="00535DB9"/>
    <w:rPr>
      <w:rFonts w:ascii="AdiHaus" w:hAnsi="AdiHaus"/>
      <w:noProof/>
      <w:sz w:val="24"/>
      <w:szCs w:val="24"/>
      <w:lang w:val="de-DE" w:eastAsia="de-DE"/>
    </w:rPr>
  </w:style>
  <w:style w:type="paragraph" w:styleId="CommentSubject">
    <w:name w:val="annotation subject"/>
    <w:basedOn w:val="CommentText"/>
    <w:next w:val="CommentText"/>
    <w:link w:val="CommentSubjectChar"/>
    <w:semiHidden/>
    <w:unhideWhenUsed/>
    <w:rsid w:val="00535DB9"/>
    <w:rPr>
      <w:b/>
      <w:bCs/>
      <w:sz w:val="20"/>
      <w:szCs w:val="20"/>
    </w:rPr>
  </w:style>
  <w:style w:type="character" w:customStyle="1" w:styleId="CommentSubjectChar">
    <w:name w:val="Comment Subject Char"/>
    <w:basedOn w:val="CommentTextChar"/>
    <w:link w:val="CommentSubject"/>
    <w:semiHidden/>
    <w:rsid w:val="00535DB9"/>
    <w:rPr>
      <w:rFonts w:ascii="AdiHaus" w:hAnsi="AdiHaus"/>
      <w:b/>
      <w:bCs/>
      <w:noProo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6060">
      <w:bodyDiv w:val="1"/>
      <w:marLeft w:val="0"/>
      <w:marRight w:val="0"/>
      <w:marTop w:val="0"/>
      <w:marBottom w:val="0"/>
      <w:divBdr>
        <w:top w:val="none" w:sz="0" w:space="0" w:color="auto"/>
        <w:left w:val="none" w:sz="0" w:space="0" w:color="auto"/>
        <w:bottom w:val="none" w:sz="0" w:space="0" w:color="auto"/>
        <w:right w:val="none" w:sz="0" w:space="0" w:color="auto"/>
      </w:divBdr>
    </w:div>
    <w:div w:id="626468396">
      <w:bodyDiv w:val="1"/>
      <w:marLeft w:val="0"/>
      <w:marRight w:val="0"/>
      <w:marTop w:val="0"/>
      <w:marBottom w:val="0"/>
      <w:divBdr>
        <w:top w:val="none" w:sz="0" w:space="0" w:color="auto"/>
        <w:left w:val="none" w:sz="0" w:space="0" w:color="auto"/>
        <w:bottom w:val="none" w:sz="0" w:space="0" w:color="auto"/>
        <w:right w:val="none" w:sz="0" w:space="0" w:color="auto"/>
      </w:divBdr>
    </w:div>
    <w:div w:id="1074087802">
      <w:bodyDiv w:val="1"/>
      <w:marLeft w:val="0"/>
      <w:marRight w:val="0"/>
      <w:marTop w:val="0"/>
      <w:marBottom w:val="0"/>
      <w:divBdr>
        <w:top w:val="none" w:sz="0" w:space="0" w:color="auto"/>
        <w:left w:val="none" w:sz="0" w:space="0" w:color="auto"/>
        <w:bottom w:val="none" w:sz="0" w:space="0" w:color="auto"/>
        <w:right w:val="none" w:sz="0" w:space="0" w:color="auto"/>
      </w:divBdr>
    </w:div>
    <w:div w:id="1655059682">
      <w:bodyDiv w:val="1"/>
      <w:marLeft w:val="0"/>
      <w:marRight w:val="0"/>
      <w:marTop w:val="0"/>
      <w:marBottom w:val="0"/>
      <w:divBdr>
        <w:top w:val="none" w:sz="0" w:space="0" w:color="auto"/>
        <w:left w:val="none" w:sz="0" w:space="0" w:color="auto"/>
        <w:bottom w:val="none" w:sz="0" w:space="0" w:color="auto"/>
        <w:right w:val="none" w:sz="0" w:space="0" w:color="auto"/>
      </w:divBdr>
      <w:divsChild>
        <w:div w:id="1681001572">
          <w:marLeft w:val="0"/>
          <w:marRight w:val="0"/>
          <w:marTop w:val="0"/>
          <w:marBottom w:val="0"/>
          <w:divBdr>
            <w:top w:val="none" w:sz="0" w:space="0" w:color="auto"/>
            <w:left w:val="none" w:sz="0" w:space="0" w:color="auto"/>
            <w:bottom w:val="none" w:sz="0" w:space="0" w:color="auto"/>
            <w:right w:val="none" w:sz="0" w:space="0" w:color="auto"/>
          </w:divBdr>
        </w:div>
      </w:divsChild>
    </w:div>
    <w:div w:id="16897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adidas\Word\Templates\adidasBrand\adidasBrand%20letter%20A4%20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0D1D2DD8800EF342A8D5CE921DEA2A45" ma:contentTypeVersion="1" ma:contentTypeDescription="Dokument (Haebmau)" ma:contentTypeScope="" ma:versionID="84d2ad888c3b383f8b1443f76ec10ffc">
  <xsd:schema xmlns:xsd="http://www.w3.org/2001/XMLSchema" xmlns:xs="http://www.w3.org/2001/XMLSchema" xmlns:p="http://schemas.microsoft.com/office/2006/metadata/properties" xmlns:ns1="http://schemas.microsoft.com/sharepoint/v3" targetNamespace="http://schemas.microsoft.com/office/2006/metadata/properties" ma:root="true" ma:fieldsID="d8a3c66a5048c70f5e18e0df7459c45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9C4FF-B534-4043-B219-6E1A4CBA4D4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AA8E46B-F844-410C-9605-0016B4F0E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91728-7BEF-440B-A397-95F23D8F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adidasBrand letter A4 logo</Template>
  <TotalTime>9</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Mrs</vt:lpstr>
    </vt:vector>
  </TitlesOfParts>
  <Company>GH Schulung &amp; Support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Mecke, Aline</dc:creator>
  <cp:keywords/>
  <cp:lastModifiedBy>Awanish Tiwari</cp:lastModifiedBy>
  <cp:revision>10</cp:revision>
  <cp:lastPrinted>2016-07-27T14:23:00Z</cp:lastPrinted>
  <dcterms:created xsi:type="dcterms:W3CDTF">2018-06-06T09:57:00Z</dcterms:created>
  <dcterms:modified xsi:type="dcterms:W3CDTF">2018-12-04T08:10:00Z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0x01010200EEEF7C9100FA4C1F91FC1AA2AA922C3901000D1D2DD8800EF342A8D5CE921DEA2A45</vt:lpwstr>
  </property>
  <property fmtid="{D5CDD505-2E9C-101B-9397-08002B2CF9AE}" pid="3" name="Order">
    <vt:r8>1800</vt:r8>
  </property>
  <property fmtid="{D5CDD505-2E9C-101B-9397-08002B2CF9AE}" pid="4" name="SourceKey">
    <vt:lpwstr>http://mossweb;/arbeit/adidasFashionGroup;Projekte;18</vt:lpwstr>
  </property>
</Properties>
</file>