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DACD" w14:textId="77777777" w:rsidR="0014371E" w:rsidRPr="001175C3" w:rsidRDefault="0014371E" w:rsidP="0014371E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14:paraId="3787B8EC" w14:textId="77777777" w:rsidR="0014371E" w:rsidRPr="001811C0" w:rsidRDefault="0014371E" w:rsidP="0014371E">
      <w:pPr>
        <w:jc w:val="center"/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</w:pPr>
      <w:r w:rsidRPr="001811C0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>adidas + KANYE WEST announce the YEEZY BOOST 700</w:t>
      </w:r>
      <w:r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 xml:space="preserve"> Multi Solid Grey/Chalk White/Core Black</w:t>
      </w:r>
    </w:p>
    <w:p w14:paraId="6CCE1664" w14:textId="77777777" w:rsidR="0014371E" w:rsidRPr="001175C3" w:rsidRDefault="0014371E" w:rsidP="0014371E">
      <w:pPr>
        <w:jc w:val="center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</w:p>
    <w:p w14:paraId="73300FD5" w14:textId="6D7D9355" w:rsidR="007A459E" w:rsidRDefault="0014371E" w:rsidP="007A459E">
      <w:pPr>
        <w:rPr>
          <w:rFonts w:ascii="Helvetica" w:hAnsi="Helvetica" w:cs="Helvetica"/>
          <w:color w:val="222222"/>
          <w:sz w:val="20"/>
          <w:szCs w:val="24"/>
          <w:lang w:val="en-US" w:eastAsia="en-US"/>
        </w:rPr>
      </w:pPr>
      <w:r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SEPTEMBER</w:t>
      </w:r>
      <w:r w:rsidRPr="001811C0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 xml:space="preserve"> 2018 – </w:t>
      </w:r>
      <w:r w:rsidRPr="00D61158">
        <w:rPr>
          <w:rFonts w:ascii="Helvetica" w:hAnsi="Helvetica" w:cs="Arial"/>
          <w:color w:val="000000" w:themeColor="text1"/>
          <w:sz w:val="20"/>
          <w:lang w:val="en-US"/>
        </w:rPr>
        <w:t xml:space="preserve">adidas + KANYE WEST announce the YEEZY </w:t>
      </w:r>
      <w:r w:rsidRPr="001811C0">
        <w:rPr>
          <w:rFonts w:ascii="Helvetica" w:hAnsi="Helvetica" w:cs="Arial"/>
          <w:color w:val="000000" w:themeColor="text1"/>
          <w:sz w:val="20"/>
          <w:lang w:val="en-US"/>
        </w:rPr>
        <w:t>BOOST 700</w:t>
      </w:r>
      <w:r>
        <w:rPr>
          <w:rFonts w:ascii="Helvetica" w:hAnsi="Helvetica" w:cs="Arial"/>
          <w:color w:val="000000" w:themeColor="text1"/>
          <w:sz w:val="20"/>
          <w:lang w:val="en-US"/>
        </w:rPr>
        <w:t xml:space="preserve"> Multi Solid Grey/Chalk White/Core Black. It will be available</w:t>
      </w:r>
      <w:r w:rsidR="009509F2">
        <w:rPr>
          <w:rFonts w:ascii="Helvetica" w:hAnsi="Helvetica" w:cs="Arial"/>
          <w:color w:val="000000" w:themeColor="text1"/>
          <w:sz w:val="20"/>
          <w:lang w:val="en-US"/>
        </w:rPr>
        <w:t xml:space="preserve"> globally</w:t>
      </w:r>
      <w:r>
        <w:rPr>
          <w:rFonts w:ascii="Helvetica" w:hAnsi="Helvetica" w:cs="Arial"/>
          <w:color w:val="000000" w:themeColor="text1"/>
          <w:sz w:val="20"/>
          <w:lang w:val="en-US"/>
        </w:rPr>
        <w:t xml:space="preserve"> </w:t>
      </w:r>
      <w:r w:rsidRPr="007A459E">
        <w:rPr>
          <w:rFonts w:ascii="Helvetica" w:hAnsi="Helvetica" w:cs="Arial"/>
          <w:color w:val="000000" w:themeColor="text1"/>
          <w:sz w:val="20"/>
          <w:lang w:val="en-US"/>
        </w:rPr>
        <w:t xml:space="preserve">on </w:t>
      </w:r>
      <w:r>
        <w:rPr>
          <w:rFonts w:ascii="Helvetica" w:hAnsi="Helvetica" w:cs="Arial"/>
          <w:color w:val="000000" w:themeColor="text1"/>
          <w:sz w:val="20"/>
          <w:lang w:val="en-US"/>
        </w:rPr>
        <w:t>September 15</w:t>
      </w:r>
      <w:r w:rsidRPr="007A459E">
        <w:rPr>
          <w:rFonts w:ascii="Helvetica" w:hAnsi="Helvetica" w:cs="Arial"/>
          <w:color w:val="000000" w:themeColor="text1"/>
          <w:sz w:val="20"/>
          <w:lang w:val="en-US"/>
        </w:rPr>
        <w:t xml:space="preserve">, 2018 with a </w:t>
      </w:r>
      <w:r w:rsidR="007D2E1A">
        <w:rPr>
          <w:rFonts w:ascii="Helvetica" w:hAnsi="Helvetica" w:cs="Arial"/>
          <w:color w:val="000000" w:themeColor="text1"/>
          <w:sz w:val="20"/>
          <w:lang w:val="en-US"/>
        </w:rPr>
        <w:t xml:space="preserve">recommended </w:t>
      </w:r>
      <w:r w:rsidRPr="007A459E">
        <w:rPr>
          <w:rFonts w:ascii="Helvetica" w:hAnsi="Helvetica" w:cs="Arial"/>
          <w:color w:val="000000" w:themeColor="text1"/>
          <w:sz w:val="20"/>
          <w:lang w:val="en-US"/>
        </w:rPr>
        <w:t xml:space="preserve">retail price of </w:t>
      </w:r>
      <w:r>
        <w:rPr>
          <w:rFonts w:ascii="Helvetica" w:hAnsi="Helvetica" w:cs="Arial"/>
          <w:color w:val="000000" w:themeColor="text1"/>
          <w:sz w:val="20"/>
          <w:lang w:val="en-US"/>
        </w:rPr>
        <w:t>$</w:t>
      </w:r>
      <w:r w:rsidR="007A459E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300/</w:t>
      </w:r>
      <w:r w:rsidR="007A459E" w:rsidRPr="007A459E">
        <w:rPr>
          <w:rFonts w:ascii="Helvetica" w:hAnsi="Helvetica" w:cs="Helvetica"/>
          <w:color w:val="222222"/>
          <w:sz w:val="20"/>
          <w:szCs w:val="24"/>
          <w:lang w:val="en-US" w:eastAsia="en-US"/>
        </w:rPr>
        <w:t>€</w:t>
      </w:r>
      <w:r w:rsidR="00880586">
        <w:rPr>
          <w:rFonts w:ascii="Helvetica" w:hAnsi="Helvetica" w:cs="Helvetica"/>
          <w:color w:val="222222"/>
          <w:sz w:val="20"/>
          <w:szCs w:val="24"/>
          <w:lang w:val="en-US" w:eastAsia="en-US"/>
        </w:rPr>
        <w:t>.</w:t>
      </w:r>
      <w:bookmarkStart w:id="0" w:name="_GoBack"/>
      <w:bookmarkEnd w:id="0"/>
    </w:p>
    <w:p w14:paraId="7952435D" w14:textId="63EF48B5" w:rsidR="009B407D" w:rsidRDefault="009B407D" w:rsidP="007A459E">
      <w:pPr>
        <w:rPr>
          <w:rFonts w:ascii="Helvetica" w:hAnsi="Helvetica" w:cs="Helvetica"/>
          <w:color w:val="222222"/>
          <w:sz w:val="20"/>
          <w:szCs w:val="24"/>
          <w:lang w:val="en-US" w:eastAsia="en-US"/>
        </w:rPr>
      </w:pPr>
    </w:p>
    <w:p w14:paraId="6DC546C1" w14:textId="316EC7E2" w:rsidR="009B407D" w:rsidRPr="009B407D" w:rsidRDefault="009B407D" w:rsidP="007A459E">
      <w:pPr>
        <w:rPr>
          <w:rFonts w:ascii="Helvetica" w:eastAsiaTheme="minorHAnsi" w:hAnsi="Helvetica"/>
          <w:color w:val="000000" w:themeColor="text1"/>
          <w:sz w:val="20"/>
          <w:lang w:val="en-US" w:eastAsia="en-US"/>
        </w:rPr>
      </w:pPr>
      <w:r w:rsidRPr="001811C0">
        <w:rPr>
          <w:rFonts w:ascii="Helvetica" w:eastAsiaTheme="minorHAnsi" w:hAnsi="Helvetica"/>
          <w:color w:val="000000" w:themeColor="text1"/>
          <w:sz w:val="20"/>
          <w:lang w:val="en-US" w:eastAsia="en-US"/>
        </w:rPr>
        <w:t xml:space="preserve">The YEEZY BOOST 700 features an upper composed of grey and black suede overlays and premium leather with blue mesh underlays and reflective heel and Three Stripe details. The full-length </w:t>
      </w:r>
      <w:r>
        <w:rPr>
          <w:rFonts w:ascii="Helvetica" w:eastAsiaTheme="minorHAnsi" w:hAnsi="Helvetica"/>
          <w:color w:val="000000" w:themeColor="text1"/>
          <w:sz w:val="20"/>
          <w:lang w:val="en-US" w:eastAsia="en-US"/>
        </w:rPr>
        <w:t xml:space="preserve">drop in </w:t>
      </w:r>
      <w:r w:rsidRPr="001811C0">
        <w:rPr>
          <w:rFonts w:ascii="Helvetica" w:eastAsiaTheme="minorHAnsi" w:hAnsi="Helvetica"/>
          <w:color w:val="000000" w:themeColor="text1"/>
          <w:sz w:val="20"/>
          <w:lang w:val="en-US" w:eastAsia="en-US"/>
        </w:rPr>
        <w:t>boost midsole provides comfort and stability.</w:t>
      </w:r>
    </w:p>
    <w:p w14:paraId="346114FE" w14:textId="0D4873B1" w:rsidR="007D2E1A" w:rsidRDefault="0014371E" w:rsidP="0014371E">
      <w:pPr>
        <w:pStyle w:val="PlainText"/>
        <w:jc w:val="both"/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</w:pPr>
      <w:r w:rsidRPr="007D2E1A">
        <w:rPr>
          <w:rFonts w:ascii="Helvetica" w:hAnsi="Helvetica" w:cs="Arial"/>
          <w:color w:val="FF0000"/>
          <w:sz w:val="20"/>
          <w:szCs w:val="20"/>
          <w:shd w:val="clear" w:color="auto" w:fill="FFFFFF"/>
          <w:lang w:val="en-US" w:eastAsia="de-DE"/>
        </w:rPr>
        <w:t xml:space="preserve"> </w:t>
      </w:r>
    </w:p>
    <w:p w14:paraId="0D4640C8" w14:textId="714657C7" w:rsidR="007D2E1A" w:rsidRDefault="007D2E1A" w:rsidP="007D2E1A">
      <w:pPr>
        <w:pStyle w:val="PlainText"/>
        <w:jc w:val="both"/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</w:pPr>
      <w:r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>The YEEZY BOOST 700 will be available</w:t>
      </w:r>
      <w:r w:rsidR="009B407D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 xml:space="preserve"> globally</w:t>
      </w:r>
      <w:r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 xml:space="preserve"> </w:t>
      </w:r>
      <w:r w:rsidR="009B407D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>on</w:t>
      </w:r>
      <w:r w:rsidRPr="007D2E1A">
        <w:rPr>
          <w:rFonts w:ascii="Helvetica" w:hAnsi="Helvetica" w:cs="Arial"/>
          <w:color w:val="FF0000"/>
          <w:sz w:val="20"/>
          <w:szCs w:val="20"/>
          <w:shd w:val="clear" w:color="auto" w:fill="FFFFFF"/>
          <w:lang w:val="en-US" w:eastAsia="de-DE"/>
        </w:rPr>
        <w:t xml:space="preserve"> </w:t>
      </w:r>
      <w:r w:rsidR="009B407D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>adidas.com/YEEZY</w:t>
      </w:r>
      <w:r w:rsidR="004D66D2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 xml:space="preserve">, </w:t>
      </w:r>
      <w:r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 xml:space="preserve">select retailers </w:t>
      </w:r>
      <w:r w:rsidRPr="007D2E1A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 xml:space="preserve">and YEEZY SUPPLY. </w:t>
      </w:r>
      <w:r w:rsidR="009B407D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>A full list of retailers can be found on adidas.com/YEEZY.</w:t>
      </w:r>
    </w:p>
    <w:p w14:paraId="15D2F26C" w14:textId="77777777" w:rsidR="0014371E" w:rsidRPr="001811C0" w:rsidRDefault="0014371E" w:rsidP="0014371E">
      <w:pPr>
        <w:pStyle w:val="PlainText"/>
        <w:jc w:val="both"/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</w:pPr>
    </w:p>
    <w:p w14:paraId="2A26232E" w14:textId="77777777" w:rsidR="0014371E" w:rsidRDefault="0014371E" w:rsidP="0014371E">
      <w:pPr>
        <w:rPr>
          <w:rFonts w:ascii="Helvetica" w:eastAsiaTheme="minorHAnsi" w:hAnsi="Helvetica"/>
          <w:color w:val="000000" w:themeColor="text1"/>
          <w:sz w:val="20"/>
          <w:lang w:val="en-US" w:eastAsia="en-US"/>
        </w:rPr>
      </w:pPr>
    </w:p>
    <w:p w14:paraId="4833A3C1" w14:textId="4B59C390" w:rsidR="0014371E" w:rsidRPr="001175C3" w:rsidRDefault="0014371E" w:rsidP="0014371E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001DFEE8" w14:textId="77777777" w:rsidR="0014371E" w:rsidRDefault="00880586" w:rsidP="0014371E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  <w:hyperlink r:id="rId4" w:history="1">
        <w:r w:rsidR="0014371E" w:rsidRPr="001175C3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14:paraId="19C8AAF4" w14:textId="77777777" w:rsidR="0014371E" w:rsidRDefault="0014371E" w:rsidP="0014371E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</w:p>
    <w:p w14:paraId="42530D9C" w14:textId="32125931" w:rsidR="0014371E" w:rsidRPr="001175C3" w:rsidRDefault="007D2E1A" w:rsidP="0014371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Style w:val="Hyperlink"/>
          <w:rFonts w:ascii="Helvetica" w:hAnsi="Helvetica" w:cs="Arial"/>
          <w:sz w:val="20"/>
          <w:szCs w:val="20"/>
          <w:lang w:val="en-US"/>
        </w:rPr>
        <w:t xml:space="preserve">YEEZY </w:t>
      </w:r>
      <w:r w:rsidR="0014371E">
        <w:rPr>
          <w:rStyle w:val="Hyperlink"/>
          <w:rFonts w:ascii="Helvetica" w:hAnsi="Helvetica" w:cs="Arial"/>
          <w:sz w:val="20"/>
          <w:szCs w:val="20"/>
          <w:lang w:val="en-US"/>
        </w:rPr>
        <w:t>SUPPLY</w:t>
      </w:r>
    </w:p>
    <w:p w14:paraId="545BA6F7" w14:textId="4EF9B105" w:rsidR="0014371E" w:rsidRPr="001175C3" w:rsidRDefault="0014371E" w:rsidP="007D2E1A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5B212D84" w14:textId="5D7E0E3E" w:rsidR="0014371E" w:rsidRPr="001175C3" w:rsidRDefault="007D2E1A" w:rsidP="0014371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@adidaso</w:t>
      </w:r>
      <w:r w:rsidR="0014371E" w:rsidRPr="001175C3">
        <w:rPr>
          <w:rFonts w:ascii="Helvetica" w:hAnsi="Helvetica" w:cs="Arial"/>
          <w:sz w:val="20"/>
          <w:szCs w:val="20"/>
          <w:lang w:val="en-US"/>
        </w:rPr>
        <w:t>riginals</w:t>
      </w:r>
    </w:p>
    <w:p w14:paraId="07A67CDF" w14:textId="77777777" w:rsidR="009554D6" w:rsidRPr="0004469E" w:rsidRDefault="009554D6">
      <w:pPr>
        <w:rPr>
          <w:lang w:val="en-US"/>
        </w:rPr>
      </w:pPr>
    </w:p>
    <w:sectPr w:rsidR="009554D6" w:rsidRPr="0004469E" w:rsidSect="00FB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4469E"/>
    <w:rsid w:val="000E76F1"/>
    <w:rsid w:val="001126BB"/>
    <w:rsid w:val="001175C3"/>
    <w:rsid w:val="00124F74"/>
    <w:rsid w:val="0014371E"/>
    <w:rsid w:val="001811C0"/>
    <w:rsid w:val="001F4501"/>
    <w:rsid w:val="002658AF"/>
    <w:rsid w:val="002C4B6E"/>
    <w:rsid w:val="002C6F49"/>
    <w:rsid w:val="00313C8E"/>
    <w:rsid w:val="003469FB"/>
    <w:rsid w:val="0037202A"/>
    <w:rsid w:val="00397754"/>
    <w:rsid w:val="003A1FAE"/>
    <w:rsid w:val="0041285B"/>
    <w:rsid w:val="00450666"/>
    <w:rsid w:val="004D66D2"/>
    <w:rsid w:val="005A6FED"/>
    <w:rsid w:val="005C16BC"/>
    <w:rsid w:val="005C4AD9"/>
    <w:rsid w:val="005D6875"/>
    <w:rsid w:val="006C1D20"/>
    <w:rsid w:val="00734E31"/>
    <w:rsid w:val="00756423"/>
    <w:rsid w:val="00781CAF"/>
    <w:rsid w:val="007A459E"/>
    <w:rsid w:val="007D040E"/>
    <w:rsid w:val="007D05BB"/>
    <w:rsid w:val="007D2E1A"/>
    <w:rsid w:val="00880586"/>
    <w:rsid w:val="008A2EFD"/>
    <w:rsid w:val="00936875"/>
    <w:rsid w:val="009377D9"/>
    <w:rsid w:val="009509F2"/>
    <w:rsid w:val="009554D6"/>
    <w:rsid w:val="00975DDB"/>
    <w:rsid w:val="009B407D"/>
    <w:rsid w:val="009F5EE6"/>
    <w:rsid w:val="00A7702C"/>
    <w:rsid w:val="00A7781C"/>
    <w:rsid w:val="00B608B4"/>
    <w:rsid w:val="00B93A91"/>
    <w:rsid w:val="00BA4C15"/>
    <w:rsid w:val="00BB41D3"/>
    <w:rsid w:val="00BC7B46"/>
    <w:rsid w:val="00BD0F96"/>
    <w:rsid w:val="00C64037"/>
    <w:rsid w:val="00D20294"/>
    <w:rsid w:val="00D526E1"/>
    <w:rsid w:val="00D61158"/>
    <w:rsid w:val="00D81EE4"/>
    <w:rsid w:val="00DB7251"/>
    <w:rsid w:val="00DD3B24"/>
    <w:rsid w:val="00E64B8B"/>
    <w:rsid w:val="00ED77DF"/>
    <w:rsid w:val="00F85887"/>
    <w:rsid w:val="00FB6C85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6BB"/>
    <w:rPr>
      <w:rFonts w:ascii="Helvetica 45 Light" w:eastAsia="Times New Roman" w:hAnsi="Helvetica 45 Light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26BB"/>
    <w:rPr>
      <w:rFonts w:ascii="Helvetica 45 Light" w:eastAsia="Times New Roman" w:hAnsi="Helvetica 45 Light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26BB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das.com/KAN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Wilgus, Kali [External]</dc:creator>
  <cp:keywords/>
  <dc:description/>
  <cp:lastModifiedBy>Microsoft Office User</cp:lastModifiedBy>
  <cp:revision>27</cp:revision>
  <dcterms:created xsi:type="dcterms:W3CDTF">2018-03-02T18:46:00Z</dcterms:created>
  <dcterms:modified xsi:type="dcterms:W3CDTF">2018-08-31T15:58:00Z</dcterms:modified>
</cp:coreProperties>
</file>