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0D" w:rsidRDefault="000F17C5" w:rsidP="000F17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Η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0F17C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5238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αποκαλύπτει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το νέο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running</w:t>
      </w:r>
      <w:r w:rsidRPr="000F17C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παπούτσι </w:t>
      </w:r>
      <w:proofErr w:type="spellStart"/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PureBOOST</w:t>
      </w:r>
      <w:proofErr w:type="spellEnd"/>
      <w:r w:rsidRPr="000F17C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GO</w:t>
      </w:r>
      <w:r w:rsidRPr="000F17C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, </w:t>
      </w:r>
    </w:p>
    <w:p w:rsidR="00D714DD" w:rsidRDefault="00523827" w:rsidP="000F17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ειδικά σχεδιασμένο</w:t>
      </w:r>
      <w:r w:rsidR="000F17C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για </w:t>
      </w:r>
      <w:r w:rsidR="000F17C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urban</w:t>
      </w:r>
      <w:r w:rsidR="000F17C5" w:rsidRPr="000F17C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διαδρομές</w:t>
      </w:r>
    </w:p>
    <w:p w:rsidR="00E05983" w:rsidRPr="000F17C5" w:rsidRDefault="00E05983" w:rsidP="000F17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C601FA" w:rsidRPr="00C601FA" w:rsidRDefault="009F703F" w:rsidP="00D714DD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Π</w:t>
      </w:r>
      <w:r w:rsidR="00C601F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ροσαρμοσμένο στους δρόμους της πόλης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, το νέο</w:t>
      </w:r>
      <w:r w:rsidR="00C601F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proofErr w:type="spellStart"/>
      <w:r w:rsidR="00C601FA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PureBOOST</w:t>
      </w:r>
      <w:proofErr w:type="spellEnd"/>
      <w:r w:rsidR="00C601FA" w:rsidRPr="00C601F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05983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G</w:t>
      </w:r>
      <w:r w:rsidR="00E05983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Ο</w:t>
      </w:r>
      <w:r w:rsidR="00E05983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ab/>
      </w:r>
      <w:r w:rsidR="00C601FA" w:rsidRPr="00C601F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C601F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προσφέρει την </w:t>
      </w:r>
      <w:r w:rsidR="00E05983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απόλυτη</w:t>
      </w:r>
      <w:r w:rsidR="00F13A2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F13A21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urban</w:t>
      </w:r>
      <w:r w:rsidR="00F13A21" w:rsidRPr="00C601F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F13A21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running</w:t>
      </w:r>
      <w:r w:rsidR="00F13A2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εμπειρία</w:t>
      </w:r>
    </w:p>
    <w:p w:rsidR="00E05983" w:rsidRPr="00E05983" w:rsidRDefault="00E05983" w:rsidP="00C601FA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 w:rsidRPr="00E05983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Ο ευέλικτος σχεδιασμός καθιστά το </w:t>
      </w:r>
      <w:proofErr w:type="spellStart"/>
      <w:r w:rsidRPr="00E05983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PureBOOST</w:t>
      </w:r>
      <w:proofErr w:type="spellEnd"/>
      <w:r w:rsidRPr="00E05983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Pr="00E05983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GO</w:t>
      </w:r>
      <w:r w:rsidR="00FA605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ιδανική επιλογή </w:t>
      </w:r>
      <w:r w:rsidR="00FF3EEE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από το πρωί μέχρι</w:t>
      </w:r>
      <w:r w:rsidR="00B96C09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FF3EEE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το τέλος της ημέρας</w:t>
      </w:r>
    </w:p>
    <w:p w:rsidR="004D457F" w:rsidRPr="00CD4728" w:rsidRDefault="004D457F" w:rsidP="004D457F">
      <w:pPr>
        <w:pStyle w:val="ListParagraph"/>
        <w:tabs>
          <w:tab w:val="left" w:pos="6960"/>
        </w:tabs>
        <w:spacing w:line="276" w:lineRule="auto"/>
        <w:ind w:left="107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</w:p>
    <w:p w:rsidR="00D714DD" w:rsidRDefault="00847DDE" w:rsidP="002C6111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>Η</w:t>
      </w:r>
      <w:r w:rsidR="0083497D"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83497D" w:rsidRPr="006D56EC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83497D"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FA6051">
        <w:rPr>
          <w:rFonts w:ascii="Franklin Gothic Book" w:eastAsiaTheme="minorEastAsia" w:hAnsi="Franklin Gothic Book"/>
          <w:color w:val="000000" w:themeColor="text1"/>
          <w:lang w:eastAsia="zh-CN"/>
        </w:rPr>
        <w:t>παρουσιάζει το ολοκαίνουρ</w:t>
      </w:r>
      <w:r w:rsidR="008569A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ιο </w:t>
      </w:r>
      <w:proofErr w:type="spellStart"/>
      <w:r w:rsidR="008569AC" w:rsidRPr="00342A3E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PureBOOST</w:t>
      </w:r>
      <w:proofErr w:type="spellEnd"/>
      <w:r w:rsidR="008569AC" w:rsidRPr="00342A3E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8569AC" w:rsidRPr="00342A3E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GO</w:t>
      </w:r>
      <w:r w:rsidR="000F05AF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για τους </w:t>
      </w:r>
      <w:r w:rsidR="00342A3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λάτρεις του </w:t>
      </w:r>
      <w:r w:rsidR="00342A3E">
        <w:rPr>
          <w:rFonts w:ascii="Franklin Gothic Book" w:eastAsiaTheme="minorEastAsia" w:hAnsi="Franklin Gothic Book"/>
          <w:color w:val="000000" w:themeColor="text1"/>
          <w:lang w:val="en-US" w:eastAsia="zh-CN"/>
        </w:rPr>
        <w:t>running</w:t>
      </w:r>
      <w:r w:rsidR="00342A3E" w:rsidRPr="00342A3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342A3E">
        <w:rPr>
          <w:rFonts w:ascii="Franklin Gothic Book" w:eastAsiaTheme="minorEastAsia" w:hAnsi="Franklin Gothic Book"/>
          <w:color w:val="000000" w:themeColor="text1"/>
          <w:lang w:eastAsia="zh-CN"/>
        </w:rPr>
        <w:t>στη</w:t>
      </w:r>
      <w:r w:rsidR="00496F56">
        <w:rPr>
          <w:rFonts w:ascii="Franklin Gothic Book" w:eastAsiaTheme="minorEastAsia" w:hAnsi="Franklin Gothic Book"/>
          <w:color w:val="000000" w:themeColor="text1"/>
          <w:lang w:eastAsia="zh-CN"/>
        </w:rPr>
        <w:t>ν</w:t>
      </w:r>
      <w:r w:rsidR="00342A3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πόλη</w:t>
      </w:r>
      <w:r w:rsidR="000F05AF" w:rsidRPr="000F05AF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. </w:t>
      </w:r>
      <w:r w:rsidR="00FA6051">
        <w:rPr>
          <w:rFonts w:ascii="Franklin Gothic Book" w:eastAsiaTheme="minorEastAsia" w:hAnsi="Franklin Gothic Book"/>
          <w:color w:val="000000" w:themeColor="text1"/>
          <w:lang w:eastAsia="zh-CN"/>
        </w:rPr>
        <w:t>Ειδικά σ</w:t>
      </w:r>
      <w:r w:rsidR="000F05AF">
        <w:rPr>
          <w:rFonts w:ascii="Franklin Gothic Book" w:eastAsiaTheme="minorEastAsia" w:hAnsi="Franklin Gothic Book"/>
          <w:color w:val="000000" w:themeColor="text1"/>
          <w:lang w:eastAsia="zh-CN"/>
        </w:rPr>
        <w:t>χεδιασμένο για γρήγορες αλλαγές</w:t>
      </w:r>
      <w:r w:rsidR="00E26D2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κατεύθυνσης,</w:t>
      </w:r>
      <w:r w:rsidR="002D13E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η νέα πρόταση του </w:t>
      </w:r>
      <w:r w:rsidR="002D13E7">
        <w:rPr>
          <w:rFonts w:ascii="Franklin Gothic Book" w:eastAsiaTheme="minorEastAsia" w:hAnsi="Franklin Gothic Book"/>
          <w:color w:val="000000" w:themeColor="text1"/>
          <w:lang w:val="en-US" w:eastAsia="zh-CN"/>
        </w:rPr>
        <w:t>brand</w:t>
      </w:r>
      <w:r w:rsidR="00E26D2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FA6051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υποστηρίζει την προσαρμοστικότητα </w:t>
      </w:r>
      <w:r w:rsidR="002D13E7">
        <w:rPr>
          <w:rFonts w:ascii="Franklin Gothic Book" w:eastAsiaTheme="minorEastAsia" w:hAnsi="Franklin Gothic Book"/>
          <w:color w:val="000000" w:themeColor="text1"/>
          <w:lang w:eastAsia="zh-CN"/>
        </w:rPr>
        <w:t>και</w:t>
      </w:r>
      <w:r w:rsidR="00FA6051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E26D2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προσφέρει μια </w:t>
      </w:r>
      <w:r w:rsidR="00E26D20" w:rsidRPr="00E26D20">
        <w:rPr>
          <w:rFonts w:ascii="Franklin Gothic Book" w:eastAsiaTheme="minorEastAsia" w:hAnsi="Franklin Gothic Book"/>
          <w:color w:val="000000" w:themeColor="text1"/>
          <w:lang w:eastAsia="zh-CN"/>
        </w:rPr>
        <w:t>συναρπαστικ</w:t>
      </w:r>
      <w:r w:rsidR="00663C8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ή εμπειρία </w:t>
      </w:r>
      <w:r w:rsidR="00FA6051">
        <w:rPr>
          <w:rFonts w:ascii="Franklin Gothic Book" w:eastAsiaTheme="minorEastAsia" w:hAnsi="Franklin Gothic Book"/>
          <w:color w:val="000000" w:themeColor="text1"/>
          <w:lang w:eastAsia="zh-CN"/>
        </w:rPr>
        <w:t>τρεξίματος</w:t>
      </w:r>
      <w:r w:rsidR="00E26D20"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  <w:r w:rsidR="00663C8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</w:p>
    <w:p w:rsidR="00FA6051" w:rsidRPr="002D13E7" w:rsidRDefault="00FA6051" w:rsidP="00FA6051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663C88" w:rsidRDefault="00663C88" w:rsidP="0010755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 w:rsidRPr="00663C8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 τρέξιμο στους δρόμους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της πόλης εκτός από </w:t>
      </w:r>
      <w:r w:rsidR="00342A3E">
        <w:rPr>
          <w:rFonts w:ascii="Franklin Gothic Book" w:eastAsiaTheme="minorEastAsia" w:hAnsi="Franklin Gothic Book"/>
          <w:color w:val="000000" w:themeColor="text1"/>
          <w:lang w:eastAsia="zh-CN"/>
        </w:rPr>
        <w:t>απελευθερωτικό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μπορεί να</w:t>
      </w:r>
      <w:r w:rsidR="00342A3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γίνει </w:t>
      </w:r>
      <w:r w:rsidR="00EA444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</w:t>
      </w:r>
      <w:r w:rsidR="00342A3E">
        <w:rPr>
          <w:rFonts w:ascii="Franklin Gothic Book" w:eastAsiaTheme="minorEastAsia" w:hAnsi="Franklin Gothic Book"/>
          <w:color w:val="000000" w:themeColor="text1"/>
          <w:lang w:eastAsia="zh-CN"/>
        </w:rPr>
        <w:t>απρόβλεπτο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. </w:t>
      </w:r>
      <w:r w:rsidR="002D13E7">
        <w:rPr>
          <w:rFonts w:ascii="Franklin Gothic Book" w:eastAsiaTheme="minorEastAsia" w:hAnsi="Franklin Gothic Book"/>
          <w:color w:val="000000" w:themeColor="text1"/>
          <w:lang w:eastAsia="zh-CN"/>
        </w:rPr>
        <w:t>Για τον λόγο αυτό, η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342A3E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Pr="00663C8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θέλοντας να παρέχει σε όλους τη δυνατότητα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να βιώσουν 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 συναίσθημα που προσφέρει ένα </w:t>
      </w:r>
      <w:r w:rsidR="00966EFA">
        <w:rPr>
          <w:rFonts w:ascii="Franklin Gothic Book" w:eastAsiaTheme="minorEastAsia" w:hAnsi="Franklin Gothic Book"/>
          <w:color w:val="000000" w:themeColor="text1"/>
          <w:lang w:val="en-US" w:eastAsia="zh-CN"/>
        </w:rPr>
        <w:t>city</w:t>
      </w:r>
      <w:r w:rsidR="00966EFA" w:rsidRP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966EFA">
        <w:rPr>
          <w:rFonts w:ascii="Franklin Gothic Book" w:eastAsiaTheme="minorEastAsia" w:hAnsi="Franklin Gothic Book"/>
          <w:color w:val="000000" w:themeColor="text1"/>
          <w:lang w:val="en-US" w:eastAsia="zh-CN"/>
        </w:rPr>
        <w:t>run</w:t>
      </w:r>
      <w:r w:rsidR="00B77E8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σχεδίασε το νέο </w:t>
      </w:r>
      <w:proofErr w:type="spellStart"/>
      <w:r w:rsidR="00B77E8C" w:rsidRPr="00342A3E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PureBOOST</w:t>
      </w:r>
      <w:proofErr w:type="spellEnd"/>
      <w:r w:rsidR="00B77E8C" w:rsidRPr="00342A3E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B77E8C" w:rsidRPr="00342A3E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G</w:t>
      </w:r>
      <w:r w:rsidR="00B77E8C" w:rsidRPr="00342A3E">
        <w:rPr>
          <w:rFonts w:ascii="Franklin Gothic Book" w:eastAsiaTheme="minorEastAsia" w:hAnsi="Franklin Gothic Book"/>
          <w:b/>
          <w:color w:val="000000" w:themeColor="text1"/>
          <w:lang w:eastAsia="zh-CN"/>
        </w:rPr>
        <w:t>Ο</w:t>
      </w:r>
      <w:r w:rsidR="00B77E8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743C5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με γνώμονα </w:t>
      </w:r>
      <w:r w:rsidR="00B77E8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ένα δυναμικό και ευέλικτο παπούτσι που προσαρμόζεται στις απαιτήσεις </w:t>
      </w:r>
      <w:r w:rsidR="00342A3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της </w:t>
      </w:r>
      <w:r w:rsidR="00342A3E">
        <w:rPr>
          <w:rFonts w:ascii="Franklin Gothic Book" w:eastAsiaTheme="minorEastAsia" w:hAnsi="Franklin Gothic Book"/>
          <w:color w:val="000000" w:themeColor="text1"/>
          <w:lang w:val="en-US" w:eastAsia="zh-CN"/>
        </w:rPr>
        <w:t>urban</w:t>
      </w:r>
      <w:r w:rsidR="00342A3E" w:rsidRPr="00342A3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342A3E">
        <w:rPr>
          <w:rFonts w:ascii="Franklin Gothic Book" w:eastAsiaTheme="minorEastAsia" w:hAnsi="Franklin Gothic Book"/>
          <w:color w:val="000000" w:themeColor="text1"/>
          <w:lang w:val="en-US" w:eastAsia="zh-CN"/>
        </w:rPr>
        <w:t>running</w:t>
      </w:r>
      <w:r w:rsidR="00342A3E" w:rsidRPr="00342A3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342A3E">
        <w:rPr>
          <w:rFonts w:ascii="Franklin Gothic Book" w:eastAsiaTheme="minorEastAsia" w:hAnsi="Franklin Gothic Book"/>
          <w:color w:val="000000" w:themeColor="text1"/>
          <w:lang w:eastAsia="zh-CN"/>
        </w:rPr>
        <w:t>κοινότητας</w:t>
      </w:r>
      <w:r w:rsidR="00B77E8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. </w:t>
      </w:r>
    </w:p>
    <w:p w:rsidR="00FA6051" w:rsidRPr="00FA6051" w:rsidRDefault="00FA6051" w:rsidP="00FA6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77E8C" w:rsidRDefault="00B77E8C" w:rsidP="0010755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Η 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>εξελιγμένη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342A3E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Expanded Landing </w:t>
      </w:r>
      <w:r w:rsidR="00972056" w:rsidRPr="00342A3E">
        <w:rPr>
          <w:rFonts w:ascii="Franklin Gothic Book" w:eastAsiaTheme="minorEastAsia" w:hAnsi="Franklin Gothic Book"/>
          <w:b/>
          <w:color w:val="000000" w:themeColor="text1"/>
          <w:lang w:eastAsia="zh-CN"/>
        </w:rPr>
        <w:t>Ζοne</w:t>
      </w:r>
      <w:r w:rsidR="00710EEE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, 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χαρακτηρίζεται από </w:t>
      </w:r>
      <w:r w:rsidR="00972056"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>φαρ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>διά σόλα στο μπροστινό μέρος</w:t>
      </w:r>
      <w:r w:rsidR="002D13E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του παπουτσιού η οποία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>προσφέρει</w:t>
      </w:r>
      <w:r w:rsidR="00972056"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αυξημένη σταθερότητα στις </w:t>
      </w:r>
      <w:r w:rsidR="00C66B63"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πλάγιες κινήσεις 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>των</w:t>
      </w:r>
      <w:r w:rsidR="00C66B63"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runners 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>για</w:t>
      </w:r>
      <w:r w:rsidR="00C66B63"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απόλυτη προσαρμοστικότητα 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>και αλλαγή</w:t>
      </w:r>
      <w:r w:rsidR="00C66B63"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ταχύτητα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>ς</w:t>
      </w:r>
      <w:r w:rsidR="00C66B63"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εύκολα και γρήγορα.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 </w:t>
      </w:r>
      <w:r w:rsidRPr="00BC2FB8">
        <w:rPr>
          <w:rFonts w:ascii="Franklin Gothic Book" w:eastAsiaTheme="minorEastAsia" w:hAnsi="Franklin Gothic Book"/>
          <w:b/>
          <w:color w:val="000000" w:themeColor="text1"/>
          <w:lang w:eastAsia="zh-CN"/>
        </w:rPr>
        <w:t>P</w:t>
      </w:r>
      <w:r w:rsidR="00C66B63" w:rsidRPr="00BC2FB8">
        <w:rPr>
          <w:rFonts w:ascii="Franklin Gothic Book" w:eastAsiaTheme="minorEastAsia" w:hAnsi="Franklin Gothic Book"/>
          <w:b/>
          <w:color w:val="000000" w:themeColor="text1"/>
          <w:lang w:eastAsia="zh-CN"/>
        </w:rPr>
        <w:t>ureBOOST GO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διαθέτει επισής μεσαία σόλα τεχνολογίας </w:t>
      </w:r>
      <w:r w:rsidRPr="00BC2FB8">
        <w:rPr>
          <w:rFonts w:ascii="Franklin Gothic Book" w:eastAsiaTheme="minorEastAsia" w:hAnsi="Franklin Gothic Book"/>
          <w:b/>
          <w:color w:val="000000" w:themeColor="text1"/>
          <w:lang w:eastAsia="zh-CN"/>
        </w:rPr>
        <w:t>BOOST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>την τεχνολογία</w:t>
      </w:r>
      <w:r w:rsidR="00966EFA"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που 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>παίζει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καθοριστικό ρόλο στην ιστορία της </w:t>
      </w:r>
      <w:r w:rsidR="00966EFA" w:rsidRPr="00BC2FB8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>για τους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δρομείς 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που αποζητούν 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ατελείωτη επιστροφή ενέργειας. 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Για άνετη εφαρμογή και </w:t>
      </w:r>
      <w:r w:rsidR="00966EFA">
        <w:rPr>
          <w:rFonts w:ascii="Franklin Gothic Book" w:eastAsiaTheme="minorEastAsia" w:hAnsi="Franklin Gothic Book"/>
          <w:color w:val="000000" w:themeColor="text1"/>
          <w:lang w:eastAsia="zh-CN"/>
        </w:rPr>
        <w:t>κορυφαία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εμπειρία </w:t>
      </w:r>
      <w:r w:rsidR="00C66B63">
        <w:rPr>
          <w:rFonts w:ascii="Franklin Gothic Book" w:eastAsiaTheme="minorEastAsia" w:hAnsi="Franklin Gothic Book"/>
          <w:color w:val="000000" w:themeColor="text1"/>
          <w:lang w:val="en-US" w:eastAsia="zh-CN"/>
        </w:rPr>
        <w:t>running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>, το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πλεκτό </w:t>
      </w:r>
      <w:r w:rsidR="002D13E7">
        <w:rPr>
          <w:rFonts w:ascii="Franklin Gothic Book" w:eastAsiaTheme="minorEastAsia" w:hAnsi="Franklin Gothic Book"/>
          <w:color w:val="000000" w:themeColor="text1"/>
          <w:lang w:eastAsia="zh-CN"/>
        </w:rPr>
        <w:t>επάνω μέρος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>κατασκευασμένο από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διάτρητο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ύφασμα</w:t>
      </w:r>
      <w:r w:rsidR="00BC2FB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>αφήνει το πόδι να αναπνέει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2D13E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ενώ παράλληλα 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>βελτιώνει την ευκαμψ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>ία και την ελευθερία κινήσεων σε</w:t>
      </w:r>
      <w:r w:rsidRP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κάθε βήμα.</w:t>
      </w:r>
      <w:r w:rsidR="00C66B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</w:p>
    <w:p w:rsidR="00966EFA" w:rsidRPr="00966EFA" w:rsidRDefault="00966EFA" w:rsidP="00966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52712" w:rsidRPr="008C2B57" w:rsidRDefault="00966EFA" w:rsidP="0010755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Ανακάλυψε το </w:t>
      </w:r>
      <w:r w:rsidR="00B52712" w:rsidRPr="00BC2FB8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B52712" w:rsidRPr="00BC2FB8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proofErr w:type="spellStart"/>
      <w:r w:rsidR="00B52712" w:rsidRPr="00BC2FB8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PureBOOST</w:t>
      </w:r>
      <w:proofErr w:type="spellEnd"/>
      <w:r w:rsidR="00B52712" w:rsidRPr="00BC2FB8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BC2FB8" w:rsidRPr="00BC2FB8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G</w:t>
      </w:r>
      <w:r w:rsidR="00BC2FB8" w:rsidRPr="00BC2FB8">
        <w:rPr>
          <w:rFonts w:ascii="Franklin Gothic Book" w:eastAsiaTheme="minorEastAsia" w:hAnsi="Franklin Gothic Book"/>
          <w:b/>
          <w:color w:val="000000" w:themeColor="text1"/>
          <w:lang w:eastAsia="zh-CN"/>
        </w:rPr>
        <w:t>Ο</w:t>
      </w:r>
      <w:r w:rsidR="00B52712" w:rsidRPr="00B5271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</w:t>
      </w:r>
      <w:r w:rsidR="002D13E7">
        <w:rPr>
          <w:rFonts w:ascii="Franklin Gothic Book" w:eastAsiaTheme="minorEastAsia" w:hAnsi="Franklin Gothic Book"/>
          <w:color w:val="000000" w:themeColor="text1"/>
          <w:lang w:eastAsia="zh-CN"/>
        </w:rPr>
        <w:t>ζήσε τα όρια της πόλης.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Βρες το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online</w:t>
      </w:r>
      <w:r w:rsidRP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στο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r w:rsidRPr="00966EFA"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gr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/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PureBOOST</w:t>
      </w:r>
      <w:proofErr w:type="spellEnd"/>
      <w:r w:rsidRP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στις</w:t>
      </w:r>
      <w:r w:rsidR="00B5271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8C2B57" w:rsidRPr="00BC2FB8">
        <w:rPr>
          <w:rFonts w:ascii="Franklin Gothic Book" w:eastAsiaTheme="minorEastAsia" w:hAnsi="Franklin Gothic Book"/>
          <w:b/>
          <w:color w:val="000000" w:themeColor="text1"/>
          <w:lang w:eastAsia="zh-CN"/>
        </w:rPr>
        <w:t>22 Αυγούστου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8C2B5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στα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r w:rsidRP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Stores</w:t>
      </w:r>
      <w:r w:rsidRPr="00966EF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και σε συνεργαζόμενα καταστήματα αθλητικών ειδών στις</w:t>
      </w:r>
      <w:r w:rsidR="008C2B5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8C2B57" w:rsidRPr="00BC2FB8">
        <w:rPr>
          <w:rFonts w:ascii="Franklin Gothic Book" w:eastAsiaTheme="minorEastAsia" w:hAnsi="Franklin Gothic Book"/>
          <w:b/>
          <w:color w:val="000000" w:themeColor="text1"/>
          <w:lang w:eastAsia="zh-CN"/>
        </w:rPr>
        <w:t>29 Αυγούστου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</w:p>
    <w:p w:rsidR="000F17C5" w:rsidRPr="00972056" w:rsidRDefault="000F17C5" w:rsidP="00022E70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D714DD" w:rsidRPr="00022E70" w:rsidRDefault="000A60D5" w:rsidP="00AF6A28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Για περισσότερα νέα, μείνε</w:t>
      </w:r>
      <w:r w:rsidR="00A14E51">
        <w:rPr>
          <w:rFonts w:ascii="Franklin Gothic Book" w:hAnsi="Franklin Gothic Book"/>
          <w:i/>
        </w:rPr>
        <w:t xml:space="preserve"> συντονισμένο</w:t>
      </w:r>
      <w:r w:rsidRPr="000A60D5">
        <w:rPr>
          <w:rFonts w:ascii="Franklin Gothic Book" w:hAnsi="Franklin Gothic Book"/>
          <w:i/>
        </w:rPr>
        <w:t>ς</w:t>
      </w:r>
      <w:r w:rsidR="00A14E51">
        <w:rPr>
          <w:rFonts w:ascii="Franklin Gothic Book" w:hAnsi="Franklin Gothic Book"/>
          <w:i/>
        </w:rPr>
        <w:t xml:space="preserve"> στη </w:t>
      </w:r>
      <w:r w:rsidR="00CB4400">
        <w:fldChar w:fldCharType="begin"/>
      </w:r>
      <w:r w:rsidR="00CB4400">
        <w:instrText xml:space="preserve"> HYPERLINK "https://www.facebook.com/adidasRunning/" </w:instrText>
      </w:r>
      <w:r w:rsidR="00CB4400">
        <w:fldChar w:fldCharType="separate"/>
      </w:r>
      <w:r w:rsidR="00A14E51">
        <w:rPr>
          <w:rStyle w:val="Hyperlink"/>
          <w:rFonts w:ascii="Franklin Gothic Book" w:hAnsi="Franklin Gothic Book"/>
        </w:rPr>
        <w:t xml:space="preserve">Facebook Page adidas </w:t>
      </w:r>
      <w:r w:rsidR="00A14E51">
        <w:rPr>
          <w:rStyle w:val="Hyperlink"/>
          <w:rFonts w:ascii="Franklin Gothic Book" w:hAnsi="Franklin Gothic Book"/>
          <w:lang w:val="en-US"/>
        </w:rPr>
        <w:t>Running</w:t>
      </w:r>
      <w:r w:rsidR="00CB4400">
        <w:rPr>
          <w:rStyle w:val="Hyperlink"/>
          <w:rFonts w:ascii="Franklin Gothic Book" w:hAnsi="Franklin Gothic Book"/>
          <w:lang w:val="en-US"/>
        </w:rPr>
        <w:fldChar w:fldCharType="end"/>
      </w:r>
      <w:r w:rsidR="00A14E51">
        <w:rPr>
          <w:rFonts w:ascii="Franklin Gothic Book" w:hAnsi="Franklin Gothic Book"/>
          <w:i/>
        </w:rPr>
        <w:t xml:space="preserve"> και </w:t>
      </w:r>
      <w:r w:rsidR="003E1CB9">
        <w:rPr>
          <w:rFonts w:ascii="Franklin Gothic Book" w:hAnsi="Franklin Gothic Book"/>
          <w:i/>
        </w:rPr>
        <w:t>στο επίσημο</w:t>
      </w:r>
      <w:r w:rsidR="00A14E51">
        <w:rPr>
          <w:rFonts w:ascii="Franklin Gothic Book" w:hAnsi="Franklin Gothic Book"/>
          <w:i/>
        </w:rPr>
        <w:t xml:space="preserve"> profile της adidas στο Instagram (@</w:t>
      </w:r>
      <w:r w:rsidR="00CB4400">
        <w:fldChar w:fldCharType="begin"/>
      </w:r>
      <w:r w:rsidR="00CB4400">
        <w:instrText xml:space="preserve"> HYPERLINK "https://www.instagram.com/adidasgr/" </w:instrText>
      </w:r>
      <w:r w:rsidR="00CB4400">
        <w:fldChar w:fldCharType="separate"/>
      </w:r>
      <w:r w:rsidR="00A14E51">
        <w:rPr>
          <w:rStyle w:val="Hyperlink"/>
          <w:rFonts w:ascii="Franklin Gothic Book" w:hAnsi="Franklin Gothic Book"/>
          <w:i/>
        </w:rPr>
        <w:t>adidasgr</w:t>
      </w:r>
      <w:r w:rsidR="00CB4400">
        <w:rPr>
          <w:rStyle w:val="Hyperlink"/>
          <w:rFonts w:ascii="Franklin Gothic Book" w:hAnsi="Franklin Gothic Book"/>
          <w:i/>
        </w:rPr>
        <w:fldChar w:fldCharType="end"/>
      </w:r>
      <w:r w:rsidR="00A14E51">
        <w:rPr>
          <w:rFonts w:ascii="Franklin Gothic Book" w:hAnsi="Franklin Gothic Book"/>
          <w:i/>
        </w:rPr>
        <w:t>).</w:t>
      </w: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C2B57" w:rsidP="008C2B57">
      <w:pPr>
        <w:spacing w:after="120"/>
        <w:jc w:val="center"/>
        <w:rPr>
          <w:rFonts w:ascii="Franklin Gothic Book" w:eastAsiaTheme="minorEastAsia" w:hAnsi="Franklin Gothic Book"/>
          <w:color w:val="000000" w:themeColor="text1"/>
          <w:lang w:val="en-US"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>#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PureBOOST</w:t>
      </w:r>
      <w:proofErr w:type="spellEnd"/>
    </w:p>
    <w:p w:rsidR="008C2B57" w:rsidRPr="008C2B57" w:rsidRDefault="008C2B57" w:rsidP="008C2B57">
      <w:pPr>
        <w:spacing w:after="120"/>
        <w:jc w:val="center"/>
        <w:rPr>
          <w:rFonts w:ascii="Franklin Gothic Book" w:hAnsi="Franklin Gothic Book"/>
          <w:i/>
          <w:lang w:val="en-US"/>
        </w:rPr>
      </w:pPr>
      <w:bookmarkStart w:id="0" w:name="_GoBack"/>
      <w:bookmarkEnd w:id="0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#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adidasRunning</w:t>
      </w:r>
      <w:proofErr w:type="spellEnd"/>
    </w:p>
    <w:p w:rsidR="00E310E3" w:rsidRPr="00AF6A28" w:rsidRDefault="002D13E7" w:rsidP="00D714DD">
      <w:pPr>
        <w:spacing w:after="120"/>
        <w:rPr>
          <w:rFonts w:ascii="Franklin Gothic Book" w:hAnsi="Franklin Gothic Book"/>
          <w:i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2B15" wp14:editId="512BAD4E">
                <wp:simplePos x="0" y="0"/>
                <wp:positionH relativeFrom="column">
                  <wp:posOffset>3067050</wp:posOffset>
                </wp:positionH>
                <wp:positionV relativeFrom="paragraph">
                  <wp:posOffset>525145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8" w:history="1">
                              <w:r w:rsidRPr="0096286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christina.panagiotou@adidas.com</w:t>
                              </w:r>
                            </w:hyperlink>
                          </w:p>
                          <w:p w:rsidR="00962860" w:rsidRDefault="00962860" w:rsidP="0096286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8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962860" w:rsidRDefault="00962860" w:rsidP="0096286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22B15" id="Rounded Rectangle 118" o:spid="_x0000_s1026" style="position:absolute;margin-left:241.5pt;margin-top:41.35pt;width:281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" filled="f" stroked="f">
                <v:textbox>
                  <w:txbxContent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0" w:history="1">
                        <w:r w:rsidRPr="0096286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n-US"/>
                          </w:rPr>
                          <w:t>christina.panagiotou@adidas.com</w:t>
                        </w:r>
                      </w:hyperlink>
                    </w:p>
                    <w:p w:rsidR="00962860" w:rsidRDefault="00962860" w:rsidP="0096286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9628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962860" w:rsidRDefault="00962860" w:rsidP="0096286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1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75FC9"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459A9" wp14:editId="23107772">
                <wp:simplePos x="0" y="0"/>
                <wp:positionH relativeFrom="column">
                  <wp:posOffset>-907415</wp:posOffset>
                </wp:positionH>
                <wp:positionV relativeFrom="paragraph">
                  <wp:posOffset>588645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D555EB" w:rsidRPr="00D555EB" w:rsidRDefault="00D555EB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6D5297" w:rsidRPr="00523827" w:rsidRDefault="00CB4400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hyperlink r:id="rId12" w:history="1"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="006D5297" w:rsidRPr="00523827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lang w:val="en-US"/>
                                </w:rPr>
                                <w:t>.</w:t>
                              </w:r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="006D5297" w:rsidRPr="0052382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="006D5297" w:rsidRPr="0052382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375FC9" w:rsidRPr="00523827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69D3AD76" wp14:editId="78B27183">
                                  <wp:extent cx="212725" cy="212725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382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</w:hyperlink>
                            <w:r w:rsidRPr="0052382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B4E55"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70B9B323" wp14:editId="1F1A2BFF">
                                  <wp:extent cx="212725" cy="212725"/>
                                  <wp:effectExtent l="0" t="0" r="0" b="0"/>
                                  <wp:docPr id="2" name="Picture 2" descr="C:\Users\orfanafr\Desktop\social buttons\facebook_color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52382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="003B4E55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adidasRunning</w:t>
                              </w:r>
                              <w:proofErr w:type="spellEnd"/>
                            </w:hyperlink>
                            <w:r w:rsidR="00245B0D" w:rsidRPr="00523827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A1686DD" wp14:editId="5D40B316">
                                  <wp:extent cx="148590" cy="148590"/>
                                  <wp:effectExtent l="0" t="0" r="3810" b="3810"/>
                                  <wp:docPr id="4" name="Picture 4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382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8" w:history="1">
                              <w:r w:rsidRPr="0052382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3B4E55" w:rsidRPr="0052382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6D5297" w:rsidRPr="00EC1005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hyperlink r:id="rId19" w:history="1">
                              <w:r w:rsidRPr="00EC100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59A9" id="Rectangle 15" o:spid="_x0000_s1027" style="position:absolute;margin-left:-71.45pt;margin-top:46.35pt;width:302.2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" stroked="f">
                <v:textbox>
                  <w:txbxContent>
                    <w:p w:rsidR="006D5297" w:rsidRPr="00EC1005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D555EB" w:rsidRPr="00D555EB" w:rsidRDefault="00D555EB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6D5297" w:rsidRPr="00523827" w:rsidRDefault="00CB4400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hyperlink r:id="rId20" w:history="1"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="006D5297" w:rsidRPr="00523827">
                          <w:rPr>
                            <w:rStyle w:val="Hyperlink"/>
                            <w:rFonts w:ascii="Franklin Gothic Book" w:hAnsi="Franklin Gothic Book"/>
                            <w:sz w:val="18"/>
                            <w:lang w:val="en-US"/>
                          </w:rPr>
                          <w:t>.</w:t>
                        </w:r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r w:rsidR="006D5297" w:rsidRPr="0052382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.</w:t>
                        </w:r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="006D5297" w:rsidRPr="0052382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375FC9" w:rsidRPr="00523827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69D3AD76" wp14:editId="78B27183">
                            <wp:extent cx="212725" cy="212725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382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1" w:history="1"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</w:hyperlink>
                      <w:r w:rsidRPr="0052382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3B4E55"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70B9B323" wp14:editId="1F1A2BFF">
                            <wp:extent cx="212725" cy="212725"/>
                            <wp:effectExtent l="0" t="0" r="0" b="0"/>
                            <wp:docPr id="2" name="Picture 2" descr="C:\Users\orfanafr\Desktop\social buttons\facebook_color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52382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2" w:history="1">
                        <w:proofErr w:type="spellStart"/>
                        <w:r w:rsidR="003B4E55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adidasRunning</w:t>
                        </w:r>
                        <w:proofErr w:type="spellEnd"/>
                      </w:hyperlink>
                      <w:r w:rsidR="00245B0D" w:rsidRPr="00523827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4A1686DD" wp14:editId="5D40B316">
                            <wp:extent cx="148590" cy="148590"/>
                            <wp:effectExtent l="0" t="0" r="3810" b="3810"/>
                            <wp:docPr id="4" name="Picture 4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382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3" w:history="1">
                        <w:r w:rsidRPr="0052382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3B4E55" w:rsidRPr="0052382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6D5297" w:rsidRPr="00EC1005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hyperlink r:id="rId24" w:history="1">
                        <w:r w:rsidRPr="00EC100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0E3" w:rsidRPr="00AF6A28" w:rsidSect="005D5A20">
      <w:headerReference w:type="defaul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00" w:rsidRDefault="00CB4400" w:rsidP="006201F1">
      <w:pPr>
        <w:spacing w:after="0" w:line="240" w:lineRule="auto"/>
      </w:pPr>
      <w:r>
        <w:separator/>
      </w:r>
    </w:p>
  </w:endnote>
  <w:endnote w:type="continuationSeparator" w:id="0">
    <w:p w:rsidR="00CB4400" w:rsidRDefault="00CB4400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00" w:rsidRDefault="00CB4400" w:rsidP="006201F1">
      <w:pPr>
        <w:spacing w:after="0" w:line="240" w:lineRule="auto"/>
      </w:pPr>
      <w:r>
        <w:separator/>
      </w:r>
    </w:p>
  </w:footnote>
  <w:footnote w:type="continuationSeparator" w:id="0">
    <w:p w:rsidR="00CB4400" w:rsidRDefault="00CB4400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2A7ACC4">
          <wp:simplePos x="0" y="0"/>
          <wp:positionH relativeFrom="column">
            <wp:posOffset>2638425</wp:posOffset>
          </wp:positionH>
          <wp:positionV relativeFrom="paragraph">
            <wp:posOffset>-278765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AE1"/>
    <w:multiLevelType w:val="hybridMultilevel"/>
    <w:tmpl w:val="7B48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906"/>
    <w:multiLevelType w:val="multilevel"/>
    <w:tmpl w:val="25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B1203"/>
    <w:multiLevelType w:val="hybridMultilevel"/>
    <w:tmpl w:val="6102F0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7D2"/>
    <w:multiLevelType w:val="hybridMultilevel"/>
    <w:tmpl w:val="8EE8EF34"/>
    <w:lvl w:ilvl="0" w:tplc="E6B0A9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BE6A8"/>
    <w:multiLevelType w:val="hybridMultilevel"/>
    <w:tmpl w:val="ABDB8B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A928E6"/>
    <w:multiLevelType w:val="multilevel"/>
    <w:tmpl w:val="81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F4905"/>
    <w:multiLevelType w:val="hybridMultilevel"/>
    <w:tmpl w:val="7CD0A0E6"/>
    <w:lvl w:ilvl="0" w:tplc="70587E08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72DEB"/>
    <w:multiLevelType w:val="hybridMultilevel"/>
    <w:tmpl w:val="641282FE"/>
    <w:lvl w:ilvl="0" w:tplc="BDD2BE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306A0"/>
    <w:multiLevelType w:val="hybridMultilevel"/>
    <w:tmpl w:val="B0146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6"/>
    <w:rsid w:val="00001B88"/>
    <w:rsid w:val="00004E14"/>
    <w:rsid w:val="000112A3"/>
    <w:rsid w:val="00014F48"/>
    <w:rsid w:val="00017640"/>
    <w:rsid w:val="000211EB"/>
    <w:rsid w:val="000221EE"/>
    <w:rsid w:val="0002293A"/>
    <w:rsid w:val="00022E70"/>
    <w:rsid w:val="00023ED0"/>
    <w:rsid w:val="00025B9A"/>
    <w:rsid w:val="00040DD4"/>
    <w:rsid w:val="00043CAE"/>
    <w:rsid w:val="00045533"/>
    <w:rsid w:val="00051631"/>
    <w:rsid w:val="000557BF"/>
    <w:rsid w:val="00056D9B"/>
    <w:rsid w:val="00057A26"/>
    <w:rsid w:val="00066C02"/>
    <w:rsid w:val="00067C7C"/>
    <w:rsid w:val="000715DF"/>
    <w:rsid w:val="000717D1"/>
    <w:rsid w:val="00075413"/>
    <w:rsid w:val="000754CE"/>
    <w:rsid w:val="00077B07"/>
    <w:rsid w:val="0008400A"/>
    <w:rsid w:val="00090FAD"/>
    <w:rsid w:val="000962A0"/>
    <w:rsid w:val="00097A21"/>
    <w:rsid w:val="000A1925"/>
    <w:rsid w:val="000A60D5"/>
    <w:rsid w:val="000A6E6D"/>
    <w:rsid w:val="000B251D"/>
    <w:rsid w:val="000B30BF"/>
    <w:rsid w:val="000B7196"/>
    <w:rsid w:val="000D06FB"/>
    <w:rsid w:val="000D082E"/>
    <w:rsid w:val="000D1224"/>
    <w:rsid w:val="000D2C63"/>
    <w:rsid w:val="000D426A"/>
    <w:rsid w:val="000D59D7"/>
    <w:rsid w:val="000D5E13"/>
    <w:rsid w:val="000E09CD"/>
    <w:rsid w:val="000E2E2B"/>
    <w:rsid w:val="000E4797"/>
    <w:rsid w:val="000E6F68"/>
    <w:rsid w:val="000E75B3"/>
    <w:rsid w:val="000F05AF"/>
    <w:rsid w:val="000F17C5"/>
    <w:rsid w:val="000F51FF"/>
    <w:rsid w:val="000F53A3"/>
    <w:rsid w:val="000F6E44"/>
    <w:rsid w:val="00100323"/>
    <w:rsid w:val="00104C7F"/>
    <w:rsid w:val="001073F7"/>
    <w:rsid w:val="00107550"/>
    <w:rsid w:val="00114240"/>
    <w:rsid w:val="00115A53"/>
    <w:rsid w:val="0012106E"/>
    <w:rsid w:val="00121B83"/>
    <w:rsid w:val="00123EF7"/>
    <w:rsid w:val="00133852"/>
    <w:rsid w:val="0013755B"/>
    <w:rsid w:val="001440B8"/>
    <w:rsid w:val="00145798"/>
    <w:rsid w:val="00145DB8"/>
    <w:rsid w:val="001532FE"/>
    <w:rsid w:val="001546F8"/>
    <w:rsid w:val="001561B0"/>
    <w:rsid w:val="00157977"/>
    <w:rsid w:val="00166A5B"/>
    <w:rsid w:val="00167DA3"/>
    <w:rsid w:val="00170A6B"/>
    <w:rsid w:val="00174F27"/>
    <w:rsid w:val="00175B95"/>
    <w:rsid w:val="001760C2"/>
    <w:rsid w:val="001810B6"/>
    <w:rsid w:val="001862F3"/>
    <w:rsid w:val="00190E15"/>
    <w:rsid w:val="0019287C"/>
    <w:rsid w:val="00192D49"/>
    <w:rsid w:val="00192E89"/>
    <w:rsid w:val="00196149"/>
    <w:rsid w:val="001973CF"/>
    <w:rsid w:val="00197E7B"/>
    <w:rsid w:val="001A0D68"/>
    <w:rsid w:val="001A103D"/>
    <w:rsid w:val="001A3612"/>
    <w:rsid w:val="001A64F7"/>
    <w:rsid w:val="001B3887"/>
    <w:rsid w:val="001B4D67"/>
    <w:rsid w:val="001B6BE2"/>
    <w:rsid w:val="001C5AC9"/>
    <w:rsid w:val="001D50BC"/>
    <w:rsid w:val="001D59EC"/>
    <w:rsid w:val="001D7288"/>
    <w:rsid w:val="001D7ADA"/>
    <w:rsid w:val="001E21CD"/>
    <w:rsid w:val="001E3488"/>
    <w:rsid w:val="001E4016"/>
    <w:rsid w:val="001E4557"/>
    <w:rsid w:val="001E6C2C"/>
    <w:rsid w:val="001E6E76"/>
    <w:rsid w:val="001F075D"/>
    <w:rsid w:val="001F2128"/>
    <w:rsid w:val="001F232E"/>
    <w:rsid w:val="001F4800"/>
    <w:rsid w:val="001F51E5"/>
    <w:rsid w:val="001F6AA9"/>
    <w:rsid w:val="00216168"/>
    <w:rsid w:val="00224176"/>
    <w:rsid w:val="00224D88"/>
    <w:rsid w:val="00226D79"/>
    <w:rsid w:val="002306D8"/>
    <w:rsid w:val="00235C60"/>
    <w:rsid w:val="002364CD"/>
    <w:rsid w:val="002368AE"/>
    <w:rsid w:val="00237171"/>
    <w:rsid w:val="002400D2"/>
    <w:rsid w:val="00240112"/>
    <w:rsid w:val="00240406"/>
    <w:rsid w:val="00242544"/>
    <w:rsid w:val="00242843"/>
    <w:rsid w:val="00243302"/>
    <w:rsid w:val="00243B6E"/>
    <w:rsid w:val="00245B0D"/>
    <w:rsid w:val="00255475"/>
    <w:rsid w:val="00255EE6"/>
    <w:rsid w:val="00261D09"/>
    <w:rsid w:val="00262F0D"/>
    <w:rsid w:val="00263264"/>
    <w:rsid w:val="00264F44"/>
    <w:rsid w:val="002652D5"/>
    <w:rsid w:val="00266D0B"/>
    <w:rsid w:val="00274A89"/>
    <w:rsid w:val="00276EF6"/>
    <w:rsid w:val="0027762F"/>
    <w:rsid w:val="00281912"/>
    <w:rsid w:val="00287D97"/>
    <w:rsid w:val="00291E9C"/>
    <w:rsid w:val="002932CC"/>
    <w:rsid w:val="0029395F"/>
    <w:rsid w:val="00294EE5"/>
    <w:rsid w:val="0029584A"/>
    <w:rsid w:val="00296ADB"/>
    <w:rsid w:val="002A1E65"/>
    <w:rsid w:val="002A257A"/>
    <w:rsid w:val="002A2BDF"/>
    <w:rsid w:val="002A3567"/>
    <w:rsid w:val="002A35AA"/>
    <w:rsid w:val="002A73FE"/>
    <w:rsid w:val="002B0681"/>
    <w:rsid w:val="002B0AFF"/>
    <w:rsid w:val="002B12F4"/>
    <w:rsid w:val="002B3F2C"/>
    <w:rsid w:val="002B46F8"/>
    <w:rsid w:val="002B7EB3"/>
    <w:rsid w:val="002C064D"/>
    <w:rsid w:val="002C5206"/>
    <w:rsid w:val="002C6111"/>
    <w:rsid w:val="002D13E7"/>
    <w:rsid w:val="002D1A52"/>
    <w:rsid w:val="002D4955"/>
    <w:rsid w:val="002D7F59"/>
    <w:rsid w:val="002E0F13"/>
    <w:rsid w:val="002E104C"/>
    <w:rsid w:val="002E522E"/>
    <w:rsid w:val="002F1F66"/>
    <w:rsid w:val="00300856"/>
    <w:rsid w:val="00303D02"/>
    <w:rsid w:val="00304DF5"/>
    <w:rsid w:val="003064D1"/>
    <w:rsid w:val="003076E3"/>
    <w:rsid w:val="00311631"/>
    <w:rsid w:val="00316455"/>
    <w:rsid w:val="00316B9E"/>
    <w:rsid w:val="0031704A"/>
    <w:rsid w:val="003201AC"/>
    <w:rsid w:val="00320D92"/>
    <w:rsid w:val="00324EC2"/>
    <w:rsid w:val="003257CB"/>
    <w:rsid w:val="003259DF"/>
    <w:rsid w:val="003372AB"/>
    <w:rsid w:val="003420C0"/>
    <w:rsid w:val="00342A3E"/>
    <w:rsid w:val="00343739"/>
    <w:rsid w:val="00343BE5"/>
    <w:rsid w:val="003453CF"/>
    <w:rsid w:val="00347189"/>
    <w:rsid w:val="00351EAB"/>
    <w:rsid w:val="00352E0E"/>
    <w:rsid w:val="0035340A"/>
    <w:rsid w:val="0035390B"/>
    <w:rsid w:val="00353CA7"/>
    <w:rsid w:val="0037089E"/>
    <w:rsid w:val="00375FC9"/>
    <w:rsid w:val="00382E28"/>
    <w:rsid w:val="00386729"/>
    <w:rsid w:val="00386C8D"/>
    <w:rsid w:val="00391F2D"/>
    <w:rsid w:val="003938C1"/>
    <w:rsid w:val="00394FA2"/>
    <w:rsid w:val="0039558B"/>
    <w:rsid w:val="00395A14"/>
    <w:rsid w:val="003A3E1C"/>
    <w:rsid w:val="003A6112"/>
    <w:rsid w:val="003A7137"/>
    <w:rsid w:val="003B04FC"/>
    <w:rsid w:val="003B4E55"/>
    <w:rsid w:val="003C53E5"/>
    <w:rsid w:val="003C713D"/>
    <w:rsid w:val="003D138B"/>
    <w:rsid w:val="003D4D88"/>
    <w:rsid w:val="003E1CB9"/>
    <w:rsid w:val="003E3566"/>
    <w:rsid w:val="003E478D"/>
    <w:rsid w:val="003E6CFE"/>
    <w:rsid w:val="003F3386"/>
    <w:rsid w:val="003F6C53"/>
    <w:rsid w:val="004057EE"/>
    <w:rsid w:val="0040670A"/>
    <w:rsid w:val="004069F4"/>
    <w:rsid w:val="004071F0"/>
    <w:rsid w:val="00413559"/>
    <w:rsid w:val="00413C45"/>
    <w:rsid w:val="00413C9C"/>
    <w:rsid w:val="0041678D"/>
    <w:rsid w:val="004167FF"/>
    <w:rsid w:val="00417813"/>
    <w:rsid w:val="00421490"/>
    <w:rsid w:val="0042243A"/>
    <w:rsid w:val="00424227"/>
    <w:rsid w:val="00425751"/>
    <w:rsid w:val="00430A32"/>
    <w:rsid w:val="00431515"/>
    <w:rsid w:val="00432B0B"/>
    <w:rsid w:val="00434F20"/>
    <w:rsid w:val="00435E96"/>
    <w:rsid w:val="00440644"/>
    <w:rsid w:val="00442188"/>
    <w:rsid w:val="004502A9"/>
    <w:rsid w:val="00450504"/>
    <w:rsid w:val="00450B5C"/>
    <w:rsid w:val="00451A4A"/>
    <w:rsid w:val="00451E55"/>
    <w:rsid w:val="00454CDF"/>
    <w:rsid w:val="004552AD"/>
    <w:rsid w:val="00460E40"/>
    <w:rsid w:val="00462269"/>
    <w:rsid w:val="004641E3"/>
    <w:rsid w:val="00474C5C"/>
    <w:rsid w:val="00477A51"/>
    <w:rsid w:val="004800EA"/>
    <w:rsid w:val="004802C5"/>
    <w:rsid w:val="00480AAC"/>
    <w:rsid w:val="00484CE1"/>
    <w:rsid w:val="00484E37"/>
    <w:rsid w:val="00487C49"/>
    <w:rsid w:val="0049014A"/>
    <w:rsid w:val="00494995"/>
    <w:rsid w:val="00496F56"/>
    <w:rsid w:val="004A0C06"/>
    <w:rsid w:val="004A5B98"/>
    <w:rsid w:val="004A730E"/>
    <w:rsid w:val="004A78B5"/>
    <w:rsid w:val="004B1578"/>
    <w:rsid w:val="004B35C2"/>
    <w:rsid w:val="004B3D62"/>
    <w:rsid w:val="004B49B3"/>
    <w:rsid w:val="004B4C24"/>
    <w:rsid w:val="004B4CB7"/>
    <w:rsid w:val="004B7A53"/>
    <w:rsid w:val="004C02B6"/>
    <w:rsid w:val="004C0718"/>
    <w:rsid w:val="004C1481"/>
    <w:rsid w:val="004C1711"/>
    <w:rsid w:val="004C3CCF"/>
    <w:rsid w:val="004D09B4"/>
    <w:rsid w:val="004D3F78"/>
    <w:rsid w:val="004D3FF6"/>
    <w:rsid w:val="004D457F"/>
    <w:rsid w:val="004D5238"/>
    <w:rsid w:val="004D6D38"/>
    <w:rsid w:val="004E5354"/>
    <w:rsid w:val="004E7DD3"/>
    <w:rsid w:val="004F3591"/>
    <w:rsid w:val="004F44E5"/>
    <w:rsid w:val="004F47DF"/>
    <w:rsid w:val="004F5DA5"/>
    <w:rsid w:val="004F6239"/>
    <w:rsid w:val="004F6A3B"/>
    <w:rsid w:val="00500C8A"/>
    <w:rsid w:val="005012BE"/>
    <w:rsid w:val="00507ABA"/>
    <w:rsid w:val="00514743"/>
    <w:rsid w:val="00523827"/>
    <w:rsid w:val="0052711A"/>
    <w:rsid w:val="00530C99"/>
    <w:rsid w:val="00532D6A"/>
    <w:rsid w:val="00533524"/>
    <w:rsid w:val="00535406"/>
    <w:rsid w:val="00535B7C"/>
    <w:rsid w:val="00536A75"/>
    <w:rsid w:val="005376E8"/>
    <w:rsid w:val="005377D6"/>
    <w:rsid w:val="00541526"/>
    <w:rsid w:val="00541670"/>
    <w:rsid w:val="00544186"/>
    <w:rsid w:val="00552A74"/>
    <w:rsid w:val="005535A4"/>
    <w:rsid w:val="00555580"/>
    <w:rsid w:val="00556AD2"/>
    <w:rsid w:val="0056183B"/>
    <w:rsid w:val="00562A44"/>
    <w:rsid w:val="00563619"/>
    <w:rsid w:val="00565415"/>
    <w:rsid w:val="00573B49"/>
    <w:rsid w:val="0057554E"/>
    <w:rsid w:val="0057701F"/>
    <w:rsid w:val="00581419"/>
    <w:rsid w:val="00581EF8"/>
    <w:rsid w:val="005A432B"/>
    <w:rsid w:val="005A506F"/>
    <w:rsid w:val="005A67B7"/>
    <w:rsid w:val="005B202B"/>
    <w:rsid w:val="005B21D1"/>
    <w:rsid w:val="005B581D"/>
    <w:rsid w:val="005B7276"/>
    <w:rsid w:val="005C2637"/>
    <w:rsid w:val="005C5FD7"/>
    <w:rsid w:val="005D19E3"/>
    <w:rsid w:val="005D31E2"/>
    <w:rsid w:val="005D5A20"/>
    <w:rsid w:val="005D7749"/>
    <w:rsid w:val="005E2744"/>
    <w:rsid w:val="005E5D49"/>
    <w:rsid w:val="005F02FB"/>
    <w:rsid w:val="005F21A5"/>
    <w:rsid w:val="005F2586"/>
    <w:rsid w:val="005F2C67"/>
    <w:rsid w:val="005F2C8B"/>
    <w:rsid w:val="005F3673"/>
    <w:rsid w:val="005F66D3"/>
    <w:rsid w:val="00606889"/>
    <w:rsid w:val="0061088A"/>
    <w:rsid w:val="006135B7"/>
    <w:rsid w:val="00616B5D"/>
    <w:rsid w:val="006201F1"/>
    <w:rsid w:val="006305C8"/>
    <w:rsid w:val="00631636"/>
    <w:rsid w:val="00631B22"/>
    <w:rsid w:val="006369AC"/>
    <w:rsid w:val="00637A72"/>
    <w:rsid w:val="006400AD"/>
    <w:rsid w:val="00640241"/>
    <w:rsid w:val="00640374"/>
    <w:rsid w:val="006420C6"/>
    <w:rsid w:val="006425FB"/>
    <w:rsid w:val="00645981"/>
    <w:rsid w:val="00645B2C"/>
    <w:rsid w:val="00646DCA"/>
    <w:rsid w:val="00654AD1"/>
    <w:rsid w:val="006576A9"/>
    <w:rsid w:val="00661E9B"/>
    <w:rsid w:val="00662066"/>
    <w:rsid w:val="00663C88"/>
    <w:rsid w:val="00665304"/>
    <w:rsid w:val="00665D5E"/>
    <w:rsid w:val="00674D1C"/>
    <w:rsid w:val="00677982"/>
    <w:rsid w:val="00682D97"/>
    <w:rsid w:val="00684158"/>
    <w:rsid w:val="0068572A"/>
    <w:rsid w:val="00686069"/>
    <w:rsid w:val="00687413"/>
    <w:rsid w:val="00691192"/>
    <w:rsid w:val="0069469C"/>
    <w:rsid w:val="006A1853"/>
    <w:rsid w:val="006A42E8"/>
    <w:rsid w:val="006A4A05"/>
    <w:rsid w:val="006A53D4"/>
    <w:rsid w:val="006A543E"/>
    <w:rsid w:val="006B03E5"/>
    <w:rsid w:val="006B0536"/>
    <w:rsid w:val="006B5783"/>
    <w:rsid w:val="006B7014"/>
    <w:rsid w:val="006B7790"/>
    <w:rsid w:val="006B789E"/>
    <w:rsid w:val="006C4716"/>
    <w:rsid w:val="006C48B0"/>
    <w:rsid w:val="006D06C1"/>
    <w:rsid w:val="006D0E15"/>
    <w:rsid w:val="006D12B3"/>
    <w:rsid w:val="006D1781"/>
    <w:rsid w:val="006D4F21"/>
    <w:rsid w:val="006D5297"/>
    <w:rsid w:val="006D56AA"/>
    <w:rsid w:val="006D56EC"/>
    <w:rsid w:val="006E1E3B"/>
    <w:rsid w:val="006F0B19"/>
    <w:rsid w:val="006F1801"/>
    <w:rsid w:val="006F200C"/>
    <w:rsid w:val="006F4347"/>
    <w:rsid w:val="006F5412"/>
    <w:rsid w:val="006F7938"/>
    <w:rsid w:val="00702454"/>
    <w:rsid w:val="007068F5"/>
    <w:rsid w:val="00707E8F"/>
    <w:rsid w:val="00710EEE"/>
    <w:rsid w:val="007161B3"/>
    <w:rsid w:val="007234B7"/>
    <w:rsid w:val="00723BD4"/>
    <w:rsid w:val="00725797"/>
    <w:rsid w:val="00730A43"/>
    <w:rsid w:val="00731FA3"/>
    <w:rsid w:val="00733962"/>
    <w:rsid w:val="00734420"/>
    <w:rsid w:val="007363E0"/>
    <w:rsid w:val="00737B4A"/>
    <w:rsid w:val="007407E2"/>
    <w:rsid w:val="00742B7B"/>
    <w:rsid w:val="007432CB"/>
    <w:rsid w:val="00743C5C"/>
    <w:rsid w:val="007444B5"/>
    <w:rsid w:val="007452D5"/>
    <w:rsid w:val="00745CDE"/>
    <w:rsid w:val="00752C1C"/>
    <w:rsid w:val="007530E5"/>
    <w:rsid w:val="00753E06"/>
    <w:rsid w:val="0075487C"/>
    <w:rsid w:val="00760FFD"/>
    <w:rsid w:val="00763CE0"/>
    <w:rsid w:val="00766983"/>
    <w:rsid w:val="00766EFA"/>
    <w:rsid w:val="00770379"/>
    <w:rsid w:val="00772CBF"/>
    <w:rsid w:val="00774FB5"/>
    <w:rsid w:val="007809A5"/>
    <w:rsid w:val="007842C7"/>
    <w:rsid w:val="00792A39"/>
    <w:rsid w:val="00797870"/>
    <w:rsid w:val="007A16A1"/>
    <w:rsid w:val="007A2A66"/>
    <w:rsid w:val="007A3479"/>
    <w:rsid w:val="007A464A"/>
    <w:rsid w:val="007A59B9"/>
    <w:rsid w:val="007A7C16"/>
    <w:rsid w:val="007B4A64"/>
    <w:rsid w:val="007B6012"/>
    <w:rsid w:val="007C5B8B"/>
    <w:rsid w:val="007C7820"/>
    <w:rsid w:val="007C79DF"/>
    <w:rsid w:val="007D01AD"/>
    <w:rsid w:val="007D026B"/>
    <w:rsid w:val="007D15ED"/>
    <w:rsid w:val="007D5398"/>
    <w:rsid w:val="007D7F8F"/>
    <w:rsid w:val="007E18E0"/>
    <w:rsid w:val="007E1C8A"/>
    <w:rsid w:val="007E3D91"/>
    <w:rsid w:val="007E5339"/>
    <w:rsid w:val="007E6FF7"/>
    <w:rsid w:val="007E75C7"/>
    <w:rsid w:val="007F12D5"/>
    <w:rsid w:val="007F4315"/>
    <w:rsid w:val="007F74BF"/>
    <w:rsid w:val="0080305C"/>
    <w:rsid w:val="008104B1"/>
    <w:rsid w:val="00815CD9"/>
    <w:rsid w:val="008229CB"/>
    <w:rsid w:val="00825048"/>
    <w:rsid w:val="00825643"/>
    <w:rsid w:val="00825B7B"/>
    <w:rsid w:val="00830863"/>
    <w:rsid w:val="00833CAD"/>
    <w:rsid w:val="0083497D"/>
    <w:rsid w:val="00834DBE"/>
    <w:rsid w:val="008357F4"/>
    <w:rsid w:val="0084234A"/>
    <w:rsid w:val="00843E0E"/>
    <w:rsid w:val="00847C84"/>
    <w:rsid w:val="00847DDE"/>
    <w:rsid w:val="00850478"/>
    <w:rsid w:val="00850ADC"/>
    <w:rsid w:val="00853267"/>
    <w:rsid w:val="008569AC"/>
    <w:rsid w:val="008569EC"/>
    <w:rsid w:val="008665B6"/>
    <w:rsid w:val="008665CF"/>
    <w:rsid w:val="008679C9"/>
    <w:rsid w:val="008711AF"/>
    <w:rsid w:val="00873556"/>
    <w:rsid w:val="00876973"/>
    <w:rsid w:val="00877B6B"/>
    <w:rsid w:val="00880315"/>
    <w:rsid w:val="00892BD4"/>
    <w:rsid w:val="008A032E"/>
    <w:rsid w:val="008A14F2"/>
    <w:rsid w:val="008A3963"/>
    <w:rsid w:val="008A5409"/>
    <w:rsid w:val="008A675D"/>
    <w:rsid w:val="008B3578"/>
    <w:rsid w:val="008B3704"/>
    <w:rsid w:val="008B74A9"/>
    <w:rsid w:val="008C2B57"/>
    <w:rsid w:val="008C3285"/>
    <w:rsid w:val="008C60F8"/>
    <w:rsid w:val="008D31F6"/>
    <w:rsid w:val="008D3DF8"/>
    <w:rsid w:val="008D4657"/>
    <w:rsid w:val="008D5859"/>
    <w:rsid w:val="008D7438"/>
    <w:rsid w:val="008E25C2"/>
    <w:rsid w:val="008E6E22"/>
    <w:rsid w:val="008E7971"/>
    <w:rsid w:val="008E7BCB"/>
    <w:rsid w:val="008F268B"/>
    <w:rsid w:val="008F463A"/>
    <w:rsid w:val="008F56E3"/>
    <w:rsid w:val="008F5E4D"/>
    <w:rsid w:val="0090075F"/>
    <w:rsid w:val="00914309"/>
    <w:rsid w:val="00922F92"/>
    <w:rsid w:val="00923F65"/>
    <w:rsid w:val="00924B17"/>
    <w:rsid w:val="009263ED"/>
    <w:rsid w:val="00933E17"/>
    <w:rsid w:val="0093789D"/>
    <w:rsid w:val="009401E5"/>
    <w:rsid w:val="009443AA"/>
    <w:rsid w:val="009454F6"/>
    <w:rsid w:val="009538F5"/>
    <w:rsid w:val="00955872"/>
    <w:rsid w:val="009617C7"/>
    <w:rsid w:val="009617D6"/>
    <w:rsid w:val="00962860"/>
    <w:rsid w:val="0096561F"/>
    <w:rsid w:val="00966DE8"/>
    <w:rsid w:val="00966EFA"/>
    <w:rsid w:val="00972056"/>
    <w:rsid w:val="0097308A"/>
    <w:rsid w:val="00975874"/>
    <w:rsid w:val="009765E9"/>
    <w:rsid w:val="00976CE5"/>
    <w:rsid w:val="0098198F"/>
    <w:rsid w:val="00982FDA"/>
    <w:rsid w:val="00983DB9"/>
    <w:rsid w:val="0099209A"/>
    <w:rsid w:val="009943DB"/>
    <w:rsid w:val="009964E8"/>
    <w:rsid w:val="009A2C29"/>
    <w:rsid w:val="009A4228"/>
    <w:rsid w:val="009A61AA"/>
    <w:rsid w:val="009B0B9F"/>
    <w:rsid w:val="009B2F8C"/>
    <w:rsid w:val="009B3DDE"/>
    <w:rsid w:val="009B5132"/>
    <w:rsid w:val="009C13F3"/>
    <w:rsid w:val="009C4F8E"/>
    <w:rsid w:val="009C4FCE"/>
    <w:rsid w:val="009C7F01"/>
    <w:rsid w:val="009D2FA5"/>
    <w:rsid w:val="009D54AE"/>
    <w:rsid w:val="009D5CD6"/>
    <w:rsid w:val="009D654E"/>
    <w:rsid w:val="009D7E51"/>
    <w:rsid w:val="009E4C48"/>
    <w:rsid w:val="009F0F39"/>
    <w:rsid w:val="009F2F6B"/>
    <w:rsid w:val="009F4A45"/>
    <w:rsid w:val="009F524B"/>
    <w:rsid w:val="009F64D8"/>
    <w:rsid w:val="009F703F"/>
    <w:rsid w:val="00A0180F"/>
    <w:rsid w:val="00A01C17"/>
    <w:rsid w:val="00A02D7A"/>
    <w:rsid w:val="00A05AE9"/>
    <w:rsid w:val="00A11D89"/>
    <w:rsid w:val="00A1389D"/>
    <w:rsid w:val="00A143B9"/>
    <w:rsid w:val="00A14E51"/>
    <w:rsid w:val="00A16BC5"/>
    <w:rsid w:val="00A17485"/>
    <w:rsid w:val="00A233A4"/>
    <w:rsid w:val="00A240D1"/>
    <w:rsid w:val="00A254E1"/>
    <w:rsid w:val="00A275E4"/>
    <w:rsid w:val="00A30426"/>
    <w:rsid w:val="00A316A0"/>
    <w:rsid w:val="00A31715"/>
    <w:rsid w:val="00A36FD2"/>
    <w:rsid w:val="00A401AB"/>
    <w:rsid w:val="00A414B4"/>
    <w:rsid w:val="00A421BE"/>
    <w:rsid w:val="00A50D71"/>
    <w:rsid w:val="00A52F86"/>
    <w:rsid w:val="00A62732"/>
    <w:rsid w:val="00A63107"/>
    <w:rsid w:val="00A702CD"/>
    <w:rsid w:val="00A723AC"/>
    <w:rsid w:val="00A7417C"/>
    <w:rsid w:val="00A7599F"/>
    <w:rsid w:val="00A80D29"/>
    <w:rsid w:val="00A86E9A"/>
    <w:rsid w:val="00A96CB6"/>
    <w:rsid w:val="00AA2A28"/>
    <w:rsid w:val="00AA38AE"/>
    <w:rsid w:val="00AA4233"/>
    <w:rsid w:val="00AB250D"/>
    <w:rsid w:val="00AB3D5C"/>
    <w:rsid w:val="00AB49A7"/>
    <w:rsid w:val="00AC3A98"/>
    <w:rsid w:val="00AC3F2D"/>
    <w:rsid w:val="00AC4C29"/>
    <w:rsid w:val="00AC531D"/>
    <w:rsid w:val="00AC79E3"/>
    <w:rsid w:val="00AD5DBF"/>
    <w:rsid w:val="00AD612E"/>
    <w:rsid w:val="00AE0492"/>
    <w:rsid w:val="00AE21CF"/>
    <w:rsid w:val="00AE2D96"/>
    <w:rsid w:val="00AF1655"/>
    <w:rsid w:val="00AF2968"/>
    <w:rsid w:val="00AF60CE"/>
    <w:rsid w:val="00AF6A28"/>
    <w:rsid w:val="00B056F1"/>
    <w:rsid w:val="00B10490"/>
    <w:rsid w:val="00B13DF9"/>
    <w:rsid w:val="00B17124"/>
    <w:rsid w:val="00B2462B"/>
    <w:rsid w:val="00B24A0A"/>
    <w:rsid w:val="00B31A39"/>
    <w:rsid w:val="00B3228C"/>
    <w:rsid w:val="00B339C0"/>
    <w:rsid w:val="00B34580"/>
    <w:rsid w:val="00B347C9"/>
    <w:rsid w:val="00B42A40"/>
    <w:rsid w:val="00B43CF7"/>
    <w:rsid w:val="00B44653"/>
    <w:rsid w:val="00B52712"/>
    <w:rsid w:val="00B57430"/>
    <w:rsid w:val="00B63B13"/>
    <w:rsid w:val="00B6715F"/>
    <w:rsid w:val="00B7110D"/>
    <w:rsid w:val="00B71853"/>
    <w:rsid w:val="00B7794C"/>
    <w:rsid w:val="00B77E8C"/>
    <w:rsid w:val="00B8005B"/>
    <w:rsid w:val="00B84F8F"/>
    <w:rsid w:val="00B96C09"/>
    <w:rsid w:val="00B97ED2"/>
    <w:rsid w:val="00BA0F47"/>
    <w:rsid w:val="00BA4671"/>
    <w:rsid w:val="00BA4DD1"/>
    <w:rsid w:val="00BA5615"/>
    <w:rsid w:val="00BA5C8E"/>
    <w:rsid w:val="00BA64FC"/>
    <w:rsid w:val="00BA7881"/>
    <w:rsid w:val="00BB0CCA"/>
    <w:rsid w:val="00BC2817"/>
    <w:rsid w:val="00BC2FB8"/>
    <w:rsid w:val="00BC704F"/>
    <w:rsid w:val="00BC7204"/>
    <w:rsid w:val="00BD09F8"/>
    <w:rsid w:val="00BD1C28"/>
    <w:rsid w:val="00BD3CDF"/>
    <w:rsid w:val="00BD498A"/>
    <w:rsid w:val="00BE069A"/>
    <w:rsid w:val="00BE1482"/>
    <w:rsid w:val="00BE28CD"/>
    <w:rsid w:val="00BE28FC"/>
    <w:rsid w:val="00BE4BE2"/>
    <w:rsid w:val="00BE5C0B"/>
    <w:rsid w:val="00BE5E82"/>
    <w:rsid w:val="00BE67D5"/>
    <w:rsid w:val="00BF337E"/>
    <w:rsid w:val="00BF40C8"/>
    <w:rsid w:val="00BF52E4"/>
    <w:rsid w:val="00BF5597"/>
    <w:rsid w:val="00C0094C"/>
    <w:rsid w:val="00C02747"/>
    <w:rsid w:val="00C031C8"/>
    <w:rsid w:val="00C07EA6"/>
    <w:rsid w:val="00C137EF"/>
    <w:rsid w:val="00C13BA2"/>
    <w:rsid w:val="00C165F7"/>
    <w:rsid w:val="00C25D18"/>
    <w:rsid w:val="00C327D2"/>
    <w:rsid w:val="00C40167"/>
    <w:rsid w:val="00C40A6F"/>
    <w:rsid w:val="00C40FFC"/>
    <w:rsid w:val="00C418DC"/>
    <w:rsid w:val="00C50420"/>
    <w:rsid w:val="00C5145E"/>
    <w:rsid w:val="00C53D36"/>
    <w:rsid w:val="00C53E57"/>
    <w:rsid w:val="00C5672D"/>
    <w:rsid w:val="00C601FA"/>
    <w:rsid w:val="00C65280"/>
    <w:rsid w:val="00C66AE8"/>
    <w:rsid w:val="00C66B63"/>
    <w:rsid w:val="00C740BD"/>
    <w:rsid w:val="00C74217"/>
    <w:rsid w:val="00C74EA6"/>
    <w:rsid w:val="00C7646A"/>
    <w:rsid w:val="00C76F39"/>
    <w:rsid w:val="00C814FE"/>
    <w:rsid w:val="00C82712"/>
    <w:rsid w:val="00C82E4A"/>
    <w:rsid w:val="00C83434"/>
    <w:rsid w:val="00C844BC"/>
    <w:rsid w:val="00C85073"/>
    <w:rsid w:val="00C86FD9"/>
    <w:rsid w:val="00C87E5F"/>
    <w:rsid w:val="00C92B79"/>
    <w:rsid w:val="00C945CD"/>
    <w:rsid w:val="00CA57AF"/>
    <w:rsid w:val="00CB0D62"/>
    <w:rsid w:val="00CB2FD3"/>
    <w:rsid w:val="00CB4400"/>
    <w:rsid w:val="00CC4B56"/>
    <w:rsid w:val="00CD3AE2"/>
    <w:rsid w:val="00CD4728"/>
    <w:rsid w:val="00CD6402"/>
    <w:rsid w:val="00CE04C9"/>
    <w:rsid w:val="00CE188A"/>
    <w:rsid w:val="00CE2ACD"/>
    <w:rsid w:val="00CE3398"/>
    <w:rsid w:val="00CE339E"/>
    <w:rsid w:val="00CE598D"/>
    <w:rsid w:val="00CE5A12"/>
    <w:rsid w:val="00CF2843"/>
    <w:rsid w:val="00CF32EF"/>
    <w:rsid w:val="00CF3DF4"/>
    <w:rsid w:val="00CF7B97"/>
    <w:rsid w:val="00D0066A"/>
    <w:rsid w:val="00D017D0"/>
    <w:rsid w:val="00D01AE8"/>
    <w:rsid w:val="00D0348D"/>
    <w:rsid w:val="00D05ABE"/>
    <w:rsid w:val="00D06A99"/>
    <w:rsid w:val="00D13176"/>
    <w:rsid w:val="00D24995"/>
    <w:rsid w:val="00D25606"/>
    <w:rsid w:val="00D314EF"/>
    <w:rsid w:val="00D328E7"/>
    <w:rsid w:val="00D337E3"/>
    <w:rsid w:val="00D37911"/>
    <w:rsid w:val="00D4075C"/>
    <w:rsid w:val="00D41483"/>
    <w:rsid w:val="00D45FA4"/>
    <w:rsid w:val="00D5119C"/>
    <w:rsid w:val="00D515C3"/>
    <w:rsid w:val="00D555EB"/>
    <w:rsid w:val="00D573CD"/>
    <w:rsid w:val="00D6655A"/>
    <w:rsid w:val="00D70112"/>
    <w:rsid w:val="00D7030F"/>
    <w:rsid w:val="00D70C5A"/>
    <w:rsid w:val="00D714DD"/>
    <w:rsid w:val="00D718F3"/>
    <w:rsid w:val="00D72C97"/>
    <w:rsid w:val="00D73628"/>
    <w:rsid w:val="00D73B96"/>
    <w:rsid w:val="00D744A1"/>
    <w:rsid w:val="00D754B6"/>
    <w:rsid w:val="00D762DE"/>
    <w:rsid w:val="00D76B9F"/>
    <w:rsid w:val="00D77A4C"/>
    <w:rsid w:val="00D84E07"/>
    <w:rsid w:val="00D90338"/>
    <w:rsid w:val="00D936F2"/>
    <w:rsid w:val="00D94CB2"/>
    <w:rsid w:val="00DA0998"/>
    <w:rsid w:val="00DA12C3"/>
    <w:rsid w:val="00DA6356"/>
    <w:rsid w:val="00DA7099"/>
    <w:rsid w:val="00DA7FF2"/>
    <w:rsid w:val="00DB0F84"/>
    <w:rsid w:val="00DB4EDB"/>
    <w:rsid w:val="00DB608D"/>
    <w:rsid w:val="00DB64D7"/>
    <w:rsid w:val="00DB6D2B"/>
    <w:rsid w:val="00DC070B"/>
    <w:rsid w:val="00DC3A9E"/>
    <w:rsid w:val="00DC6E66"/>
    <w:rsid w:val="00DC7A19"/>
    <w:rsid w:val="00DC7D1E"/>
    <w:rsid w:val="00DD149E"/>
    <w:rsid w:val="00DD2F65"/>
    <w:rsid w:val="00DD58FC"/>
    <w:rsid w:val="00DD787F"/>
    <w:rsid w:val="00DE21D1"/>
    <w:rsid w:val="00DF00A6"/>
    <w:rsid w:val="00DF1778"/>
    <w:rsid w:val="00DF4174"/>
    <w:rsid w:val="00E00ECB"/>
    <w:rsid w:val="00E04B37"/>
    <w:rsid w:val="00E04D7B"/>
    <w:rsid w:val="00E05983"/>
    <w:rsid w:val="00E12AD4"/>
    <w:rsid w:val="00E13B93"/>
    <w:rsid w:val="00E165ED"/>
    <w:rsid w:val="00E2061A"/>
    <w:rsid w:val="00E225AC"/>
    <w:rsid w:val="00E2358B"/>
    <w:rsid w:val="00E24F8B"/>
    <w:rsid w:val="00E26310"/>
    <w:rsid w:val="00E26D20"/>
    <w:rsid w:val="00E310E3"/>
    <w:rsid w:val="00E31E6E"/>
    <w:rsid w:val="00E31E99"/>
    <w:rsid w:val="00E3253A"/>
    <w:rsid w:val="00E366EF"/>
    <w:rsid w:val="00E36A0F"/>
    <w:rsid w:val="00E449CE"/>
    <w:rsid w:val="00E53A06"/>
    <w:rsid w:val="00E5440A"/>
    <w:rsid w:val="00E54741"/>
    <w:rsid w:val="00E60A47"/>
    <w:rsid w:val="00E61209"/>
    <w:rsid w:val="00E6281A"/>
    <w:rsid w:val="00E62DC1"/>
    <w:rsid w:val="00E67859"/>
    <w:rsid w:val="00E71DFE"/>
    <w:rsid w:val="00E7298A"/>
    <w:rsid w:val="00E733D8"/>
    <w:rsid w:val="00E73598"/>
    <w:rsid w:val="00E7621D"/>
    <w:rsid w:val="00E76615"/>
    <w:rsid w:val="00E77352"/>
    <w:rsid w:val="00E81403"/>
    <w:rsid w:val="00E81EC5"/>
    <w:rsid w:val="00E831AA"/>
    <w:rsid w:val="00E84E78"/>
    <w:rsid w:val="00E9266B"/>
    <w:rsid w:val="00E93BC0"/>
    <w:rsid w:val="00E9534D"/>
    <w:rsid w:val="00EA444B"/>
    <w:rsid w:val="00EA6950"/>
    <w:rsid w:val="00EB168C"/>
    <w:rsid w:val="00EB2AAC"/>
    <w:rsid w:val="00EB34C6"/>
    <w:rsid w:val="00EB4864"/>
    <w:rsid w:val="00EB4E98"/>
    <w:rsid w:val="00EB58C3"/>
    <w:rsid w:val="00EB74DD"/>
    <w:rsid w:val="00EC1005"/>
    <w:rsid w:val="00EC343C"/>
    <w:rsid w:val="00EC386C"/>
    <w:rsid w:val="00EC6511"/>
    <w:rsid w:val="00EC7E1A"/>
    <w:rsid w:val="00ED2B26"/>
    <w:rsid w:val="00ED2DB0"/>
    <w:rsid w:val="00ED483A"/>
    <w:rsid w:val="00ED7E94"/>
    <w:rsid w:val="00EF3E81"/>
    <w:rsid w:val="00EF7EE3"/>
    <w:rsid w:val="00F000F3"/>
    <w:rsid w:val="00F00D34"/>
    <w:rsid w:val="00F028DA"/>
    <w:rsid w:val="00F0591A"/>
    <w:rsid w:val="00F12AE9"/>
    <w:rsid w:val="00F13A21"/>
    <w:rsid w:val="00F163ED"/>
    <w:rsid w:val="00F166CF"/>
    <w:rsid w:val="00F21B37"/>
    <w:rsid w:val="00F21FDE"/>
    <w:rsid w:val="00F2767A"/>
    <w:rsid w:val="00F33EB8"/>
    <w:rsid w:val="00F36AE1"/>
    <w:rsid w:val="00F43C7A"/>
    <w:rsid w:val="00F440C7"/>
    <w:rsid w:val="00F4463D"/>
    <w:rsid w:val="00F44DC8"/>
    <w:rsid w:val="00F45BB2"/>
    <w:rsid w:val="00F464B6"/>
    <w:rsid w:val="00F47B77"/>
    <w:rsid w:val="00F507E3"/>
    <w:rsid w:val="00F60233"/>
    <w:rsid w:val="00F62786"/>
    <w:rsid w:val="00F632A8"/>
    <w:rsid w:val="00F70ACE"/>
    <w:rsid w:val="00F70C5B"/>
    <w:rsid w:val="00F717B5"/>
    <w:rsid w:val="00F844F9"/>
    <w:rsid w:val="00F84D0C"/>
    <w:rsid w:val="00F852AC"/>
    <w:rsid w:val="00F85567"/>
    <w:rsid w:val="00F85893"/>
    <w:rsid w:val="00F86967"/>
    <w:rsid w:val="00F8735E"/>
    <w:rsid w:val="00F90EDD"/>
    <w:rsid w:val="00F91721"/>
    <w:rsid w:val="00F95330"/>
    <w:rsid w:val="00F9631C"/>
    <w:rsid w:val="00FA2933"/>
    <w:rsid w:val="00FA3EFA"/>
    <w:rsid w:val="00FA6051"/>
    <w:rsid w:val="00FA6DED"/>
    <w:rsid w:val="00FA7697"/>
    <w:rsid w:val="00FB1503"/>
    <w:rsid w:val="00FB37FF"/>
    <w:rsid w:val="00FC3171"/>
    <w:rsid w:val="00FC3D12"/>
    <w:rsid w:val="00FD22EB"/>
    <w:rsid w:val="00FD49A1"/>
    <w:rsid w:val="00FE5126"/>
    <w:rsid w:val="00FE5925"/>
    <w:rsid w:val="00FF0502"/>
    <w:rsid w:val="00FF15F4"/>
    <w:rsid w:val="00FF3282"/>
    <w:rsid w:val="00FF3EEE"/>
    <w:rsid w:val="00FF4755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2FA1C"/>
  <w15:docId w15:val="{918612EF-B12F-4D59-BFF3-75EBE8AA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A28"/>
    <w:rPr>
      <w:color w:val="808080"/>
      <w:shd w:val="clear" w:color="auto" w:fill="E6E6E6"/>
    </w:rPr>
  </w:style>
  <w:style w:type="paragraph" w:customStyle="1" w:styleId="Default">
    <w:name w:val="Default"/>
    <w:rsid w:val="000F1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panagiotou@adidas.com" TargetMode="External"/><Relationship Id="rId13" Type="http://schemas.openxmlformats.org/officeDocument/2006/relationships/hyperlink" Target="https://www.facebook.com/adidasRunning" TargetMode="External"/><Relationship Id="rId18" Type="http://schemas.openxmlformats.org/officeDocument/2006/relationships/hyperlink" Target="http://www.instagram.com/adidas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adidasrunnersat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idas.gr/adidasrunners/gr_GR/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Women/?fref=ts" TargetMode="External"/><Relationship Id="rId20" Type="http://schemas.openxmlformats.org/officeDocument/2006/relationships/hyperlink" Target="http://www.adidas.gr/adidasrunners/gr_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ssiliki.schiza@assetogilvy.gr" TargetMode="External"/><Relationship Id="rId24" Type="http://schemas.openxmlformats.org/officeDocument/2006/relationships/hyperlink" Target="http://news.adidas.com/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adidasrunnersath/" TargetMode="External"/><Relationship Id="rId23" Type="http://schemas.openxmlformats.org/officeDocument/2006/relationships/hyperlink" Target="http://www.instagram.com/adidasgr" TargetMode="External"/><Relationship Id="rId10" Type="http://schemas.openxmlformats.org/officeDocument/2006/relationships/hyperlink" Target="mailto:christina.panagiotou@adidas.com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siliki.schiza@assetogilvy.gr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facebook.com/adidasWomen/?fref=t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C4A3-5C99-479B-BE16-BC522250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Panagiotou, Christina</cp:lastModifiedBy>
  <cp:revision>2</cp:revision>
  <cp:lastPrinted>2016-06-16T15:24:00Z</cp:lastPrinted>
  <dcterms:created xsi:type="dcterms:W3CDTF">2018-07-16T12:08:00Z</dcterms:created>
  <dcterms:modified xsi:type="dcterms:W3CDTF">2018-07-16T12:08:00Z</dcterms:modified>
</cp:coreProperties>
</file>