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D8650" w14:textId="462C6427" w:rsidR="002E4D9C" w:rsidRDefault="002E4D9C" w:rsidP="00C4048E">
      <w:pPr>
        <w:spacing w:after="0" w:line="360" w:lineRule="auto"/>
        <w:jc w:val="center"/>
        <w:rPr>
          <w:rFonts w:ascii="AdiHaus" w:eastAsia="Times New Roman" w:hAnsi="AdiHaus" w:cs="AdihausDIN"/>
          <w:b/>
          <w:sz w:val="22"/>
          <w:szCs w:val="22"/>
        </w:rPr>
      </w:pPr>
    </w:p>
    <w:p w14:paraId="377C7701" w14:textId="3493B70E" w:rsidR="00BF5D03" w:rsidRDefault="00233E84" w:rsidP="00D84BDB">
      <w:pPr>
        <w:spacing w:after="0" w:line="360" w:lineRule="auto"/>
        <w:jc w:val="center"/>
        <w:rPr>
          <w:rFonts w:ascii="AdiHaus" w:eastAsia="Times New Roman" w:hAnsi="AdiHaus" w:cs="AdihausDIN"/>
          <w:b/>
          <w:sz w:val="22"/>
          <w:szCs w:val="22"/>
        </w:rPr>
      </w:pPr>
      <w:r>
        <w:rPr>
          <w:rFonts w:ascii="AdiHaus" w:eastAsia="Times New Roman" w:hAnsi="AdiHaus" w:cs="AdihausDIN"/>
          <w:b/>
          <w:sz w:val="22"/>
          <w:szCs w:val="22"/>
        </w:rPr>
        <w:t xml:space="preserve">ADIDAS </w:t>
      </w:r>
      <w:r w:rsidR="00672CDA">
        <w:rPr>
          <w:rFonts w:ascii="AdiHaus" w:eastAsia="Times New Roman" w:hAnsi="AdiHaus" w:cs="AdihausDIN"/>
          <w:b/>
          <w:sz w:val="22"/>
          <w:szCs w:val="22"/>
        </w:rPr>
        <w:t>UNVEILS</w:t>
      </w:r>
      <w:r w:rsidR="00BF5D03" w:rsidRPr="00BF5D03">
        <w:rPr>
          <w:rFonts w:ascii="AdiHaus" w:eastAsia="Times New Roman" w:hAnsi="AdiHaus" w:cs="AdihausDIN"/>
          <w:b/>
          <w:sz w:val="22"/>
          <w:szCs w:val="22"/>
        </w:rPr>
        <w:t xml:space="preserve"> </w:t>
      </w:r>
      <w:r w:rsidR="00BF5D03" w:rsidRPr="003A2AA6">
        <w:rPr>
          <w:rFonts w:ascii="AdiHaus" w:eastAsia="Times New Roman" w:hAnsi="AdiHaus" w:cs="AdihausDIN"/>
          <w:b/>
          <w:sz w:val="22"/>
          <w:szCs w:val="22"/>
        </w:rPr>
        <w:t>ULTRABOOST PARLEY DEEP OCEAN BLUE –</w:t>
      </w:r>
    </w:p>
    <w:p w14:paraId="289EA8E3" w14:textId="0A0B79E3" w:rsidR="0030246F" w:rsidRDefault="0030246F" w:rsidP="00545DDF">
      <w:pPr>
        <w:spacing w:after="0" w:line="360" w:lineRule="auto"/>
        <w:jc w:val="center"/>
        <w:rPr>
          <w:rFonts w:ascii="AdiHaus" w:eastAsia="Times New Roman" w:hAnsi="AdiHaus" w:cs="AdihausDIN"/>
          <w:b/>
          <w:sz w:val="22"/>
          <w:szCs w:val="22"/>
        </w:rPr>
      </w:pPr>
      <w:r>
        <w:rPr>
          <w:rFonts w:ascii="AdiHaus" w:eastAsia="Times New Roman" w:hAnsi="AdiHaus" w:cs="AdihausDIN"/>
          <w:b/>
          <w:sz w:val="22"/>
          <w:szCs w:val="22"/>
        </w:rPr>
        <w:t xml:space="preserve"> </w:t>
      </w:r>
      <w:r w:rsidR="00D84BDB">
        <w:rPr>
          <w:rFonts w:ascii="AdiHaus" w:eastAsia="Times New Roman" w:hAnsi="AdiHaus" w:cs="AdihausDIN"/>
          <w:b/>
          <w:sz w:val="22"/>
          <w:szCs w:val="22"/>
        </w:rPr>
        <w:t xml:space="preserve">THE </w:t>
      </w:r>
      <w:r>
        <w:rPr>
          <w:rFonts w:ascii="AdiHaus" w:eastAsia="Times New Roman" w:hAnsi="AdiHaus" w:cs="AdihausDIN"/>
          <w:b/>
          <w:sz w:val="22"/>
          <w:szCs w:val="22"/>
        </w:rPr>
        <w:t xml:space="preserve">OFFICIAL SHOE </w:t>
      </w:r>
      <w:r w:rsidR="00D84BDB">
        <w:rPr>
          <w:rFonts w:ascii="AdiHaus" w:eastAsia="Times New Roman" w:hAnsi="AdiHaus" w:cs="AdihausDIN"/>
          <w:b/>
          <w:sz w:val="22"/>
          <w:szCs w:val="22"/>
        </w:rPr>
        <w:t>FOR THE RUN FOR THE OCEANS</w:t>
      </w:r>
      <w:r w:rsidR="00F947B1">
        <w:rPr>
          <w:rFonts w:ascii="AdiHaus" w:eastAsia="Times New Roman" w:hAnsi="AdiHaus" w:cs="AdihausDIN"/>
          <w:b/>
          <w:sz w:val="22"/>
          <w:szCs w:val="22"/>
        </w:rPr>
        <w:t xml:space="preserve"> </w:t>
      </w:r>
      <w:r w:rsidR="00237551">
        <w:rPr>
          <w:rFonts w:ascii="AdiHaus" w:eastAsia="Times New Roman" w:hAnsi="AdiHaus" w:cs="AdihausDIN"/>
          <w:b/>
          <w:sz w:val="22"/>
          <w:szCs w:val="22"/>
        </w:rPr>
        <w:t xml:space="preserve">GLOBAL </w:t>
      </w:r>
      <w:r w:rsidR="00F947B1">
        <w:rPr>
          <w:rFonts w:ascii="AdiHaus" w:eastAsia="Times New Roman" w:hAnsi="AdiHaus" w:cs="AdihausDIN"/>
          <w:b/>
          <w:sz w:val="22"/>
          <w:szCs w:val="22"/>
        </w:rPr>
        <w:t xml:space="preserve">EVENT SERIES </w:t>
      </w:r>
    </w:p>
    <w:p w14:paraId="7E022588" w14:textId="77777777" w:rsidR="00816E56" w:rsidRPr="004028F5" w:rsidRDefault="00816E56" w:rsidP="00C4048E">
      <w:pPr>
        <w:spacing w:after="0" w:line="360" w:lineRule="auto"/>
        <w:jc w:val="center"/>
        <w:rPr>
          <w:rFonts w:ascii="AdiHaus" w:eastAsia="Times New Roman" w:hAnsi="AdiHaus" w:cs="AdihausDIN"/>
          <w:b/>
          <w:sz w:val="22"/>
          <w:szCs w:val="22"/>
        </w:rPr>
      </w:pPr>
    </w:p>
    <w:p w14:paraId="4798B22D" w14:textId="5943A8F8" w:rsidR="00FC5E17" w:rsidRDefault="00FC5E17" w:rsidP="00AD4640">
      <w:pPr>
        <w:pStyle w:val="ListParagraph"/>
        <w:numPr>
          <w:ilvl w:val="0"/>
          <w:numId w:val="1"/>
        </w:numPr>
        <w:spacing w:after="0" w:line="360" w:lineRule="auto"/>
        <w:rPr>
          <w:rFonts w:ascii="AdiHaus" w:eastAsia="Times New Roman" w:hAnsi="AdiHaus" w:cs="AdihausDIN"/>
          <w:b/>
        </w:rPr>
      </w:pPr>
      <w:r w:rsidRPr="004028F5">
        <w:rPr>
          <w:rFonts w:ascii="AdiHaus" w:eastAsia="Times New Roman" w:hAnsi="AdiHaus" w:cs="AdihausDIN"/>
          <w:b/>
        </w:rPr>
        <w:t xml:space="preserve">UltraBOOST Parley </w:t>
      </w:r>
      <w:r>
        <w:rPr>
          <w:rFonts w:ascii="AdiHaus" w:eastAsia="Times New Roman" w:hAnsi="AdiHaus" w:cs="AdihausDIN"/>
          <w:b/>
        </w:rPr>
        <w:t>is</w:t>
      </w:r>
      <w:r w:rsidRPr="004028F5">
        <w:rPr>
          <w:rFonts w:ascii="AdiHaus" w:eastAsia="Times New Roman" w:hAnsi="AdiHaus" w:cs="AdihausDIN"/>
          <w:b/>
        </w:rPr>
        <w:t xml:space="preserve"> </w:t>
      </w:r>
      <w:r>
        <w:rPr>
          <w:rFonts w:ascii="AdiHaus" w:eastAsia="Times New Roman" w:hAnsi="AdiHaus" w:cs="AdihausDIN"/>
          <w:b/>
        </w:rPr>
        <w:t xml:space="preserve">the official shoe </w:t>
      </w:r>
      <w:r w:rsidR="00951386">
        <w:rPr>
          <w:rFonts w:ascii="AdiHaus" w:eastAsia="Times New Roman" w:hAnsi="AdiHaus" w:cs="AdihausDIN"/>
          <w:b/>
        </w:rPr>
        <w:t>for</w:t>
      </w:r>
      <w:r>
        <w:rPr>
          <w:rFonts w:ascii="AdiHaus" w:eastAsia="Times New Roman" w:hAnsi="AdiHaus" w:cs="AdihausDIN"/>
          <w:b/>
        </w:rPr>
        <w:t xml:space="preserve"> </w:t>
      </w:r>
      <w:r w:rsidRPr="004028F5">
        <w:rPr>
          <w:rFonts w:ascii="AdiHaus" w:eastAsia="Times New Roman" w:hAnsi="AdiHaus" w:cs="AdihausDIN"/>
          <w:b/>
        </w:rPr>
        <w:t xml:space="preserve">Run For The Oceans 2018, adidas’ </w:t>
      </w:r>
      <w:r>
        <w:rPr>
          <w:rFonts w:ascii="AdiHaus" w:eastAsia="Times New Roman" w:hAnsi="AdiHaus" w:cs="AdihausDIN"/>
          <w:b/>
        </w:rPr>
        <w:t xml:space="preserve">biggest </w:t>
      </w:r>
      <w:r w:rsidR="00765748">
        <w:rPr>
          <w:rFonts w:ascii="AdiHaus" w:eastAsia="Times New Roman" w:hAnsi="AdiHaus" w:cs="AdihausDIN"/>
          <w:b/>
        </w:rPr>
        <w:t xml:space="preserve">global </w:t>
      </w:r>
      <w:r w:rsidR="007E7657">
        <w:rPr>
          <w:rFonts w:ascii="AdiHaus" w:eastAsia="Times New Roman" w:hAnsi="AdiHaus" w:cs="AdihausDIN"/>
          <w:b/>
        </w:rPr>
        <w:t>event series</w:t>
      </w:r>
      <w:r w:rsidRPr="004028F5">
        <w:rPr>
          <w:rFonts w:ascii="AdiHaus" w:eastAsia="Times New Roman" w:hAnsi="AdiHaus" w:cs="AdihausDIN"/>
          <w:b/>
        </w:rPr>
        <w:t xml:space="preserve"> which empowers </w:t>
      </w:r>
      <w:r w:rsidR="003C0421">
        <w:rPr>
          <w:rFonts w:ascii="AdiHaus" w:eastAsia="Times New Roman" w:hAnsi="AdiHaus" w:cs="AdihausDIN"/>
          <w:b/>
        </w:rPr>
        <w:t xml:space="preserve">running </w:t>
      </w:r>
      <w:r w:rsidRPr="004028F5">
        <w:rPr>
          <w:rFonts w:ascii="AdiHaus" w:eastAsia="Times New Roman" w:hAnsi="AdiHaus" w:cs="AdihausDIN"/>
          <w:b/>
        </w:rPr>
        <w:t>communities to fight marine plastic pollution</w:t>
      </w:r>
    </w:p>
    <w:p w14:paraId="78561057" w14:textId="54909872" w:rsidR="005E547A" w:rsidRPr="004028F5" w:rsidRDefault="005E547A" w:rsidP="005E547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diHaus" w:eastAsia="Times New Roman" w:hAnsi="AdiHaus" w:cs="AdihausDIN"/>
          <w:b/>
        </w:rPr>
      </w:pPr>
      <w:r>
        <w:rPr>
          <w:rFonts w:ascii="AdiHaus" w:eastAsia="Times New Roman" w:hAnsi="AdiHaus" w:cs="AdihausDIN"/>
          <w:b/>
        </w:rPr>
        <w:t xml:space="preserve">The </w:t>
      </w:r>
      <w:proofErr w:type="spellStart"/>
      <w:r>
        <w:rPr>
          <w:rFonts w:ascii="AdiHaus" w:eastAsia="Times New Roman" w:hAnsi="AdiHaus" w:cs="AdihausDIN"/>
          <w:b/>
        </w:rPr>
        <w:t>UltraBOOST’s</w:t>
      </w:r>
      <w:proofErr w:type="spellEnd"/>
      <w:r>
        <w:rPr>
          <w:rFonts w:ascii="AdiHaus" w:eastAsia="Times New Roman" w:hAnsi="AdiHaus" w:cs="AdihausDIN"/>
          <w:b/>
        </w:rPr>
        <w:t xml:space="preserve"> </w:t>
      </w:r>
      <w:r w:rsidRPr="004028F5">
        <w:rPr>
          <w:rFonts w:ascii="AdiHaus" w:eastAsia="Times New Roman" w:hAnsi="AdiHaus" w:cs="AdihausDIN"/>
          <w:b/>
        </w:rPr>
        <w:t>85% Parley Ocean Plasti</w:t>
      </w:r>
      <w:r>
        <w:rPr>
          <w:rFonts w:ascii="AdiHaus" w:eastAsia="Times New Roman" w:hAnsi="AdiHaus" w:cs="AdihausDIN"/>
          <w:b/>
        </w:rPr>
        <w:t>c®</w:t>
      </w:r>
      <w:r w:rsidRPr="004028F5">
        <w:rPr>
          <w:rFonts w:ascii="AdiHaus" w:eastAsia="Times New Roman" w:hAnsi="AdiHaus" w:cs="AdihausDIN"/>
          <w:b/>
        </w:rPr>
        <w:t xml:space="preserve"> </w:t>
      </w:r>
      <w:proofErr w:type="spellStart"/>
      <w:r w:rsidRPr="004028F5">
        <w:rPr>
          <w:rFonts w:ascii="AdiHaus" w:eastAsia="Times New Roman" w:hAnsi="AdiHaus" w:cs="AdihausDIN"/>
          <w:b/>
        </w:rPr>
        <w:t>Primeknit</w:t>
      </w:r>
      <w:proofErr w:type="spellEnd"/>
      <w:r w:rsidRPr="004028F5">
        <w:rPr>
          <w:rFonts w:ascii="AdiHaus" w:eastAsia="Times New Roman" w:hAnsi="AdiHaus" w:cs="AdihausDIN"/>
          <w:b/>
        </w:rPr>
        <w:t xml:space="preserve"> Upper </w:t>
      </w:r>
      <w:r>
        <w:rPr>
          <w:rFonts w:ascii="AdiHaus" w:eastAsia="Times New Roman" w:hAnsi="AdiHaus" w:cs="AdihausDIN"/>
          <w:b/>
        </w:rPr>
        <w:t>is made with</w:t>
      </w:r>
      <w:r w:rsidRPr="004028F5">
        <w:rPr>
          <w:rFonts w:ascii="AdiHaus" w:eastAsia="Times New Roman" w:hAnsi="AdiHaus" w:cs="AdihausDIN"/>
          <w:b/>
        </w:rPr>
        <w:t xml:space="preserve"> approx.  11 plastic bottles </w:t>
      </w:r>
      <w:r>
        <w:rPr>
          <w:rFonts w:ascii="AdiHaus" w:eastAsia="Times New Roman" w:hAnsi="AdiHaus" w:cs="AdihausDIN"/>
          <w:b/>
        </w:rPr>
        <w:t xml:space="preserve">intercepted </w:t>
      </w:r>
      <w:r w:rsidR="00C92A5D">
        <w:rPr>
          <w:rFonts w:ascii="AdiHaus" w:eastAsia="Times New Roman" w:hAnsi="AdiHaus" w:cs="AdihausDIN"/>
          <w:b/>
        </w:rPr>
        <w:t>from</w:t>
      </w:r>
      <w:r>
        <w:rPr>
          <w:rFonts w:ascii="AdiHaus" w:eastAsia="Times New Roman" w:hAnsi="AdiHaus" w:cs="AdihausDIN"/>
          <w:b/>
        </w:rPr>
        <w:t xml:space="preserve"> beaches and coastal communities</w:t>
      </w:r>
    </w:p>
    <w:p w14:paraId="17C38E0A" w14:textId="7496D836" w:rsidR="00500D39" w:rsidRDefault="00065903" w:rsidP="00AD4640">
      <w:pPr>
        <w:pStyle w:val="ListParagraph"/>
        <w:numPr>
          <w:ilvl w:val="0"/>
          <w:numId w:val="1"/>
        </w:numPr>
        <w:spacing w:after="0" w:line="360" w:lineRule="auto"/>
        <w:rPr>
          <w:rFonts w:ascii="AdiHaus" w:eastAsia="Times New Roman" w:hAnsi="AdiHaus" w:cs="AdihausDIN"/>
          <w:b/>
        </w:rPr>
      </w:pPr>
      <w:r>
        <w:rPr>
          <w:rFonts w:ascii="AdiHaus" w:eastAsia="Times New Roman" w:hAnsi="AdiHaus" w:cs="AdihausDIN"/>
          <w:b/>
        </w:rPr>
        <w:t>N</w:t>
      </w:r>
      <w:r w:rsidRPr="00065903">
        <w:rPr>
          <w:rFonts w:ascii="AdiHaus" w:eastAsia="Times New Roman" w:hAnsi="AdiHaus" w:cs="AdihausDIN"/>
          <w:b/>
        </w:rPr>
        <w:t xml:space="preserve">ew Deep Ocean Blue colourway </w:t>
      </w:r>
      <w:r w:rsidR="005E547A">
        <w:rPr>
          <w:rFonts w:ascii="AdiHaus" w:eastAsia="Times New Roman" w:hAnsi="AdiHaus" w:cs="AdihausDIN"/>
          <w:b/>
        </w:rPr>
        <w:t>i</w:t>
      </w:r>
      <w:r>
        <w:rPr>
          <w:rFonts w:ascii="AdiHaus" w:eastAsia="Times New Roman" w:hAnsi="AdiHaus" w:cs="AdihausDIN"/>
          <w:b/>
        </w:rPr>
        <w:t>s i</w:t>
      </w:r>
      <w:r w:rsidR="00C82D3E" w:rsidRPr="004028F5">
        <w:rPr>
          <w:rFonts w:ascii="AdiHaus" w:eastAsia="Times New Roman" w:hAnsi="AdiHaus" w:cs="AdihausDIN"/>
          <w:b/>
        </w:rPr>
        <w:t xml:space="preserve">nspired by the </w:t>
      </w:r>
      <w:r w:rsidR="00233E84">
        <w:rPr>
          <w:rFonts w:ascii="AdiHaus" w:eastAsia="Times New Roman" w:hAnsi="AdiHaus" w:cs="AdihausDIN"/>
          <w:b/>
        </w:rPr>
        <w:t>depths</w:t>
      </w:r>
      <w:r w:rsidR="00357B9C" w:rsidRPr="004028F5">
        <w:rPr>
          <w:rFonts w:ascii="AdiHaus" w:eastAsia="Times New Roman" w:hAnsi="AdiHaus" w:cs="AdihausDIN"/>
          <w:b/>
        </w:rPr>
        <w:t xml:space="preserve"> </w:t>
      </w:r>
      <w:r w:rsidR="00C82D3E" w:rsidRPr="004028F5">
        <w:rPr>
          <w:rFonts w:ascii="AdiHaus" w:eastAsia="Times New Roman" w:hAnsi="AdiHaus" w:cs="AdihausDIN"/>
          <w:b/>
        </w:rPr>
        <w:t>of the Mariana Trench</w:t>
      </w:r>
    </w:p>
    <w:p w14:paraId="5F9C8097" w14:textId="27E42E5A" w:rsidR="00CF026D" w:rsidRPr="00CF026D" w:rsidRDefault="00CF026D" w:rsidP="00AD46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/>
        </w:rPr>
        <w:t>T</w:t>
      </w:r>
      <w:r w:rsidRPr="00F31289">
        <w:rPr>
          <w:rFonts w:ascii="AdiHaus" w:eastAsia="Times New Roman" w:hAnsi="AdiHaus" w:cs="AdihausDIN"/>
          <w:b/>
        </w:rPr>
        <w:t>he new colo</w:t>
      </w:r>
      <w:r w:rsidR="004B2B38">
        <w:rPr>
          <w:rFonts w:ascii="AdiHaus" w:eastAsia="Times New Roman" w:hAnsi="AdiHaus" w:cs="AdihausDIN"/>
          <w:b/>
        </w:rPr>
        <w:t>u</w:t>
      </w:r>
      <w:r w:rsidRPr="00F31289">
        <w:rPr>
          <w:rFonts w:ascii="AdiHaus" w:eastAsia="Times New Roman" w:hAnsi="AdiHaus" w:cs="AdihausDIN"/>
          <w:b/>
        </w:rPr>
        <w:t>rway will be available on adidas.com/ultraboost starting June 20</w:t>
      </w:r>
    </w:p>
    <w:p w14:paraId="3CD8B4BF" w14:textId="77777777" w:rsidR="00CF026D" w:rsidRPr="00CF026D" w:rsidRDefault="00CF026D" w:rsidP="00CF026D">
      <w:pPr>
        <w:pStyle w:val="ListParagraph"/>
        <w:spacing w:after="0" w:line="360" w:lineRule="auto"/>
        <w:jc w:val="both"/>
        <w:rPr>
          <w:rFonts w:ascii="AdiHaus" w:eastAsia="Times New Roman" w:hAnsi="AdiHaus" w:cs="AdihausDIN"/>
          <w:b/>
          <w:lang w:val="en-US"/>
        </w:rPr>
      </w:pPr>
    </w:p>
    <w:p w14:paraId="407788C0" w14:textId="754FA898" w:rsidR="009120DD" w:rsidRDefault="00545DDF" w:rsidP="00545DDF">
      <w:pPr>
        <w:spacing w:after="0" w:line="360" w:lineRule="auto"/>
        <w:jc w:val="center"/>
        <w:rPr>
          <w:rFonts w:ascii="AdiHaus" w:eastAsiaTheme="minorEastAsia" w:hAnsi="AdiHaus"/>
          <w:b/>
          <w:color w:val="00B0F0"/>
          <w:sz w:val="22"/>
          <w:szCs w:val="22"/>
          <w:lang w:eastAsia="zh-CN"/>
        </w:rPr>
      </w:pPr>
      <w:r>
        <w:rPr>
          <w:rFonts w:ascii="AdiHaus" w:eastAsia="Times New Roman" w:hAnsi="AdiHaus" w:cs="AdihausDIN"/>
          <w:b/>
          <w:noProof/>
          <w:sz w:val="22"/>
          <w:szCs w:val="22"/>
        </w:rPr>
        <w:drawing>
          <wp:inline distT="0" distB="0" distL="0" distR="0" wp14:anchorId="350675A3" wp14:editId="53DBB2A0">
            <wp:extent cx="5242412" cy="3233382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6-01 at 15.14.3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276" cy="32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B2BA" w14:textId="77777777" w:rsidR="00545DDF" w:rsidRPr="004028F5" w:rsidRDefault="00545DDF" w:rsidP="003E29C7">
      <w:pPr>
        <w:spacing w:after="0" w:line="360" w:lineRule="auto"/>
        <w:jc w:val="both"/>
        <w:rPr>
          <w:rFonts w:ascii="AdiHaus" w:eastAsiaTheme="minorEastAsia" w:hAnsi="AdiHaus"/>
          <w:b/>
          <w:color w:val="00B0F0"/>
          <w:sz w:val="22"/>
          <w:szCs w:val="22"/>
          <w:lang w:eastAsia="zh-CN"/>
        </w:rPr>
      </w:pPr>
    </w:p>
    <w:p w14:paraId="62551FA9" w14:textId="70C6DD2C" w:rsidR="005E547A" w:rsidRDefault="00DB332A" w:rsidP="003E263C">
      <w:pPr>
        <w:spacing w:after="0" w:line="360" w:lineRule="auto"/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</w:pPr>
      <w:r w:rsidRPr="004028F5">
        <w:rPr>
          <w:rFonts w:ascii="AdiHaus Regular" w:eastAsiaTheme="minorEastAsia" w:hAnsi="AdiHaus Regular"/>
          <w:b/>
          <w:color w:val="000000" w:themeColor="text1"/>
          <w:sz w:val="22"/>
          <w:szCs w:val="22"/>
          <w:lang w:eastAsia="zh-CN"/>
        </w:rPr>
        <w:t>Herzogenaurach, June 12, 2018 –</w:t>
      </w:r>
      <w:r w:rsidR="007551E4">
        <w:rPr>
          <w:rFonts w:ascii="AdiHaus Regular" w:eastAsiaTheme="minorEastAsia" w:hAnsi="AdiHaus Regular"/>
          <w:b/>
          <w:color w:val="000000" w:themeColor="text1"/>
          <w:sz w:val="22"/>
          <w:szCs w:val="22"/>
          <w:lang w:eastAsia="zh-CN"/>
        </w:rPr>
        <w:t xml:space="preserve"> </w:t>
      </w:r>
      <w:r w:rsidR="003E263C" w:rsidRPr="004028F5">
        <w:rPr>
          <w:rFonts w:ascii="AdiHaus" w:eastAsia="Times New Roman" w:hAnsi="AdiHaus" w:cs="AdihausDIN"/>
          <w:sz w:val="22"/>
          <w:szCs w:val="22"/>
        </w:rPr>
        <w:t xml:space="preserve">adidas </w:t>
      </w:r>
      <w:r w:rsidR="007551E4">
        <w:rPr>
          <w:rFonts w:ascii="AdiHaus" w:eastAsia="Times New Roman" w:hAnsi="AdiHaus" w:cs="AdihausDIN"/>
          <w:sz w:val="22"/>
          <w:szCs w:val="22"/>
        </w:rPr>
        <w:t xml:space="preserve">Running </w:t>
      </w:r>
      <w:r w:rsidR="003C2C7A">
        <w:rPr>
          <w:rFonts w:ascii="AdiHaus" w:eastAsia="Times New Roman" w:hAnsi="AdiHaus" w:cs="AdihausDIN"/>
          <w:sz w:val="22"/>
          <w:szCs w:val="22"/>
        </w:rPr>
        <w:t xml:space="preserve">and Parley for the Oceans </w:t>
      </w:r>
      <w:r w:rsidR="007551E4">
        <w:rPr>
          <w:rFonts w:ascii="AdiHaus" w:eastAsia="Times New Roman" w:hAnsi="AdiHaus" w:cs="AdihausDIN"/>
          <w:sz w:val="22"/>
          <w:szCs w:val="22"/>
        </w:rPr>
        <w:t>t</w:t>
      </w:r>
      <w:r w:rsidR="003E263C" w:rsidRPr="004028F5">
        <w:rPr>
          <w:rFonts w:ascii="AdiHaus" w:eastAsia="Times New Roman" w:hAnsi="AdiHaus" w:cs="AdihausDIN"/>
          <w:sz w:val="22"/>
          <w:szCs w:val="22"/>
        </w:rPr>
        <w:t xml:space="preserve">oday </w:t>
      </w:r>
      <w:r w:rsidR="005E547A">
        <w:rPr>
          <w:rFonts w:ascii="AdiHaus" w:eastAsia="Times New Roman" w:hAnsi="AdiHaus" w:cs="AdihausDIN"/>
          <w:sz w:val="22"/>
          <w:szCs w:val="22"/>
        </w:rPr>
        <w:t>unveiled</w:t>
      </w:r>
      <w:r w:rsidR="003E263C" w:rsidRPr="004028F5">
        <w:rPr>
          <w:rFonts w:ascii="AdiHaus" w:eastAsia="Times New Roman" w:hAnsi="AdiHaus" w:cs="AdihausDIN"/>
          <w:sz w:val="22"/>
          <w:szCs w:val="22"/>
        </w:rPr>
        <w:t xml:space="preserve"> </w:t>
      </w:r>
      <w:r w:rsidR="003F2326">
        <w:rPr>
          <w:rFonts w:ascii="AdiHaus" w:eastAsia="Times New Roman" w:hAnsi="AdiHaus" w:cs="AdihausDIN"/>
          <w:sz w:val="22"/>
          <w:szCs w:val="22"/>
        </w:rPr>
        <w:t>the</w:t>
      </w:r>
      <w:r w:rsidR="003F2326" w:rsidRPr="004028F5">
        <w:rPr>
          <w:rFonts w:ascii="AdiHaus" w:eastAsia="Times New Roman" w:hAnsi="AdiHaus" w:cs="AdihausDIN"/>
          <w:sz w:val="22"/>
          <w:szCs w:val="22"/>
        </w:rPr>
        <w:t xml:space="preserve"> </w:t>
      </w:r>
      <w:r w:rsidR="003E263C" w:rsidRPr="004028F5">
        <w:rPr>
          <w:rFonts w:ascii="AdiHaus" w:eastAsia="Times New Roman" w:hAnsi="AdiHaus" w:cs="AdihausDIN"/>
          <w:sz w:val="22"/>
          <w:szCs w:val="22"/>
        </w:rPr>
        <w:t>UltraBOOST Parley</w:t>
      </w:r>
      <w:r w:rsidR="007551E4">
        <w:rPr>
          <w:rFonts w:ascii="AdiHaus" w:eastAsia="Times New Roman" w:hAnsi="AdiHaus" w:cs="AdihausDIN"/>
          <w:sz w:val="22"/>
          <w:szCs w:val="22"/>
        </w:rPr>
        <w:t xml:space="preserve"> in</w:t>
      </w:r>
      <w:r w:rsidR="00E20AC5">
        <w:rPr>
          <w:rFonts w:ascii="AdiHaus" w:eastAsia="Times New Roman" w:hAnsi="AdiHaus" w:cs="AdihausDIN"/>
          <w:sz w:val="22"/>
          <w:szCs w:val="22"/>
        </w:rPr>
        <w:t xml:space="preserve"> a</w:t>
      </w:r>
      <w:r w:rsidR="007551E4">
        <w:rPr>
          <w:rFonts w:ascii="AdiHaus" w:eastAsia="Times New Roman" w:hAnsi="AdiHaus" w:cs="AdihausDIN"/>
          <w:sz w:val="22"/>
          <w:szCs w:val="22"/>
        </w:rPr>
        <w:t xml:space="preserve"> </w:t>
      </w:r>
      <w:r w:rsidR="003F2326">
        <w:rPr>
          <w:rFonts w:ascii="AdiHaus" w:eastAsia="Times New Roman" w:hAnsi="AdiHaus" w:cs="AdihausDIN"/>
          <w:sz w:val="22"/>
          <w:szCs w:val="22"/>
        </w:rPr>
        <w:t xml:space="preserve">new </w:t>
      </w:r>
      <w:r w:rsidR="00E20AC5">
        <w:rPr>
          <w:rFonts w:ascii="AdiHaus" w:eastAsia="Times New Roman" w:hAnsi="AdiHaus" w:cs="AdihausDIN"/>
          <w:sz w:val="22"/>
          <w:szCs w:val="22"/>
        </w:rPr>
        <w:t xml:space="preserve">Deep Ocean Blue </w:t>
      </w:r>
      <w:r w:rsidR="003F2326">
        <w:rPr>
          <w:rFonts w:ascii="AdiHaus" w:eastAsia="Times New Roman" w:hAnsi="AdiHaus" w:cs="AdihausDIN"/>
          <w:sz w:val="22"/>
          <w:szCs w:val="22"/>
        </w:rPr>
        <w:t>colourway</w:t>
      </w:r>
      <w:r w:rsidR="003E263C" w:rsidRPr="004028F5">
        <w:rPr>
          <w:rFonts w:ascii="AdiHaus" w:eastAsia="Times New Roman" w:hAnsi="AdiHaus" w:cs="AdihausDIN"/>
          <w:sz w:val="22"/>
          <w:szCs w:val="22"/>
        </w:rPr>
        <w:t xml:space="preserve"> </w:t>
      </w:r>
      <w:r w:rsidR="007551E4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inspired </w:t>
      </w:r>
      <w:r w:rsidR="007551E4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by the Mariana Trench</w:t>
      </w:r>
      <w:r w:rsidR="00475783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,</w:t>
      </w:r>
      <w:r w:rsidR="005E547A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="005E547A">
        <w:rPr>
          <w:rFonts w:ascii="AdiHaus" w:eastAsia="Times New Roman" w:hAnsi="AdiHaus" w:cs="AdihausDIN"/>
          <w:sz w:val="22"/>
          <w:szCs w:val="22"/>
        </w:rPr>
        <w:t>the</w:t>
      </w:r>
      <w:r w:rsidR="005E547A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deepest part of the world's oceans</w:t>
      </w:r>
      <w:r w:rsidR="005E547A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and the site of the deepest-known piece of plastic pollution: a single-use plastic bag. </w:t>
      </w:r>
      <w:r w:rsidR="005E547A" w:rsidRPr="004028F5">
        <w:rPr>
          <w:rFonts w:ascii="AdiHaus" w:eastAsia="Times New Roman" w:hAnsi="AdiHaus" w:cs="AdihausDIN"/>
          <w:sz w:val="22"/>
          <w:szCs w:val="22"/>
        </w:rPr>
        <w:t xml:space="preserve">The new </w:t>
      </w:r>
      <w:r w:rsidR="005E547A">
        <w:rPr>
          <w:rFonts w:ascii="AdiHaus" w:eastAsia="Times New Roman" w:hAnsi="AdiHaus" w:cs="AdihausDIN"/>
          <w:sz w:val="22"/>
          <w:szCs w:val="22"/>
        </w:rPr>
        <w:t>silhouette</w:t>
      </w:r>
      <w:r w:rsidR="005E547A" w:rsidRPr="004028F5">
        <w:rPr>
          <w:rFonts w:ascii="AdiHaus" w:eastAsia="Times New Roman" w:hAnsi="AdiHaus" w:cs="AdihausDIN"/>
          <w:sz w:val="22"/>
          <w:szCs w:val="22"/>
        </w:rPr>
        <w:t xml:space="preserve"> will </w:t>
      </w:r>
      <w:r w:rsidR="005E547A">
        <w:rPr>
          <w:rFonts w:ascii="AdiHaus" w:eastAsia="Times New Roman" w:hAnsi="AdiHaus" w:cs="AdihausDIN"/>
          <w:sz w:val="22"/>
          <w:szCs w:val="22"/>
        </w:rPr>
        <w:t>be the official shoe of</w:t>
      </w:r>
      <w:r w:rsidR="005E547A" w:rsidRPr="004028F5">
        <w:rPr>
          <w:rFonts w:ascii="AdiHaus" w:eastAsia="Times New Roman" w:hAnsi="AdiHaus" w:cs="AdihausDIN"/>
          <w:sz w:val="22"/>
          <w:szCs w:val="22"/>
        </w:rPr>
        <w:t xml:space="preserve"> </w:t>
      </w:r>
      <w:hyperlink r:id="rId8" w:history="1">
        <w:r w:rsidR="005E547A" w:rsidRPr="00E4436C">
          <w:rPr>
            <w:rStyle w:val="Hyperlink"/>
            <w:rFonts w:ascii="AdiHaus" w:eastAsia="Times New Roman" w:hAnsi="AdiHaus" w:cs="AdihausDIN"/>
            <w:b/>
            <w:sz w:val="22"/>
            <w:szCs w:val="22"/>
          </w:rPr>
          <w:t>Run For The Oceans 2018</w:t>
        </w:r>
        <w:r w:rsidR="005E547A" w:rsidRPr="00E4436C">
          <w:rPr>
            <w:rStyle w:val="Hyperlink"/>
            <w:rFonts w:ascii="AdiHaus" w:eastAsia="Times New Roman" w:hAnsi="AdiHaus" w:cs="AdihausDIN"/>
            <w:sz w:val="22"/>
            <w:szCs w:val="22"/>
          </w:rPr>
          <w:t>,</w:t>
        </w:r>
      </w:hyperlink>
      <w:r w:rsidR="005E547A" w:rsidRPr="004028F5">
        <w:rPr>
          <w:rFonts w:ascii="AdiHaus" w:eastAsia="Times New Roman" w:hAnsi="AdiHaus" w:cs="AdihausDIN"/>
          <w:sz w:val="22"/>
          <w:szCs w:val="22"/>
        </w:rPr>
        <w:t xml:space="preserve"> adidas and Parley</w:t>
      </w:r>
      <w:r w:rsidR="005E547A">
        <w:rPr>
          <w:rFonts w:ascii="AdiHaus" w:eastAsia="Times New Roman" w:hAnsi="AdiHaus" w:cs="AdihausDIN"/>
          <w:sz w:val="22"/>
          <w:szCs w:val="22"/>
        </w:rPr>
        <w:t>’s</w:t>
      </w:r>
      <w:r w:rsidR="005E547A" w:rsidRPr="004028F5">
        <w:rPr>
          <w:rFonts w:ascii="AdiHaus" w:eastAsia="Times New Roman" w:hAnsi="AdiHaus" w:cs="AdihausDIN"/>
          <w:sz w:val="22"/>
          <w:szCs w:val="22"/>
        </w:rPr>
        <w:t xml:space="preserve"> global running movement created to fight marine plastic pollution</w:t>
      </w:r>
      <w:r w:rsidR="005E547A">
        <w:rPr>
          <w:rFonts w:ascii="AdiHaus" w:eastAsia="Times New Roman" w:hAnsi="AdiHaus" w:cs="AdihausDIN"/>
          <w:sz w:val="22"/>
          <w:szCs w:val="22"/>
        </w:rPr>
        <w:t xml:space="preserve"> taking place worldwide between June 8 – July 8th.</w:t>
      </w:r>
    </w:p>
    <w:p w14:paraId="1E5D2941" w14:textId="7BA703AE" w:rsidR="004F72FC" w:rsidRDefault="004F72FC" w:rsidP="003E263C">
      <w:pPr>
        <w:spacing w:after="0" w:line="360" w:lineRule="auto"/>
        <w:rPr>
          <w:rFonts w:ascii="AdiHaus" w:eastAsia="Times New Roman" w:hAnsi="AdiHaus" w:cs="AdihausDIN"/>
          <w:sz w:val="22"/>
          <w:szCs w:val="22"/>
        </w:rPr>
      </w:pPr>
    </w:p>
    <w:p w14:paraId="65F77090" w14:textId="77777777" w:rsidR="00C92A5D" w:rsidRDefault="00C92A5D" w:rsidP="00C92A5D">
      <w:pPr>
        <w:spacing w:after="0" w:line="360" w:lineRule="auto"/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</w:pPr>
      <w:r w:rsidRPr="00BD50B4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lastRenderedPageBreak/>
        <w:t xml:space="preserve">Since 2015, 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adidas supports Parley in both its education and communication programmes</w:t>
      </w:r>
      <w:r w:rsidRPr="00BD50B4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, 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whilst pioneering creative eco-innovations</w:t>
      </w:r>
      <w:r w:rsidRPr="00BD50B4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such as Parley </w:t>
      </w:r>
      <w:r w:rsidRPr="00BD50B4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Ocean Plastic</w:t>
      </w:r>
      <w:r w:rsidRPr="00E17667">
        <w:rPr>
          <w:rFonts w:ascii="AdiHaus" w:eastAsiaTheme="minorEastAsia" w:hAnsi="AdiHaus"/>
          <w:color w:val="000000" w:themeColor="text1"/>
          <w:sz w:val="22"/>
          <w:szCs w:val="22"/>
          <w:vertAlign w:val="superscript"/>
          <w:lang w:eastAsia="zh-CN"/>
        </w:rPr>
        <w:t>®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to help fight marine plastic pollution.</w:t>
      </w:r>
      <w:r>
        <w:rPr>
          <w:rFonts w:ascii="AdiHaus" w:eastAsia="Times New Roman" w:hAnsi="AdiHaus" w:cs="AdihausDIN"/>
          <w:sz w:val="22"/>
          <w:szCs w:val="22"/>
        </w:rPr>
        <w:t xml:space="preserve"> This year</w:t>
      </w:r>
      <w:r w:rsidRPr="004028F5">
        <w:rPr>
          <w:rFonts w:ascii="AdiHaus" w:eastAsia="Times New Roman" w:hAnsi="AdiHaus" w:cs="AdihausDIN"/>
          <w:sz w:val="22"/>
          <w:szCs w:val="22"/>
        </w:rPr>
        <w:t xml:space="preserve"> </w:t>
      </w:r>
      <w:r w:rsidRPr="005F2E3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adidas will match every kilometre 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tracked with </w:t>
      </w:r>
      <w:proofErr w:type="spellStart"/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Runtastic</w:t>
      </w:r>
      <w:proofErr w:type="spellEnd"/>
      <w:r w:rsidRPr="005F2E3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during the global campaign phase </w:t>
      </w:r>
      <w:r w:rsidRPr="005F2E3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with US$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 </w:t>
      </w:r>
      <w:r w:rsidRPr="005F2E3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1 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–</w:t>
      </w:r>
      <w:r w:rsidRPr="005F2E3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for the first 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one</w:t>
      </w:r>
      <w:r w:rsidRPr="005F2E3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million kilomet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res</w:t>
      </w:r>
      <w:r w:rsidRPr="005F2E3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–</w:t>
      </w:r>
      <w:r w:rsidRPr="005F2E3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to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support the</w:t>
      </w:r>
      <w:r w:rsidRPr="005F2E3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hyperlink r:id="rId9" w:history="1">
        <w:r w:rsidRPr="00F35B71">
          <w:rPr>
            <w:rStyle w:val="Hyperlink"/>
            <w:rFonts w:ascii="AdiHaus" w:eastAsiaTheme="minorEastAsia" w:hAnsi="AdiHaus"/>
            <w:sz w:val="22"/>
            <w:szCs w:val="22"/>
            <w:lang w:eastAsia="zh-CN"/>
          </w:rPr>
          <w:t>Parley Ocean Plastic Program</w:t>
        </w:r>
      </w:hyperlink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.</w:t>
      </w:r>
      <w:r w:rsidRPr="004A73EB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Money raised during Run For The Oceans will fund the </w:t>
      </w:r>
      <w:r w:rsidRPr="00A25770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Parley Ocean School initiative</w:t>
      </w: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, which educates the next generation on how to protect our oceans.</w:t>
      </w:r>
    </w:p>
    <w:p w14:paraId="51452DB6" w14:textId="77777777" w:rsidR="00C92A5D" w:rsidRDefault="00C92A5D" w:rsidP="003E263C">
      <w:pPr>
        <w:spacing w:after="0" w:line="360" w:lineRule="auto"/>
        <w:rPr>
          <w:rFonts w:ascii="AdiHaus" w:eastAsia="Times New Roman" w:hAnsi="AdiHaus" w:cs="AdihausDIN"/>
          <w:sz w:val="22"/>
          <w:szCs w:val="22"/>
        </w:rPr>
      </w:pPr>
    </w:p>
    <w:p w14:paraId="4D0CF6BD" w14:textId="77777777" w:rsidR="0044256C" w:rsidRDefault="005E547A" w:rsidP="003E263C">
      <w:pPr>
        <w:spacing w:after="0" w:line="360" w:lineRule="auto"/>
        <w:rPr>
          <w:rFonts w:ascii="AdiHaus" w:eastAsia="Times New Roman" w:hAnsi="AdiHaus" w:cs="AdihausDIN"/>
          <w:sz w:val="22"/>
          <w:szCs w:val="22"/>
        </w:rPr>
      </w:pPr>
      <w:r>
        <w:rPr>
          <w:rFonts w:ascii="AdiHaus" w:eastAsia="Times New Roman" w:hAnsi="AdiHaus" w:cs="AdihausDIN"/>
          <w:sz w:val="22"/>
          <w:szCs w:val="22"/>
        </w:rPr>
        <w:t>E</w:t>
      </w:r>
      <w:r w:rsidR="004B6276">
        <w:rPr>
          <w:rFonts w:ascii="AdiHaus" w:eastAsia="Times New Roman" w:hAnsi="AdiHaus" w:cs="AdihausDIN"/>
          <w:sz w:val="22"/>
          <w:szCs w:val="22"/>
        </w:rPr>
        <w:t xml:space="preserve">ach new UltraBOOST Parley saves </w:t>
      </w:r>
      <w:r w:rsidR="00663FFE">
        <w:rPr>
          <w:rFonts w:ascii="AdiHaus" w:eastAsia="Times New Roman" w:hAnsi="AdiHaus" w:cs="AdihausDIN"/>
          <w:sz w:val="22"/>
          <w:szCs w:val="22"/>
        </w:rPr>
        <w:t>approx.</w:t>
      </w:r>
      <w:r w:rsidR="004B6276">
        <w:rPr>
          <w:rFonts w:ascii="AdiHaus" w:eastAsia="Times New Roman" w:hAnsi="AdiHaus" w:cs="AdihausDIN"/>
          <w:sz w:val="22"/>
          <w:szCs w:val="22"/>
        </w:rPr>
        <w:t xml:space="preserve"> 11 plastic bottles from entering the ocean</w:t>
      </w:r>
      <w:r w:rsidR="00EB41E1">
        <w:rPr>
          <w:rFonts w:ascii="AdiHaus" w:eastAsia="Times New Roman" w:hAnsi="AdiHaus" w:cs="AdihausDIN"/>
          <w:sz w:val="22"/>
          <w:szCs w:val="22"/>
        </w:rPr>
        <w:t xml:space="preserve">, </w:t>
      </w:r>
      <w:r w:rsidR="00787ABC">
        <w:rPr>
          <w:rFonts w:ascii="AdiHaus" w:eastAsia="Times New Roman" w:hAnsi="AdiHaus" w:cs="AdihausDIN"/>
          <w:sz w:val="22"/>
          <w:szCs w:val="22"/>
        </w:rPr>
        <w:t>through</w:t>
      </w:r>
      <w:r w:rsidR="00EB41E1">
        <w:rPr>
          <w:rFonts w:ascii="AdiHaus" w:eastAsia="Times New Roman" w:hAnsi="AdiHaus" w:cs="AdihausDIN"/>
          <w:sz w:val="22"/>
          <w:szCs w:val="22"/>
        </w:rPr>
        <w:t xml:space="preserve"> </w:t>
      </w:r>
      <w:r w:rsidR="007C1C51">
        <w:rPr>
          <w:rFonts w:ascii="AdiHaus" w:eastAsia="Times New Roman" w:hAnsi="AdiHaus" w:cs="AdihausDIN"/>
          <w:sz w:val="22"/>
          <w:szCs w:val="22"/>
        </w:rPr>
        <w:t>the u</w:t>
      </w:r>
      <w:r>
        <w:rPr>
          <w:rFonts w:ascii="AdiHaus" w:eastAsia="Times New Roman" w:hAnsi="AdiHaus" w:cs="AdihausDIN"/>
          <w:sz w:val="22"/>
          <w:szCs w:val="22"/>
        </w:rPr>
        <w:t>se</w:t>
      </w:r>
      <w:r w:rsidR="007C1C51">
        <w:rPr>
          <w:rFonts w:ascii="AdiHaus" w:eastAsia="Times New Roman" w:hAnsi="AdiHaus" w:cs="AdihausDIN"/>
          <w:sz w:val="22"/>
          <w:szCs w:val="22"/>
        </w:rPr>
        <w:t xml:space="preserve"> of 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>Parley Ocean Plasti</w:t>
      </w:r>
      <w:r w:rsidR="00065903">
        <w:rPr>
          <w:rFonts w:ascii="AdiHaus" w:eastAsia="Times New Roman" w:hAnsi="AdiHaus" w:cs="AdihausDIN"/>
          <w:sz w:val="22"/>
          <w:szCs w:val="22"/>
        </w:rPr>
        <w:t>c</w:t>
      </w:r>
      <w:r w:rsidR="00F34B69" w:rsidRPr="00E17667">
        <w:rPr>
          <w:rFonts w:ascii="AdiHaus" w:eastAsia="Times New Roman" w:hAnsi="AdiHaus" w:cs="AdihausDIN"/>
          <w:sz w:val="22"/>
          <w:szCs w:val="22"/>
          <w:vertAlign w:val="superscript"/>
        </w:rPr>
        <w:t>®</w:t>
      </w:r>
      <w:r w:rsidR="00EB41E1">
        <w:rPr>
          <w:rFonts w:ascii="AdiHaus" w:eastAsia="Times New Roman" w:hAnsi="AdiHaus" w:cs="AdihausDIN"/>
          <w:sz w:val="22"/>
          <w:szCs w:val="22"/>
        </w:rPr>
        <w:t>.</w:t>
      </w:r>
      <w:r w:rsidR="0096209C">
        <w:rPr>
          <w:rFonts w:ascii="AdiHaus" w:eastAsia="Times New Roman" w:hAnsi="AdiHaus" w:cs="AdihausDIN"/>
          <w:sz w:val="22"/>
          <w:szCs w:val="22"/>
        </w:rPr>
        <w:t xml:space="preserve"> </w:t>
      </w:r>
      <w:r w:rsidR="00EB41E1">
        <w:rPr>
          <w:rFonts w:ascii="AdiHaus" w:eastAsia="Times New Roman" w:hAnsi="AdiHaus" w:cs="AdihausDIN"/>
          <w:sz w:val="22"/>
          <w:szCs w:val="22"/>
        </w:rPr>
        <w:t xml:space="preserve">This </w:t>
      </w:r>
      <w:r w:rsidR="00787ABC">
        <w:rPr>
          <w:rFonts w:ascii="AdiHaus" w:eastAsia="Times New Roman" w:hAnsi="AdiHaus" w:cs="AdihausDIN"/>
          <w:sz w:val="22"/>
          <w:szCs w:val="22"/>
        </w:rPr>
        <w:t xml:space="preserve">revolutionary </w:t>
      </w:r>
      <w:r w:rsidR="00EB41E1">
        <w:rPr>
          <w:rFonts w:ascii="AdiHaus" w:eastAsia="Times New Roman" w:hAnsi="AdiHaus" w:cs="AdihausDIN"/>
          <w:sz w:val="22"/>
          <w:szCs w:val="22"/>
        </w:rPr>
        <w:t>eco-innovation</w:t>
      </w:r>
      <w:r w:rsidR="004B6276">
        <w:rPr>
          <w:rFonts w:ascii="AdiHaus" w:eastAsia="Times New Roman" w:hAnsi="AdiHaus" w:cs="AdihausDIN"/>
          <w:sz w:val="22"/>
          <w:szCs w:val="22"/>
        </w:rPr>
        <w:t xml:space="preserve"> 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 xml:space="preserve">starts life as plastic </w:t>
      </w:r>
      <w:r>
        <w:rPr>
          <w:rFonts w:ascii="AdiHaus" w:eastAsia="Times New Roman" w:hAnsi="AdiHaus" w:cs="AdihausDIN"/>
          <w:sz w:val="22"/>
          <w:szCs w:val="22"/>
        </w:rPr>
        <w:t xml:space="preserve">waste 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 xml:space="preserve">collected from beaches </w:t>
      </w:r>
      <w:r w:rsidR="004B6276">
        <w:rPr>
          <w:rFonts w:ascii="AdiHaus" w:eastAsia="Times New Roman" w:hAnsi="AdiHaus" w:cs="AdihausDIN"/>
          <w:sz w:val="22"/>
          <w:szCs w:val="22"/>
        </w:rPr>
        <w:t xml:space="preserve">and </w:t>
      </w:r>
      <w:r w:rsidR="00E65BC8">
        <w:rPr>
          <w:rFonts w:ascii="AdiHaus" w:eastAsia="Times New Roman" w:hAnsi="AdiHaus" w:cs="AdihausDIN"/>
          <w:sz w:val="22"/>
          <w:szCs w:val="22"/>
        </w:rPr>
        <w:t xml:space="preserve">is 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 xml:space="preserve">reworked into fabric to construct the </w:t>
      </w:r>
      <w:r w:rsidR="004B6276">
        <w:rPr>
          <w:rFonts w:ascii="AdiHaus" w:eastAsia="Times New Roman" w:hAnsi="AdiHaus" w:cs="AdihausDIN"/>
          <w:sz w:val="22"/>
          <w:szCs w:val="22"/>
        </w:rPr>
        <w:t>silhouette’s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 xml:space="preserve"> Primeknit upper</w:t>
      </w:r>
      <w:r w:rsidR="004B6276">
        <w:rPr>
          <w:rFonts w:ascii="AdiHaus" w:eastAsia="Times New Roman" w:hAnsi="AdiHaus" w:cs="AdihausDIN"/>
          <w:sz w:val="22"/>
          <w:szCs w:val="22"/>
        </w:rPr>
        <w:t xml:space="preserve">. </w:t>
      </w:r>
      <w:r w:rsidR="0096209C">
        <w:rPr>
          <w:rFonts w:ascii="AdiHaus" w:eastAsia="Times New Roman" w:hAnsi="AdiHaus" w:cs="AdihausDIN"/>
          <w:sz w:val="22"/>
          <w:szCs w:val="22"/>
        </w:rPr>
        <w:t>The silhouette</w:t>
      </w:r>
      <w:r w:rsidR="004B6276">
        <w:rPr>
          <w:rFonts w:ascii="AdiHaus" w:eastAsia="Times New Roman" w:hAnsi="AdiHaus" w:cs="AdihausDIN"/>
          <w:sz w:val="22"/>
          <w:szCs w:val="22"/>
        </w:rPr>
        <w:t xml:space="preserve"> also features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 xml:space="preserve"> </w:t>
      </w:r>
      <w:r w:rsidR="004B6276">
        <w:rPr>
          <w:rFonts w:ascii="AdiHaus" w:eastAsia="Times New Roman" w:hAnsi="AdiHaus" w:cs="AdihausDIN"/>
          <w:sz w:val="22"/>
          <w:szCs w:val="22"/>
        </w:rPr>
        <w:t xml:space="preserve">adidas’ 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 xml:space="preserve">iconic BOOST </w:t>
      </w:r>
      <w:r w:rsidR="000D2175">
        <w:rPr>
          <w:rFonts w:ascii="AdiHaus" w:eastAsia="Times New Roman" w:hAnsi="AdiHaus" w:cs="AdihausDIN"/>
          <w:sz w:val="22"/>
          <w:szCs w:val="22"/>
        </w:rPr>
        <w:t>technology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 xml:space="preserve">, offering </w:t>
      </w:r>
      <w:r w:rsidR="0096209C">
        <w:rPr>
          <w:rFonts w:ascii="AdiHaus" w:eastAsia="Times New Roman" w:hAnsi="AdiHaus" w:cs="AdihausDIN"/>
          <w:sz w:val="22"/>
          <w:szCs w:val="22"/>
        </w:rPr>
        <w:t xml:space="preserve">the </w:t>
      </w:r>
      <w:r w:rsidR="000D2175">
        <w:rPr>
          <w:rFonts w:ascii="AdiHaus" w:eastAsia="Times New Roman" w:hAnsi="AdiHaus" w:cs="AdihausDIN"/>
          <w:sz w:val="22"/>
          <w:szCs w:val="22"/>
        </w:rPr>
        <w:t>highest</w:t>
      </w:r>
      <w:r w:rsidR="000D2175" w:rsidRPr="004028F5">
        <w:rPr>
          <w:rFonts w:ascii="AdiHaus" w:eastAsia="Times New Roman" w:hAnsi="AdiHaus" w:cs="AdihausDIN"/>
          <w:sz w:val="22"/>
          <w:szCs w:val="22"/>
        </w:rPr>
        <w:t xml:space="preserve"> 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>energy</w:t>
      </w:r>
      <w:r w:rsidR="004B2B38">
        <w:rPr>
          <w:rFonts w:ascii="AdiHaus" w:eastAsia="Times New Roman" w:hAnsi="AdiHaus" w:cs="AdihausDIN"/>
          <w:sz w:val="22"/>
          <w:szCs w:val="22"/>
        </w:rPr>
        <w:t xml:space="preserve"> 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>return</w:t>
      </w:r>
      <w:r w:rsidR="00DB7FA8">
        <w:rPr>
          <w:rFonts w:ascii="AdiHaus" w:eastAsia="Times New Roman" w:hAnsi="AdiHaus" w:cs="AdihausDIN"/>
          <w:sz w:val="22"/>
          <w:szCs w:val="22"/>
        </w:rPr>
        <w:t xml:space="preserve">, contained in a </w:t>
      </w:r>
      <w:r w:rsidR="00C92A5D" w:rsidRPr="00C92A5D">
        <w:rPr>
          <w:rFonts w:ascii="AdiHaus" w:eastAsia="Times New Roman" w:hAnsi="AdiHaus" w:cs="AdihausDIN"/>
          <w:sz w:val="22"/>
          <w:szCs w:val="22"/>
          <w:lang w:val="en-US"/>
        </w:rPr>
        <w:t xml:space="preserve">natural </w:t>
      </w:r>
      <w:r w:rsidR="00C92A5D">
        <w:rPr>
          <w:rFonts w:ascii="AdiHaus" w:eastAsia="Times New Roman" w:hAnsi="AdiHaus" w:cs="AdihausDIN"/>
          <w:sz w:val="22"/>
          <w:szCs w:val="22"/>
          <w:lang w:val="en-US"/>
        </w:rPr>
        <w:t>C</w:t>
      </w:r>
      <w:r w:rsidR="00C92A5D" w:rsidRPr="00C92A5D">
        <w:rPr>
          <w:rFonts w:ascii="AdiHaus" w:eastAsia="Times New Roman" w:hAnsi="AdiHaus" w:cs="AdihausDIN"/>
          <w:sz w:val="22"/>
          <w:szCs w:val="22"/>
          <w:lang w:val="en-US"/>
        </w:rPr>
        <w:t>ontinental rubber outsole</w:t>
      </w:r>
      <w:r w:rsidR="00DB7FA8">
        <w:rPr>
          <w:rFonts w:ascii="AdiHaus" w:eastAsia="Times New Roman" w:hAnsi="AdiHaus" w:cs="AdihausDIN"/>
          <w:sz w:val="22"/>
          <w:szCs w:val="22"/>
        </w:rPr>
        <w:t xml:space="preserve"> for superior grip</w:t>
      </w:r>
      <w:r w:rsidR="0096209C">
        <w:rPr>
          <w:rFonts w:ascii="AdiHaus" w:eastAsia="Times New Roman" w:hAnsi="AdiHaus" w:cs="AdihausDIN"/>
          <w:sz w:val="22"/>
          <w:szCs w:val="22"/>
        </w:rPr>
        <w:t xml:space="preserve"> in all conditions</w:t>
      </w:r>
      <w:r w:rsidR="00DB7FA8">
        <w:rPr>
          <w:rFonts w:ascii="AdiHaus" w:eastAsia="Times New Roman" w:hAnsi="AdiHaus" w:cs="AdihausDIN"/>
          <w:sz w:val="22"/>
          <w:szCs w:val="22"/>
        </w:rPr>
        <w:t xml:space="preserve">. </w:t>
      </w:r>
    </w:p>
    <w:p w14:paraId="0F9B8ECB" w14:textId="7229EA43" w:rsidR="00AB56EC" w:rsidRPr="004028F5" w:rsidRDefault="00DB7FA8" w:rsidP="003E263C">
      <w:pPr>
        <w:spacing w:after="0" w:line="360" w:lineRule="auto"/>
        <w:rPr>
          <w:rFonts w:ascii="AdiHaus" w:eastAsia="Times New Roman" w:hAnsi="AdiHaus" w:cs="AdihausDIN"/>
          <w:sz w:val="22"/>
          <w:szCs w:val="22"/>
        </w:rPr>
      </w:pPr>
      <w:r>
        <w:rPr>
          <w:rFonts w:ascii="AdiHaus" w:eastAsia="Times New Roman" w:hAnsi="AdiHaus" w:cs="AdihausDIN"/>
          <w:sz w:val="22"/>
          <w:szCs w:val="22"/>
        </w:rPr>
        <w:t xml:space="preserve">An </w:t>
      </w:r>
      <w:r w:rsidR="00AB56EC" w:rsidRPr="004028F5">
        <w:rPr>
          <w:rFonts w:ascii="AdiHaus" w:eastAsia="Times New Roman" w:hAnsi="AdiHaus" w:cs="AdihausDIN"/>
          <w:sz w:val="22"/>
          <w:szCs w:val="22"/>
        </w:rPr>
        <w:t>NFC chip in the right foot allows the wearer to learn more about</w:t>
      </w:r>
      <w:r w:rsidR="004B6276">
        <w:rPr>
          <w:rFonts w:ascii="AdiHaus" w:eastAsia="Times New Roman" w:hAnsi="AdiHaus" w:cs="AdihausDIN"/>
          <w:sz w:val="22"/>
          <w:szCs w:val="22"/>
        </w:rPr>
        <w:t xml:space="preserve"> </w:t>
      </w:r>
      <w:r w:rsidR="00ED1092">
        <w:rPr>
          <w:rFonts w:ascii="AdiHaus" w:eastAsia="Times New Roman" w:hAnsi="AdiHaus" w:cs="AdihausDIN"/>
          <w:sz w:val="22"/>
          <w:szCs w:val="22"/>
        </w:rPr>
        <w:t>the partnership</w:t>
      </w:r>
      <w:r w:rsidR="0096209C">
        <w:rPr>
          <w:rFonts w:ascii="AdiHaus" w:eastAsia="Times New Roman" w:hAnsi="AdiHaus" w:cs="AdihausDIN"/>
          <w:sz w:val="22"/>
          <w:szCs w:val="22"/>
        </w:rPr>
        <w:t xml:space="preserve"> and how to avoid plastic in their lives.</w:t>
      </w:r>
      <w:r w:rsidR="00233E84">
        <w:rPr>
          <w:rFonts w:ascii="AdiHaus" w:eastAsia="Times New Roman" w:hAnsi="AdiHaus" w:cs="AdihausDIN"/>
          <w:sz w:val="22"/>
          <w:szCs w:val="22"/>
        </w:rPr>
        <w:t xml:space="preserve"> </w:t>
      </w:r>
    </w:p>
    <w:p w14:paraId="19C7359F" w14:textId="40C007D2" w:rsidR="003E263C" w:rsidRPr="004028F5" w:rsidRDefault="003E263C" w:rsidP="003E263C">
      <w:pPr>
        <w:spacing w:after="0" w:line="360" w:lineRule="auto"/>
        <w:rPr>
          <w:rFonts w:ascii="AdiHaus" w:eastAsia="Times New Roman" w:hAnsi="AdiHaus" w:cs="AdihausDIN"/>
          <w:sz w:val="22"/>
          <w:szCs w:val="22"/>
        </w:rPr>
      </w:pPr>
    </w:p>
    <w:p w14:paraId="4268E2BD" w14:textId="65E95BBF" w:rsidR="006046BE" w:rsidRDefault="00EF3470" w:rsidP="007C1C51">
      <w:pPr>
        <w:spacing w:after="0" w:line="360" w:lineRule="auto"/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</w:pPr>
      <w:r w:rsidRPr="00E65BC8">
        <w:rPr>
          <w:rFonts w:ascii="AdiHaus" w:eastAsiaTheme="minorEastAsia" w:hAnsi="AdiHaus"/>
          <w:b/>
          <w:color w:val="000000" w:themeColor="text1"/>
          <w:sz w:val="22"/>
          <w:szCs w:val="22"/>
          <w:lang w:eastAsia="zh-CN"/>
        </w:rPr>
        <w:t xml:space="preserve">Matthias Amm, </w:t>
      </w:r>
      <w:r w:rsidR="00747E42" w:rsidRPr="00E65BC8">
        <w:rPr>
          <w:rFonts w:ascii="AdiHaus" w:eastAsiaTheme="minorEastAsia" w:hAnsi="AdiHaus"/>
          <w:b/>
          <w:color w:val="000000" w:themeColor="text1"/>
          <w:sz w:val="22"/>
          <w:szCs w:val="22"/>
          <w:lang w:eastAsia="zh-CN"/>
        </w:rPr>
        <w:t>Product Category Director</w:t>
      </w:r>
      <w:r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,</w:t>
      </w:r>
      <w:r w:rsidR="00747E42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="00747E42" w:rsidRPr="00E17667">
        <w:rPr>
          <w:rFonts w:ascii="AdiHaus" w:eastAsiaTheme="minorEastAsia" w:hAnsi="AdiHaus"/>
          <w:b/>
          <w:color w:val="000000" w:themeColor="text1"/>
          <w:sz w:val="22"/>
          <w:szCs w:val="22"/>
          <w:lang w:eastAsia="zh-CN"/>
        </w:rPr>
        <w:t>adidas Running</w:t>
      </w:r>
      <w:r w:rsidR="002563C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,</w:t>
      </w:r>
      <w:r w:rsidR="00747E42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said: “</w:t>
      </w:r>
      <w:r w:rsidR="00C02DB7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The </w:t>
      </w:r>
      <w:r w:rsidR="0049761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new </w:t>
      </w:r>
      <w:r w:rsidR="00C02DB7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UltraBOOST silhouette represents </w:t>
      </w:r>
      <w:r w:rsidR="00143D10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another</w:t>
      </w:r>
      <w:r w:rsidR="001A31E3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milestone </w:t>
      </w:r>
      <w:r w:rsidR="00C31E63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in </w:t>
      </w:r>
      <w:r w:rsidR="00143D10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our </w:t>
      </w:r>
      <w:r w:rsid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long-term</w:t>
      </w:r>
      <w:r w:rsidR="00BD7968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="00804F8B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partnership</w:t>
      </w:r>
      <w:r w:rsidR="00143D10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with Parley</w:t>
      </w:r>
      <w:r w:rsidR="00804F8B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for the Oceans</w:t>
      </w:r>
      <w:r w:rsidR="0049761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. </w:t>
      </w:r>
      <w:r w:rsid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To</w:t>
      </w:r>
      <w:r w:rsidR="00E65BC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gether</w:t>
      </w:r>
      <w:r w:rsidR="00BD7968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we </w:t>
      </w:r>
      <w:r w:rsidR="002279B1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are turning threat into </w:t>
      </w:r>
      <w:r w:rsidR="00C92A5D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thread and</w:t>
      </w:r>
      <w:r w:rsidR="002279B1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will continue</w:t>
      </w:r>
      <w:r w:rsidR="005C0001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to do</w:t>
      </w:r>
      <w:r w:rsidR="00E65BC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this by</w:t>
      </w:r>
      <w:r w:rsidR="00BD7968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invest</w:t>
      </w:r>
      <w:r w:rsidR="00E65BC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ing</w:t>
      </w:r>
      <w:r w:rsidR="00C02DB7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in eco-innovation</w:t>
      </w:r>
      <w:r w:rsidR="0096209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="00F34B6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for</w:t>
      </w:r>
      <w:r w:rsidR="0096209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the long term</w:t>
      </w:r>
      <w:r w:rsidR="00E23CC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. </w:t>
      </w:r>
      <w:r w:rsidR="0049761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With </w:t>
      </w:r>
      <w:r w:rsidR="00B42286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the R</w:t>
      </w:r>
      <w:r w:rsidR="0049761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un for the Oceans</w:t>
      </w:r>
      <w:r w:rsidR="007E207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movement</w:t>
      </w:r>
      <w:r w:rsidR="0049761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, o</w:t>
      </w:r>
      <w:r w:rsidR="00E23CC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ur ambition is to inspire running enthusiast</w:t>
      </w:r>
      <w:r w:rsidR="0096209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s</w:t>
      </w:r>
      <w:r w:rsidR="00E23CC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to </w:t>
      </w:r>
      <w:r w:rsidR="0049761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support </w:t>
      </w:r>
      <w:r w:rsidR="00E23CC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us in </w:t>
      </w:r>
      <w:r w:rsidR="0096209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fighting marine plastic pollution</w:t>
      </w:r>
      <w:r w:rsidR="0049761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="00663FFE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–</w:t>
      </w:r>
      <w:r w:rsidR="0049761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every kilometre counts</w:t>
      </w:r>
      <w:r w:rsidR="00BD7968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.</w:t>
      </w:r>
      <w:r w:rsidR="00F34B6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”</w:t>
      </w:r>
      <w:r w:rsidR="00BD7968" w:rsidRPr="00BD7968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</w:p>
    <w:p w14:paraId="1EF9D32E" w14:textId="77777777" w:rsidR="007C1C51" w:rsidRDefault="007C1C51" w:rsidP="007C1C51">
      <w:pPr>
        <w:spacing w:after="0" w:line="360" w:lineRule="auto"/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</w:pPr>
    </w:p>
    <w:p w14:paraId="3195A84A" w14:textId="5D37389A" w:rsidR="00901126" w:rsidRDefault="005448AB" w:rsidP="00343FE9">
      <w:pPr>
        <w:spacing w:after="0" w:line="360" w:lineRule="auto"/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</w:pPr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Consumers </w:t>
      </w:r>
      <w:r w:rsidR="00D77963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can </w:t>
      </w:r>
      <w:r w:rsidR="00FF654F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join</w:t>
      </w:r>
      <w:r w:rsidR="000B728D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the movement</w:t>
      </w:r>
      <w:r w:rsidR="00365B9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between June 8 </w:t>
      </w:r>
      <w:r w:rsidR="002563C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and</w:t>
      </w:r>
      <w:r w:rsidR="00365B9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July 8</w:t>
      </w:r>
      <w:r w:rsidR="000B728D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, alongside adidas’ most </w:t>
      </w:r>
      <w:r w:rsidR="00BE7277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celebrated</w:t>
      </w:r>
      <w:r w:rsidR="000B728D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="00661E3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track and field stars</w:t>
      </w:r>
      <w:r w:rsidR="00661E3C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="00C9712E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including </w:t>
      </w:r>
      <w:r w:rsidR="000B728D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Wayde </w:t>
      </w:r>
      <w:r w:rsidR="00661E3C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v</w:t>
      </w:r>
      <w:r w:rsidR="000B728D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an </w:t>
      </w:r>
      <w:r w:rsidR="00661E3C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Niekerk</w:t>
      </w:r>
      <w:r w:rsidR="00465A1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and </w:t>
      </w:r>
      <w:r w:rsidR="000B728D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Shaunae Miller</w:t>
      </w:r>
      <w:r w:rsidR="00C9712E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. To </w:t>
      </w:r>
      <w:r w:rsidR="00465A1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find out more</w:t>
      </w:r>
      <w:r w:rsidR="007C1C51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,</w:t>
      </w:r>
      <w:r w:rsidR="00465A1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="007C1C51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including</w:t>
      </w:r>
      <w:r w:rsidR="00465A1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how to </w:t>
      </w:r>
      <w:r w:rsidR="00C9712E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sig</w:t>
      </w:r>
      <w:r w:rsidR="002563C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n u</w:t>
      </w:r>
      <w:r w:rsidR="00C9712E"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p, visit adidas.com/Parley.</w:t>
      </w:r>
    </w:p>
    <w:p w14:paraId="7059FE6A" w14:textId="77777777" w:rsidR="00343FE9" w:rsidRDefault="00343FE9" w:rsidP="00343FE9">
      <w:pPr>
        <w:spacing w:after="0" w:line="360" w:lineRule="auto"/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</w:pPr>
    </w:p>
    <w:p w14:paraId="30354776" w14:textId="1AB59EAC" w:rsidR="00FF6558" w:rsidRPr="00FF6558" w:rsidRDefault="00714249" w:rsidP="00343FE9">
      <w:pPr>
        <w:spacing w:after="0" w:line="360" w:lineRule="auto"/>
        <w:rPr>
          <w:rFonts w:ascii="adineue PRO Cond" w:eastAsiaTheme="minorEastAsia" w:hAnsi="adineue PRO Cond"/>
          <w:color w:val="439CA1"/>
          <w:spacing w:val="60"/>
          <w:kern w:val="24"/>
          <w:sz w:val="48"/>
          <w:szCs w:val="48"/>
        </w:rPr>
      </w:pPr>
      <w:r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The UltraBOOST Parley has a </w:t>
      </w:r>
      <w:r w:rsidRPr="0058672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MRRP of €</w:t>
      </w:r>
      <w:r w:rsidR="00663FFE" w:rsidRPr="0058672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="00F90D8E" w:rsidRPr="0058672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180</w:t>
      </w:r>
      <w:r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and will be available online on June 20 and in stores worldwide from June 27</w:t>
      </w:r>
      <w:r w:rsidR="002563C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,</w:t>
      </w:r>
      <w:r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2018. To find out more, please visit: </w:t>
      </w:r>
      <w:r w:rsidR="002A146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www.</w:t>
      </w:r>
      <w:r w:rsidRPr="004028F5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adidas.com/</w:t>
      </w:r>
      <w:r w:rsidR="00847F06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u</w:t>
      </w:r>
      <w:r w:rsidR="00465A19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ltraboost</w:t>
      </w:r>
      <w:r w:rsidR="00341084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.</w:t>
      </w:r>
      <w:bookmarkStart w:id="0" w:name="_GoBack"/>
      <w:bookmarkEnd w:id="0"/>
      <w:r w:rsidR="002A1462" w:rsidRPr="002A1462">
        <w:rPr>
          <w:rFonts w:ascii="adineue PRO Cond" w:eastAsiaTheme="minorEastAsia" w:hAnsi="adineue PRO Cond"/>
          <w:color w:val="439CA1"/>
          <w:spacing w:val="60"/>
          <w:kern w:val="24"/>
          <w:sz w:val="48"/>
          <w:szCs w:val="48"/>
        </w:rPr>
        <w:t xml:space="preserve"> </w:t>
      </w:r>
    </w:p>
    <w:p w14:paraId="645A4060" w14:textId="77777777" w:rsidR="00343FE9" w:rsidRDefault="00343FE9" w:rsidP="00343FE9">
      <w:pPr>
        <w:spacing w:after="0" w:line="360" w:lineRule="auto"/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</w:pPr>
    </w:p>
    <w:p w14:paraId="481180B8" w14:textId="7F0AD25D" w:rsidR="00086DEA" w:rsidRPr="00086DEA" w:rsidRDefault="00465A19" w:rsidP="00086DEA">
      <w:pPr>
        <w:spacing w:line="360" w:lineRule="auto"/>
        <w:jc w:val="both"/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</w:pPr>
      <w:r w:rsidRPr="003610A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Follow the conversation at @adidasrunning on Instagram, Facebook and Twitter and using </w:t>
      </w:r>
      <w:r w:rsidR="00935262" w:rsidRPr="003610A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#</w:t>
      </w:r>
      <w:proofErr w:type="spellStart"/>
      <w:r w:rsidR="00935262" w:rsidRPr="003610A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UltraBOOST</w:t>
      </w:r>
      <w:proofErr w:type="spellEnd"/>
      <w:r w:rsidR="0093526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,</w:t>
      </w:r>
      <w:r w:rsidR="00935262" w:rsidRPr="003610A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 xml:space="preserve"> </w:t>
      </w:r>
      <w:r w:rsidRPr="003610A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#</w:t>
      </w:r>
      <w:proofErr w:type="spellStart"/>
      <w:r w:rsidRPr="003610A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RunForTheOceans</w:t>
      </w:r>
      <w:proofErr w:type="spellEnd"/>
      <w:r w:rsidR="0093526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, #</w:t>
      </w:r>
      <w:proofErr w:type="spellStart"/>
      <w:r w:rsidR="00935262"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adidasParley</w:t>
      </w:r>
      <w:proofErr w:type="spellEnd"/>
      <w:r>
        <w:rPr>
          <w:rFonts w:ascii="AdiHaus" w:eastAsiaTheme="minorEastAsia" w:hAnsi="AdiHaus"/>
          <w:color w:val="000000" w:themeColor="text1"/>
          <w:sz w:val="22"/>
          <w:szCs w:val="22"/>
          <w:lang w:eastAsia="zh-CN"/>
        </w:rPr>
        <w:t>.</w:t>
      </w:r>
    </w:p>
    <w:p w14:paraId="1BD07316" w14:textId="6802B355" w:rsidR="0009222D" w:rsidRPr="00271346" w:rsidRDefault="0009222D" w:rsidP="007551E4">
      <w:pPr>
        <w:spacing w:line="360" w:lineRule="auto"/>
        <w:jc w:val="center"/>
        <w:outlineLvl w:val="0"/>
        <w:rPr>
          <w:rFonts w:ascii="AdiHaus" w:hAnsi="AdiHaus"/>
          <w:color w:val="0563C1" w:themeColor="hyperlink"/>
          <w:sz w:val="22"/>
          <w:szCs w:val="22"/>
          <w:u w:val="single"/>
        </w:rPr>
      </w:pPr>
    </w:p>
    <w:sectPr w:rsidR="0009222D" w:rsidRPr="0027134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8D23C" w14:textId="77777777" w:rsidR="009E4736" w:rsidRDefault="009E4736" w:rsidP="009B7D39">
      <w:pPr>
        <w:spacing w:after="0" w:line="240" w:lineRule="auto"/>
      </w:pPr>
      <w:r>
        <w:separator/>
      </w:r>
    </w:p>
  </w:endnote>
  <w:endnote w:type="continuationSeparator" w:id="0">
    <w:p w14:paraId="372B1CBC" w14:textId="77777777" w:rsidR="009E4736" w:rsidRDefault="009E4736" w:rsidP="009B7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diHaus">
    <w:altName w:val="Calibri"/>
    <w:panose1 w:val="020B0604020202020204"/>
    <w:charset w:val="00"/>
    <w:family w:val="auto"/>
    <w:pitch w:val="variable"/>
    <w:sig w:usb0="800000AF" w:usb1="5000004A" w:usb2="00000000" w:usb3="00000000" w:csb0="00000093" w:csb1="00000000"/>
  </w:font>
  <w:font w:name="AdihausDIN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iHaus Regular">
    <w:altName w:val="Corbel"/>
    <w:panose1 w:val="020B0604020202020204"/>
    <w:charset w:val="00"/>
    <w:family w:val="auto"/>
    <w:pitch w:val="variable"/>
    <w:sig w:usb0="800000AF" w:usb1="5000004A" w:usb2="00000000" w:usb3="00000000" w:csb0="00000093" w:csb1="00000000"/>
  </w:font>
  <w:font w:name="adineue PRO Cond">
    <w:panose1 w:val="020B0503020201060004"/>
    <w:charset w:val="4D"/>
    <w:family w:val="swiss"/>
    <w:notTrueType/>
    <w:pitch w:val="variable"/>
    <w:sig w:usb0="00000007" w:usb1="00000000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393C8" w14:textId="77777777" w:rsidR="009E4736" w:rsidRDefault="009E4736" w:rsidP="009B7D39">
      <w:pPr>
        <w:spacing w:after="0" w:line="240" w:lineRule="auto"/>
      </w:pPr>
      <w:r>
        <w:separator/>
      </w:r>
    </w:p>
  </w:footnote>
  <w:footnote w:type="continuationSeparator" w:id="0">
    <w:p w14:paraId="088DE3C3" w14:textId="77777777" w:rsidR="009E4736" w:rsidRDefault="009E4736" w:rsidP="009B7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00C51" w14:textId="011308DF" w:rsidR="00AB3326" w:rsidRPr="00AB3326" w:rsidRDefault="00AB3326">
    <w:pPr>
      <w:pStyle w:val="Header"/>
      <w:rPr>
        <w:b/>
      </w:rPr>
    </w:pPr>
    <w:r>
      <w:tab/>
    </w:r>
    <w:r>
      <w:rPr>
        <w:noProof/>
        <w:lang w:eastAsia="en-GB"/>
      </w:rPr>
      <w:drawing>
        <wp:inline distT="0" distB="0" distL="0" distR="0" wp14:anchorId="7BDAEA8B" wp14:editId="1864D9D0">
          <wp:extent cx="929640" cy="898922"/>
          <wp:effectExtent l="0" t="0" r="3810" b="0"/>
          <wp:docPr id="2" name="Picture 2" descr="Image result for adidas parl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didas parley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22"/>
                  <a:stretch/>
                </pic:blipFill>
                <pic:spPr bwMode="auto">
                  <a:xfrm>
                    <a:off x="0" y="0"/>
                    <a:ext cx="938183" cy="9071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4D8E"/>
    <w:multiLevelType w:val="hybridMultilevel"/>
    <w:tmpl w:val="128607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66208"/>
    <w:multiLevelType w:val="hybridMultilevel"/>
    <w:tmpl w:val="3250B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A7E71"/>
    <w:multiLevelType w:val="hybridMultilevel"/>
    <w:tmpl w:val="357C3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F7264"/>
    <w:multiLevelType w:val="hybridMultilevel"/>
    <w:tmpl w:val="7E1A2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41567"/>
    <w:multiLevelType w:val="hybridMultilevel"/>
    <w:tmpl w:val="71786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2477E"/>
    <w:multiLevelType w:val="hybridMultilevel"/>
    <w:tmpl w:val="E4C4E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B6BD1"/>
    <w:multiLevelType w:val="hybridMultilevel"/>
    <w:tmpl w:val="0FAC7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17262"/>
    <w:multiLevelType w:val="hybridMultilevel"/>
    <w:tmpl w:val="BF66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F5ED5"/>
    <w:multiLevelType w:val="hybridMultilevel"/>
    <w:tmpl w:val="C42A1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8384F"/>
    <w:multiLevelType w:val="hybridMultilevel"/>
    <w:tmpl w:val="6130F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D659B"/>
    <w:multiLevelType w:val="hybridMultilevel"/>
    <w:tmpl w:val="F034A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117EFD"/>
    <w:multiLevelType w:val="hybridMultilevel"/>
    <w:tmpl w:val="43F6B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F6E86"/>
    <w:multiLevelType w:val="hybridMultilevel"/>
    <w:tmpl w:val="924E5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4D1357"/>
    <w:multiLevelType w:val="hybridMultilevel"/>
    <w:tmpl w:val="43128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E095C"/>
    <w:multiLevelType w:val="hybridMultilevel"/>
    <w:tmpl w:val="A3206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78347A"/>
    <w:multiLevelType w:val="hybridMultilevel"/>
    <w:tmpl w:val="E382B8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BE1D68"/>
    <w:multiLevelType w:val="hybridMultilevel"/>
    <w:tmpl w:val="357C4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2"/>
  </w:num>
  <w:num w:numId="5">
    <w:abstractNumId w:val="10"/>
  </w:num>
  <w:num w:numId="6">
    <w:abstractNumId w:val="1"/>
  </w:num>
  <w:num w:numId="7">
    <w:abstractNumId w:val="10"/>
  </w:num>
  <w:num w:numId="8">
    <w:abstractNumId w:val="16"/>
  </w:num>
  <w:num w:numId="9">
    <w:abstractNumId w:val="14"/>
  </w:num>
  <w:num w:numId="10">
    <w:abstractNumId w:val="9"/>
  </w:num>
  <w:num w:numId="11">
    <w:abstractNumId w:val="13"/>
  </w:num>
  <w:num w:numId="12">
    <w:abstractNumId w:val="5"/>
  </w:num>
  <w:num w:numId="13">
    <w:abstractNumId w:val="4"/>
  </w:num>
  <w:num w:numId="14">
    <w:abstractNumId w:val="0"/>
  </w:num>
  <w:num w:numId="15">
    <w:abstractNumId w:val="8"/>
  </w:num>
  <w:num w:numId="16">
    <w:abstractNumId w:val="3"/>
  </w:num>
  <w:num w:numId="17">
    <w:abstractNumId w:val="15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326"/>
    <w:rsid w:val="00002C07"/>
    <w:rsid w:val="00014573"/>
    <w:rsid w:val="00014886"/>
    <w:rsid w:val="00023E88"/>
    <w:rsid w:val="0003423E"/>
    <w:rsid w:val="00060F49"/>
    <w:rsid w:val="000613E0"/>
    <w:rsid w:val="00065903"/>
    <w:rsid w:val="00070675"/>
    <w:rsid w:val="00073F56"/>
    <w:rsid w:val="000755D6"/>
    <w:rsid w:val="00076C42"/>
    <w:rsid w:val="000850F2"/>
    <w:rsid w:val="00086DEA"/>
    <w:rsid w:val="000913C2"/>
    <w:rsid w:val="0009222D"/>
    <w:rsid w:val="000940E8"/>
    <w:rsid w:val="000A3C93"/>
    <w:rsid w:val="000A6613"/>
    <w:rsid w:val="000B14EB"/>
    <w:rsid w:val="000B728D"/>
    <w:rsid w:val="000C0196"/>
    <w:rsid w:val="000C28F2"/>
    <w:rsid w:val="000C52C5"/>
    <w:rsid w:val="000D2175"/>
    <w:rsid w:val="000D247D"/>
    <w:rsid w:val="000E109F"/>
    <w:rsid w:val="000E39BF"/>
    <w:rsid w:val="000F0FF1"/>
    <w:rsid w:val="000F3A50"/>
    <w:rsid w:val="00135921"/>
    <w:rsid w:val="00143D10"/>
    <w:rsid w:val="00154E87"/>
    <w:rsid w:val="00160005"/>
    <w:rsid w:val="00172842"/>
    <w:rsid w:val="001805DE"/>
    <w:rsid w:val="00183386"/>
    <w:rsid w:val="0018395B"/>
    <w:rsid w:val="001A31E3"/>
    <w:rsid w:val="001A6EA0"/>
    <w:rsid w:val="001B5BA4"/>
    <w:rsid w:val="001F39A9"/>
    <w:rsid w:val="00205E3B"/>
    <w:rsid w:val="002102B1"/>
    <w:rsid w:val="00214A17"/>
    <w:rsid w:val="002279B1"/>
    <w:rsid w:val="00233E84"/>
    <w:rsid w:val="002363F9"/>
    <w:rsid w:val="00237551"/>
    <w:rsid w:val="00240369"/>
    <w:rsid w:val="00250B30"/>
    <w:rsid w:val="002512FA"/>
    <w:rsid w:val="002563C9"/>
    <w:rsid w:val="00261FA9"/>
    <w:rsid w:val="00271346"/>
    <w:rsid w:val="00294284"/>
    <w:rsid w:val="00296211"/>
    <w:rsid w:val="002A1462"/>
    <w:rsid w:val="002A6DD8"/>
    <w:rsid w:val="002B3B22"/>
    <w:rsid w:val="002C38A3"/>
    <w:rsid w:val="002E0B4A"/>
    <w:rsid w:val="002E249E"/>
    <w:rsid w:val="002E3F14"/>
    <w:rsid w:val="002E4D9C"/>
    <w:rsid w:val="002E7FAF"/>
    <w:rsid w:val="002F73CB"/>
    <w:rsid w:val="0030246F"/>
    <w:rsid w:val="00303C2F"/>
    <w:rsid w:val="003040F1"/>
    <w:rsid w:val="00322CC5"/>
    <w:rsid w:val="00324D88"/>
    <w:rsid w:val="00341084"/>
    <w:rsid w:val="00342381"/>
    <w:rsid w:val="003431BB"/>
    <w:rsid w:val="003433C6"/>
    <w:rsid w:val="00343FE9"/>
    <w:rsid w:val="00347D87"/>
    <w:rsid w:val="0035562C"/>
    <w:rsid w:val="00357B9C"/>
    <w:rsid w:val="0036166D"/>
    <w:rsid w:val="00361A77"/>
    <w:rsid w:val="00364A24"/>
    <w:rsid w:val="00365B95"/>
    <w:rsid w:val="003854AF"/>
    <w:rsid w:val="003A1B7B"/>
    <w:rsid w:val="003A2AA6"/>
    <w:rsid w:val="003A3B56"/>
    <w:rsid w:val="003A3D00"/>
    <w:rsid w:val="003A41C2"/>
    <w:rsid w:val="003A51FC"/>
    <w:rsid w:val="003B1551"/>
    <w:rsid w:val="003C0421"/>
    <w:rsid w:val="003C2C7A"/>
    <w:rsid w:val="003D2EBC"/>
    <w:rsid w:val="003E263C"/>
    <w:rsid w:val="003E29C7"/>
    <w:rsid w:val="003F2326"/>
    <w:rsid w:val="004028F5"/>
    <w:rsid w:val="00404713"/>
    <w:rsid w:val="00412903"/>
    <w:rsid w:val="00417301"/>
    <w:rsid w:val="004275F0"/>
    <w:rsid w:val="0044256C"/>
    <w:rsid w:val="00460CA4"/>
    <w:rsid w:val="00462849"/>
    <w:rsid w:val="00463FB2"/>
    <w:rsid w:val="00465A19"/>
    <w:rsid w:val="00475783"/>
    <w:rsid w:val="00496DD4"/>
    <w:rsid w:val="00497615"/>
    <w:rsid w:val="004B1B67"/>
    <w:rsid w:val="004B2B38"/>
    <w:rsid w:val="004B6276"/>
    <w:rsid w:val="004E7365"/>
    <w:rsid w:val="004E7438"/>
    <w:rsid w:val="004F72FC"/>
    <w:rsid w:val="00500D39"/>
    <w:rsid w:val="005077F7"/>
    <w:rsid w:val="00521141"/>
    <w:rsid w:val="00527542"/>
    <w:rsid w:val="00542289"/>
    <w:rsid w:val="005448AB"/>
    <w:rsid w:val="00544F6B"/>
    <w:rsid w:val="00545DDF"/>
    <w:rsid w:val="005620F5"/>
    <w:rsid w:val="00562471"/>
    <w:rsid w:val="00564A5E"/>
    <w:rsid w:val="0057006C"/>
    <w:rsid w:val="00573130"/>
    <w:rsid w:val="00577819"/>
    <w:rsid w:val="0058253F"/>
    <w:rsid w:val="00586722"/>
    <w:rsid w:val="00595173"/>
    <w:rsid w:val="00597CB4"/>
    <w:rsid w:val="005B799C"/>
    <w:rsid w:val="005C0001"/>
    <w:rsid w:val="005C29CA"/>
    <w:rsid w:val="005C3E8A"/>
    <w:rsid w:val="005C43E0"/>
    <w:rsid w:val="005D406B"/>
    <w:rsid w:val="005E5211"/>
    <w:rsid w:val="005E547A"/>
    <w:rsid w:val="005E668D"/>
    <w:rsid w:val="005F06A8"/>
    <w:rsid w:val="006046BE"/>
    <w:rsid w:val="006053E0"/>
    <w:rsid w:val="0061055F"/>
    <w:rsid w:val="00614BFE"/>
    <w:rsid w:val="0061580B"/>
    <w:rsid w:val="00616267"/>
    <w:rsid w:val="0063028A"/>
    <w:rsid w:val="00636FFC"/>
    <w:rsid w:val="00654622"/>
    <w:rsid w:val="00661E3C"/>
    <w:rsid w:val="00663FFE"/>
    <w:rsid w:val="00672CDA"/>
    <w:rsid w:val="0067392E"/>
    <w:rsid w:val="00690EEC"/>
    <w:rsid w:val="0069758F"/>
    <w:rsid w:val="006C1F93"/>
    <w:rsid w:val="006C55C9"/>
    <w:rsid w:val="006D35EF"/>
    <w:rsid w:val="006E66EB"/>
    <w:rsid w:val="006F4E61"/>
    <w:rsid w:val="006F50B3"/>
    <w:rsid w:val="006F5340"/>
    <w:rsid w:val="00706030"/>
    <w:rsid w:val="00711100"/>
    <w:rsid w:val="00714249"/>
    <w:rsid w:val="00724925"/>
    <w:rsid w:val="00726C06"/>
    <w:rsid w:val="00727184"/>
    <w:rsid w:val="00743A0D"/>
    <w:rsid w:val="00747E42"/>
    <w:rsid w:val="007551E4"/>
    <w:rsid w:val="00756D47"/>
    <w:rsid w:val="00761478"/>
    <w:rsid w:val="00765748"/>
    <w:rsid w:val="00777466"/>
    <w:rsid w:val="00787ABC"/>
    <w:rsid w:val="007B099A"/>
    <w:rsid w:val="007B2A85"/>
    <w:rsid w:val="007C03A9"/>
    <w:rsid w:val="007C1C51"/>
    <w:rsid w:val="007C73A8"/>
    <w:rsid w:val="007C7A2A"/>
    <w:rsid w:val="007D7B34"/>
    <w:rsid w:val="007E2079"/>
    <w:rsid w:val="007E662E"/>
    <w:rsid w:val="007E7657"/>
    <w:rsid w:val="008049D1"/>
    <w:rsid w:val="00804F8B"/>
    <w:rsid w:val="00816E56"/>
    <w:rsid w:val="008171A9"/>
    <w:rsid w:val="00843B8F"/>
    <w:rsid w:val="00844866"/>
    <w:rsid w:val="00847F06"/>
    <w:rsid w:val="008678F0"/>
    <w:rsid w:val="00872CCA"/>
    <w:rsid w:val="008744D5"/>
    <w:rsid w:val="008833C9"/>
    <w:rsid w:val="008929E2"/>
    <w:rsid w:val="008A1A0D"/>
    <w:rsid w:val="008B12AE"/>
    <w:rsid w:val="008B3AB1"/>
    <w:rsid w:val="008E506B"/>
    <w:rsid w:val="00901126"/>
    <w:rsid w:val="009120DD"/>
    <w:rsid w:val="00916809"/>
    <w:rsid w:val="00916AFB"/>
    <w:rsid w:val="009222B9"/>
    <w:rsid w:val="00924895"/>
    <w:rsid w:val="00935262"/>
    <w:rsid w:val="00951386"/>
    <w:rsid w:val="0096209C"/>
    <w:rsid w:val="00963FC9"/>
    <w:rsid w:val="009706D3"/>
    <w:rsid w:val="00980C84"/>
    <w:rsid w:val="00995C6C"/>
    <w:rsid w:val="00996AC7"/>
    <w:rsid w:val="009B2643"/>
    <w:rsid w:val="009B6997"/>
    <w:rsid w:val="009B7D39"/>
    <w:rsid w:val="009C5ADC"/>
    <w:rsid w:val="009D2A61"/>
    <w:rsid w:val="009E4736"/>
    <w:rsid w:val="00A120A2"/>
    <w:rsid w:val="00A20E10"/>
    <w:rsid w:val="00A23A4C"/>
    <w:rsid w:val="00A360E2"/>
    <w:rsid w:val="00A5114A"/>
    <w:rsid w:val="00A54687"/>
    <w:rsid w:val="00A55EAA"/>
    <w:rsid w:val="00A60312"/>
    <w:rsid w:val="00A8033B"/>
    <w:rsid w:val="00A8778F"/>
    <w:rsid w:val="00AB3326"/>
    <w:rsid w:val="00AB56EC"/>
    <w:rsid w:val="00AC0EB7"/>
    <w:rsid w:val="00AC3280"/>
    <w:rsid w:val="00AC6CCF"/>
    <w:rsid w:val="00AC76DC"/>
    <w:rsid w:val="00AD3946"/>
    <w:rsid w:val="00AD4640"/>
    <w:rsid w:val="00AD63CE"/>
    <w:rsid w:val="00AE52B8"/>
    <w:rsid w:val="00AF65BB"/>
    <w:rsid w:val="00B0061C"/>
    <w:rsid w:val="00B13427"/>
    <w:rsid w:val="00B16996"/>
    <w:rsid w:val="00B20AF3"/>
    <w:rsid w:val="00B226DF"/>
    <w:rsid w:val="00B3601B"/>
    <w:rsid w:val="00B42286"/>
    <w:rsid w:val="00B61F51"/>
    <w:rsid w:val="00B77A8B"/>
    <w:rsid w:val="00BA016C"/>
    <w:rsid w:val="00BB74E3"/>
    <w:rsid w:val="00BB750B"/>
    <w:rsid w:val="00BC61ED"/>
    <w:rsid w:val="00BD7968"/>
    <w:rsid w:val="00BE7277"/>
    <w:rsid w:val="00BF42FD"/>
    <w:rsid w:val="00BF5D03"/>
    <w:rsid w:val="00BF77C3"/>
    <w:rsid w:val="00C02DB7"/>
    <w:rsid w:val="00C069F9"/>
    <w:rsid w:val="00C20FAA"/>
    <w:rsid w:val="00C2274F"/>
    <w:rsid w:val="00C31E63"/>
    <w:rsid w:val="00C4048E"/>
    <w:rsid w:val="00C52742"/>
    <w:rsid w:val="00C52C65"/>
    <w:rsid w:val="00C55902"/>
    <w:rsid w:val="00C82D3E"/>
    <w:rsid w:val="00C914E2"/>
    <w:rsid w:val="00C92A5D"/>
    <w:rsid w:val="00C94658"/>
    <w:rsid w:val="00C9712E"/>
    <w:rsid w:val="00CA6665"/>
    <w:rsid w:val="00CC0F50"/>
    <w:rsid w:val="00CF026D"/>
    <w:rsid w:val="00CF3E59"/>
    <w:rsid w:val="00D00C8C"/>
    <w:rsid w:val="00D0546B"/>
    <w:rsid w:val="00D104CB"/>
    <w:rsid w:val="00D20FC5"/>
    <w:rsid w:val="00D229B5"/>
    <w:rsid w:val="00D41AB0"/>
    <w:rsid w:val="00D56559"/>
    <w:rsid w:val="00D56956"/>
    <w:rsid w:val="00D66306"/>
    <w:rsid w:val="00D77963"/>
    <w:rsid w:val="00D82354"/>
    <w:rsid w:val="00D84BDB"/>
    <w:rsid w:val="00D90F02"/>
    <w:rsid w:val="00D90F7F"/>
    <w:rsid w:val="00DA1AF1"/>
    <w:rsid w:val="00DB1842"/>
    <w:rsid w:val="00DB332A"/>
    <w:rsid w:val="00DB33B0"/>
    <w:rsid w:val="00DB7FA8"/>
    <w:rsid w:val="00DD13BD"/>
    <w:rsid w:val="00DD6872"/>
    <w:rsid w:val="00DE16DB"/>
    <w:rsid w:val="00DF124E"/>
    <w:rsid w:val="00DF7FF2"/>
    <w:rsid w:val="00E01B25"/>
    <w:rsid w:val="00E0267B"/>
    <w:rsid w:val="00E0637D"/>
    <w:rsid w:val="00E10C3D"/>
    <w:rsid w:val="00E17667"/>
    <w:rsid w:val="00E20AC5"/>
    <w:rsid w:val="00E23CCC"/>
    <w:rsid w:val="00E31186"/>
    <w:rsid w:val="00E4436C"/>
    <w:rsid w:val="00E502E8"/>
    <w:rsid w:val="00E51332"/>
    <w:rsid w:val="00E65BC8"/>
    <w:rsid w:val="00E67128"/>
    <w:rsid w:val="00E7507E"/>
    <w:rsid w:val="00E753D2"/>
    <w:rsid w:val="00E75429"/>
    <w:rsid w:val="00E81316"/>
    <w:rsid w:val="00E854A1"/>
    <w:rsid w:val="00E869B3"/>
    <w:rsid w:val="00E90783"/>
    <w:rsid w:val="00E92766"/>
    <w:rsid w:val="00E96A5B"/>
    <w:rsid w:val="00EA42EB"/>
    <w:rsid w:val="00EB41E1"/>
    <w:rsid w:val="00EC25E9"/>
    <w:rsid w:val="00EC6FF0"/>
    <w:rsid w:val="00ED1092"/>
    <w:rsid w:val="00ED2AE5"/>
    <w:rsid w:val="00ED61A0"/>
    <w:rsid w:val="00EE20EE"/>
    <w:rsid w:val="00EE57EE"/>
    <w:rsid w:val="00EE6EC1"/>
    <w:rsid w:val="00EF3470"/>
    <w:rsid w:val="00EF79B5"/>
    <w:rsid w:val="00F051AF"/>
    <w:rsid w:val="00F10B8E"/>
    <w:rsid w:val="00F24AC8"/>
    <w:rsid w:val="00F31289"/>
    <w:rsid w:val="00F34B69"/>
    <w:rsid w:val="00F35B71"/>
    <w:rsid w:val="00F4692B"/>
    <w:rsid w:val="00F54D34"/>
    <w:rsid w:val="00F62526"/>
    <w:rsid w:val="00F73301"/>
    <w:rsid w:val="00F733D4"/>
    <w:rsid w:val="00F75A57"/>
    <w:rsid w:val="00F873CE"/>
    <w:rsid w:val="00F90D8E"/>
    <w:rsid w:val="00F947B1"/>
    <w:rsid w:val="00FC5E17"/>
    <w:rsid w:val="00FE51C3"/>
    <w:rsid w:val="00FF654F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CF04CC6"/>
  <w15:chartTrackingRefBased/>
  <w15:docId w15:val="{ABB95080-AFAC-477E-868C-0398AD21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166D"/>
  </w:style>
  <w:style w:type="paragraph" w:styleId="Heading1">
    <w:name w:val="heading 1"/>
    <w:basedOn w:val="Normal"/>
    <w:link w:val="Heading1Char"/>
    <w:uiPriority w:val="9"/>
    <w:qFormat/>
    <w:rsid w:val="00672C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D39"/>
  </w:style>
  <w:style w:type="paragraph" w:styleId="Footer">
    <w:name w:val="footer"/>
    <w:basedOn w:val="Normal"/>
    <w:link w:val="FooterChar"/>
    <w:uiPriority w:val="99"/>
    <w:unhideWhenUsed/>
    <w:rsid w:val="009B7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D39"/>
  </w:style>
  <w:style w:type="paragraph" w:styleId="ListParagraph">
    <w:name w:val="List Paragraph"/>
    <w:basedOn w:val="Normal"/>
    <w:uiPriority w:val="34"/>
    <w:qFormat/>
    <w:rsid w:val="00AB3326"/>
    <w:pPr>
      <w:ind w:left="720"/>
      <w:contextualSpacing/>
    </w:pPr>
    <w:rPr>
      <w:rFonts w:asciiTheme="minorHAnsi" w:hAnsi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13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A016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133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5133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3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3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3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9222D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7551E4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F026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72CDA"/>
    <w:rPr>
      <w:rFonts w:ascii="Times New Roman" w:eastAsia="Times New Roman" w:hAnsi="Times New Roman" w:cs="Times New Roman"/>
      <w:b/>
      <w:bCs/>
      <w:kern w:val="36"/>
      <w:sz w:val="48"/>
      <w:szCs w:val="48"/>
      <w:lang w:val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5E54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idas.com/parle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didas.com/parl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Wyatt</dc:creator>
  <cp:keywords/>
  <dc:description/>
  <cp:lastModifiedBy>Baum, Laura</cp:lastModifiedBy>
  <cp:revision>12</cp:revision>
  <cp:lastPrinted>2018-05-22T16:25:00Z</cp:lastPrinted>
  <dcterms:created xsi:type="dcterms:W3CDTF">2018-06-01T10:22:00Z</dcterms:created>
  <dcterms:modified xsi:type="dcterms:W3CDTF">2018-06-10T13:52:00Z</dcterms:modified>
</cp:coreProperties>
</file>