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0DBF" w14:textId="77777777" w:rsidR="0021647F" w:rsidRDefault="0021647F" w:rsidP="005F6E56">
      <w:pPr>
        <w:spacing w:after="0" w:line="360" w:lineRule="auto"/>
        <w:jc w:val="center"/>
        <w:rPr>
          <w:rFonts w:ascii="AdiHaus" w:eastAsia="Times New Roman" w:hAnsi="AdiHaus" w:cs="AdihausDIN"/>
          <w:b/>
          <w:highlight w:val="yellow"/>
          <w:u w:val="single"/>
        </w:rPr>
      </w:pPr>
    </w:p>
    <w:p w14:paraId="78B6B028" w14:textId="7C608086" w:rsidR="00447B36" w:rsidRPr="007A3F0D" w:rsidRDefault="009616A4" w:rsidP="0021647F">
      <w:pPr>
        <w:spacing w:after="0" w:line="360" w:lineRule="auto"/>
        <w:jc w:val="center"/>
        <w:rPr>
          <w:rFonts w:ascii="AdiHaus" w:eastAsia="Times New Roman" w:hAnsi="AdiHaus" w:cs="AdihausDIN"/>
          <w:b/>
          <w:sz w:val="22"/>
          <w:szCs w:val="22"/>
        </w:rPr>
      </w:pPr>
      <w:r w:rsidRPr="007A3F0D">
        <w:rPr>
          <w:rFonts w:ascii="AdiHaus" w:eastAsia="Times New Roman" w:hAnsi="AdiHaus" w:cs="AdihausDIN"/>
          <w:b/>
          <w:sz w:val="22"/>
          <w:szCs w:val="22"/>
        </w:rPr>
        <w:t>‘</w:t>
      </w:r>
      <w:r w:rsidR="0010129B" w:rsidRPr="007A3F0D">
        <w:rPr>
          <w:rFonts w:ascii="AdiHaus" w:eastAsia="Times New Roman" w:hAnsi="AdiHaus" w:cs="AdihausDIN"/>
          <w:b/>
          <w:sz w:val="22"/>
          <w:szCs w:val="22"/>
        </w:rPr>
        <w:t>RUN FOR THE OCEANS</w:t>
      </w:r>
      <w:r w:rsidRPr="007A3F0D">
        <w:rPr>
          <w:rFonts w:ascii="AdiHaus" w:eastAsia="Times New Roman" w:hAnsi="AdiHaus" w:cs="AdihausDIN"/>
          <w:b/>
          <w:sz w:val="22"/>
          <w:szCs w:val="22"/>
        </w:rPr>
        <w:t>’</w:t>
      </w:r>
      <w:r w:rsidR="0010129B" w:rsidRPr="007A3F0D">
        <w:rPr>
          <w:rFonts w:ascii="AdiHaus" w:eastAsia="Times New Roman" w:hAnsi="AdiHaus" w:cs="AdihausDIN"/>
          <w:b/>
          <w:sz w:val="22"/>
          <w:szCs w:val="22"/>
        </w:rPr>
        <w:t xml:space="preserve"> </w:t>
      </w:r>
      <w:r w:rsidR="00365C18">
        <w:rPr>
          <w:rFonts w:ascii="AdiHaus" w:eastAsia="Times New Roman" w:hAnsi="AdiHaus" w:cs="AdihausDIN"/>
          <w:b/>
          <w:sz w:val="22"/>
          <w:szCs w:val="22"/>
        </w:rPr>
        <w:t>GROWS</w:t>
      </w:r>
      <w:r w:rsidR="00B565AE">
        <w:rPr>
          <w:rFonts w:ascii="AdiHaus" w:eastAsia="Times New Roman" w:hAnsi="AdiHaus" w:cs="AdihausDIN"/>
          <w:b/>
          <w:sz w:val="22"/>
          <w:szCs w:val="22"/>
        </w:rPr>
        <w:t xml:space="preserve"> IN 2018</w:t>
      </w:r>
      <w:r w:rsidR="00B565AE" w:rsidRPr="007A3F0D">
        <w:rPr>
          <w:rFonts w:ascii="AdiHaus" w:eastAsia="Times New Roman" w:hAnsi="AdiHaus" w:cs="AdihausDIN"/>
          <w:b/>
          <w:sz w:val="22"/>
          <w:szCs w:val="22"/>
        </w:rPr>
        <w:t xml:space="preserve"> </w:t>
      </w:r>
      <w:r w:rsidR="0010129B" w:rsidRPr="007A3F0D">
        <w:rPr>
          <w:rFonts w:ascii="AdiHaus" w:eastAsia="Times New Roman" w:hAnsi="AdiHaus" w:cs="AdihausDIN"/>
          <w:b/>
          <w:sz w:val="22"/>
          <w:szCs w:val="22"/>
        </w:rPr>
        <w:t xml:space="preserve">– </w:t>
      </w:r>
    </w:p>
    <w:p w14:paraId="0710D7BC" w14:textId="30E99EDC" w:rsidR="00AB5458" w:rsidRDefault="0010129B" w:rsidP="0021647F">
      <w:pPr>
        <w:spacing w:after="0" w:line="360" w:lineRule="auto"/>
        <w:jc w:val="center"/>
        <w:rPr>
          <w:rFonts w:ascii="AdiHaus" w:eastAsia="Times New Roman" w:hAnsi="AdiHaus" w:cs="AdihausDIN"/>
          <w:b/>
          <w:sz w:val="22"/>
          <w:szCs w:val="22"/>
        </w:rPr>
      </w:pPr>
      <w:r w:rsidRPr="007A3F0D">
        <w:rPr>
          <w:rFonts w:ascii="AdiHaus" w:eastAsia="Times New Roman" w:hAnsi="AdiHaus" w:cs="AdihausDIN"/>
          <w:b/>
          <w:sz w:val="22"/>
          <w:szCs w:val="22"/>
        </w:rPr>
        <w:t xml:space="preserve">ADIDAS X PARLEY </w:t>
      </w:r>
      <w:r w:rsidR="00B565AE">
        <w:rPr>
          <w:rFonts w:ascii="AdiHaus" w:eastAsia="Times New Roman" w:hAnsi="AdiHaus" w:cs="AdihausDIN"/>
          <w:b/>
          <w:sz w:val="22"/>
          <w:szCs w:val="22"/>
        </w:rPr>
        <w:t>ANNOUNCE EXPANDED</w:t>
      </w:r>
      <w:r w:rsidR="00F33A91">
        <w:rPr>
          <w:rFonts w:ascii="AdiHaus" w:eastAsia="Times New Roman" w:hAnsi="AdiHaus" w:cs="AdihausDIN"/>
          <w:b/>
          <w:sz w:val="22"/>
          <w:szCs w:val="22"/>
        </w:rPr>
        <w:t xml:space="preserve"> GLOBAL CAMPAIGN TO </w:t>
      </w:r>
      <w:r w:rsidRPr="007A3F0D">
        <w:rPr>
          <w:rFonts w:ascii="AdiHaus" w:eastAsia="Times New Roman" w:hAnsi="AdiHaus" w:cs="AdihausDIN"/>
          <w:b/>
          <w:sz w:val="22"/>
          <w:szCs w:val="22"/>
        </w:rPr>
        <w:t xml:space="preserve">HARNESS THE POWER OF SPORT </w:t>
      </w:r>
      <w:r w:rsidR="00B565AE">
        <w:rPr>
          <w:rFonts w:ascii="AdiHaus" w:eastAsia="Times New Roman" w:hAnsi="AdiHaus" w:cs="AdihausDIN"/>
          <w:b/>
          <w:sz w:val="22"/>
          <w:szCs w:val="22"/>
        </w:rPr>
        <w:t>AND CONTINUE</w:t>
      </w:r>
      <w:r w:rsidR="00F33A91" w:rsidRPr="007A3F0D">
        <w:rPr>
          <w:rFonts w:ascii="AdiHaus" w:eastAsia="Times New Roman" w:hAnsi="AdiHaus" w:cs="AdihausDIN"/>
          <w:b/>
          <w:sz w:val="22"/>
          <w:szCs w:val="22"/>
        </w:rPr>
        <w:t xml:space="preserve"> </w:t>
      </w:r>
      <w:r w:rsidR="00F33A91">
        <w:rPr>
          <w:rFonts w:ascii="AdiHaus" w:eastAsia="Times New Roman" w:hAnsi="AdiHaus" w:cs="AdihausDIN"/>
          <w:b/>
          <w:sz w:val="22"/>
          <w:szCs w:val="22"/>
        </w:rPr>
        <w:t>FIGHT</w:t>
      </w:r>
      <w:r w:rsidR="00B565AE">
        <w:rPr>
          <w:rFonts w:ascii="AdiHaus" w:eastAsia="Times New Roman" w:hAnsi="AdiHaus" w:cs="AdihausDIN"/>
          <w:b/>
          <w:sz w:val="22"/>
          <w:szCs w:val="22"/>
        </w:rPr>
        <w:t xml:space="preserve"> AGAINST</w:t>
      </w:r>
      <w:r w:rsidR="00F33A91">
        <w:rPr>
          <w:rFonts w:ascii="AdiHaus" w:eastAsia="Times New Roman" w:hAnsi="AdiHaus" w:cs="AdihausDIN"/>
          <w:b/>
          <w:sz w:val="22"/>
          <w:szCs w:val="22"/>
        </w:rPr>
        <w:t xml:space="preserve"> </w:t>
      </w:r>
      <w:r w:rsidRPr="007A3F0D">
        <w:rPr>
          <w:rFonts w:ascii="AdiHaus" w:eastAsia="Times New Roman" w:hAnsi="AdiHaus" w:cs="AdihausDIN"/>
          <w:b/>
          <w:sz w:val="22"/>
          <w:szCs w:val="22"/>
        </w:rPr>
        <w:t>THE THREAT</w:t>
      </w:r>
      <w:r w:rsidR="00E04F82" w:rsidRPr="007A3F0D">
        <w:rPr>
          <w:rFonts w:ascii="AdiHaus" w:eastAsia="Times New Roman" w:hAnsi="AdiHaus" w:cs="AdihausDIN"/>
          <w:b/>
          <w:sz w:val="22"/>
          <w:szCs w:val="22"/>
        </w:rPr>
        <w:t xml:space="preserve"> </w:t>
      </w:r>
      <w:r w:rsidRPr="007A3F0D">
        <w:rPr>
          <w:rFonts w:ascii="AdiHaus" w:eastAsia="Times New Roman" w:hAnsi="AdiHaus" w:cs="AdihausDIN"/>
          <w:b/>
          <w:sz w:val="22"/>
          <w:szCs w:val="22"/>
        </w:rPr>
        <w:t>OF MARINE PLASTIC POLLUTION</w:t>
      </w:r>
    </w:p>
    <w:p w14:paraId="0A7ECAA4" w14:textId="22B108B7" w:rsidR="00F33A91" w:rsidRPr="00365C18" w:rsidRDefault="00F33A91" w:rsidP="0021647F">
      <w:pPr>
        <w:spacing w:after="0" w:line="360" w:lineRule="auto"/>
        <w:jc w:val="center"/>
        <w:rPr>
          <w:rFonts w:ascii="AdiHaus" w:eastAsia="Times New Roman" w:hAnsi="AdiHaus" w:cs="AdihausDIN"/>
          <w:b/>
          <w:i/>
          <w:sz w:val="22"/>
          <w:szCs w:val="22"/>
        </w:rPr>
      </w:pPr>
      <w:r w:rsidRPr="00365C18">
        <w:rPr>
          <w:rFonts w:ascii="AdiHaus" w:eastAsia="Times New Roman" w:hAnsi="AdiHaus" w:cs="AdihausDIN"/>
          <w:b/>
          <w:i/>
          <w:sz w:val="22"/>
          <w:szCs w:val="22"/>
        </w:rPr>
        <w:t xml:space="preserve">For every </w:t>
      </w:r>
      <w:r w:rsidR="005A51E6">
        <w:rPr>
          <w:rFonts w:ascii="AdiHaus" w:eastAsia="Times New Roman" w:hAnsi="AdiHaus" w:cs="AdihausDIN"/>
          <w:b/>
          <w:i/>
          <w:sz w:val="22"/>
          <w:szCs w:val="22"/>
        </w:rPr>
        <w:t>km</w:t>
      </w:r>
      <w:r>
        <w:rPr>
          <w:rFonts w:ascii="AdiHaus" w:eastAsia="Times New Roman" w:hAnsi="AdiHaus" w:cs="AdihausDIN"/>
          <w:b/>
          <w:i/>
          <w:sz w:val="22"/>
          <w:szCs w:val="22"/>
        </w:rPr>
        <w:t xml:space="preserve"> completed</w:t>
      </w:r>
      <w:r w:rsidRPr="00365C18">
        <w:rPr>
          <w:rFonts w:ascii="AdiHaus" w:eastAsia="Times New Roman" w:hAnsi="AdiHaus" w:cs="AdihausDIN"/>
          <w:b/>
          <w:i/>
          <w:sz w:val="22"/>
          <w:szCs w:val="22"/>
        </w:rPr>
        <w:t>, adidas will donate $1 to the Parley Ocean Plastic Program</w:t>
      </w:r>
      <w:r w:rsidR="00491A3E">
        <w:rPr>
          <w:rFonts w:ascii="AdiHaus" w:eastAsia="Times New Roman" w:hAnsi="AdiHaus" w:cs="AdihausDIN"/>
          <w:b/>
          <w:i/>
          <w:sz w:val="22"/>
          <w:szCs w:val="22"/>
        </w:rPr>
        <w:t xml:space="preserve"> (up to $1</w:t>
      </w:r>
      <w:r w:rsidR="00FE6146">
        <w:rPr>
          <w:rFonts w:ascii="AdiHaus" w:eastAsia="Times New Roman" w:hAnsi="AdiHaus" w:cs="AdihausDIN"/>
          <w:b/>
          <w:i/>
          <w:sz w:val="22"/>
          <w:szCs w:val="22"/>
        </w:rPr>
        <w:t xml:space="preserve"> </w:t>
      </w:r>
      <w:r w:rsidR="00491A3E">
        <w:rPr>
          <w:rFonts w:ascii="AdiHaus" w:eastAsia="Times New Roman" w:hAnsi="AdiHaus" w:cs="AdihausDIN"/>
          <w:b/>
          <w:i/>
          <w:sz w:val="22"/>
          <w:szCs w:val="22"/>
        </w:rPr>
        <w:t>MM)</w:t>
      </w:r>
    </w:p>
    <w:p w14:paraId="68728B1D" w14:textId="0D4FBE7D" w:rsidR="00DC5B39" w:rsidRPr="007A3F0D" w:rsidRDefault="00DC5B39" w:rsidP="0021647F">
      <w:pPr>
        <w:spacing w:after="0" w:line="360" w:lineRule="auto"/>
        <w:jc w:val="center"/>
        <w:rPr>
          <w:rFonts w:ascii="AdiHaus" w:eastAsia="Times New Roman" w:hAnsi="AdiHaus" w:cs="AdihausDIN"/>
          <w:b/>
          <w:sz w:val="22"/>
          <w:szCs w:val="22"/>
        </w:rPr>
      </w:pPr>
    </w:p>
    <w:p w14:paraId="7CAD9F06" w14:textId="474B8AEA" w:rsidR="00393946" w:rsidRDefault="00DC5B39" w:rsidP="00DC5B39">
      <w:pPr>
        <w:spacing w:after="0" w:line="360" w:lineRule="auto"/>
        <w:jc w:val="center"/>
        <w:rPr>
          <w:rFonts w:ascii="AdiHaus" w:eastAsia="Times New Roman" w:hAnsi="AdiHaus" w:cs="AdihausDIN"/>
          <w:b/>
        </w:rPr>
      </w:pPr>
      <w:r>
        <w:rPr>
          <w:rFonts w:ascii="AdiHaus" w:eastAsiaTheme="minorEastAsia" w:hAnsi="AdiHaus"/>
          <w:noProof/>
          <w:color w:val="000000" w:themeColor="text1"/>
          <w:sz w:val="22"/>
          <w:szCs w:val="22"/>
          <w:lang w:val="en-US"/>
        </w:rPr>
        <w:drawing>
          <wp:inline distT="0" distB="0" distL="0" distR="0" wp14:anchorId="1DD42C3A" wp14:editId="6FB17E71">
            <wp:extent cx="4289196" cy="21260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7 at 15.02.4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719" cy="2129298"/>
                    </a:xfrm>
                    <a:prstGeom prst="rect">
                      <a:avLst/>
                    </a:prstGeom>
                  </pic:spPr>
                </pic:pic>
              </a:graphicData>
            </a:graphic>
          </wp:inline>
        </w:drawing>
      </w:r>
      <w:bookmarkStart w:id="0" w:name="_GoBack"/>
      <w:bookmarkEnd w:id="0"/>
    </w:p>
    <w:p w14:paraId="381D141E" w14:textId="77777777" w:rsidR="00DC5B39" w:rsidRPr="00F50FB1" w:rsidRDefault="00DC5B39" w:rsidP="00DC5B39">
      <w:pPr>
        <w:spacing w:after="0" w:line="360" w:lineRule="auto"/>
        <w:jc w:val="center"/>
        <w:rPr>
          <w:rFonts w:ascii="AdiHaus" w:eastAsia="Times New Roman" w:hAnsi="AdiHaus" w:cs="AdihausDIN"/>
          <w:b/>
        </w:rPr>
      </w:pPr>
    </w:p>
    <w:p w14:paraId="352ECE8B" w14:textId="06A97949" w:rsidR="008140A6" w:rsidRPr="00E20E3F" w:rsidRDefault="00D472A4" w:rsidP="008F26FF">
      <w:pPr>
        <w:pStyle w:val="ListParagraph"/>
        <w:numPr>
          <w:ilvl w:val="0"/>
          <w:numId w:val="5"/>
        </w:numPr>
        <w:spacing w:after="0" w:line="360" w:lineRule="auto"/>
        <w:jc w:val="both"/>
        <w:rPr>
          <w:rFonts w:ascii="AdiHaus" w:eastAsiaTheme="minorEastAsia" w:hAnsi="AdiHaus"/>
          <w:b/>
          <w:color w:val="000000" w:themeColor="text1"/>
          <w:lang w:eastAsia="zh-CN"/>
        </w:rPr>
      </w:pPr>
      <w:r w:rsidRPr="00E20E3F">
        <w:rPr>
          <w:rFonts w:ascii="AdiHaus" w:eastAsiaTheme="minorEastAsia" w:hAnsi="AdiHaus"/>
          <w:b/>
          <w:color w:val="000000" w:themeColor="text1"/>
          <w:lang w:eastAsia="zh-CN"/>
        </w:rPr>
        <w:t xml:space="preserve">adidas </w:t>
      </w:r>
      <w:r w:rsidR="00BB789F">
        <w:rPr>
          <w:rFonts w:ascii="AdiHaus" w:eastAsiaTheme="minorEastAsia" w:hAnsi="AdiHaus"/>
          <w:b/>
          <w:color w:val="000000" w:themeColor="text1"/>
          <w:lang w:eastAsia="zh-CN"/>
        </w:rPr>
        <w:t xml:space="preserve">and Parley for the Oceans are </w:t>
      </w:r>
      <w:r w:rsidRPr="00E20E3F">
        <w:rPr>
          <w:rFonts w:ascii="AdiHaus" w:eastAsiaTheme="minorEastAsia" w:hAnsi="AdiHaus"/>
          <w:b/>
          <w:color w:val="000000" w:themeColor="text1"/>
          <w:lang w:eastAsia="zh-CN"/>
        </w:rPr>
        <w:t xml:space="preserve">calling </w:t>
      </w:r>
      <w:r w:rsidR="00602EB8">
        <w:rPr>
          <w:rFonts w:ascii="AdiHaus" w:eastAsiaTheme="minorEastAsia" w:hAnsi="AdiHaus"/>
          <w:b/>
          <w:color w:val="000000" w:themeColor="text1"/>
          <w:lang w:eastAsia="zh-CN"/>
        </w:rPr>
        <w:t xml:space="preserve">on </w:t>
      </w:r>
      <w:r w:rsidR="00BB789F">
        <w:rPr>
          <w:rFonts w:ascii="AdiHaus" w:eastAsiaTheme="minorEastAsia" w:hAnsi="AdiHaus"/>
          <w:b/>
          <w:color w:val="000000" w:themeColor="text1"/>
          <w:lang w:eastAsia="zh-CN"/>
        </w:rPr>
        <w:t>their</w:t>
      </w:r>
      <w:r w:rsidR="00BB789F" w:rsidRPr="00E20E3F">
        <w:rPr>
          <w:rFonts w:ascii="AdiHaus" w:eastAsiaTheme="minorEastAsia" w:hAnsi="AdiHaus"/>
          <w:b/>
          <w:color w:val="000000" w:themeColor="text1"/>
          <w:lang w:eastAsia="zh-CN"/>
        </w:rPr>
        <w:t xml:space="preserve"> </w:t>
      </w:r>
      <w:r w:rsidRPr="00E20E3F">
        <w:rPr>
          <w:rFonts w:ascii="AdiHaus" w:eastAsiaTheme="minorEastAsia" w:hAnsi="AdiHaus"/>
          <w:b/>
          <w:color w:val="000000" w:themeColor="text1"/>
          <w:lang w:eastAsia="zh-CN"/>
        </w:rPr>
        <w:t>global communit</w:t>
      </w:r>
      <w:r w:rsidR="00BB789F">
        <w:rPr>
          <w:rFonts w:ascii="AdiHaus" w:eastAsiaTheme="minorEastAsia" w:hAnsi="AdiHaus"/>
          <w:b/>
          <w:color w:val="000000" w:themeColor="text1"/>
          <w:lang w:eastAsia="zh-CN"/>
        </w:rPr>
        <w:t>ies</w:t>
      </w:r>
      <w:r w:rsidRPr="00E20E3F">
        <w:rPr>
          <w:rFonts w:ascii="AdiHaus" w:eastAsiaTheme="minorEastAsia" w:hAnsi="AdiHaus"/>
          <w:b/>
          <w:color w:val="000000" w:themeColor="text1"/>
          <w:lang w:eastAsia="zh-CN"/>
        </w:rPr>
        <w:t xml:space="preserve"> to unite </w:t>
      </w:r>
      <w:r w:rsidR="00F1616A">
        <w:rPr>
          <w:rFonts w:ascii="AdiHaus" w:eastAsiaTheme="minorEastAsia" w:hAnsi="AdiHaus"/>
          <w:b/>
          <w:color w:val="000000" w:themeColor="text1"/>
          <w:lang w:eastAsia="zh-CN"/>
        </w:rPr>
        <w:t xml:space="preserve">for the second consecutive </w:t>
      </w:r>
      <w:r w:rsidR="00AB5458">
        <w:rPr>
          <w:rFonts w:ascii="AdiHaus" w:eastAsiaTheme="minorEastAsia" w:hAnsi="AdiHaus"/>
          <w:b/>
          <w:color w:val="000000" w:themeColor="text1"/>
          <w:lang w:eastAsia="zh-CN"/>
        </w:rPr>
        <w:t>year</w:t>
      </w:r>
      <w:r w:rsidR="00F1616A">
        <w:rPr>
          <w:rFonts w:ascii="AdiHaus" w:eastAsiaTheme="minorEastAsia" w:hAnsi="AdiHaus"/>
          <w:b/>
          <w:color w:val="000000" w:themeColor="text1"/>
          <w:lang w:eastAsia="zh-CN"/>
        </w:rPr>
        <w:t xml:space="preserve"> </w:t>
      </w:r>
      <w:r w:rsidRPr="00E20E3F">
        <w:rPr>
          <w:rFonts w:ascii="AdiHaus" w:eastAsiaTheme="minorEastAsia" w:hAnsi="AdiHaus"/>
          <w:b/>
          <w:color w:val="000000" w:themeColor="text1"/>
          <w:lang w:eastAsia="zh-CN"/>
        </w:rPr>
        <w:t>in one movement against marine plastic pollution</w:t>
      </w:r>
    </w:p>
    <w:p w14:paraId="50BE3E62" w14:textId="0D802DA6" w:rsidR="004C1513" w:rsidRPr="00E20E3F" w:rsidRDefault="00EC4FB7" w:rsidP="004C1513">
      <w:pPr>
        <w:pStyle w:val="ListParagraph"/>
        <w:numPr>
          <w:ilvl w:val="0"/>
          <w:numId w:val="5"/>
        </w:numPr>
        <w:spacing w:after="0" w:line="360" w:lineRule="auto"/>
        <w:jc w:val="both"/>
        <w:rPr>
          <w:rFonts w:ascii="AdiHaus" w:eastAsiaTheme="minorEastAsia" w:hAnsi="AdiHaus"/>
          <w:b/>
          <w:color w:val="000000" w:themeColor="text1"/>
          <w:lang w:eastAsia="zh-CN"/>
        </w:rPr>
      </w:pPr>
      <w:r w:rsidRPr="00E20E3F">
        <w:rPr>
          <w:rFonts w:ascii="AdiHaus" w:eastAsiaTheme="minorEastAsia" w:hAnsi="AdiHaus"/>
          <w:b/>
          <w:color w:val="000000" w:themeColor="text1"/>
          <w:lang w:eastAsia="zh-CN"/>
        </w:rPr>
        <w:t xml:space="preserve">adidas </w:t>
      </w:r>
      <w:r w:rsidR="00BB789F">
        <w:rPr>
          <w:rFonts w:ascii="AdiHaus" w:eastAsiaTheme="minorEastAsia" w:hAnsi="AdiHaus"/>
          <w:b/>
          <w:color w:val="000000" w:themeColor="text1"/>
          <w:lang w:eastAsia="zh-CN"/>
        </w:rPr>
        <w:t xml:space="preserve">and Parley </w:t>
      </w:r>
      <w:r w:rsidRPr="00E20E3F">
        <w:rPr>
          <w:rFonts w:ascii="AdiHaus" w:eastAsiaTheme="minorEastAsia" w:hAnsi="AdiHaus"/>
          <w:b/>
          <w:color w:val="000000" w:themeColor="text1"/>
          <w:lang w:eastAsia="zh-CN"/>
        </w:rPr>
        <w:t xml:space="preserve">will host </w:t>
      </w:r>
      <w:r w:rsidR="00D472A4" w:rsidRPr="00E20E3F">
        <w:rPr>
          <w:rFonts w:ascii="AdiHaus" w:eastAsiaTheme="minorEastAsia" w:hAnsi="AdiHaus"/>
          <w:b/>
          <w:color w:val="000000" w:themeColor="text1"/>
          <w:lang w:eastAsia="zh-CN"/>
        </w:rPr>
        <w:t xml:space="preserve">over </w:t>
      </w:r>
      <w:r w:rsidR="00AB5458">
        <w:rPr>
          <w:rFonts w:ascii="AdiHaus" w:eastAsiaTheme="minorEastAsia" w:hAnsi="AdiHaus"/>
          <w:b/>
          <w:color w:val="000000" w:themeColor="text1"/>
          <w:lang w:eastAsia="zh-CN"/>
        </w:rPr>
        <w:t xml:space="preserve">12 </w:t>
      </w:r>
      <w:r w:rsidR="004C1513" w:rsidRPr="00E20E3F">
        <w:rPr>
          <w:rFonts w:ascii="AdiHaus" w:eastAsiaTheme="minorEastAsia" w:hAnsi="AdiHaus"/>
          <w:b/>
          <w:color w:val="000000" w:themeColor="text1"/>
          <w:lang w:eastAsia="zh-CN"/>
        </w:rPr>
        <w:t xml:space="preserve">major </w:t>
      </w:r>
      <w:r w:rsidR="00F1616A">
        <w:rPr>
          <w:rFonts w:ascii="AdiHaus" w:eastAsiaTheme="minorEastAsia" w:hAnsi="AdiHaus"/>
          <w:b/>
          <w:color w:val="000000" w:themeColor="text1"/>
          <w:lang w:eastAsia="zh-CN"/>
        </w:rPr>
        <w:t xml:space="preserve">running </w:t>
      </w:r>
      <w:r w:rsidR="004C1513" w:rsidRPr="00E20E3F">
        <w:rPr>
          <w:rFonts w:ascii="AdiHaus" w:eastAsiaTheme="minorEastAsia" w:hAnsi="AdiHaus"/>
          <w:b/>
          <w:color w:val="000000" w:themeColor="text1"/>
          <w:lang w:eastAsia="zh-CN"/>
        </w:rPr>
        <w:t xml:space="preserve">events across six </w:t>
      </w:r>
      <w:r w:rsidRPr="00E20E3F">
        <w:rPr>
          <w:rFonts w:ascii="AdiHaus" w:eastAsiaTheme="minorEastAsia" w:hAnsi="AdiHaus"/>
          <w:b/>
          <w:color w:val="000000" w:themeColor="text1"/>
          <w:lang w:eastAsia="zh-CN"/>
        </w:rPr>
        <w:t xml:space="preserve">key </w:t>
      </w:r>
      <w:r w:rsidR="004C1513" w:rsidRPr="00E20E3F">
        <w:rPr>
          <w:rFonts w:ascii="AdiHaus" w:eastAsiaTheme="minorEastAsia" w:hAnsi="AdiHaus"/>
          <w:b/>
          <w:color w:val="000000" w:themeColor="text1"/>
          <w:lang w:eastAsia="zh-CN"/>
        </w:rPr>
        <w:t>cities</w:t>
      </w:r>
      <w:r w:rsidR="005A51E6">
        <w:rPr>
          <w:rFonts w:ascii="AdiHaus" w:eastAsiaTheme="minorEastAsia" w:hAnsi="AdiHaus"/>
          <w:b/>
          <w:color w:val="000000" w:themeColor="text1"/>
          <w:lang w:eastAsia="zh-CN"/>
        </w:rPr>
        <w:t xml:space="preserve"> globally</w:t>
      </w:r>
      <w:r w:rsidR="00491A3E">
        <w:rPr>
          <w:rFonts w:ascii="AdiHaus" w:eastAsiaTheme="minorEastAsia" w:hAnsi="AdiHaus"/>
          <w:b/>
          <w:color w:val="000000" w:themeColor="text1"/>
          <w:lang w:eastAsia="zh-CN"/>
        </w:rPr>
        <w:t>,</w:t>
      </w:r>
      <w:r w:rsidR="004C1513" w:rsidRPr="00E20E3F">
        <w:rPr>
          <w:rFonts w:ascii="AdiHaus" w:eastAsiaTheme="minorEastAsia" w:hAnsi="AdiHaus"/>
          <w:b/>
          <w:color w:val="000000" w:themeColor="text1"/>
          <w:lang w:eastAsia="zh-CN"/>
        </w:rPr>
        <w:t xml:space="preserve"> </w:t>
      </w:r>
      <w:r w:rsidR="00491A3E">
        <w:rPr>
          <w:rFonts w:ascii="AdiHaus" w:eastAsiaTheme="minorEastAsia" w:hAnsi="AdiHaus"/>
          <w:b/>
          <w:color w:val="000000" w:themeColor="text1"/>
          <w:lang w:eastAsia="zh-CN"/>
        </w:rPr>
        <w:t>including Los Angeles on June 8</w:t>
      </w:r>
      <w:r w:rsidR="00FE6146" w:rsidRPr="00365C18">
        <w:rPr>
          <w:rFonts w:ascii="AdiHaus" w:eastAsiaTheme="minorEastAsia" w:hAnsi="AdiHaus"/>
          <w:b/>
          <w:color w:val="000000" w:themeColor="text1"/>
          <w:vertAlign w:val="superscript"/>
          <w:lang w:eastAsia="zh-CN"/>
        </w:rPr>
        <w:t>th</w:t>
      </w:r>
      <w:r w:rsidR="00FE6146">
        <w:rPr>
          <w:rFonts w:ascii="AdiHaus" w:eastAsiaTheme="minorEastAsia" w:hAnsi="AdiHaus"/>
          <w:b/>
          <w:color w:val="000000" w:themeColor="text1"/>
          <w:lang w:eastAsia="zh-CN"/>
        </w:rPr>
        <w:t xml:space="preserve"> </w:t>
      </w:r>
      <w:r w:rsidR="00491A3E">
        <w:rPr>
          <w:rFonts w:ascii="AdiHaus" w:eastAsiaTheme="minorEastAsia" w:hAnsi="AdiHaus"/>
          <w:b/>
          <w:color w:val="000000" w:themeColor="text1"/>
          <w:lang w:eastAsia="zh-CN"/>
        </w:rPr>
        <w:t>and New York on June 27</w:t>
      </w:r>
      <w:r w:rsidR="00FE6146" w:rsidRPr="00365C18">
        <w:rPr>
          <w:rFonts w:ascii="AdiHaus" w:eastAsiaTheme="minorEastAsia" w:hAnsi="AdiHaus"/>
          <w:b/>
          <w:color w:val="000000" w:themeColor="text1"/>
          <w:vertAlign w:val="superscript"/>
          <w:lang w:eastAsia="zh-CN"/>
        </w:rPr>
        <w:t>th</w:t>
      </w:r>
      <w:r w:rsidR="00491A3E">
        <w:rPr>
          <w:rFonts w:ascii="AdiHaus" w:eastAsiaTheme="minorEastAsia" w:hAnsi="AdiHaus"/>
          <w:b/>
          <w:color w:val="000000" w:themeColor="text1"/>
          <w:lang w:eastAsia="zh-CN"/>
        </w:rPr>
        <w:t>, plus</w:t>
      </w:r>
      <w:r w:rsidR="00491A3E" w:rsidRPr="00E20E3F">
        <w:rPr>
          <w:rFonts w:ascii="AdiHaus" w:eastAsiaTheme="minorEastAsia" w:hAnsi="AdiHaus"/>
          <w:b/>
          <w:color w:val="000000" w:themeColor="text1"/>
          <w:lang w:eastAsia="zh-CN"/>
        </w:rPr>
        <w:t xml:space="preserve"> </w:t>
      </w:r>
      <w:r w:rsidR="00022CB0" w:rsidRPr="00E20E3F">
        <w:rPr>
          <w:rFonts w:ascii="AdiHaus" w:eastAsiaTheme="minorEastAsia" w:hAnsi="AdiHaus"/>
          <w:b/>
          <w:color w:val="000000" w:themeColor="text1"/>
          <w:lang w:eastAsia="zh-CN"/>
        </w:rPr>
        <w:t xml:space="preserve">weekly running activities </w:t>
      </w:r>
      <w:r w:rsidR="00A37111">
        <w:rPr>
          <w:rFonts w:ascii="AdiHaus" w:eastAsiaTheme="minorEastAsia" w:hAnsi="AdiHaus"/>
          <w:b/>
          <w:color w:val="000000" w:themeColor="text1"/>
          <w:lang w:eastAsia="zh-CN"/>
        </w:rPr>
        <w:t>with</w:t>
      </w:r>
      <w:r w:rsidR="00022CB0" w:rsidRPr="00E20E3F">
        <w:rPr>
          <w:rFonts w:ascii="AdiHaus" w:eastAsiaTheme="minorEastAsia" w:hAnsi="AdiHaus"/>
          <w:b/>
          <w:color w:val="000000" w:themeColor="text1"/>
          <w:lang w:eastAsia="zh-CN"/>
        </w:rPr>
        <w:t xml:space="preserve"> 50 adidas Runners communities worldwide </w:t>
      </w:r>
    </w:p>
    <w:p w14:paraId="3C0F0D78" w14:textId="419F802A" w:rsidR="00D472A4" w:rsidRPr="00E20E3F" w:rsidRDefault="00F50FB1" w:rsidP="008140A6">
      <w:pPr>
        <w:pStyle w:val="ListParagraph"/>
        <w:numPr>
          <w:ilvl w:val="0"/>
          <w:numId w:val="5"/>
        </w:numPr>
        <w:spacing w:after="0" w:line="360" w:lineRule="auto"/>
        <w:jc w:val="both"/>
        <w:rPr>
          <w:rFonts w:ascii="AdiHaus" w:eastAsiaTheme="minorEastAsia" w:hAnsi="AdiHaus"/>
          <w:b/>
          <w:color w:val="000000" w:themeColor="text1"/>
          <w:lang w:eastAsia="zh-CN"/>
        </w:rPr>
      </w:pPr>
      <w:r w:rsidRPr="00E20E3F">
        <w:rPr>
          <w:rFonts w:ascii="AdiHaus" w:eastAsiaTheme="minorEastAsia" w:hAnsi="AdiHaus"/>
          <w:b/>
          <w:color w:val="000000" w:themeColor="text1"/>
          <w:lang w:eastAsia="zh-CN"/>
        </w:rPr>
        <w:t xml:space="preserve">For </w:t>
      </w:r>
      <w:r w:rsidR="00F33A91">
        <w:rPr>
          <w:rFonts w:ascii="AdiHaus" w:eastAsiaTheme="minorEastAsia" w:hAnsi="AdiHaus"/>
          <w:b/>
          <w:color w:val="000000" w:themeColor="text1"/>
          <w:lang w:eastAsia="zh-CN"/>
        </w:rPr>
        <w:t xml:space="preserve">every </w:t>
      </w:r>
      <w:r w:rsidR="005A51E6">
        <w:rPr>
          <w:rFonts w:ascii="AdiHaus" w:eastAsiaTheme="minorEastAsia" w:hAnsi="AdiHaus"/>
          <w:b/>
          <w:color w:val="000000" w:themeColor="text1"/>
          <w:lang w:eastAsia="zh-CN"/>
        </w:rPr>
        <w:t>km</w:t>
      </w:r>
      <w:r w:rsidRPr="00E20E3F">
        <w:rPr>
          <w:rFonts w:ascii="AdiHaus" w:eastAsiaTheme="minorEastAsia" w:hAnsi="AdiHaus"/>
          <w:b/>
          <w:color w:val="000000" w:themeColor="text1"/>
          <w:lang w:eastAsia="zh-CN"/>
        </w:rPr>
        <w:t xml:space="preserve"> </w:t>
      </w:r>
      <w:r w:rsidR="00AB5458">
        <w:rPr>
          <w:rFonts w:ascii="AdiHaus" w:eastAsiaTheme="minorEastAsia" w:hAnsi="AdiHaus"/>
          <w:b/>
          <w:color w:val="000000" w:themeColor="text1"/>
          <w:lang w:eastAsia="zh-CN"/>
        </w:rPr>
        <w:t>completed</w:t>
      </w:r>
      <w:r w:rsidR="00F33A91">
        <w:rPr>
          <w:rFonts w:ascii="AdiHaus" w:eastAsiaTheme="minorEastAsia" w:hAnsi="AdiHaus"/>
          <w:b/>
          <w:color w:val="000000" w:themeColor="text1"/>
          <w:lang w:eastAsia="zh-CN"/>
        </w:rPr>
        <w:t xml:space="preserve"> and logged </w:t>
      </w:r>
      <w:r w:rsidR="00896C65">
        <w:rPr>
          <w:rFonts w:ascii="AdiHaus" w:eastAsiaTheme="minorEastAsia" w:hAnsi="AdiHaus"/>
          <w:b/>
          <w:color w:val="000000" w:themeColor="text1"/>
          <w:lang w:eastAsia="zh-CN"/>
        </w:rPr>
        <w:t>from June 8</w:t>
      </w:r>
      <w:r w:rsidR="00FE6146" w:rsidRPr="00365C18">
        <w:rPr>
          <w:rFonts w:ascii="AdiHaus" w:eastAsiaTheme="minorEastAsia" w:hAnsi="AdiHaus"/>
          <w:b/>
          <w:color w:val="000000" w:themeColor="text1"/>
          <w:vertAlign w:val="superscript"/>
          <w:lang w:eastAsia="zh-CN"/>
        </w:rPr>
        <w:t>th</w:t>
      </w:r>
      <w:r w:rsidR="00FE6146">
        <w:rPr>
          <w:rFonts w:ascii="AdiHaus" w:eastAsiaTheme="minorEastAsia" w:hAnsi="AdiHaus"/>
          <w:b/>
          <w:color w:val="000000" w:themeColor="text1"/>
          <w:lang w:eastAsia="zh-CN"/>
        </w:rPr>
        <w:t xml:space="preserve"> </w:t>
      </w:r>
      <w:r w:rsidR="00896C65">
        <w:rPr>
          <w:rFonts w:ascii="AdiHaus" w:eastAsiaTheme="minorEastAsia" w:hAnsi="AdiHaus"/>
          <w:b/>
          <w:color w:val="000000" w:themeColor="text1"/>
          <w:lang w:eastAsia="zh-CN"/>
        </w:rPr>
        <w:t>through July 8</w:t>
      </w:r>
      <w:r w:rsidR="00FE6146" w:rsidRPr="00365C18">
        <w:rPr>
          <w:rFonts w:ascii="AdiHaus" w:eastAsiaTheme="minorEastAsia" w:hAnsi="AdiHaus"/>
          <w:b/>
          <w:color w:val="000000" w:themeColor="text1"/>
          <w:vertAlign w:val="superscript"/>
          <w:lang w:eastAsia="zh-CN"/>
        </w:rPr>
        <w:t>th</w:t>
      </w:r>
      <w:r w:rsidRPr="00E20E3F">
        <w:rPr>
          <w:rFonts w:ascii="AdiHaus" w:eastAsiaTheme="minorEastAsia" w:hAnsi="AdiHaus"/>
          <w:b/>
          <w:color w:val="000000" w:themeColor="text1"/>
          <w:lang w:eastAsia="zh-CN"/>
        </w:rPr>
        <w:t xml:space="preserve">, </w:t>
      </w:r>
      <w:r w:rsidR="00D472A4" w:rsidRPr="00E20E3F">
        <w:rPr>
          <w:rFonts w:ascii="AdiHaus" w:eastAsiaTheme="minorEastAsia" w:hAnsi="AdiHaus"/>
          <w:b/>
          <w:color w:val="000000" w:themeColor="text1"/>
          <w:lang w:eastAsia="zh-CN"/>
        </w:rPr>
        <w:t xml:space="preserve">adidas will </w:t>
      </w:r>
      <w:r w:rsidRPr="00E20E3F">
        <w:rPr>
          <w:rFonts w:ascii="AdiHaus" w:eastAsiaTheme="minorEastAsia" w:hAnsi="AdiHaus"/>
          <w:b/>
          <w:color w:val="000000" w:themeColor="text1"/>
          <w:lang w:eastAsia="zh-CN"/>
        </w:rPr>
        <w:t xml:space="preserve">contribute </w:t>
      </w:r>
      <w:r w:rsidR="00F33A91">
        <w:rPr>
          <w:rFonts w:ascii="AdiHaus" w:eastAsiaTheme="minorEastAsia" w:hAnsi="AdiHaus"/>
          <w:b/>
          <w:color w:val="000000" w:themeColor="text1"/>
          <w:lang w:eastAsia="zh-CN"/>
        </w:rPr>
        <w:t>$</w:t>
      </w:r>
      <w:r w:rsidR="00D472A4" w:rsidRPr="00E20E3F">
        <w:rPr>
          <w:rFonts w:ascii="AdiHaus" w:eastAsiaTheme="minorEastAsia" w:hAnsi="AdiHaus"/>
          <w:b/>
          <w:color w:val="000000" w:themeColor="text1"/>
          <w:lang w:eastAsia="zh-CN"/>
        </w:rPr>
        <w:t xml:space="preserve">1 </w:t>
      </w:r>
      <w:r w:rsidR="00F33A91">
        <w:rPr>
          <w:rFonts w:ascii="AdiHaus" w:eastAsiaTheme="minorEastAsia" w:hAnsi="AdiHaus"/>
          <w:b/>
          <w:color w:val="000000" w:themeColor="text1"/>
          <w:lang w:eastAsia="zh-CN"/>
        </w:rPr>
        <w:t xml:space="preserve">dollar </w:t>
      </w:r>
      <w:r w:rsidR="00D472A4" w:rsidRPr="00E20E3F">
        <w:rPr>
          <w:rFonts w:ascii="AdiHaus" w:eastAsiaTheme="minorEastAsia" w:hAnsi="AdiHaus"/>
          <w:b/>
          <w:color w:val="000000" w:themeColor="text1"/>
          <w:lang w:eastAsia="zh-CN"/>
        </w:rPr>
        <w:t xml:space="preserve">to </w:t>
      </w:r>
      <w:r w:rsidR="00061166">
        <w:rPr>
          <w:rFonts w:ascii="AdiHaus" w:eastAsiaTheme="minorEastAsia" w:hAnsi="AdiHaus"/>
          <w:b/>
          <w:color w:val="000000" w:themeColor="text1"/>
          <w:lang w:eastAsia="zh-CN"/>
        </w:rPr>
        <w:t xml:space="preserve">the </w:t>
      </w:r>
      <w:r w:rsidR="00D472A4" w:rsidRPr="00E20E3F">
        <w:rPr>
          <w:rFonts w:ascii="AdiHaus" w:eastAsiaTheme="minorEastAsia" w:hAnsi="AdiHaus"/>
          <w:b/>
          <w:color w:val="000000" w:themeColor="text1"/>
          <w:lang w:eastAsia="zh-CN"/>
        </w:rPr>
        <w:t xml:space="preserve">Parley Ocean </w:t>
      </w:r>
      <w:r w:rsidR="00D53D3B">
        <w:rPr>
          <w:rFonts w:ascii="AdiHaus" w:eastAsiaTheme="minorEastAsia" w:hAnsi="AdiHaus"/>
          <w:b/>
          <w:color w:val="000000" w:themeColor="text1"/>
          <w:lang w:eastAsia="zh-CN"/>
        </w:rPr>
        <w:t>Plastic</w:t>
      </w:r>
      <w:r w:rsidR="00061166">
        <w:rPr>
          <w:rFonts w:ascii="AdiHaus" w:eastAsiaTheme="minorEastAsia" w:hAnsi="AdiHaus"/>
          <w:b/>
          <w:color w:val="000000" w:themeColor="text1"/>
          <w:lang w:eastAsia="zh-CN"/>
        </w:rPr>
        <w:t xml:space="preserve"> </w:t>
      </w:r>
      <w:r w:rsidR="00D472A4" w:rsidRPr="00E20E3F">
        <w:rPr>
          <w:rFonts w:ascii="AdiHaus" w:eastAsiaTheme="minorEastAsia" w:hAnsi="AdiHaus"/>
          <w:b/>
          <w:color w:val="000000" w:themeColor="text1"/>
          <w:lang w:eastAsia="zh-CN"/>
        </w:rPr>
        <w:t>Program</w:t>
      </w:r>
      <w:r w:rsidR="00F33A91">
        <w:rPr>
          <w:rFonts w:ascii="AdiHaus" w:eastAsiaTheme="minorEastAsia" w:hAnsi="AdiHaus"/>
          <w:b/>
          <w:color w:val="000000" w:themeColor="text1"/>
          <w:lang w:eastAsia="zh-CN"/>
        </w:rPr>
        <w:t xml:space="preserve"> (up to $1 million)</w:t>
      </w:r>
    </w:p>
    <w:p w14:paraId="49E2806B" w14:textId="1DCDE5DF" w:rsidR="00C46A5E" w:rsidRPr="00E20E3F" w:rsidRDefault="00CE5A12" w:rsidP="00C46A5E">
      <w:pPr>
        <w:pStyle w:val="ListParagraph"/>
        <w:numPr>
          <w:ilvl w:val="0"/>
          <w:numId w:val="5"/>
        </w:numPr>
        <w:spacing w:after="0" w:line="360" w:lineRule="auto"/>
        <w:jc w:val="both"/>
        <w:rPr>
          <w:rFonts w:ascii="AdiHaus" w:eastAsiaTheme="minorEastAsia" w:hAnsi="AdiHaus"/>
          <w:b/>
          <w:color w:val="000000" w:themeColor="text1"/>
          <w:lang w:eastAsia="zh-CN"/>
        </w:rPr>
      </w:pPr>
      <w:r>
        <w:rPr>
          <w:rFonts w:ascii="AdiHaus" w:eastAsiaTheme="minorEastAsia" w:hAnsi="AdiHaus"/>
          <w:b/>
          <w:color w:val="000000" w:themeColor="text1"/>
          <w:lang w:eastAsia="zh-CN"/>
        </w:rPr>
        <w:t>20</w:t>
      </w:r>
      <w:r w:rsidRPr="00E20E3F">
        <w:rPr>
          <w:rFonts w:ascii="AdiHaus" w:eastAsiaTheme="minorEastAsia" w:hAnsi="AdiHaus"/>
          <w:b/>
          <w:color w:val="000000" w:themeColor="text1"/>
          <w:lang w:eastAsia="zh-CN"/>
        </w:rPr>
        <w:t xml:space="preserve"> </w:t>
      </w:r>
      <w:r w:rsidR="00CA1305" w:rsidRPr="00E20E3F">
        <w:rPr>
          <w:rFonts w:ascii="AdiHaus" w:eastAsiaTheme="minorEastAsia" w:hAnsi="AdiHaus"/>
          <w:b/>
          <w:color w:val="000000" w:themeColor="text1"/>
          <w:lang w:eastAsia="zh-CN"/>
        </w:rPr>
        <w:t>worl</w:t>
      </w:r>
      <w:r w:rsidR="00DE60F0">
        <w:rPr>
          <w:rFonts w:ascii="AdiHaus" w:eastAsiaTheme="minorEastAsia" w:hAnsi="AdiHaus"/>
          <w:b/>
          <w:color w:val="000000" w:themeColor="text1"/>
          <w:lang w:eastAsia="zh-CN"/>
        </w:rPr>
        <w:t>d-r</w:t>
      </w:r>
      <w:r w:rsidR="00CA1305" w:rsidRPr="00E20E3F">
        <w:rPr>
          <w:rFonts w:ascii="AdiHaus" w:eastAsiaTheme="minorEastAsia" w:hAnsi="AdiHaus"/>
          <w:b/>
          <w:color w:val="000000" w:themeColor="text1"/>
          <w:lang w:eastAsia="zh-CN"/>
        </w:rPr>
        <w:t xml:space="preserve">enowned </w:t>
      </w:r>
      <w:r w:rsidR="00DC6B4C" w:rsidRPr="00E20E3F">
        <w:rPr>
          <w:rFonts w:ascii="AdiHaus" w:eastAsiaTheme="minorEastAsia" w:hAnsi="AdiHaus"/>
          <w:b/>
          <w:color w:val="000000" w:themeColor="text1"/>
          <w:lang w:eastAsia="zh-CN"/>
        </w:rPr>
        <w:t>cross-category</w:t>
      </w:r>
      <w:r w:rsidR="00840E31" w:rsidRPr="00E20E3F">
        <w:rPr>
          <w:rFonts w:ascii="AdiHaus" w:eastAsiaTheme="minorEastAsia" w:hAnsi="AdiHaus"/>
          <w:b/>
          <w:color w:val="000000" w:themeColor="text1"/>
          <w:lang w:eastAsia="zh-CN"/>
        </w:rPr>
        <w:t xml:space="preserve"> adidas</w:t>
      </w:r>
      <w:r w:rsidR="00DC6B4C" w:rsidRPr="00E20E3F">
        <w:rPr>
          <w:rFonts w:ascii="AdiHaus" w:eastAsiaTheme="minorEastAsia" w:hAnsi="AdiHaus"/>
          <w:b/>
          <w:color w:val="000000" w:themeColor="text1"/>
          <w:lang w:eastAsia="zh-CN"/>
        </w:rPr>
        <w:t xml:space="preserve"> </w:t>
      </w:r>
      <w:r w:rsidR="00C46A5E" w:rsidRPr="00E20E3F">
        <w:rPr>
          <w:rFonts w:ascii="AdiHaus" w:eastAsiaTheme="minorEastAsia" w:hAnsi="AdiHaus"/>
          <w:b/>
          <w:color w:val="000000" w:themeColor="text1"/>
          <w:lang w:eastAsia="zh-CN"/>
        </w:rPr>
        <w:t xml:space="preserve">athletes join the Parley Ocean Squad to </w:t>
      </w:r>
      <w:r w:rsidR="00CA1305" w:rsidRPr="00E20E3F">
        <w:rPr>
          <w:rFonts w:ascii="AdiHaus" w:eastAsiaTheme="minorEastAsia" w:hAnsi="AdiHaus"/>
          <w:b/>
          <w:color w:val="000000" w:themeColor="text1"/>
          <w:lang w:eastAsia="zh-CN"/>
        </w:rPr>
        <w:t>increase</w:t>
      </w:r>
      <w:r w:rsidR="00C46A5E" w:rsidRPr="00E20E3F">
        <w:rPr>
          <w:rFonts w:ascii="AdiHaus" w:eastAsiaTheme="minorEastAsia" w:hAnsi="AdiHaus"/>
          <w:b/>
          <w:color w:val="000000" w:themeColor="text1"/>
          <w:lang w:eastAsia="zh-CN"/>
        </w:rPr>
        <w:t xml:space="preserve"> awareness for the cause</w:t>
      </w:r>
      <w:r w:rsidR="00DE60F0">
        <w:rPr>
          <w:rFonts w:ascii="AdiHaus" w:eastAsiaTheme="minorEastAsia" w:hAnsi="AdiHaus"/>
          <w:b/>
          <w:color w:val="000000" w:themeColor="text1"/>
          <w:lang w:eastAsia="zh-CN"/>
        </w:rPr>
        <w:t>,</w:t>
      </w:r>
      <w:r w:rsidR="00C46A5E" w:rsidRPr="00E20E3F">
        <w:rPr>
          <w:rFonts w:ascii="AdiHaus" w:eastAsiaTheme="minorEastAsia" w:hAnsi="AdiHaus"/>
          <w:b/>
          <w:color w:val="000000" w:themeColor="text1"/>
          <w:lang w:eastAsia="zh-CN"/>
        </w:rPr>
        <w:t xml:space="preserve"> </w:t>
      </w:r>
      <w:r w:rsidR="007A6B1F">
        <w:rPr>
          <w:rFonts w:ascii="AdiHaus" w:eastAsiaTheme="minorEastAsia" w:hAnsi="AdiHaus"/>
          <w:b/>
          <w:color w:val="000000" w:themeColor="text1"/>
          <w:lang w:eastAsia="zh-CN"/>
        </w:rPr>
        <w:t>including Shaunae Miller</w:t>
      </w:r>
      <w:r w:rsidR="00684751">
        <w:rPr>
          <w:rFonts w:ascii="AdiHaus" w:eastAsiaTheme="minorEastAsia" w:hAnsi="AdiHaus"/>
          <w:b/>
          <w:color w:val="000000" w:themeColor="text1"/>
          <w:lang w:eastAsia="zh-CN"/>
        </w:rPr>
        <w:t xml:space="preserve">, Tori Bowie and </w:t>
      </w:r>
      <w:r w:rsidR="007A6B1F">
        <w:rPr>
          <w:rFonts w:ascii="AdiHaus" w:eastAsiaTheme="minorEastAsia" w:hAnsi="AdiHaus"/>
          <w:b/>
          <w:color w:val="000000" w:themeColor="text1"/>
          <w:lang w:eastAsia="zh-CN"/>
        </w:rPr>
        <w:t xml:space="preserve">Wayde Van Niekerk </w:t>
      </w:r>
    </w:p>
    <w:p w14:paraId="5B3F43F7" w14:textId="7EF864EA" w:rsidR="00022CB0" w:rsidRPr="00E20E3F" w:rsidRDefault="000559DC" w:rsidP="00C46A5E">
      <w:pPr>
        <w:pStyle w:val="ListParagraph"/>
        <w:numPr>
          <w:ilvl w:val="0"/>
          <w:numId w:val="5"/>
        </w:numPr>
        <w:spacing w:after="0" w:line="360" w:lineRule="auto"/>
        <w:jc w:val="both"/>
        <w:rPr>
          <w:rFonts w:ascii="AdiHaus" w:eastAsiaTheme="minorEastAsia" w:hAnsi="AdiHaus"/>
          <w:b/>
          <w:color w:val="000000" w:themeColor="text1"/>
          <w:lang w:eastAsia="zh-CN"/>
        </w:rPr>
      </w:pPr>
      <w:r>
        <w:rPr>
          <w:rFonts w:ascii="AdiHaus" w:eastAsiaTheme="minorEastAsia" w:hAnsi="AdiHaus"/>
          <w:b/>
          <w:color w:val="000000" w:themeColor="text1"/>
          <w:lang w:eastAsia="zh-CN"/>
        </w:rPr>
        <w:t>S</w:t>
      </w:r>
      <w:r w:rsidR="00F50FB1" w:rsidRPr="00E20E3F">
        <w:rPr>
          <w:rFonts w:ascii="AdiHaus" w:eastAsiaTheme="minorEastAsia" w:hAnsi="AdiHaus"/>
          <w:b/>
          <w:color w:val="000000" w:themeColor="text1"/>
          <w:lang w:eastAsia="zh-CN"/>
        </w:rPr>
        <w:t>ig</w:t>
      </w:r>
      <w:r w:rsidR="00DE60F0">
        <w:rPr>
          <w:rFonts w:ascii="AdiHaus" w:eastAsiaTheme="minorEastAsia" w:hAnsi="AdiHaus"/>
          <w:b/>
          <w:color w:val="000000" w:themeColor="text1"/>
          <w:lang w:eastAsia="zh-CN"/>
        </w:rPr>
        <w:t>n u</w:t>
      </w:r>
      <w:r w:rsidR="00F50FB1" w:rsidRPr="00E20E3F">
        <w:rPr>
          <w:rFonts w:ascii="AdiHaus" w:eastAsiaTheme="minorEastAsia" w:hAnsi="AdiHaus"/>
          <w:b/>
          <w:color w:val="000000" w:themeColor="text1"/>
          <w:lang w:eastAsia="zh-CN"/>
        </w:rPr>
        <w:t xml:space="preserve">p on </w:t>
      </w:r>
      <w:r w:rsidR="00022CB0" w:rsidRPr="00E20E3F">
        <w:rPr>
          <w:rFonts w:ascii="AdiHaus" w:eastAsiaTheme="minorEastAsia" w:hAnsi="AdiHaus"/>
          <w:b/>
          <w:color w:val="000000" w:themeColor="text1"/>
          <w:lang w:eastAsia="zh-CN"/>
        </w:rPr>
        <w:t>adidas.com/parley</w:t>
      </w:r>
      <w:r w:rsidR="00F50FB1" w:rsidRPr="00E20E3F">
        <w:rPr>
          <w:rFonts w:ascii="AdiHaus" w:eastAsiaTheme="minorEastAsia" w:hAnsi="AdiHaus"/>
          <w:b/>
          <w:color w:val="000000" w:themeColor="text1"/>
          <w:lang w:eastAsia="zh-CN"/>
        </w:rPr>
        <w:t xml:space="preserve"> and follow #adidasParley, #RunForTheOceans</w:t>
      </w:r>
    </w:p>
    <w:p w14:paraId="05A08B06" w14:textId="2CFEA4C4" w:rsidR="000570CB" w:rsidRDefault="000570CB" w:rsidP="00DC5B39">
      <w:pPr>
        <w:spacing w:after="0" w:line="360" w:lineRule="auto"/>
        <w:jc w:val="center"/>
        <w:rPr>
          <w:rFonts w:ascii="AdiHaus" w:eastAsia="Times New Roman" w:hAnsi="AdiHaus" w:cs="AdihausDIN"/>
          <w:b/>
        </w:rPr>
      </w:pPr>
    </w:p>
    <w:p w14:paraId="6CE9FE01" w14:textId="1385922D" w:rsidR="009616A4" w:rsidRDefault="00732016" w:rsidP="007A7904">
      <w:pPr>
        <w:spacing w:after="0" w:line="360" w:lineRule="auto"/>
        <w:jc w:val="both"/>
        <w:rPr>
          <w:rFonts w:ascii="AdiHaus" w:eastAsiaTheme="minorEastAsia" w:hAnsi="AdiHaus"/>
          <w:color w:val="000000" w:themeColor="text1"/>
          <w:sz w:val="22"/>
          <w:szCs w:val="22"/>
          <w:lang w:eastAsia="zh-CN"/>
        </w:rPr>
      </w:pPr>
      <w:r>
        <w:rPr>
          <w:rFonts w:ascii="AdiHaus" w:eastAsiaTheme="minorEastAsia" w:hAnsi="AdiHaus"/>
          <w:b/>
          <w:color w:val="000000" w:themeColor="text1"/>
          <w:sz w:val="22"/>
          <w:szCs w:val="22"/>
          <w:lang w:eastAsia="zh-CN"/>
        </w:rPr>
        <w:t>Portland</w:t>
      </w:r>
      <w:r w:rsidR="00AB3326" w:rsidRPr="003610A2">
        <w:rPr>
          <w:rFonts w:ascii="AdiHaus" w:eastAsiaTheme="minorEastAsia" w:hAnsi="AdiHaus"/>
          <w:b/>
          <w:color w:val="000000" w:themeColor="text1"/>
          <w:sz w:val="22"/>
          <w:szCs w:val="22"/>
          <w:lang w:eastAsia="zh-CN"/>
        </w:rPr>
        <w:t>,</w:t>
      </w:r>
      <w:r>
        <w:rPr>
          <w:rFonts w:ascii="AdiHaus" w:eastAsiaTheme="minorEastAsia" w:hAnsi="AdiHaus"/>
          <w:b/>
          <w:color w:val="000000" w:themeColor="text1"/>
          <w:sz w:val="22"/>
          <w:szCs w:val="22"/>
          <w:lang w:eastAsia="zh-CN"/>
        </w:rPr>
        <w:t xml:space="preserve"> Ore.</w:t>
      </w:r>
      <w:r w:rsidR="00C45C0C">
        <w:rPr>
          <w:rFonts w:ascii="AdiHaus" w:eastAsiaTheme="minorEastAsia" w:hAnsi="AdiHaus"/>
          <w:b/>
          <w:color w:val="000000" w:themeColor="text1"/>
          <w:sz w:val="22"/>
          <w:szCs w:val="22"/>
          <w:lang w:eastAsia="zh-CN"/>
        </w:rPr>
        <w:t>,</w:t>
      </w:r>
      <w:r w:rsidR="00AB3326" w:rsidRPr="003610A2">
        <w:rPr>
          <w:rFonts w:ascii="AdiHaus" w:eastAsiaTheme="minorEastAsia" w:hAnsi="AdiHaus"/>
          <w:b/>
          <w:color w:val="000000" w:themeColor="text1"/>
          <w:sz w:val="22"/>
          <w:szCs w:val="22"/>
          <w:lang w:eastAsia="zh-CN"/>
        </w:rPr>
        <w:t xml:space="preserve"> </w:t>
      </w:r>
      <w:r w:rsidR="00491A3E">
        <w:rPr>
          <w:rFonts w:ascii="AdiHaus" w:eastAsiaTheme="minorEastAsia" w:hAnsi="AdiHaus"/>
          <w:b/>
          <w:color w:val="000000" w:themeColor="text1"/>
          <w:sz w:val="22"/>
          <w:szCs w:val="22"/>
          <w:lang w:eastAsia="zh-CN"/>
        </w:rPr>
        <w:t>May 31</w:t>
      </w:r>
      <w:r w:rsidR="00FE6146" w:rsidRPr="00365C18">
        <w:rPr>
          <w:rFonts w:ascii="AdiHaus" w:eastAsiaTheme="minorEastAsia" w:hAnsi="AdiHaus"/>
          <w:b/>
          <w:color w:val="000000" w:themeColor="text1"/>
          <w:sz w:val="22"/>
          <w:szCs w:val="22"/>
          <w:vertAlign w:val="superscript"/>
          <w:lang w:eastAsia="zh-CN"/>
        </w:rPr>
        <w:t>st</w:t>
      </w:r>
      <w:r w:rsidR="00FE6146">
        <w:rPr>
          <w:rFonts w:ascii="AdiHaus" w:eastAsiaTheme="minorEastAsia" w:hAnsi="AdiHaus"/>
          <w:b/>
          <w:color w:val="000000" w:themeColor="text1"/>
          <w:sz w:val="22"/>
          <w:szCs w:val="22"/>
          <w:lang w:eastAsia="zh-CN"/>
        </w:rPr>
        <w:t xml:space="preserve"> </w:t>
      </w:r>
      <w:r w:rsidR="00AB3326" w:rsidRPr="003610A2">
        <w:rPr>
          <w:rFonts w:ascii="AdiHaus" w:eastAsiaTheme="minorEastAsia" w:hAnsi="AdiHaus"/>
          <w:b/>
          <w:color w:val="000000" w:themeColor="text1"/>
          <w:sz w:val="22"/>
          <w:szCs w:val="22"/>
          <w:lang w:eastAsia="zh-CN"/>
        </w:rPr>
        <w:t>201</w:t>
      </w:r>
      <w:r w:rsidR="003610A2">
        <w:rPr>
          <w:rFonts w:ascii="AdiHaus" w:eastAsiaTheme="minorEastAsia" w:hAnsi="AdiHaus"/>
          <w:b/>
          <w:color w:val="000000" w:themeColor="text1"/>
          <w:sz w:val="22"/>
          <w:szCs w:val="22"/>
          <w:lang w:eastAsia="zh-CN"/>
        </w:rPr>
        <w:t>8</w:t>
      </w:r>
      <w:r w:rsidR="00AB3326" w:rsidRPr="003610A2">
        <w:rPr>
          <w:rFonts w:ascii="AdiHaus" w:eastAsiaTheme="minorEastAsia" w:hAnsi="AdiHaus"/>
          <w:b/>
          <w:color w:val="000000" w:themeColor="text1"/>
          <w:sz w:val="22"/>
          <w:szCs w:val="22"/>
          <w:lang w:eastAsia="zh-CN"/>
        </w:rPr>
        <w:t xml:space="preserve"> –</w:t>
      </w:r>
      <w:r w:rsidR="000F4D49">
        <w:rPr>
          <w:rFonts w:ascii="AdiHaus" w:eastAsiaTheme="minorEastAsia" w:hAnsi="AdiHaus"/>
          <w:b/>
          <w:color w:val="000000" w:themeColor="text1"/>
          <w:sz w:val="22"/>
          <w:szCs w:val="22"/>
          <w:lang w:eastAsia="zh-CN"/>
        </w:rPr>
        <w:t xml:space="preserve"> </w:t>
      </w:r>
      <w:bookmarkStart w:id="1" w:name="_Hlk512515274"/>
      <w:r w:rsidR="00273C28">
        <w:rPr>
          <w:rFonts w:ascii="AdiHaus" w:eastAsiaTheme="minorEastAsia" w:hAnsi="AdiHaus"/>
          <w:color w:val="000000" w:themeColor="text1"/>
          <w:sz w:val="22"/>
          <w:szCs w:val="22"/>
          <w:lang w:eastAsia="zh-CN"/>
        </w:rPr>
        <w:t xml:space="preserve"> </w:t>
      </w:r>
      <w:r w:rsidR="009616A4" w:rsidRPr="00C808BF">
        <w:rPr>
          <w:rFonts w:ascii="AdiHaus" w:eastAsiaTheme="minorEastAsia" w:hAnsi="AdiHaus"/>
          <w:color w:val="000000" w:themeColor="text1"/>
          <w:sz w:val="22"/>
          <w:szCs w:val="22"/>
          <w:lang w:eastAsia="zh-CN"/>
        </w:rPr>
        <w:t xml:space="preserve">adidas and Parley for the Oceans today announced the </w:t>
      </w:r>
      <w:r w:rsidR="009616A4" w:rsidRPr="003610A2">
        <w:rPr>
          <w:rFonts w:ascii="AdiHaus" w:eastAsiaTheme="minorEastAsia" w:hAnsi="AdiHaus"/>
          <w:color w:val="000000" w:themeColor="text1"/>
          <w:sz w:val="22"/>
          <w:szCs w:val="22"/>
          <w:lang w:eastAsia="zh-CN"/>
        </w:rPr>
        <w:t xml:space="preserve">return of </w:t>
      </w:r>
      <w:r w:rsidR="009616A4" w:rsidRPr="003610A2">
        <w:rPr>
          <w:rFonts w:ascii="AdiHaus" w:eastAsiaTheme="minorEastAsia" w:hAnsi="AdiHaus"/>
          <w:b/>
          <w:color w:val="000000" w:themeColor="text1"/>
          <w:sz w:val="22"/>
          <w:szCs w:val="22"/>
          <w:lang w:eastAsia="zh-CN"/>
        </w:rPr>
        <w:t>Run For The Oceans</w:t>
      </w:r>
      <w:r w:rsidR="009616A4">
        <w:rPr>
          <w:rFonts w:ascii="AdiHaus" w:eastAsiaTheme="minorEastAsia" w:hAnsi="AdiHaus"/>
          <w:color w:val="000000" w:themeColor="text1"/>
          <w:sz w:val="22"/>
          <w:szCs w:val="22"/>
          <w:lang w:eastAsia="zh-CN"/>
        </w:rPr>
        <w:t>,</w:t>
      </w:r>
      <w:r w:rsidR="009616A4" w:rsidRPr="003610A2">
        <w:rPr>
          <w:rFonts w:ascii="AdiHaus" w:eastAsiaTheme="minorEastAsia" w:hAnsi="AdiHaus"/>
          <w:color w:val="000000" w:themeColor="text1"/>
          <w:sz w:val="22"/>
          <w:szCs w:val="22"/>
          <w:lang w:eastAsia="zh-CN"/>
        </w:rPr>
        <w:t xml:space="preserve"> a </w:t>
      </w:r>
      <w:r w:rsidR="009616A4">
        <w:rPr>
          <w:rFonts w:ascii="AdiHaus" w:eastAsiaTheme="minorEastAsia" w:hAnsi="AdiHaus"/>
          <w:color w:val="000000" w:themeColor="text1"/>
          <w:sz w:val="22"/>
          <w:szCs w:val="22"/>
          <w:lang w:eastAsia="zh-CN"/>
        </w:rPr>
        <w:t xml:space="preserve">global running movement that uses the power of sport to raise awareness for the threat of </w:t>
      </w:r>
      <w:r w:rsidR="009616A4" w:rsidRPr="003610A2">
        <w:rPr>
          <w:rFonts w:ascii="AdiHaus" w:eastAsiaTheme="minorEastAsia" w:hAnsi="AdiHaus"/>
          <w:color w:val="000000" w:themeColor="text1"/>
          <w:sz w:val="22"/>
          <w:szCs w:val="22"/>
          <w:lang w:eastAsia="zh-CN"/>
        </w:rPr>
        <w:t>marine plastic pollution</w:t>
      </w:r>
      <w:r w:rsidR="005C4949">
        <w:rPr>
          <w:rFonts w:ascii="AdiHaus" w:eastAsiaTheme="minorEastAsia" w:hAnsi="AdiHaus"/>
          <w:color w:val="000000" w:themeColor="text1"/>
          <w:sz w:val="22"/>
          <w:szCs w:val="22"/>
          <w:lang w:eastAsia="zh-CN"/>
        </w:rPr>
        <w:t>.</w:t>
      </w:r>
    </w:p>
    <w:p w14:paraId="710529AA" w14:textId="77777777" w:rsidR="003B70BF" w:rsidRDefault="003B70BF" w:rsidP="007A7904">
      <w:pPr>
        <w:spacing w:after="0" w:line="360" w:lineRule="auto"/>
        <w:jc w:val="both"/>
        <w:rPr>
          <w:rFonts w:ascii="AdiHaus" w:eastAsiaTheme="minorEastAsia" w:hAnsi="AdiHaus"/>
          <w:color w:val="000000" w:themeColor="text1"/>
          <w:sz w:val="22"/>
          <w:szCs w:val="22"/>
          <w:lang w:eastAsia="zh-CN"/>
        </w:rPr>
      </w:pPr>
    </w:p>
    <w:p w14:paraId="795BE6EA" w14:textId="3C5D949E" w:rsidR="00BD50B4" w:rsidRDefault="00896C65" w:rsidP="00BD50B4">
      <w:pPr>
        <w:spacing w:after="0" w:line="360" w:lineRule="auto"/>
        <w:jc w:val="both"/>
        <w:rPr>
          <w:rFonts w:ascii="AdiHaus" w:eastAsiaTheme="minorEastAsia" w:hAnsi="AdiHaus"/>
          <w:color w:val="000000" w:themeColor="text1"/>
          <w:sz w:val="22"/>
          <w:szCs w:val="22"/>
          <w:lang w:eastAsia="zh-CN"/>
        </w:rPr>
      </w:pPr>
      <w:r>
        <w:rPr>
          <w:rFonts w:ascii="AdiHaus" w:eastAsiaTheme="minorEastAsia" w:hAnsi="AdiHaus"/>
          <w:color w:val="000000" w:themeColor="text1"/>
          <w:sz w:val="22"/>
          <w:szCs w:val="22"/>
          <w:lang w:eastAsia="zh-CN"/>
        </w:rPr>
        <w:t>For the second year in a row, t</w:t>
      </w:r>
      <w:r w:rsidR="007A7904">
        <w:rPr>
          <w:rFonts w:ascii="AdiHaus" w:eastAsiaTheme="minorEastAsia" w:hAnsi="AdiHaus"/>
          <w:color w:val="000000" w:themeColor="text1"/>
          <w:sz w:val="22"/>
          <w:szCs w:val="22"/>
          <w:lang w:eastAsia="zh-CN"/>
        </w:rPr>
        <w:t>hrough this worldwide initiative</w:t>
      </w:r>
      <w:r w:rsidR="00203D07">
        <w:rPr>
          <w:rFonts w:ascii="AdiHaus" w:eastAsiaTheme="minorEastAsia" w:hAnsi="AdiHaus"/>
          <w:color w:val="000000" w:themeColor="text1"/>
          <w:sz w:val="22"/>
          <w:szCs w:val="22"/>
          <w:lang w:eastAsia="zh-CN"/>
        </w:rPr>
        <w:t>,</w:t>
      </w:r>
      <w:r w:rsidR="007A7904">
        <w:rPr>
          <w:rFonts w:ascii="AdiHaus" w:eastAsiaTheme="minorEastAsia" w:hAnsi="AdiHaus"/>
          <w:color w:val="000000" w:themeColor="text1"/>
          <w:sz w:val="22"/>
          <w:szCs w:val="22"/>
          <w:lang w:eastAsia="zh-CN"/>
        </w:rPr>
        <w:t xml:space="preserve"> </w:t>
      </w:r>
      <w:r w:rsidR="00F42B3A">
        <w:rPr>
          <w:rFonts w:ascii="AdiHaus" w:eastAsiaTheme="minorEastAsia" w:hAnsi="AdiHaus"/>
          <w:color w:val="000000" w:themeColor="text1"/>
          <w:sz w:val="22"/>
          <w:szCs w:val="22"/>
          <w:lang w:eastAsia="zh-CN"/>
        </w:rPr>
        <w:t>adidas and Parley call on their global communities between June 8</w:t>
      </w:r>
      <w:r w:rsidR="00DE60F0">
        <w:rPr>
          <w:rFonts w:ascii="AdiHaus" w:eastAsiaTheme="minorEastAsia" w:hAnsi="AdiHaus"/>
          <w:color w:val="000000" w:themeColor="text1"/>
          <w:sz w:val="22"/>
          <w:szCs w:val="22"/>
          <w:lang w:eastAsia="zh-CN"/>
        </w:rPr>
        <w:t xml:space="preserve"> </w:t>
      </w:r>
      <w:r w:rsidR="00F42B3A">
        <w:rPr>
          <w:rFonts w:ascii="AdiHaus" w:eastAsiaTheme="minorEastAsia" w:hAnsi="AdiHaus"/>
          <w:color w:val="000000" w:themeColor="text1"/>
          <w:sz w:val="22"/>
          <w:szCs w:val="22"/>
          <w:lang w:eastAsia="zh-CN"/>
        </w:rPr>
        <w:t>and July 8 to take action and protect</w:t>
      </w:r>
      <w:r w:rsidR="00273C28">
        <w:rPr>
          <w:rFonts w:ascii="AdiHaus" w:eastAsiaTheme="minorEastAsia" w:hAnsi="AdiHaus"/>
          <w:color w:val="000000" w:themeColor="text1"/>
          <w:sz w:val="22"/>
          <w:szCs w:val="22"/>
          <w:lang w:eastAsia="zh-CN"/>
        </w:rPr>
        <w:t xml:space="preserve"> the</w:t>
      </w:r>
      <w:r w:rsidR="00F42B3A">
        <w:rPr>
          <w:rFonts w:ascii="AdiHaus" w:eastAsiaTheme="minorEastAsia" w:hAnsi="AdiHaus"/>
          <w:color w:val="000000" w:themeColor="text1"/>
          <w:sz w:val="22"/>
          <w:szCs w:val="22"/>
          <w:lang w:eastAsia="zh-CN"/>
        </w:rPr>
        <w:t xml:space="preserve"> oceans that are increasingly </w:t>
      </w:r>
      <w:r w:rsidR="00F42B3A">
        <w:rPr>
          <w:rFonts w:ascii="AdiHaus" w:eastAsiaTheme="minorEastAsia" w:hAnsi="AdiHaus"/>
          <w:color w:val="000000" w:themeColor="text1"/>
          <w:sz w:val="22"/>
          <w:szCs w:val="22"/>
          <w:lang w:eastAsia="zh-CN"/>
        </w:rPr>
        <w:lastRenderedPageBreak/>
        <w:t xml:space="preserve">endangered due to man-made issues including </w:t>
      </w:r>
      <w:r w:rsidR="00F42B3A" w:rsidRPr="00850AF0">
        <w:rPr>
          <w:rFonts w:ascii="AdiHaus" w:eastAsiaTheme="minorEastAsia" w:hAnsi="AdiHaus"/>
          <w:color w:val="000000" w:themeColor="text1"/>
          <w:sz w:val="22"/>
          <w:szCs w:val="22"/>
          <w:lang w:eastAsia="zh-CN"/>
        </w:rPr>
        <w:t>pollution,</w:t>
      </w:r>
      <w:r w:rsidR="00273C28">
        <w:rPr>
          <w:rFonts w:ascii="AdiHaus" w:eastAsiaTheme="minorEastAsia" w:hAnsi="AdiHaus"/>
          <w:color w:val="000000" w:themeColor="text1"/>
          <w:sz w:val="22"/>
          <w:szCs w:val="22"/>
          <w:lang w:eastAsia="zh-CN"/>
        </w:rPr>
        <w:t xml:space="preserve"> waste and </w:t>
      </w:r>
      <w:r w:rsidR="00F42B3A" w:rsidRPr="00850AF0">
        <w:rPr>
          <w:rFonts w:ascii="AdiHaus" w:eastAsiaTheme="minorEastAsia" w:hAnsi="AdiHaus"/>
          <w:color w:val="000000" w:themeColor="text1"/>
          <w:sz w:val="22"/>
          <w:szCs w:val="22"/>
          <w:lang w:eastAsia="zh-CN"/>
        </w:rPr>
        <w:t>growing consumption</w:t>
      </w:r>
      <w:r w:rsidR="00F42B3A">
        <w:rPr>
          <w:rFonts w:ascii="AdiHaus" w:eastAsiaTheme="minorEastAsia" w:hAnsi="AdiHaus"/>
          <w:color w:val="000000" w:themeColor="text1"/>
          <w:sz w:val="22"/>
          <w:szCs w:val="22"/>
          <w:lang w:eastAsia="zh-CN"/>
        </w:rPr>
        <w:t xml:space="preserve">. </w:t>
      </w:r>
      <w:r w:rsidR="00BD50B4" w:rsidRPr="00BD50B4">
        <w:rPr>
          <w:rFonts w:ascii="AdiHaus" w:eastAsiaTheme="minorEastAsia" w:hAnsi="AdiHaus"/>
          <w:color w:val="000000" w:themeColor="text1"/>
          <w:sz w:val="22"/>
          <w:szCs w:val="22"/>
          <w:lang w:eastAsia="zh-CN"/>
        </w:rPr>
        <w:t>Since 2015, the partners have been working together to educate people on the issue, but also showcasing creative solutions such as the use of Parley Ocean Plastic™ for the making of adidas x Parley products. </w:t>
      </w:r>
    </w:p>
    <w:p w14:paraId="689E8275" w14:textId="1C1335FC" w:rsidR="00306124" w:rsidRDefault="00306124" w:rsidP="00BD50B4">
      <w:pPr>
        <w:spacing w:after="0" w:line="360" w:lineRule="auto"/>
        <w:jc w:val="both"/>
        <w:rPr>
          <w:rFonts w:ascii="AdiHaus" w:eastAsiaTheme="minorEastAsia" w:hAnsi="AdiHaus"/>
          <w:color w:val="000000" w:themeColor="text1"/>
          <w:sz w:val="22"/>
          <w:szCs w:val="22"/>
          <w:lang w:eastAsia="zh-CN"/>
        </w:rPr>
      </w:pPr>
    </w:p>
    <w:p w14:paraId="280AD22D" w14:textId="1BECD0DB" w:rsidR="00306124" w:rsidRPr="00306124" w:rsidRDefault="00306124" w:rsidP="00306124">
      <w:pPr>
        <w:spacing w:line="360" w:lineRule="auto"/>
        <w:rPr>
          <w:rFonts w:ascii="Times New Roman" w:eastAsia="Times New Roman" w:hAnsi="Times New Roman" w:cs="Times New Roman"/>
          <w:sz w:val="24"/>
          <w:szCs w:val="24"/>
          <w:lang w:val="en-US"/>
        </w:rPr>
      </w:pPr>
      <w:r w:rsidRPr="00684751">
        <w:rPr>
          <w:rFonts w:ascii="AdiHaus" w:eastAsiaTheme="minorEastAsia" w:hAnsi="AdiHaus"/>
          <w:b/>
          <w:color w:val="000000" w:themeColor="text1"/>
          <w:sz w:val="22"/>
          <w:szCs w:val="22"/>
          <w:lang w:eastAsia="zh-CN"/>
        </w:rPr>
        <w:t xml:space="preserve">Andre Maestrini, </w:t>
      </w:r>
      <w:r w:rsidRPr="009D7797">
        <w:rPr>
          <w:rFonts w:ascii="AdiHaus" w:eastAsiaTheme="minorEastAsia" w:hAnsi="AdiHaus"/>
          <w:b/>
          <w:color w:val="000000" w:themeColor="text1"/>
          <w:sz w:val="22"/>
          <w:szCs w:val="22"/>
          <w:lang w:eastAsia="zh-CN"/>
        </w:rPr>
        <w:t>General Manage</w:t>
      </w:r>
      <w:r>
        <w:rPr>
          <w:rFonts w:ascii="AdiHaus" w:eastAsiaTheme="minorEastAsia" w:hAnsi="AdiHaus"/>
          <w:b/>
          <w:color w:val="000000" w:themeColor="text1"/>
          <w:sz w:val="22"/>
          <w:szCs w:val="22"/>
          <w:lang w:eastAsia="zh-CN"/>
        </w:rPr>
        <w:t>r, adidas Sports Business Units s</w:t>
      </w:r>
      <w:r w:rsidRPr="009D7797">
        <w:rPr>
          <w:rFonts w:ascii="AdiHaus" w:eastAsiaTheme="minorEastAsia" w:hAnsi="AdiHaus"/>
          <w:b/>
          <w:color w:val="000000" w:themeColor="text1"/>
          <w:sz w:val="22"/>
          <w:szCs w:val="22"/>
          <w:lang w:eastAsia="zh-CN"/>
        </w:rPr>
        <w:t>aid</w:t>
      </w:r>
      <w:r>
        <w:rPr>
          <w:rFonts w:ascii="AdiHaus" w:eastAsiaTheme="minorEastAsia" w:hAnsi="AdiHaus"/>
          <w:color w:val="000000" w:themeColor="text1"/>
          <w:sz w:val="22"/>
          <w:szCs w:val="22"/>
          <w:lang w:eastAsia="zh-CN"/>
        </w:rPr>
        <w:t>:</w:t>
      </w:r>
      <w:r w:rsidRPr="00684751">
        <w:rPr>
          <w:rFonts w:ascii="AdiHaus" w:eastAsiaTheme="minorEastAsia" w:hAnsi="AdiHaus"/>
          <w:color w:val="000000" w:themeColor="text1"/>
          <w:sz w:val="22"/>
          <w:szCs w:val="22"/>
          <w:lang w:eastAsia="zh-CN"/>
        </w:rPr>
        <w:t xml:space="preserve"> </w:t>
      </w:r>
      <w:r w:rsidRPr="000D11F1">
        <w:rPr>
          <w:rFonts w:ascii="AdiHaus" w:eastAsiaTheme="minorEastAsia" w:hAnsi="AdiHaus"/>
          <w:color w:val="000000" w:themeColor="text1"/>
          <w:sz w:val="22"/>
          <w:szCs w:val="22"/>
          <w:lang w:eastAsia="zh-CN"/>
        </w:rPr>
        <w:t xml:space="preserve">“At adidas, we believe that sport has the power to change lives and the Run For The Oceans movement truly reflects this. We have created a unique global platform that gives </w:t>
      </w:r>
      <w:r>
        <w:rPr>
          <w:rFonts w:ascii="AdiHaus" w:eastAsiaTheme="minorEastAsia" w:hAnsi="AdiHaus"/>
          <w:color w:val="000000" w:themeColor="text1"/>
          <w:sz w:val="22"/>
          <w:szCs w:val="22"/>
          <w:lang w:eastAsia="zh-CN"/>
        </w:rPr>
        <w:t>everyone</w:t>
      </w:r>
      <w:r w:rsidRPr="000D11F1">
        <w:rPr>
          <w:rFonts w:ascii="AdiHaus" w:eastAsiaTheme="minorEastAsia" w:hAnsi="AdiHaus"/>
          <w:color w:val="000000" w:themeColor="text1"/>
          <w:sz w:val="22"/>
          <w:szCs w:val="22"/>
          <w:lang w:eastAsia="zh-CN"/>
        </w:rPr>
        <w:t xml:space="preserve"> the opportunity to impact their lives by joining a collective running movement that fights marine plastic pollution. Seeing</w:t>
      </w:r>
      <w:r>
        <w:rPr>
          <w:rFonts w:ascii="AdiHaus" w:eastAsiaTheme="minorEastAsia" w:hAnsi="AdiHaus"/>
          <w:color w:val="000000" w:themeColor="text1"/>
          <w:sz w:val="22"/>
          <w:szCs w:val="22"/>
          <w:lang w:eastAsia="zh-CN"/>
        </w:rPr>
        <w:t xml:space="preserve"> the adidas family unite</w:t>
      </w:r>
      <w:r w:rsidRPr="000D11F1">
        <w:rPr>
          <w:rFonts w:ascii="AdiHaus" w:eastAsiaTheme="minorEastAsia" w:hAnsi="AdiHaus"/>
          <w:color w:val="000000" w:themeColor="text1"/>
          <w:sz w:val="22"/>
          <w:szCs w:val="22"/>
          <w:lang w:eastAsia="zh-CN"/>
        </w:rPr>
        <w:t xml:space="preserve"> for a shared purpose is what makes the campaign so powerful.”</w:t>
      </w:r>
    </w:p>
    <w:bookmarkEnd w:id="1"/>
    <w:p w14:paraId="6735EBC2" w14:textId="25A7245E" w:rsidR="003B70BF" w:rsidRDefault="003B70BF" w:rsidP="002252A4">
      <w:pPr>
        <w:autoSpaceDE w:val="0"/>
        <w:autoSpaceDN w:val="0"/>
        <w:adjustRightInd w:val="0"/>
        <w:spacing w:after="0" w:line="360" w:lineRule="auto"/>
        <w:jc w:val="both"/>
        <w:rPr>
          <w:rFonts w:ascii="AdiHaus" w:eastAsiaTheme="minorEastAsia" w:hAnsi="AdiHaus"/>
          <w:color w:val="000000" w:themeColor="text1"/>
          <w:sz w:val="22"/>
          <w:szCs w:val="22"/>
          <w:lang w:eastAsia="zh-CN"/>
        </w:rPr>
      </w:pPr>
    </w:p>
    <w:p w14:paraId="37AE0C80" w14:textId="0CB3E5D2" w:rsidR="00A25770" w:rsidRDefault="002252A4" w:rsidP="004A73EB">
      <w:pPr>
        <w:spacing w:line="360" w:lineRule="auto"/>
        <w:rPr>
          <w:rFonts w:ascii="AdiHaus" w:eastAsiaTheme="minorEastAsia" w:hAnsi="AdiHaus"/>
          <w:color w:val="000000" w:themeColor="text1"/>
          <w:sz w:val="22"/>
          <w:szCs w:val="22"/>
          <w:lang w:eastAsia="zh-CN"/>
        </w:rPr>
      </w:pPr>
      <w:r w:rsidRPr="005F2E3F">
        <w:rPr>
          <w:rFonts w:ascii="AdiHaus" w:eastAsiaTheme="minorEastAsia" w:hAnsi="AdiHaus"/>
          <w:color w:val="000000" w:themeColor="text1"/>
          <w:sz w:val="22"/>
          <w:szCs w:val="22"/>
          <w:lang w:eastAsia="zh-CN"/>
        </w:rPr>
        <w:t xml:space="preserve">Taking the initiative to the next level for 2018, adidas will match every </w:t>
      </w:r>
      <w:r w:rsidR="00896C65">
        <w:rPr>
          <w:rFonts w:ascii="AdiHaus" w:eastAsiaTheme="minorEastAsia" w:hAnsi="AdiHaus"/>
          <w:color w:val="000000" w:themeColor="text1"/>
          <w:sz w:val="22"/>
          <w:szCs w:val="22"/>
          <w:lang w:eastAsia="zh-CN"/>
        </w:rPr>
        <w:t>kilometer</w:t>
      </w:r>
      <w:r w:rsidR="00896C65" w:rsidRPr="005F2E3F">
        <w:rPr>
          <w:rFonts w:ascii="AdiHaus" w:eastAsiaTheme="minorEastAsia" w:hAnsi="AdiHaus"/>
          <w:color w:val="000000" w:themeColor="text1"/>
          <w:sz w:val="22"/>
          <w:szCs w:val="22"/>
          <w:lang w:eastAsia="zh-CN"/>
        </w:rPr>
        <w:t xml:space="preserve"> </w:t>
      </w:r>
      <w:r w:rsidRPr="005F2E3F">
        <w:rPr>
          <w:rFonts w:ascii="AdiHaus" w:eastAsiaTheme="minorEastAsia" w:hAnsi="AdiHaus"/>
          <w:color w:val="000000" w:themeColor="text1"/>
          <w:sz w:val="22"/>
          <w:szCs w:val="22"/>
          <w:lang w:eastAsia="zh-CN"/>
        </w:rPr>
        <w:t>run with</w:t>
      </w:r>
      <w:r w:rsidR="00896C65">
        <w:rPr>
          <w:rFonts w:ascii="AdiHaus" w:eastAsiaTheme="minorEastAsia" w:hAnsi="AdiHaus"/>
          <w:color w:val="000000" w:themeColor="text1"/>
          <w:sz w:val="22"/>
          <w:szCs w:val="22"/>
          <w:lang w:eastAsia="zh-CN"/>
        </w:rPr>
        <w:t xml:space="preserve"> </w:t>
      </w:r>
      <w:r w:rsidRPr="005F2E3F">
        <w:rPr>
          <w:rFonts w:ascii="AdiHaus" w:eastAsiaTheme="minorEastAsia" w:hAnsi="AdiHaus"/>
          <w:color w:val="000000" w:themeColor="text1"/>
          <w:sz w:val="22"/>
          <w:szCs w:val="22"/>
          <w:lang w:eastAsia="zh-CN"/>
        </w:rPr>
        <w:t xml:space="preserve">$1 </w:t>
      </w:r>
      <w:r w:rsidR="00896C65">
        <w:rPr>
          <w:rFonts w:ascii="AdiHaus" w:eastAsiaTheme="minorEastAsia" w:hAnsi="AdiHaus"/>
          <w:color w:val="000000" w:themeColor="text1"/>
          <w:sz w:val="22"/>
          <w:szCs w:val="22"/>
          <w:lang w:eastAsia="zh-CN"/>
        </w:rPr>
        <w:t>dollar</w:t>
      </w:r>
      <w:r w:rsidR="00DE60F0">
        <w:rPr>
          <w:rFonts w:ascii="AdiHaus" w:eastAsiaTheme="minorEastAsia" w:hAnsi="AdiHaus"/>
          <w:color w:val="000000" w:themeColor="text1"/>
          <w:sz w:val="22"/>
          <w:szCs w:val="22"/>
          <w:lang w:eastAsia="zh-CN"/>
        </w:rPr>
        <w:t>–</w:t>
      </w:r>
      <w:r w:rsidRPr="005F2E3F">
        <w:rPr>
          <w:rFonts w:ascii="AdiHaus" w:eastAsiaTheme="minorEastAsia" w:hAnsi="AdiHaus"/>
          <w:color w:val="000000" w:themeColor="text1"/>
          <w:sz w:val="22"/>
          <w:szCs w:val="22"/>
          <w:lang w:eastAsia="zh-CN"/>
        </w:rPr>
        <w:t xml:space="preserve"> for the first </w:t>
      </w:r>
      <w:r w:rsidR="000B1EC3">
        <w:rPr>
          <w:rFonts w:ascii="AdiHaus" w:eastAsiaTheme="minorEastAsia" w:hAnsi="AdiHaus"/>
          <w:color w:val="000000" w:themeColor="text1"/>
          <w:sz w:val="22"/>
          <w:szCs w:val="22"/>
          <w:lang w:eastAsia="zh-CN"/>
        </w:rPr>
        <w:t>one</w:t>
      </w:r>
      <w:r w:rsidRPr="005F2E3F">
        <w:rPr>
          <w:rFonts w:ascii="AdiHaus" w:eastAsiaTheme="minorEastAsia" w:hAnsi="AdiHaus"/>
          <w:color w:val="000000" w:themeColor="text1"/>
          <w:sz w:val="22"/>
          <w:szCs w:val="22"/>
          <w:lang w:eastAsia="zh-CN"/>
        </w:rPr>
        <w:t xml:space="preserve"> million kilomet</w:t>
      </w:r>
      <w:r w:rsidR="00896C65">
        <w:rPr>
          <w:rFonts w:ascii="AdiHaus" w:eastAsiaTheme="minorEastAsia" w:hAnsi="AdiHaus"/>
          <w:color w:val="000000" w:themeColor="text1"/>
          <w:sz w:val="22"/>
          <w:szCs w:val="22"/>
          <w:lang w:eastAsia="zh-CN"/>
        </w:rPr>
        <w:t>er</w:t>
      </w:r>
      <w:r w:rsidR="007A6B1F">
        <w:rPr>
          <w:rFonts w:ascii="AdiHaus" w:eastAsiaTheme="minorEastAsia" w:hAnsi="AdiHaus"/>
          <w:color w:val="000000" w:themeColor="text1"/>
          <w:sz w:val="22"/>
          <w:szCs w:val="22"/>
          <w:lang w:eastAsia="zh-CN"/>
        </w:rPr>
        <w:t>s</w:t>
      </w:r>
      <w:r w:rsidRPr="005F2E3F">
        <w:rPr>
          <w:rFonts w:ascii="AdiHaus" w:eastAsiaTheme="minorEastAsia" w:hAnsi="AdiHaus"/>
          <w:color w:val="000000" w:themeColor="text1"/>
          <w:sz w:val="22"/>
          <w:szCs w:val="22"/>
          <w:lang w:eastAsia="zh-CN"/>
        </w:rPr>
        <w:t xml:space="preserve"> </w:t>
      </w:r>
      <w:r w:rsidR="00DE60F0">
        <w:rPr>
          <w:rFonts w:ascii="AdiHaus" w:eastAsiaTheme="minorEastAsia" w:hAnsi="AdiHaus"/>
          <w:color w:val="000000" w:themeColor="text1"/>
          <w:sz w:val="22"/>
          <w:szCs w:val="22"/>
          <w:lang w:eastAsia="zh-CN"/>
        </w:rPr>
        <w:t>–</w:t>
      </w:r>
      <w:r w:rsidRPr="005F2E3F">
        <w:rPr>
          <w:rFonts w:ascii="AdiHaus" w:eastAsiaTheme="minorEastAsia" w:hAnsi="AdiHaus"/>
          <w:color w:val="000000" w:themeColor="text1"/>
          <w:sz w:val="22"/>
          <w:szCs w:val="22"/>
          <w:lang w:eastAsia="zh-CN"/>
        </w:rPr>
        <w:t xml:space="preserve"> to</w:t>
      </w:r>
      <w:r w:rsidR="007357D1">
        <w:rPr>
          <w:rFonts w:ascii="AdiHaus" w:eastAsiaTheme="minorEastAsia" w:hAnsi="AdiHaus"/>
          <w:color w:val="000000" w:themeColor="text1"/>
          <w:sz w:val="22"/>
          <w:szCs w:val="22"/>
          <w:lang w:eastAsia="zh-CN"/>
        </w:rPr>
        <w:t xml:space="preserve"> support </w:t>
      </w:r>
      <w:r w:rsidR="00061166">
        <w:rPr>
          <w:rFonts w:ascii="AdiHaus" w:eastAsiaTheme="minorEastAsia" w:hAnsi="AdiHaus"/>
          <w:color w:val="000000" w:themeColor="text1"/>
          <w:sz w:val="22"/>
          <w:szCs w:val="22"/>
          <w:lang w:eastAsia="zh-CN"/>
        </w:rPr>
        <w:t>the</w:t>
      </w:r>
      <w:r w:rsidRPr="005F2E3F">
        <w:rPr>
          <w:rFonts w:ascii="AdiHaus" w:eastAsiaTheme="minorEastAsia" w:hAnsi="AdiHaus"/>
          <w:color w:val="000000" w:themeColor="text1"/>
          <w:sz w:val="22"/>
          <w:szCs w:val="22"/>
          <w:lang w:eastAsia="zh-CN"/>
        </w:rPr>
        <w:t xml:space="preserve"> Parley Ocean </w:t>
      </w:r>
      <w:r w:rsidR="00D53D3B">
        <w:rPr>
          <w:rFonts w:ascii="AdiHaus" w:eastAsiaTheme="minorEastAsia" w:hAnsi="AdiHaus"/>
          <w:color w:val="000000" w:themeColor="text1"/>
          <w:sz w:val="22"/>
          <w:szCs w:val="22"/>
          <w:lang w:eastAsia="zh-CN"/>
        </w:rPr>
        <w:t>Plastic Program</w:t>
      </w:r>
      <w:r w:rsidR="00BB789F" w:rsidRPr="004A73EB">
        <w:rPr>
          <w:rFonts w:ascii="AdiHaus" w:eastAsiaTheme="minorEastAsia" w:hAnsi="AdiHaus"/>
          <w:color w:val="000000" w:themeColor="text1"/>
          <w:sz w:val="22"/>
          <w:szCs w:val="22"/>
          <w:lang w:eastAsia="zh-CN"/>
        </w:rPr>
        <w:t xml:space="preserve">, </w:t>
      </w:r>
      <w:r w:rsidR="002E6641">
        <w:rPr>
          <w:rFonts w:ascii="AdiHaus" w:eastAsiaTheme="minorEastAsia" w:hAnsi="AdiHaus"/>
          <w:color w:val="000000" w:themeColor="text1"/>
          <w:sz w:val="22"/>
          <w:szCs w:val="22"/>
          <w:lang w:eastAsia="zh-CN"/>
        </w:rPr>
        <w:t>focusing specifically </w:t>
      </w:r>
      <w:r w:rsidR="00A25770" w:rsidRPr="00A25770">
        <w:rPr>
          <w:rFonts w:ascii="AdiHaus" w:eastAsiaTheme="minorEastAsia" w:hAnsi="AdiHaus"/>
          <w:color w:val="000000" w:themeColor="text1"/>
          <w:sz w:val="22"/>
          <w:szCs w:val="22"/>
          <w:lang w:eastAsia="zh-CN"/>
        </w:rPr>
        <w:t xml:space="preserve">on the Parley Ocean School initiative, </w:t>
      </w:r>
      <w:r w:rsidR="00BB789F" w:rsidRPr="004A73EB">
        <w:rPr>
          <w:rFonts w:ascii="AdiHaus" w:eastAsiaTheme="minorEastAsia" w:hAnsi="AdiHaus"/>
          <w:color w:val="000000" w:themeColor="text1"/>
          <w:sz w:val="22"/>
          <w:szCs w:val="22"/>
          <w:lang w:eastAsia="zh-CN"/>
        </w:rPr>
        <w:t>which educates and empowers the next generation of Ocean Guardians through immersive experiences in the environment we are fighting to protect. </w:t>
      </w:r>
      <w:r w:rsidR="00765DED" w:rsidRPr="004A73EB">
        <w:rPr>
          <w:rFonts w:ascii="AdiHaus" w:eastAsiaTheme="minorEastAsia" w:hAnsi="AdiHaus"/>
          <w:color w:val="000000" w:themeColor="text1"/>
          <w:sz w:val="22"/>
          <w:szCs w:val="22"/>
          <w:lang w:eastAsia="zh-CN"/>
        </w:rPr>
        <w:t xml:space="preserve">With in-school and water sports activities, </w:t>
      </w:r>
      <w:r w:rsidR="00424C4C">
        <w:rPr>
          <w:rFonts w:ascii="AdiHaus" w:eastAsiaTheme="minorEastAsia" w:hAnsi="AdiHaus"/>
          <w:color w:val="000000" w:themeColor="text1"/>
          <w:sz w:val="22"/>
          <w:szCs w:val="22"/>
          <w:lang w:eastAsia="zh-CN"/>
        </w:rPr>
        <w:t xml:space="preserve">the </w:t>
      </w:r>
      <w:r w:rsidR="009F2EC6">
        <w:rPr>
          <w:rFonts w:ascii="AdiHaus" w:eastAsiaTheme="minorEastAsia" w:hAnsi="AdiHaus"/>
          <w:color w:val="000000" w:themeColor="text1"/>
          <w:sz w:val="22"/>
          <w:szCs w:val="22"/>
          <w:lang w:eastAsia="zh-CN"/>
        </w:rPr>
        <w:t>program</w:t>
      </w:r>
      <w:r w:rsidR="00765DED" w:rsidRPr="004A73EB">
        <w:rPr>
          <w:rFonts w:ascii="AdiHaus" w:eastAsiaTheme="minorEastAsia" w:hAnsi="AdiHaus"/>
          <w:color w:val="000000" w:themeColor="text1"/>
          <w:sz w:val="22"/>
          <w:szCs w:val="22"/>
          <w:lang w:eastAsia="zh-CN"/>
        </w:rPr>
        <w:t xml:space="preserve"> introduces youth to the underwater world, teaching them about the impacts of marine plastic pollution and giving them the tools and inspiration to protect their future with Parley AIR. </w:t>
      </w:r>
    </w:p>
    <w:p w14:paraId="77A90771" w14:textId="070D3DC3" w:rsidR="00E20CAC" w:rsidRDefault="00E20CAC" w:rsidP="009058C5">
      <w:pPr>
        <w:autoSpaceDE w:val="0"/>
        <w:autoSpaceDN w:val="0"/>
        <w:adjustRightInd w:val="0"/>
        <w:spacing w:after="0" w:line="360" w:lineRule="auto"/>
        <w:jc w:val="both"/>
        <w:rPr>
          <w:rFonts w:ascii="AdiHaus" w:eastAsiaTheme="minorEastAsia" w:hAnsi="AdiHaus"/>
          <w:color w:val="000000" w:themeColor="text1"/>
          <w:sz w:val="22"/>
          <w:szCs w:val="22"/>
          <w:lang w:eastAsia="zh-CN"/>
        </w:rPr>
      </w:pPr>
    </w:p>
    <w:p w14:paraId="22070762" w14:textId="0148A879" w:rsidR="00306124" w:rsidRDefault="00306124" w:rsidP="00306124">
      <w:pPr>
        <w:spacing w:line="360" w:lineRule="auto"/>
        <w:rPr>
          <w:rFonts w:ascii="AdiHaus" w:eastAsiaTheme="minorEastAsia" w:hAnsi="AdiHaus"/>
          <w:color w:val="000000" w:themeColor="text1"/>
          <w:sz w:val="22"/>
          <w:szCs w:val="22"/>
          <w:lang w:eastAsia="zh-CN"/>
        </w:rPr>
      </w:pPr>
      <w:r w:rsidRPr="003B70BF">
        <w:rPr>
          <w:rFonts w:ascii="AdiHaus" w:eastAsiaTheme="minorEastAsia" w:hAnsi="AdiHaus"/>
          <w:b/>
          <w:color w:val="000000" w:themeColor="text1"/>
          <w:sz w:val="22"/>
          <w:szCs w:val="22"/>
          <w:lang w:eastAsia="zh-CN"/>
        </w:rPr>
        <w:t xml:space="preserve">Cyrill Gutsch, Founder of Parley for the Oceans said: </w:t>
      </w:r>
      <w:r w:rsidRPr="003B70BF">
        <w:rPr>
          <w:rFonts w:ascii="AdiHaus" w:eastAsiaTheme="minorEastAsia" w:hAnsi="AdiHaus"/>
          <w:color w:val="000000" w:themeColor="text1"/>
          <w:sz w:val="22"/>
          <w:szCs w:val="22"/>
          <w:lang w:eastAsia="zh-CN"/>
        </w:rPr>
        <w:t>"Every second breath we take is created by the Oceans. Still, we are killing its life in rapid speed. We are hosting Run for the Oceans with adidas to step out of our routine, to take a deep breath and to reflect on how important the sea is for every</w:t>
      </w:r>
      <w:r>
        <w:rPr>
          <w:rFonts w:ascii="AdiHaus" w:eastAsiaTheme="minorEastAsia" w:hAnsi="AdiHaus"/>
          <w:color w:val="000000" w:themeColor="text1"/>
          <w:sz w:val="22"/>
          <w:szCs w:val="22"/>
          <w:lang w:eastAsia="zh-CN"/>
        </w:rPr>
        <w:t xml:space="preserve"> </w:t>
      </w:r>
      <w:r w:rsidRPr="003B70BF">
        <w:rPr>
          <w:rFonts w:ascii="AdiHaus" w:eastAsiaTheme="minorEastAsia" w:hAnsi="AdiHaus"/>
          <w:color w:val="000000" w:themeColor="text1"/>
          <w:sz w:val="22"/>
          <w:szCs w:val="22"/>
          <w:lang w:eastAsia="zh-CN"/>
        </w:rPr>
        <w:t>one of us. And to show that millions of little steps can make a huge difference for our movement." </w:t>
      </w:r>
    </w:p>
    <w:p w14:paraId="218F0706" w14:textId="77777777" w:rsidR="00306124" w:rsidRDefault="00306124" w:rsidP="009058C5">
      <w:pPr>
        <w:autoSpaceDE w:val="0"/>
        <w:autoSpaceDN w:val="0"/>
        <w:adjustRightInd w:val="0"/>
        <w:spacing w:after="0" w:line="360" w:lineRule="auto"/>
        <w:jc w:val="both"/>
        <w:rPr>
          <w:rFonts w:ascii="AdiHaus" w:eastAsiaTheme="minorEastAsia" w:hAnsi="AdiHaus"/>
          <w:color w:val="000000" w:themeColor="text1"/>
          <w:sz w:val="22"/>
          <w:szCs w:val="22"/>
          <w:lang w:eastAsia="zh-CN"/>
        </w:rPr>
      </w:pPr>
    </w:p>
    <w:p w14:paraId="19ADE8FC" w14:textId="74000979" w:rsidR="00B17D6E" w:rsidRDefault="002252A4" w:rsidP="009058C5">
      <w:pPr>
        <w:autoSpaceDE w:val="0"/>
        <w:autoSpaceDN w:val="0"/>
        <w:adjustRightInd w:val="0"/>
        <w:spacing w:after="0" w:line="360" w:lineRule="auto"/>
        <w:jc w:val="both"/>
        <w:rPr>
          <w:rFonts w:ascii="AdiHaus" w:eastAsiaTheme="minorEastAsia" w:hAnsi="AdiHaus"/>
          <w:color w:val="000000" w:themeColor="text1"/>
          <w:sz w:val="22"/>
          <w:szCs w:val="22"/>
          <w:lang w:eastAsia="zh-CN"/>
        </w:rPr>
      </w:pPr>
      <w:r>
        <w:rPr>
          <w:rFonts w:ascii="AdiHaus" w:eastAsiaTheme="minorEastAsia" w:hAnsi="AdiHaus"/>
          <w:color w:val="000000" w:themeColor="text1"/>
          <w:sz w:val="22"/>
          <w:szCs w:val="22"/>
          <w:lang w:eastAsia="zh-CN"/>
        </w:rPr>
        <w:t xml:space="preserve">To get involved, adidas </w:t>
      </w:r>
      <w:r w:rsidR="00BB789F">
        <w:rPr>
          <w:rFonts w:ascii="AdiHaus" w:eastAsiaTheme="minorEastAsia" w:hAnsi="AdiHaus"/>
          <w:color w:val="000000" w:themeColor="text1"/>
          <w:sz w:val="22"/>
          <w:szCs w:val="22"/>
          <w:lang w:eastAsia="zh-CN"/>
        </w:rPr>
        <w:t xml:space="preserve">and Parley are </w:t>
      </w:r>
      <w:r w:rsidR="00BF0C2E">
        <w:rPr>
          <w:rFonts w:ascii="AdiHaus" w:eastAsiaTheme="minorEastAsia" w:hAnsi="AdiHaus"/>
          <w:color w:val="000000" w:themeColor="text1"/>
          <w:sz w:val="22"/>
          <w:szCs w:val="22"/>
          <w:lang w:eastAsia="zh-CN"/>
        </w:rPr>
        <w:t>host</w:t>
      </w:r>
      <w:r w:rsidR="005F2E3F">
        <w:rPr>
          <w:rFonts w:ascii="AdiHaus" w:eastAsiaTheme="minorEastAsia" w:hAnsi="AdiHaus"/>
          <w:color w:val="000000" w:themeColor="text1"/>
          <w:sz w:val="22"/>
          <w:szCs w:val="22"/>
          <w:lang w:eastAsia="zh-CN"/>
        </w:rPr>
        <w:t>ing</w:t>
      </w:r>
      <w:r>
        <w:rPr>
          <w:rFonts w:ascii="AdiHaus" w:eastAsiaTheme="minorEastAsia" w:hAnsi="AdiHaus"/>
          <w:color w:val="000000" w:themeColor="text1"/>
          <w:sz w:val="22"/>
          <w:szCs w:val="22"/>
          <w:lang w:eastAsia="zh-CN"/>
        </w:rPr>
        <w:t xml:space="preserve"> a series of physical runs in </w:t>
      </w:r>
      <w:r w:rsidR="005F2E3F">
        <w:rPr>
          <w:rFonts w:ascii="AdiHaus" w:eastAsiaTheme="minorEastAsia" w:hAnsi="AdiHaus"/>
          <w:color w:val="000000" w:themeColor="text1"/>
          <w:sz w:val="22"/>
          <w:szCs w:val="22"/>
          <w:lang w:eastAsia="zh-CN"/>
        </w:rPr>
        <w:t xml:space="preserve">several </w:t>
      </w:r>
      <w:r>
        <w:rPr>
          <w:rFonts w:ascii="AdiHaus" w:eastAsiaTheme="minorEastAsia" w:hAnsi="AdiHaus"/>
          <w:color w:val="000000" w:themeColor="text1"/>
          <w:sz w:val="22"/>
          <w:szCs w:val="22"/>
          <w:lang w:eastAsia="zh-CN"/>
        </w:rPr>
        <w:t>key cities worldwide</w:t>
      </w:r>
      <w:r w:rsidRPr="003610A2">
        <w:rPr>
          <w:rFonts w:ascii="AdiHaus" w:eastAsiaTheme="minorEastAsia" w:hAnsi="AdiHaus"/>
          <w:color w:val="000000" w:themeColor="text1"/>
          <w:sz w:val="22"/>
          <w:szCs w:val="22"/>
          <w:lang w:eastAsia="zh-CN"/>
        </w:rPr>
        <w:t xml:space="preserve"> including </w:t>
      </w:r>
      <w:r w:rsidRPr="003610A2">
        <w:rPr>
          <w:rFonts w:ascii="AdiHaus" w:eastAsiaTheme="minorEastAsia" w:hAnsi="AdiHaus"/>
          <w:b/>
          <w:color w:val="000000" w:themeColor="text1"/>
          <w:sz w:val="22"/>
          <w:szCs w:val="22"/>
          <w:lang w:eastAsia="zh-CN"/>
        </w:rPr>
        <w:t>LA, New York, Paris, Berlin, London</w:t>
      </w:r>
      <w:r>
        <w:rPr>
          <w:rFonts w:ascii="AdiHaus" w:eastAsiaTheme="minorEastAsia" w:hAnsi="AdiHaus"/>
          <w:b/>
          <w:color w:val="000000" w:themeColor="text1"/>
          <w:sz w:val="22"/>
          <w:szCs w:val="22"/>
          <w:lang w:eastAsia="zh-CN"/>
        </w:rPr>
        <w:t>, Barcelona, Milan</w:t>
      </w:r>
      <w:r w:rsidRPr="003610A2">
        <w:rPr>
          <w:rFonts w:ascii="AdiHaus" w:eastAsiaTheme="minorEastAsia" w:hAnsi="AdiHaus"/>
          <w:color w:val="000000" w:themeColor="text1"/>
          <w:sz w:val="22"/>
          <w:szCs w:val="22"/>
          <w:lang w:eastAsia="zh-CN"/>
        </w:rPr>
        <w:t xml:space="preserve"> and </w:t>
      </w:r>
      <w:r w:rsidRPr="003610A2">
        <w:rPr>
          <w:rFonts w:ascii="AdiHaus" w:eastAsiaTheme="minorEastAsia" w:hAnsi="AdiHaus"/>
          <w:b/>
          <w:color w:val="000000" w:themeColor="text1"/>
          <w:sz w:val="22"/>
          <w:szCs w:val="22"/>
          <w:lang w:eastAsia="zh-CN"/>
        </w:rPr>
        <w:t>Shanghai</w:t>
      </w:r>
      <w:r w:rsidRPr="00EB4BF6">
        <w:rPr>
          <w:rFonts w:ascii="AdiHaus" w:eastAsiaTheme="minorEastAsia" w:hAnsi="AdiHaus"/>
          <w:color w:val="000000" w:themeColor="text1"/>
          <w:sz w:val="22"/>
          <w:szCs w:val="22"/>
          <w:lang w:eastAsia="zh-CN"/>
        </w:rPr>
        <w:t>,</w:t>
      </w:r>
      <w:r w:rsidR="00BF0C2E">
        <w:rPr>
          <w:rFonts w:ascii="AdiHaus" w:eastAsiaTheme="minorEastAsia" w:hAnsi="AdiHaus"/>
          <w:color w:val="000000" w:themeColor="text1"/>
          <w:sz w:val="22"/>
          <w:szCs w:val="22"/>
          <w:lang w:eastAsia="zh-CN"/>
        </w:rPr>
        <w:t xml:space="preserve"> and </w:t>
      </w:r>
      <w:r w:rsidR="00BB789F">
        <w:rPr>
          <w:rFonts w:ascii="AdiHaus" w:eastAsiaTheme="minorEastAsia" w:hAnsi="AdiHaus"/>
          <w:color w:val="000000" w:themeColor="text1"/>
          <w:sz w:val="22"/>
          <w:szCs w:val="22"/>
          <w:lang w:eastAsia="zh-CN"/>
        </w:rPr>
        <w:t xml:space="preserve">are </w:t>
      </w:r>
      <w:r w:rsidR="00896C65">
        <w:rPr>
          <w:rFonts w:ascii="AdiHaus" w:eastAsiaTheme="minorEastAsia" w:hAnsi="AdiHaus"/>
          <w:color w:val="000000" w:themeColor="text1"/>
          <w:sz w:val="22"/>
          <w:szCs w:val="22"/>
          <w:lang w:eastAsia="zh-CN"/>
        </w:rPr>
        <w:t xml:space="preserve">mobilizing </w:t>
      </w:r>
      <w:r w:rsidR="003431AA" w:rsidRPr="00EB4BF6">
        <w:rPr>
          <w:rFonts w:ascii="AdiHaus" w:eastAsiaTheme="minorEastAsia" w:hAnsi="AdiHaus"/>
          <w:color w:val="000000" w:themeColor="text1"/>
          <w:sz w:val="22"/>
          <w:szCs w:val="22"/>
          <w:lang w:eastAsia="zh-CN"/>
        </w:rPr>
        <w:t xml:space="preserve">the </w:t>
      </w:r>
      <w:r w:rsidR="003431AA">
        <w:rPr>
          <w:rFonts w:ascii="AdiHaus" w:eastAsiaTheme="minorEastAsia" w:hAnsi="AdiHaus"/>
          <w:color w:val="000000" w:themeColor="text1"/>
          <w:sz w:val="22"/>
          <w:szCs w:val="22"/>
          <w:lang w:eastAsia="zh-CN"/>
        </w:rPr>
        <w:t xml:space="preserve">global </w:t>
      </w:r>
      <w:r w:rsidR="003431AA" w:rsidRPr="00EB4BF6">
        <w:rPr>
          <w:rFonts w:ascii="AdiHaus" w:eastAsiaTheme="minorEastAsia" w:hAnsi="AdiHaus"/>
          <w:color w:val="000000" w:themeColor="text1"/>
          <w:sz w:val="22"/>
          <w:szCs w:val="22"/>
          <w:lang w:eastAsia="zh-CN"/>
        </w:rPr>
        <w:t xml:space="preserve">adidas Runners </w:t>
      </w:r>
      <w:r w:rsidR="003431AA">
        <w:rPr>
          <w:rFonts w:ascii="AdiHaus" w:eastAsiaTheme="minorEastAsia" w:hAnsi="AdiHaus"/>
          <w:color w:val="000000" w:themeColor="text1"/>
          <w:sz w:val="22"/>
          <w:szCs w:val="22"/>
          <w:lang w:eastAsia="zh-CN"/>
        </w:rPr>
        <w:t xml:space="preserve">network </w:t>
      </w:r>
      <w:r w:rsidR="0010129B">
        <w:rPr>
          <w:rFonts w:ascii="AdiHaus" w:eastAsiaTheme="minorEastAsia" w:hAnsi="AdiHaus"/>
          <w:color w:val="000000" w:themeColor="text1"/>
          <w:sz w:val="22"/>
          <w:szCs w:val="22"/>
          <w:lang w:eastAsia="zh-CN"/>
        </w:rPr>
        <w:t xml:space="preserve">to </w:t>
      </w:r>
      <w:r w:rsidR="00896C65">
        <w:rPr>
          <w:rFonts w:ascii="AdiHaus" w:eastAsiaTheme="minorEastAsia" w:hAnsi="AdiHaus"/>
          <w:color w:val="000000" w:themeColor="text1"/>
          <w:sz w:val="22"/>
          <w:szCs w:val="22"/>
          <w:lang w:eastAsia="zh-CN"/>
        </w:rPr>
        <w:t xml:space="preserve">organize </w:t>
      </w:r>
      <w:r w:rsidR="003431AA">
        <w:rPr>
          <w:rFonts w:ascii="AdiHaus" w:eastAsiaTheme="minorEastAsia" w:hAnsi="AdiHaus"/>
          <w:color w:val="000000" w:themeColor="text1"/>
          <w:sz w:val="22"/>
          <w:szCs w:val="22"/>
          <w:lang w:eastAsia="zh-CN"/>
        </w:rPr>
        <w:t xml:space="preserve">weekly running </w:t>
      </w:r>
      <w:r w:rsidR="0010129B">
        <w:rPr>
          <w:rFonts w:ascii="AdiHaus" w:eastAsiaTheme="minorEastAsia" w:hAnsi="AdiHaus"/>
          <w:color w:val="000000" w:themeColor="text1"/>
          <w:sz w:val="22"/>
          <w:szCs w:val="22"/>
          <w:lang w:eastAsia="zh-CN"/>
        </w:rPr>
        <w:t xml:space="preserve">initiatives </w:t>
      </w:r>
      <w:r w:rsidR="00273C28">
        <w:rPr>
          <w:rFonts w:ascii="AdiHaus" w:eastAsiaTheme="minorEastAsia" w:hAnsi="AdiHaus"/>
          <w:color w:val="000000" w:themeColor="text1"/>
          <w:sz w:val="22"/>
          <w:szCs w:val="22"/>
          <w:lang w:eastAsia="zh-CN"/>
        </w:rPr>
        <w:t>in</w:t>
      </w:r>
      <w:r w:rsidR="003431AA">
        <w:rPr>
          <w:rFonts w:ascii="AdiHaus" w:eastAsiaTheme="minorEastAsia" w:hAnsi="AdiHaus"/>
          <w:color w:val="000000" w:themeColor="text1"/>
          <w:sz w:val="22"/>
          <w:szCs w:val="22"/>
          <w:lang w:eastAsia="zh-CN"/>
        </w:rPr>
        <w:t xml:space="preserve"> 50 adidas Runners communities worldwide.</w:t>
      </w:r>
    </w:p>
    <w:p w14:paraId="238C1090" w14:textId="77777777" w:rsidR="00B17D6E" w:rsidRDefault="00B17D6E" w:rsidP="009058C5">
      <w:pPr>
        <w:autoSpaceDE w:val="0"/>
        <w:autoSpaceDN w:val="0"/>
        <w:adjustRightInd w:val="0"/>
        <w:spacing w:after="0" w:line="360" w:lineRule="auto"/>
        <w:jc w:val="both"/>
        <w:rPr>
          <w:rFonts w:ascii="AdiHaus" w:eastAsiaTheme="minorEastAsia" w:hAnsi="AdiHaus"/>
          <w:color w:val="000000" w:themeColor="text1"/>
          <w:sz w:val="22"/>
          <w:szCs w:val="22"/>
          <w:lang w:eastAsia="zh-CN"/>
        </w:rPr>
      </w:pPr>
    </w:p>
    <w:p w14:paraId="154B9840" w14:textId="7C8940E3" w:rsidR="007E1679" w:rsidRPr="00365C18" w:rsidRDefault="00B17D6E" w:rsidP="009058C5">
      <w:pPr>
        <w:autoSpaceDE w:val="0"/>
        <w:autoSpaceDN w:val="0"/>
        <w:adjustRightInd w:val="0"/>
        <w:spacing w:after="0" w:line="360" w:lineRule="auto"/>
        <w:jc w:val="both"/>
        <w:rPr>
          <w:rFonts w:ascii="AdiHaus" w:eastAsiaTheme="minorEastAsia" w:hAnsi="AdiHaus"/>
          <w:color w:val="000000" w:themeColor="text1"/>
          <w:sz w:val="22"/>
          <w:szCs w:val="22"/>
          <w:lang w:eastAsia="zh-CN"/>
        </w:rPr>
      </w:pPr>
      <w:r w:rsidRPr="00B17D6E">
        <w:rPr>
          <w:rFonts w:ascii="AdiHaus" w:eastAsiaTheme="minorEastAsia" w:hAnsi="AdiHaus"/>
          <w:color w:val="000000" w:themeColor="text1"/>
          <w:sz w:val="22"/>
          <w:szCs w:val="22"/>
          <w:lang w:eastAsia="zh-CN"/>
        </w:rPr>
        <w:t xml:space="preserve">On </w:t>
      </w:r>
      <w:r w:rsidR="000470B4" w:rsidRPr="00365C18">
        <w:rPr>
          <w:rFonts w:ascii="AdiHaus" w:eastAsiaTheme="minorEastAsia" w:hAnsi="AdiHaus"/>
          <w:color w:val="000000" w:themeColor="text1"/>
          <w:sz w:val="22"/>
          <w:szCs w:val="22"/>
          <w:lang w:eastAsia="zh-CN"/>
        </w:rPr>
        <w:t>Friday, June 8</w:t>
      </w:r>
      <w:r w:rsidRPr="00365C18">
        <w:rPr>
          <w:rFonts w:ascii="AdiHaus" w:eastAsiaTheme="minorEastAsia" w:hAnsi="AdiHaus"/>
          <w:color w:val="000000" w:themeColor="text1"/>
          <w:sz w:val="22"/>
          <w:szCs w:val="22"/>
          <w:lang w:eastAsia="zh-CN"/>
        </w:rPr>
        <w:t xml:space="preserve"> in Temescal Park</w:t>
      </w:r>
      <w:r w:rsidR="000470B4" w:rsidRPr="00365C18">
        <w:rPr>
          <w:rFonts w:ascii="AdiHaus" w:eastAsiaTheme="minorEastAsia" w:hAnsi="AdiHaus"/>
          <w:color w:val="000000" w:themeColor="text1"/>
          <w:sz w:val="22"/>
          <w:szCs w:val="22"/>
          <w:lang w:eastAsia="zh-CN"/>
        </w:rPr>
        <w:t>,</w:t>
      </w:r>
      <w:r w:rsidRPr="00365C18">
        <w:rPr>
          <w:rFonts w:ascii="AdiHaus" w:eastAsiaTheme="minorEastAsia" w:hAnsi="AdiHaus"/>
          <w:color w:val="000000" w:themeColor="text1"/>
          <w:sz w:val="22"/>
          <w:szCs w:val="22"/>
          <w:lang w:eastAsia="zh-CN"/>
        </w:rPr>
        <w:t xml:space="preserve"> Los Angeles,</w:t>
      </w:r>
      <w:r w:rsidR="000470B4" w:rsidRPr="00365C18">
        <w:rPr>
          <w:rFonts w:ascii="AdiHaus" w:eastAsiaTheme="minorEastAsia" w:hAnsi="AdiHaus"/>
          <w:color w:val="000000" w:themeColor="text1"/>
          <w:sz w:val="22"/>
          <w:szCs w:val="22"/>
          <w:lang w:eastAsia="zh-CN"/>
        </w:rPr>
        <w:t xml:space="preserve"> a</w:t>
      </w:r>
      <w:r w:rsidR="000470B4" w:rsidRPr="00365C18">
        <w:rPr>
          <w:rFonts w:ascii="AdiHaus" w:eastAsiaTheme="minorEastAsia" w:hAnsi="AdiHaus"/>
          <w:color w:val="000000" w:themeColor="text1"/>
          <w:sz w:val="22"/>
          <w:szCs w:val="22"/>
          <w:lang w:val="en-US" w:eastAsia="zh-CN"/>
        </w:rPr>
        <w:t xml:space="preserve">didas x Parley will bring their communities of runners, ocean </w:t>
      </w:r>
      <w:r w:rsidRPr="00365C18">
        <w:rPr>
          <w:rFonts w:ascii="AdiHaus" w:eastAsiaTheme="minorEastAsia" w:hAnsi="AdiHaus"/>
          <w:color w:val="000000" w:themeColor="text1"/>
          <w:sz w:val="22"/>
          <w:szCs w:val="22"/>
          <w:lang w:val="en-US" w:eastAsia="zh-CN"/>
        </w:rPr>
        <w:t>ambassadors, environmentalists and</w:t>
      </w:r>
      <w:r w:rsidR="000470B4" w:rsidRPr="00365C18">
        <w:rPr>
          <w:rFonts w:ascii="AdiHaus" w:eastAsiaTheme="minorEastAsia" w:hAnsi="AdiHaus"/>
          <w:color w:val="000000" w:themeColor="text1"/>
          <w:sz w:val="22"/>
          <w:szCs w:val="22"/>
          <w:lang w:val="en-US" w:eastAsia="zh-CN"/>
        </w:rPr>
        <w:t xml:space="preserve"> influencers together to inspire collective action and affect positive change </w:t>
      </w:r>
      <w:r w:rsidRPr="00365C18">
        <w:rPr>
          <w:rFonts w:ascii="AdiHaus" w:eastAsiaTheme="minorEastAsia" w:hAnsi="AdiHaus"/>
          <w:color w:val="000000" w:themeColor="text1"/>
          <w:sz w:val="22"/>
          <w:szCs w:val="22"/>
          <w:lang w:val="en-US" w:eastAsia="zh-CN"/>
        </w:rPr>
        <w:t xml:space="preserve">for our oceans. The group will together log miles through the park, have the opportunity to learn more about ocean pollution, and witness a live performance from a surprise </w:t>
      </w:r>
      <w:r w:rsidRPr="00365C18">
        <w:rPr>
          <w:rFonts w:ascii="AdiHaus" w:eastAsiaTheme="minorEastAsia" w:hAnsi="AdiHaus"/>
          <w:color w:val="000000" w:themeColor="text1"/>
          <w:sz w:val="22"/>
          <w:szCs w:val="22"/>
          <w:lang w:val="en-US" w:eastAsia="zh-CN"/>
        </w:rPr>
        <w:lastRenderedPageBreak/>
        <w:t xml:space="preserve">musical guest. The community in New York City will </w:t>
      </w:r>
      <w:r w:rsidR="00B565AE">
        <w:rPr>
          <w:rFonts w:ascii="AdiHaus" w:eastAsiaTheme="minorEastAsia" w:hAnsi="AdiHaus"/>
          <w:color w:val="000000" w:themeColor="text1"/>
          <w:sz w:val="22"/>
          <w:szCs w:val="22"/>
          <w:lang w:val="en-US" w:eastAsia="zh-CN"/>
        </w:rPr>
        <w:t>also</w:t>
      </w:r>
      <w:r w:rsidRPr="00B17D6E">
        <w:rPr>
          <w:rFonts w:ascii="AdiHaus" w:eastAsiaTheme="minorEastAsia" w:hAnsi="AdiHaus"/>
          <w:color w:val="000000" w:themeColor="text1"/>
          <w:sz w:val="22"/>
          <w:szCs w:val="22"/>
          <w:lang w:eastAsia="zh-CN"/>
        </w:rPr>
        <w:t xml:space="preserve"> </w:t>
      </w:r>
      <w:r>
        <w:rPr>
          <w:rFonts w:ascii="AdiHaus" w:eastAsiaTheme="minorEastAsia" w:hAnsi="AdiHaus"/>
          <w:color w:val="000000" w:themeColor="text1"/>
          <w:sz w:val="22"/>
          <w:szCs w:val="22"/>
          <w:lang w:eastAsia="zh-CN"/>
        </w:rPr>
        <w:t>show their support</w:t>
      </w:r>
      <w:r w:rsidRPr="00B17D6E">
        <w:rPr>
          <w:rFonts w:ascii="AdiHaus" w:eastAsiaTheme="minorEastAsia" w:hAnsi="AdiHaus"/>
          <w:color w:val="000000" w:themeColor="text1"/>
          <w:sz w:val="22"/>
          <w:szCs w:val="22"/>
          <w:lang w:eastAsia="zh-CN"/>
        </w:rPr>
        <w:t xml:space="preserve"> on Wednesday, June 27 at Pier 26. </w:t>
      </w:r>
    </w:p>
    <w:p w14:paraId="73829869" w14:textId="0D0C9BCD" w:rsidR="00765DED" w:rsidRDefault="00765DED" w:rsidP="009C5A40">
      <w:pPr>
        <w:spacing w:after="0" w:line="360" w:lineRule="auto"/>
        <w:jc w:val="both"/>
        <w:rPr>
          <w:rFonts w:ascii="AdiHaus" w:eastAsiaTheme="minorEastAsia" w:hAnsi="AdiHaus"/>
          <w:color w:val="000000" w:themeColor="text1"/>
          <w:sz w:val="22"/>
          <w:szCs w:val="22"/>
          <w:lang w:eastAsia="zh-CN"/>
        </w:rPr>
      </w:pPr>
    </w:p>
    <w:p w14:paraId="445232C6" w14:textId="7FBD77FC" w:rsidR="00BD2854" w:rsidRDefault="00BD2854" w:rsidP="00BD2854">
      <w:pPr>
        <w:autoSpaceDE w:val="0"/>
        <w:autoSpaceDN w:val="0"/>
        <w:adjustRightInd w:val="0"/>
        <w:spacing w:after="0" w:line="360" w:lineRule="auto"/>
        <w:jc w:val="both"/>
        <w:rPr>
          <w:rFonts w:ascii="AdiHaus" w:eastAsiaTheme="minorEastAsia" w:hAnsi="AdiHaus"/>
          <w:color w:val="000000" w:themeColor="text1"/>
          <w:sz w:val="22"/>
          <w:szCs w:val="22"/>
          <w:lang w:eastAsia="zh-CN"/>
        </w:rPr>
      </w:pPr>
      <w:r>
        <w:rPr>
          <w:rFonts w:ascii="AdiHaus" w:eastAsiaTheme="minorEastAsia" w:hAnsi="AdiHaus"/>
          <w:color w:val="000000" w:themeColor="text1"/>
          <w:sz w:val="22"/>
          <w:szCs w:val="22"/>
          <w:lang w:eastAsia="zh-CN"/>
        </w:rPr>
        <w:t xml:space="preserve">Runners around the world can also sign up and track their runs on the digital platforms of Runtastic and Joyrun (in China) to contribute and help reach one million </w:t>
      </w:r>
      <w:r w:rsidR="00024126">
        <w:rPr>
          <w:rFonts w:ascii="AdiHaus" w:eastAsiaTheme="minorEastAsia" w:hAnsi="AdiHaus"/>
          <w:color w:val="000000" w:themeColor="text1"/>
          <w:sz w:val="22"/>
          <w:szCs w:val="22"/>
          <w:lang w:eastAsia="zh-CN"/>
        </w:rPr>
        <w:t>kilometers</w:t>
      </w:r>
      <w:r>
        <w:rPr>
          <w:rFonts w:ascii="AdiHaus" w:eastAsiaTheme="minorEastAsia" w:hAnsi="AdiHaus"/>
          <w:color w:val="000000" w:themeColor="text1"/>
          <w:sz w:val="22"/>
          <w:szCs w:val="22"/>
          <w:lang w:eastAsia="zh-CN"/>
        </w:rPr>
        <w:t>, joining adidas ambassadors Shaunae Miller, Tori Bowie and Wayde Van Niekerk among other high-profile athletes in their efforts to spread the message.</w:t>
      </w:r>
    </w:p>
    <w:p w14:paraId="5F972423" w14:textId="77777777" w:rsidR="00BD2854" w:rsidRDefault="00BD2854" w:rsidP="009C5A40">
      <w:pPr>
        <w:spacing w:after="0" w:line="360" w:lineRule="auto"/>
        <w:jc w:val="both"/>
        <w:rPr>
          <w:rFonts w:ascii="AdiHaus" w:eastAsiaTheme="minorEastAsia" w:hAnsi="AdiHaus"/>
          <w:color w:val="000000" w:themeColor="text1"/>
          <w:sz w:val="22"/>
          <w:szCs w:val="22"/>
          <w:lang w:eastAsia="zh-CN"/>
        </w:rPr>
      </w:pPr>
    </w:p>
    <w:p w14:paraId="7D60BB21" w14:textId="589B4139" w:rsidR="00F67142" w:rsidRPr="005F2E3F" w:rsidRDefault="00F67142" w:rsidP="00F126E6">
      <w:pPr>
        <w:spacing w:after="0" w:line="360" w:lineRule="auto"/>
        <w:jc w:val="both"/>
        <w:rPr>
          <w:rFonts w:ascii="AdiHaus" w:eastAsiaTheme="minorEastAsia" w:hAnsi="AdiHaus"/>
          <w:color w:val="000000" w:themeColor="text1"/>
          <w:sz w:val="22"/>
          <w:szCs w:val="22"/>
          <w:lang w:eastAsia="zh-CN"/>
        </w:rPr>
      </w:pPr>
      <w:r w:rsidRPr="005F2E3F">
        <w:rPr>
          <w:rFonts w:ascii="AdiHaus" w:eastAsiaTheme="minorEastAsia" w:hAnsi="AdiHaus"/>
          <w:color w:val="000000" w:themeColor="text1"/>
          <w:sz w:val="22"/>
          <w:szCs w:val="22"/>
          <w:lang w:eastAsia="zh-CN"/>
        </w:rPr>
        <w:t xml:space="preserve">Inspired by the </w:t>
      </w:r>
      <w:r>
        <w:rPr>
          <w:rFonts w:ascii="AdiHaus" w:eastAsiaTheme="minorEastAsia" w:hAnsi="AdiHaus"/>
          <w:color w:val="000000" w:themeColor="text1"/>
          <w:sz w:val="22"/>
          <w:szCs w:val="22"/>
          <w:lang w:eastAsia="zh-CN"/>
        </w:rPr>
        <w:t>fragility of the</w:t>
      </w:r>
      <w:r w:rsidR="007A6B1F">
        <w:rPr>
          <w:rFonts w:ascii="AdiHaus" w:eastAsiaTheme="minorEastAsia" w:hAnsi="AdiHaus"/>
          <w:color w:val="000000" w:themeColor="text1"/>
          <w:sz w:val="22"/>
          <w:szCs w:val="22"/>
          <w:lang w:eastAsia="zh-CN"/>
        </w:rPr>
        <w:t xml:space="preserve"> </w:t>
      </w:r>
      <w:r>
        <w:rPr>
          <w:rFonts w:ascii="AdiHaus" w:eastAsiaTheme="minorEastAsia" w:hAnsi="AdiHaus"/>
          <w:color w:val="000000" w:themeColor="text1"/>
          <w:sz w:val="22"/>
          <w:szCs w:val="22"/>
          <w:lang w:eastAsia="zh-CN"/>
        </w:rPr>
        <w:t>ocean</w:t>
      </w:r>
      <w:r w:rsidR="007A6B1F">
        <w:rPr>
          <w:rFonts w:ascii="AdiHaus" w:eastAsiaTheme="minorEastAsia" w:hAnsi="AdiHaus"/>
          <w:color w:val="000000" w:themeColor="text1"/>
          <w:sz w:val="22"/>
          <w:szCs w:val="22"/>
          <w:lang w:eastAsia="zh-CN"/>
        </w:rPr>
        <w:t>s</w:t>
      </w:r>
      <w:r>
        <w:rPr>
          <w:rFonts w:ascii="AdiHaus" w:eastAsiaTheme="minorEastAsia" w:hAnsi="AdiHaus"/>
          <w:color w:val="000000" w:themeColor="text1"/>
          <w:sz w:val="22"/>
          <w:szCs w:val="22"/>
          <w:lang w:eastAsia="zh-CN"/>
        </w:rPr>
        <w:t>, adidas Running will reveal limited</w:t>
      </w:r>
      <w:r w:rsidR="000B1EC3">
        <w:rPr>
          <w:rFonts w:ascii="AdiHaus" w:eastAsiaTheme="minorEastAsia" w:hAnsi="AdiHaus"/>
          <w:color w:val="000000" w:themeColor="text1"/>
          <w:sz w:val="22"/>
          <w:szCs w:val="22"/>
          <w:lang w:eastAsia="zh-CN"/>
        </w:rPr>
        <w:t>-</w:t>
      </w:r>
      <w:r>
        <w:rPr>
          <w:rFonts w:ascii="AdiHaus" w:eastAsiaTheme="minorEastAsia" w:hAnsi="AdiHaus"/>
          <w:color w:val="000000" w:themeColor="text1"/>
          <w:sz w:val="22"/>
          <w:szCs w:val="22"/>
          <w:lang w:eastAsia="zh-CN"/>
        </w:rPr>
        <w:t xml:space="preserve">release UltraBOOST Parley and UltraBOOST X </w:t>
      </w:r>
      <w:r w:rsidR="000D11F1">
        <w:rPr>
          <w:rFonts w:ascii="AdiHaus" w:eastAsiaTheme="minorEastAsia" w:hAnsi="AdiHaus"/>
          <w:color w:val="000000" w:themeColor="text1"/>
          <w:sz w:val="22"/>
          <w:szCs w:val="22"/>
          <w:lang w:eastAsia="zh-CN"/>
        </w:rPr>
        <w:t>shoes</w:t>
      </w:r>
      <w:r>
        <w:rPr>
          <w:rFonts w:ascii="AdiHaus" w:eastAsiaTheme="minorEastAsia" w:hAnsi="AdiHaus"/>
          <w:color w:val="000000" w:themeColor="text1"/>
          <w:sz w:val="22"/>
          <w:szCs w:val="22"/>
          <w:lang w:eastAsia="zh-CN"/>
        </w:rPr>
        <w:t xml:space="preserve">, </w:t>
      </w:r>
      <w:r w:rsidRPr="005F2E3F">
        <w:rPr>
          <w:rFonts w:ascii="AdiHaus" w:eastAsiaTheme="minorEastAsia" w:hAnsi="AdiHaus"/>
          <w:color w:val="000000" w:themeColor="text1"/>
          <w:sz w:val="22"/>
          <w:szCs w:val="22"/>
          <w:lang w:eastAsia="zh-CN"/>
        </w:rPr>
        <w:t>fusing performance-oriented footwear technology with progressive eco</w:t>
      </w:r>
      <w:r w:rsidR="005F2E3F">
        <w:rPr>
          <w:rFonts w:ascii="AdiHaus" w:eastAsiaTheme="minorEastAsia" w:hAnsi="AdiHaus"/>
          <w:color w:val="000000" w:themeColor="text1"/>
          <w:sz w:val="22"/>
          <w:szCs w:val="22"/>
          <w:lang w:eastAsia="zh-CN"/>
        </w:rPr>
        <w:t>-</w:t>
      </w:r>
      <w:r w:rsidRPr="005F2E3F">
        <w:rPr>
          <w:rFonts w:ascii="AdiHaus" w:eastAsiaTheme="minorEastAsia" w:hAnsi="AdiHaus"/>
          <w:color w:val="000000" w:themeColor="text1"/>
          <w:sz w:val="22"/>
          <w:szCs w:val="22"/>
          <w:lang w:eastAsia="zh-CN"/>
        </w:rPr>
        <w:t>innovation</w:t>
      </w:r>
      <w:r w:rsidR="00684751">
        <w:rPr>
          <w:rFonts w:ascii="AdiHaus" w:eastAsiaTheme="minorEastAsia" w:hAnsi="AdiHaus"/>
          <w:color w:val="000000" w:themeColor="text1"/>
          <w:sz w:val="22"/>
          <w:szCs w:val="22"/>
          <w:lang w:eastAsia="zh-CN"/>
        </w:rPr>
        <w:t>.</w:t>
      </w:r>
      <w:r w:rsidRPr="005F2E3F">
        <w:rPr>
          <w:rFonts w:ascii="AdiHaus" w:eastAsiaTheme="minorEastAsia" w:hAnsi="AdiHaus"/>
          <w:color w:val="000000" w:themeColor="text1"/>
          <w:sz w:val="22"/>
          <w:szCs w:val="22"/>
          <w:lang w:eastAsia="zh-CN"/>
        </w:rPr>
        <w:t xml:space="preserve"> </w:t>
      </w:r>
      <w:r w:rsidR="00684751">
        <w:rPr>
          <w:rFonts w:ascii="AdiHaus" w:eastAsiaTheme="minorEastAsia" w:hAnsi="AdiHaus"/>
          <w:color w:val="000000" w:themeColor="text1"/>
          <w:sz w:val="22"/>
          <w:szCs w:val="22"/>
          <w:lang w:eastAsia="zh-CN"/>
        </w:rPr>
        <w:t>The high</w:t>
      </w:r>
      <w:r w:rsidR="000B1EC3">
        <w:rPr>
          <w:rFonts w:ascii="AdiHaus" w:eastAsiaTheme="minorEastAsia" w:hAnsi="AdiHaus"/>
          <w:color w:val="000000" w:themeColor="text1"/>
          <w:sz w:val="22"/>
          <w:szCs w:val="22"/>
          <w:lang w:eastAsia="zh-CN"/>
        </w:rPr>
        <w:t>-</w:t>
      </w:r>
      <w:r w:rsidR="00684751">
        <w:rPr>
          <w:rFonts w:ascii="AdiHaus" w:eastAsiaTheme="minorEastAsia" w:hAnsi="AdiHaus"/>
          <w:color w:val="000000" w:themeColor="text1"/>
          <w:sz w:val="22"/>
          <w:szCs w:val="22"/>
          <w:lang w:eastAsia="zh-CN"/>
        </w:rPr>
        <w:t>performance, high</w:t>
      </w:r>
      <w:r w:rsidR="000B1EC3">
        <w:rPr>
          <w:rFonts w:ascii="AdiHaus" w:eastAsiaTheme="minorEastAsia" w:hAnsi="AdiHaus"/>
          <w:color w:val="000000" w:themeColor="text1"/>
          <w:sz w:val="22"/>
          <w:szCs w:val="22"/>
          <w:lang w:eastAsia="zh-CN"/>
        </w:rPr>
        <w:t>-</w:t>
      </w:r>
      <w:r w:rsidR="00684751">
        <w:rPr>
          <w:rFonts w:ascii="AdiHaus" w:eastAsiaTheme="minorEastAsia" w:hAnsi="AdiHaus"/>
          <w:color w:val="000000" w:themeColor="text1"/>
          <w:sz w:val="22"/>
          <w:szCs w:val="22"/>
          <w:lang w:eastAsia="zh-CN"/>
        </w:rPr>
        <w:t xml:space="preserve">purpose </w:t>
      </w:r>
      <w:r w:rsidR="000D11F1">
        <w:rPr>
          <w:rFonts w:ascii="AdiHaus" w:eastAsiaTheme="minorEastAsia" w:hAnsi="AdiHaus"/>
          <w:color w:val="000000" w:themeColor="text1"/>
          <w:sz w:val="22"/>
          <w:szCs w:val="22"/>
          <w:lang w:eastAsia="zh-CN"/>
        </w:rPr>
        <w:t>products</w:t>
      </w:r>
      <w:r w:rsidRPr="005F2E3F">
        <w:rPr>
          <w:rFonts w:ascii="AdiHaus" w:eastAsiaTheme="minorEastAsia" w:hAnsi="AdiHaus"/>
          <w:color w:val="000000" w:themeColor="text1"/>
          <w:sz w:val="22"/>
          <w:szCs w:val="22"/>
          <w:lang w:eastAsia="zh-CN"/>
        </w:rPr>
        <w:t xml:space="preserve"> prove adidas</w:t>
      </w:r>
      <w:r w:rsidR="00F126E6">
        <w:rPr>
          <w:rFonts w:ascii="AdiHaus" w:eastAsiaTheme="minorEastAsia" w:hAnsi="AdiHaus"/>
          <w:color w:val="000000" w:themeColor="text1"/>
          <w:sz w:val="22"/>
          <w:szCs w:val="22"/>
          <w:lang w:eastAsia="zh-CN"/>
        </w:rPr>
        <w:t>’</w:t>
      </w:r>
      <w:r w:rsidRPr="005F2E3F">
        <w:rPr>
          <w:rFonts w:ascii="AdiHaus" w:eastAsiaTheme="minorEastAsia" w:hAnsi="AdiHaus"/>
          <w:color w:val="000000" w:themeColor="text1"/>
          <w:sz w:val="22"/>
          <w:szCs w:val="22"/>
          <w:lang w:eastAsia="zh-CN"/>
        </w:rPr>
        <w:t xml:space="preserve"> and Parley</w:t>
      </w:r>
      <w:r w:rsidR="00F126E6">
        <w:rPr>
          <w:rFonts w:ascii="AdiHaus" w:eastAsiaTheme="minorEastAsia" w:hAnsi="AdiHaus"/>
          <w:color w:val="000000" w:themeColor="text1"/>
          <w:sz w:val="22"/>
          <w:szCs w:val="22"/>
          <w:lang w:eastAsia="zh-CN"/>
        </w:rPr>
        <w:t>’</w:t>
      </w:r>
      <w:r w:rsidRPr="005F2E3F">
        <w:rPr>
          <w:rFonts w:ascii="AdiHaus" w:eastAsiaTheme="minorEastAsia" w:hAnsi="AdiHaus"/>
          <w:color w:val="000000" w:themeColor="text1"/>
          <w:sz w:val="22"/>
          <w:szCs w:val="22"/>
          <w:lang w:eastAsia="zh-CN"/>
        </w:rPr>
        <w:t xml:space="preserve">s commitment </w:t>
      </w:r>
      <w:r w:rsidR="007A6B1F">
        <w:rPr>
          <w:rFonts w:ascii="AdiHaus" w:eastAsiaTheme="minorEastAsia" w:hAnsi="AdiHaus"/>
          <w:color w:val="000000" w:themeColor="text1"/>
          <w:sz w:val="22"/>
          <w:szCs w:val="22"/>
          <w:lang w:eastAsia="zh-CN"/>
        </w:rPr>
        <w:t>to tackle</w:t>
      </w:r>
      <w:r w:rsidRPr="005F2E3F">
        <w:rPr>
          <w:rFonts w:ascii="AdiHaus" w:eastAsiaTheme="minorEastAsia" w:hAnsi="AdiHaus"/>
          <w:color w:val="000000" w:themeColor="text1"/>
          <w:sz w:val="22"/>
          <w:szCs w:val="22"/>
          <w:lang w:eastAsia="zh-CN"/>
        </w:rPr>
        <w:t xml:space="preserve"> </w:t>
      </w:r>
      <w:r w:rsidR="000D11F1">
        <w:rPr>
          <w:rFonts w:ascii="AdiHaus" w:eastAsiaTheme="minorEastAsia" w:hAnsi="AdiHaus"/>
          <w:color w:val="000000" w:themeColor="text1"/>
          <w:sz w:val="22"/>
          <w:szCs w:val="22"/>
          <w:lang w:eastAsia="zh-CN"/>
        </w:rPr>
        <w:t>the major threats</w:t>
      </w:r>
      <w:r w:rsidRPr="005F2E3F">
        <w:rPr>
          <w:rFonts w:ascii="AdiHaus" w:eastAsiaTheme="minorEastAsia" w:hAnsi="AdiHaus"/>
          <w:color w:val="000000" w:themeColor="text1"/>
          <w:sz w:val="22"/>
          <w:szCs w:val="22"/>
          <w:lang w:eastAsia="zh-CN"/>
        </w:rPr>
        <w:t xml:space="preserve"> one step at a time. </w:t>
      </w:r>
      <w:r>
        <w:rPr>
          <w:rFonts w:ascii="AdiHaus" w:eastAsiaTheme="minorEastAsia" w:hAnsi="AdiHaus"/>
          <w:color w:val="000000" w:themeColor="text1"/>
          <w:sz w:val="22"/>
          <w:szCs w:val="22"/>
          <w:lang w:eastAsia="zh-CN"/>
        </w:rPr>
        <w:t>Featuring an e</w:t>
      </w:r>
      <w:r w:rsidRPr="001300D2">
        <w:rPr>
          <w:rFonts w:ascii="AdiHaus" w:eastAsiaTheme="minorEastAsia" w:hAnsi="AdiHaus"/>
          <w:color w:val="000000" w:themeColor="text1"/>
          <w:sz w:val="22"/>
          <w:szCs w:val="22"/>
          <w:lang w:eastAsia="zh-CN"/>
        </w:rPr>
        <w:t>nergy</w:t>
      </w:r>
      <w:r w:rsidRPr="005F2E3F">
        <w:rPr>
          <w:rFonts w:ascii="AdiHaus" w:eastAsiaTheme="minorEastAsia" w:hAnsi="AdiHaus"/>
          <w:color w:val="000000" w:themeColor="text1"/>
          <w:sz w:val="22"/>
          <w:szCs w:val="22"/>
          <w:lang w:eastAsia="zh-CN"/>
        </w:rPr>
        <w:t>‐</w:t>
      </w:r>
      <w:r w:rsidRPr="001300D2">
        <w:rPr>
          <w:rFonts w:ascii="AdiHaus" w:eastAsiaTheme="minorEastAsia" w:hAnsi="AdiHaus"/>
          <w:color w:val="000000" w:themeColor="text1"/>
          <w:sz w:val="22"/>
          <w:szCs w:val="22"/>
          <w:lang w:eastAsia="zh-CN"/>
        </w:rPr>
        <w:t xml:space="preserve">return BOOST™ midsole </w:t>
      </w:r>
      <w:r>
        <w:rPr>
          <w:rFonts w:ascii="AdiHaus" w:eastAsiaTheme="minorEastAsia" w:hAnsi="AdiHaus"/>
          <w:color w:val="000000" w:themeColor="text1"/>
          <w:sz w:val="22"/>
          <w:szCs w:val="22"/>
          <w:lang w:eastAsia="zh-CN"/>
        </w:rPr>
        <w:t>and</w:t>
      </w:r>
      <w:r w:rsidRPr="001300D2">
        <w:rPr>
          <w:rFonts w:ascii="AdiHaus" w:eastAsiaTheme="minorEastAsia" w:hAnsi="AdiHaus"/>
          <w:color w:val="000000" w:themeColor="text1"/>
          <w:sz w:val="22"/>
          <w:szCs w:val="22"/>
          <w:lang w:eastAsia="zh-CN"/>
        </w:rPr>
        <w:t xml:space="preserve"> </w:t>
      </w:r>
      <w:r>
        <w:rPr>
          <w:rFonts w:ascii="AdiHaus" w:eastAsiaTheme="minorEastAsia" w:hAnsi="AdiHaus"/>
          <w:color w:val="000000" w:themeColor="text1"/>
          <w:sz w:val="22"/>
          <w:szCs w:val="22"/>
          <w:lang w:eastAsia="zh-CN"/>
        </w:rPr>
        <w:t xml:space="preserve">95% </w:t>
      </w:r>
      <w:r w:rsidRPr="00BD2854">
        <w:rPr>
          <w:rFonts w:ascii="AdiHaus" w:eastAsiaTheme="minorEastAsia" w:hAnsi="AdiHaus"/>
          <w:color w:val="000000" w:themeColor="text1"/>
          <w:sz w:val="22"/>
          <w:szCs w:val="22"/>
          <w:lang w:eastAsia="zh-CN"/>
        </w:rPr>
        <w:t>Parley Ocean Plastic</w:t>
      </w:r>
      <w:r w:rsidR="005F2E3F" w:rsidRPr="00BD2854">
        <w:rPr>
          <w:rFonts w:ascii="Calibri" w:eastAsiaTheme="minorEastAsia" w:hAnsi="Calibri" w:cs="Calibri"/>
          <w:color w:val="000000" w:themeColor="text1"/>
          <w:sz w:val="22"/>
          <w:szCs w:val="22"/>
          <w:lang w:eastAsia="zh-CN"/>
        </w:rPr>
        <w:t>™</w:t>
      </w:r>
      <w:r>
        <w:rPr>
          <w:rFonts w:ascii="AdiHaus" w:eastAsiaTheme="minorEastAsia" w:hAnsi="AdiHaus"/>
          <w:color w:val="000000" w:themeColor="text1"/>
          <w:sz w:val="22"/>
          <w:szCs w:val="22"/>
          <w:lang w:eastAsia="zh-CN"/>
        </w:rPr>
        <w:t xml:space="preserve"> </w:t>
      </w:r>
      <w:r w:rsidRPr="001300D2">
        <w:rPr>
          <w:rFonts w:ascii="AdiHaus" w:eastAsiaTheme="minorEastAsia" w:hAnsi="AdiHaus"/>
          <w:color w:val="000000" w:themeColor="text1"/>
          <w:sz w:val="22"/>
          <w:szCs w:val="22"/>
          <w:lang w:eastAsia="zh-CN"/>
        </w:rPr>
        <w:t>Primeknit upper</w:t>
      </w:r>
      <w:r>
        <w:rPr>
          <w:rFonts w:ascii="AdiHaus" w:eastAsiaTheme="minorEastAsia" w:hAnsi="AdiHaus"/>
          <w:color w:val="000000" w:themeColor="text1"/>
          <w:sz w:val="22"/>
          <w:szCs w:val="22"/>
          <w:lang w:eastAsia="zh-CN"/>
        </w:rPr>
        <w:t xml:space="preserve">, each pair </w:t>
      </w:r>
      <w:r w:rsidRPr="001300D2">
        <w:rPr>
          <w:rFonts w:ascii="AdiHaus" w:eastAsiaTheme="minorEastAsia" w:hAnsi="AdiHaus"/>
          <w:color w:val="000000" w:themeColor="text1"/>
          <w:sz w:val="22"/>
          <w:szCs w:val="22"/>
          <w:lang w:eastAsia="zh-CN"/>
        </w:rPr>
        <w:t xml:space="preserve">prevents approx. 11 plastic bottles from </w:t>
      </w:r>
      <w:r>
        <w:rPr>
          <w:rFonts w:ascii="AdiHaus" w:eastAsiaTheme="minorEastAsia" w:hAnsi="AdiHaus"/>
          <w:color w:val="000000" w:themeColor="text1"/>
          <w:sz w:val="22"/>
          <w:szCs w:val="22"/>
          <w:lang w:eastAsia="zh-CN"/>
        </w:rPr>
        <w:t xml:space="preserve">the possibility of </w:t>
      </w:r>
      <w:r w:rsidRPr="001300D2">
        <w:rPr>
          <w:rFonts w:ascii="AdiHaus" w:eastAsiaTheme="minorEastAsia" w:hAnsi="AdiHaus"/>
          <w:color w:val="000000" w:themeColor="text1"/>
          <w:sz w:val="22"/>
          <w:szCs w:val="22"/>
          <w:lang w:eastAsia="zh-CN"/>
        </w:rPr>
        <w:t>entering our oceans</w:t>
      </w:r>
      <w:r>
        <w:rPr>
          <w:rFonts w:ascii="AdiHaus" w:eastAsiaTheme="minorEastAsia" w:hAnsi="AdiHaus"/>
          <w:color w:val="000000" w:themeColor="text1"/>
          <w:sz w:val="22"/>
          <w:szCs w:val="22"/>
          <w:lang w:eastAsia="zh-CN"/>
        </w:rPr>
        <w:t xml:space="preserve">. Available in a chalk pearl colorway, </w:t>
      </w:r>
      <w:r w:rsidR="00684751">
        <w:rPr>
          <w:rFonts w:ascii="AdiHaus" w:eastAsiaTheme="minorEastAsia" w:hAnsi="AdiHaus"/>
          <w:color w:val="000000" w:themeColor="text1"/>
          <w:sz w:val="22"/>
          <w:szCs w:val="22"/>
          <w:lang w:eastAsia="zh-CN"/>
        </w:rPr>
        <w:t xml:space="preserve">the </w:t>
      </w:r>
      <w:r>
        <w:rPr>
          <w:rFonts w:ascii="AdiHaus" w:eastAsiaTheme="minorEastAsia" w:hAnsi="AdiHaus"/>
          <w:color w:val="000000" w:themeColor="text1"/>
          <w:sz w:val="22"/>
          <w:szCs w:val="22"/>
          <w:lang w:eastAsia="zh-CN"/>
        </w:rPr>
        <w:t xml:space="preserve">silhouettes are available online </w:t>
      </w:r>
      <w:r w:rsidR="00896C65">
        <w:rPr>
          <w:rFonts w:ascii="AdiHaus" w:eastAsiaTheme="minorEastAsia" w:hAnsi="AdiHaus"/>
          <w:color w:val="000000" w:themeColor="text1"/>
          <w:sz w:val="22"/>
          <w:szCs w:val="22"/>
          <w:lang w:eastAsia="zh-CN"/>
        </w:rPr>
        <w:t xml:space="preserve">beginning </w:t>
      </w:r>
      <w:r>
        <w:rPr>
          <w:rFonts w:ascii="AdiHaus" w:eastAsiaTheme="minorEastAsia" w:hAnsi="AdiHaus"/>
          <w:color w:val="000000" w:themeColor="text1"/>
          <w:sz w:val="22"/>
          <w:szCs w:val="22"/>
          <w:lang w:eastAsia="zh-CN"/>
        </w:rPr>
        <w:t>June 8 and in stores worldwide from June</w:t>
      </w:r>
      <w:r w:rsidR="008B4FD1">
        <w:rPr>
          <w:rFonts w:ascii="AdiHaus" w:eastAsiaTheme="minorEastAsia" w:hAnsi="AdiHaus"/>
          <w:color w:val="000000" w:themeColor="text1"/>
          <w:sz w:val="22"/>
          <w:szCs w:val="22"/>
          <w:lang w:eastAsia="zh-CN"/>
        </w:rPr>
        <w:t> </w:t>
      </w:r>
      <w:r>
        <w:rPr>
          <w:rFonts w:ascii="AdiHaus" w:eastAsiaTheme="minorEastAsia" w:hAnsi="AdiHaus"/>
          <w:color w:val="000000" w:themeColor="text1"/>
          <w:sz w:val="22"/>
          <w:szCs w:val="22"/>
          <w:lang w:eastAsia="zh-CN"/>
        </w:rPr>
        <w:t xml:space="preserve">27. </w:t>
      </w:r>
      <w:r w:rsidR="00896C65">
        <w:rPr>
          <w:rFonts w:ascii="AdiHaus" w:eastAsiaTheme="minorEastAsia" w:hAnsi="AdiHaus"/>
          <w:color w:val="000000" w:themeColor="text1"/>
          <w:sz w:val="22"/>
          <w:szCs w:val="22"/>
          <w:lang w:eastAsia="zh-CN"/>
        </w:rPr>
        <w:t>(MSRP</w:t>
      </w:r>
      <w:r w:rsidR="000B1EC3">
        <w:rPr>
          <w:rFonts w:ascii="AdiHaus" w:eastAsiaTheme="minorEastAsia" w:hAnsi="AdiHaus"/>
          <w:color w:val="000000" w:themeColor="text1"/>
          <w:sz w:val="22"/>
          <w:szCs w:val="22"/>
          <w:lang w:eastAsia="zh-CN"/>
        </w:rPr>
        <w:t>:</w:t>
      </w:r>
      <w:r>
        <w:rPr>
          <w:rFonts w:ascii="AdiHaus" w:eastAsiaTheme="minorEastAsia" w:hAnsi="AdiHaus"/>
          <w:color w:val="000000" w:themeColor="text1"/>
          <w:sz w:val="22"/>
          <w:szCs w:val="22"/>
          <w:lang w:eastAsia="zh-CN"/>
        </w:rPr>
        <w:t xml:space="preserve"> </w:t>
      </w:r>
      <w:r w:rsidR="00896C65">
        <w:rPr>
          <w:rFonts w:ascii="AdiHaus" w:eastAsiaTheme="minorEastAsia" w:hAnsi="AdiHaus"/>
          <w:color w:val="000000" w:themeColor="text1"/>
          <w:sz w:val="22"/>
          <w:szCs w:val="22"/>
          <w:lang w:eastAsia="zh-CN"/>
        </w:rPr>
        <w:t>$</w:t>
      </w:r>
      <w:r>
        <w:rPr>
          <w:rFonts w:ascii="AdiHaus" w:eastAsiaTheme="minorEastAsia" w:hAnsi="AdiHaus"/>
          <w:color w:val="000000" w:themeColor="text1"/>
          <w:sz w:val="22"/>
          <w:szCs w:val="22"/>
          <w:lang w:eastAsia="zh-CN"/>
        </w:rPr>
        <w:t>200.</w:t>
      </w:r>
      <w:r w:rsidR="00896C65">
        <w:rPr>
          <w:rFonts w:ascii="AdiHaus" w:eastAsiaTheme="minorEastAsia" w:hAnsi="AdiHaus"/>
          <w:color w:val="000000" w:themeColor="text1"/>
          <w:sz w:val="22"/>
          <w:szCs w:val="22"/>
          <w:lang w:eastAsia="zh-CN"/>
        </w:rPr>
        <w:t>)</w:t>
      </w:r>
    </w:p>
    <w:p w14:paraId="69DACEE8" w14:textId="77777777" w:rsidR="001300D2" w:rsidRPr="003610A2" w:rsidRDefault="001300D2" w:rsidP="005F2E3F">
      <w:pPr>
        <w:spacing w:after="0" w:line="360" w:lineRule="auto"/>
        <w:jc w:val="both"/>
        <w:rPr>
          <w:rFonts w:ascii="AdiHaus" w:eastAsiaTheme="minorEastAsia" w:hAnsi="AdiHaus"/>
          <w:color w:val="000000" w:themeColor="text1"/>
          <w:sz w:val="22"/>
          <w:szCs w:val="22"/>
          <w:lang w:eastAsia="zh-CN"/>
        </w:rPr>
      </w:pPr>
    </w:p>
    <w:p w14:paraId="43759EFB" w14:textId="57220A16" w:rsidR="00061166" w:rsidRDefault="00896C65" w:rsidP="009058C5">
      <w:pPr>
        <w:spacing w:line="360" w:lineRule="auto"/>
        <w:jc w:val="both"/>
        <w:rPr>
          <w:rFonts w:ascii="AdiHaus" w:eastAsiaTheme="minorEastAsia" w:hAnsi="AdiHaus"/>
          <w:color w:val="000000" w:themeColor="text1"/>
          <w:sz w:val="22"/>
          <w:szCs w:val="22"/>
          <w:lang w:eastAsia="zh-CN"/>
        </w:rPr>
      </w:pPr>
      <w:r>
        <w:rPr>
          <w:rFonts w:ascii="AdiHaus" w:eastAsiaTheme="minorEastAsia" w:hAnsi="AdiHaus"/>
          <w:color w:val="000000" w:themeColor="text1"/>
          <w:sz w:val="22"/>
          <w:szCs w:val="22"/>
          <w:lang w:eastAsia="zh-CN"/>
        </w:rPr>
        <w:t>People everywhere</w:t>
      </w:r>
      <w:r w:rsidR="0095569E" w:rsidRPr="003610A2">
        <w:rPr>
          <w:rFonts w:ascii="AdiHaus" w:eastAsiaTheme="minorEastAsia" w:hAnsi="AdiHaus"/>
          <w:color w:val="000000" w:themeColor="text1"/>
          <w:sz w:val="22"/>
          <w:szCs w:val="22"/>
          <w:lang w:eastAsia="zh-CN"/>
        </w:rPr>
        <w:t xml:space="preserve"> can join the movement by downloading Runtastic/Joyrun </w:t>
      </w:r>
      <w:r w:rsidR="007A6B1F">
        <w:rPr>
          <w:rFonts w:ascii="AdiHaus" w:eastAsiaTheme="minorEastAsia" w:hAnsi="AdiHaus"/>
          <w:color w:val="000000" w:themeColor="text1"/>
          <w:sz w:val="22"/>
          <w:szCs w:val="22"/>
          <w:lang w:eastAsia="zh-CN"/>
        </w:rPr>
        <w:t>to track</w:t>
      </w:r>
      <w:r w:rsidR="0095569E" w:rsidRPr="003610A2">
        <w:rPr>
          <w:rFonts w:ascii="AdiHaus" w:eastAsiaTheme="minorEastAsia" w:hAnsi="AdiHaus"/>
          <w:color w:val="000000" w:themeColor="text1"/>
          <w:sz w:val="22"/>
          <w:szCs w:val="22"/>
          <w:lang w:eastAsia="zh-CN"/>
        </w:rPr>
        <w:t xml:space="preserve"> </w:t>
      </w:r>
      <w:r w:rsidR="000F4D49">
        <w:rPr>
          <w:rFonts w:ascii="AdiHaus" w:eastAsiaTheme="minorEastAsia" w:hAnsi="AdiHaus"/>
          <w:color w:val="000000" w:themeColor="text1"/>
          <w:sz w:val="22"/>
          <w:szCs w:val="22"/>
          <w:lang w:eastAsia="zh-CN"/>
        </w:rPr>
        <w:t>each</w:t>
      </w:r>
      <w:r w:rsidR="0095569E" w:rsidRPr="003610A2">
        <w:rPr>
          <w:rFonts w:ascii="AdiHaus" w:eastAsiaTheme="minorEastAsia" w:hAnsi="AdiHaus"/>
          <w:color w:val="000000" w:themeColor="text1"/>
          <w:sz w:val="22"/>
          <w:szCs w:val="22"/>
          <w:lang w:eastAsia="zh-CN"/>
        </w:rPr>
        <w:t xml:space="preserve"> step between Jun</w:t>
      </w:r>
      <w:r w:rsidR="00684751">
        <w:rPr>
          <w:rFonts w:ascii="AdiHaus" w:eastAsiaTheme="minorEastAsia" w:hAnsi="AdiHaus"/>
          <w:color w:val="000000" w:themeColor="text1"/>
          <w:sz w:val="22"/>
          <w:szCs w:val="22"/>
          <w:lang w:eastAsia="zh-CN"/>
        </w:rPr>
        <w:t>e</w:t>
      </w:r>
      <w:r w:rsidR="0095569E" w:rsidRPr="003610A2">
        <w:rPr>
          <w:rFonts w:ascii="AdiHaus" w:eastAsiaTheme="minorEastAsia" w:hAnsi="AdiHaus"/>
          <w:color w:val="000000" w:themeColor="text1"/>
          <w:sz w:val="22"/>
          <w:szCs w:val="22"/>
          <w:lang w:eastAsia="zh-CN"/>
        </w:rPr>
        <w:t xml:space="preserve"> 8 </w:t>
      </w:r>
      <w:r w:rsidR="000B1EC3">
        <w:rPr>
          <w:rFonts w:ascii="AdiHaus" w:eastAsiaTheme="minorEastAsia" w:hAnsi="AdiHaus"/>
          <w:color w:val="000000" w:themeColor="text1"/>
          <w:sz w:val="22"/>
          <w:szCs w:val="22"/>
          <w:lang w:eastAsia="zh-CN"/>
        </w:rPr>
        <w:t>and</w:t>
      </w:r>
      <w:r w:rsidR="0095569E" w:rsidRPr="003610A2">
        <w:rPr>
          <w:rFonts w:ascii="AdiHaus" w:eastAsiaTheme="minorEastAsia" w:hAnsi="AdiHaus"/>
          <w:color w:val="000000" w:themeColor="text1"/>
          <w:sz w:val="22"/>
          <w:szCs w:val="22"/>
          <w:lang w:eastAsia="zh-CN"/>
        </w:rPr>
        <w:t xml:space="preserve"> Jul</w:t>
      </w:r>
      <w:r w:rsidR="00684751">
        <w:rPr>
          <w:rFonts w:ascii="AdiHaus" w:eastAsiaTheme="minorEastAsia" w:hAnsi="AdiHaus"/>
          <w:color w:val="000000" w:themeColor="text1"/>
          <w:sz w:val="22"/>
          <w:szCs w:val="22"/>
          <w:lang w:eastAsia="zh-CN"/>
        </w:rPr>
        <w:t>y</w:t>
      </w:r>
      <w:r w:rsidR="0095569E" w:rsidRPr="003610A2">
        <w:rPr>
          <w:rFonts w:ascii="AdiHaus" w:eastAsiaTheme="minorEastAsia" w:hAnsi="AdiHaus"/>
          <w:color w:val="000000" w:themeColor="text1"/>
          <w:sz w:val="22"/>
          <w:szCs w:val="22"/>
          <w:lang w:eastAsia="zh-CN"/>
        </w:rPr>
        <w:t xml:space="preserve"> 8. To find out more about the Run For The Oceans</w:t>
      </w:r>
      <w:r w:rsidR="002F4025">
        <w:rPr>
          <w:rFonts w:ascii="AdiHaus" w:eastAsiaTheme="minorEastAsia" w:hAnsi="AdiHaus"/>
          <w:color w:val="000000" w:themeColor="text1"/>
          <w:sz w:val="22"/>
          <w:szCs w:val="22"/>
          <w:lang w:eastAsia="zh-CN"/>
        </w:rPr>
        <w:t xml:space="preserve"> and </w:t>
      </w:r>
      <w:r w:rsidR="001A0A8F">
        <w:rPr>
          <w:rFonts w:ascii="AdiHaus" w:eastAsiaTheme="minorEastAsia" w:hAnsi="AdiHaus"/>
          <w:color w:val="000000" w:themeColor="text1"/>
          <w:sz w:val="22"/>
          <w:szCs w:val="22"/>
          <w:lang w:eastAsia="zh-CN"/>
        </w:rPr>
        <w:t>sig</w:t>
      </w:r>
      <w:r w:rsidR="000B1EC3">
        <w:rPr>
          <w:rFonts w:ascii="AdiHaus" w:eastAsiaTheme="minorEastAsia" w:hAnsi="AdiHaus"/>
          <w:color w:val="000000" w:themeColor="text1"/>
          <w:sz w:val="22"/>
          <w:szCs w:val="22"/>
          <w:lang w:eastAsia="zh-CN"/>
        </w:rPr>
        <w:t>n u</w:t>
      </w:r>
      <w:r w:rsidR="001A0A8F">
        <w:rPr>
          <w:rFonts w:ascii="AdiHaus" w:eastAsiaTheme="minorEastAsia" w:hAnsi="AdiHaus"/>
          <w:color w:val="000000" w:themeColor="text1"/>
          <w:sz w:val="22"/>
          <w:szCs w:val="22"/>
          <w:lang w:eastAsia="zh-CN"/>
        </w:rPr>
        <w:t>p</w:t>
      </w:r>
      <w:r w:rsidR="0095569E" w:rsidRPr="003610A2">
        <w:rPr>
          <w:rFonts w:ascii="AdiHaus" w:eastAsiaTheme="minorEastAsia" w:hAnsi="AdiHaus"/>
          <w:color w:val="000000" w:themeColor="text1"/>
          <w:sz w:val="22"/>
          <w:szCs w:val="22"/>
          <w:lang w:eastAsia="zh-CN"/>
        </w:rPr>
        <w:t xml:space="preserve">, visit: </w:t>
      </w:r>
      <w:r w:rsidR="004773DC" w:rsidRPr="004773DC">
        <w:rPr>
          <w:rFonts w:ascii="AdiHaus" w:eastAsiaTheme="minorEastAsia" w:hAnsi="AdiHaus"/>
          <w:color w:val="000000" w:themeColor="text1"/>
          <w:sz w:val="22"/>
          <w:szCs w:val="22"/>
          <w:lang w:eastAsia="zh-CN"/>
        </w:rPr>
        <w:t xml:space="preserve">adidas.com/Parley. </w:t>
      </w:r>
    </w:p>
    <w:p w14:paraId="156921E5" w14:textId="41A07357" w:rsidR="0095569E" w:rsidRDefault="0095569E" w:rsidP="009058C5">
      <w:pPr>
        <w:spacing w:line="360" w:lineRule="auto"/>
        <w:jc w:val="both"/>
        <w:rPr>
          <w:rFonts w:ascii="AdiHaus" w:eastAsiaTheme="minorEastAsia" w:hAnsi="AdiHaus"/>
          <w:color w:val="000000" w:themeColor="text1"/>
          <w:sz w:val="22"/>
          <w:szCs w:val="22"/>
          <w:lang w:eastAsia="zh-CN"/>
        </w:rPr>
      </w:pPr>
      <w:r w:rsidRPr="003610A2">
        <w:rPr>
          <w:rFonts w:ascii="AdiHaus" w:eastAsiaTheme="minorEastAsia" w:hAnsi="AdiHaus"/>
          <w:color w:val="000000" w:themeColor="text1"/>
          <w:sz w:val="22"/>
          <w:szCs w:val="22"/>
          <w:lang w:eastAsia="zh-CN"/>
        </w:rPr>
        <w:t>Follow the conversation at @adidasrunning on Instagram, Facebook and Twitter and using #RunForTheOceans</w:t>
      </w:r>
      <w:r w:rsidR="000B1EC3">
        <w:rPr>
          <w:rFonts w:ascii="AdiHaus" w:eastAsiaTheme="minorEastAsia" w:hAnsi="AdiHaus"/>
          <w:color w:val="000000" w:themeColor="text1"/>
          <w:sz w:val="22"/>
          <w:szCs w:val="22"/>
          <w:lang w:eastAsia="zh-CN"/>
        </w:rPr>
        <w:t>,</w:t>
      </w:r>
      <w:r w:rsidR="00187FB4">
        <w:rPr>
          <w:rFonts w:ascii="AdiHaus" w:eastAsiaTheme="minorEastAsia" w:hAnsi="AdiHaus"/>
          <w:color w:val="000000" w:themeColor="text1"/>
          <w:sz w:val="22"/>
          <w:szCs w:val="22"/>
          <w:lang w:eastAsia="zh-CN"/>
        </w:rPr>
        <w:t xml:space="preserve"> #</w:t>
      </w:r>
      <w:r w:rsidR="009F09C2">
        <w:rPr>
          <w:rFonts w:ascii="AdiHaus" w:eastAsiaTheme="minorEastAsia" w:hAnsi="AdiHaus"/>
          <w:color w:val="000000" w:themeColor="text1"/>
          <w:sz w:val="22"/>
          <w:szCs w:val="22"/>
          <w:lang w:eastAsia="zh-CN"/>
        </w:rPr>
        <w:t>adidas</w:t>
      </w:r>
      <w:r w:rsidR="00187FB4">
        <w:rPr>
          <w:rFonts w:ascii="AdiHaus" w:eastAsiaTheme="minorEastAsia" w:hAnsi="AdiHaus"/>
          <w:color w:val="000000" w:themeColor="text1"/>
          <w:sz w:val="22"/>
          <w:szCs w:val="22"/>
          <w:lang w:eastAsia="zh-CN"/>
        </w:rPr>
        <w:t>Parley</w:t>
      </w:r>
      <w:r w:rsidR="000B1EC3">
        <w:rPr>
          <w:rFonts w:ascii="AdiHaus" w:eastAsiaTheme="minorEastAsia" w:hAnsi="AdiHaus"/>
          <w:color w:val="000000" w:themeColor="text1"/>
          <w:sz w:val="22"/>
          <w:szCs w:val="22"/>
          <w:lang w:eastAsia="zh-CN"/>
        </w:rPr>
        <w:t>,</w:t>
      </w:r>
      <w:r w:rsidRPr="003610A2">
        <w:rPr>
          <w:rFonts w:ascii="AdiHaus" w:eastAsiaTheme="minorEastAsia" w:hAnsi="AdiHaus"/>
          <w:color w:val="000000" w:themeColor="text1"/>
          <w:sz w:val="22"/>
          <w:szCs w:val="22"/>
          <w:lang w:eastAsia="zh-CN"/>
        </w:rPr>
        <w:t xml:space="preserve"> #UltraBOOST</w:t>
      </w:r>
      <w:r w:rsidR="000B1EC3">
        <w:rPr>
          <w:rFonts w:ascii="AdiHaus" w:eastAsiaTheme="minorEastAsia" w:hAnsi="AdiHaus"/>
          <w:color w:val="000000" w:themeColor="text1"/>
          <w:sz w:val="22"/>
          <w:szCs w:val="22"/>
          <w:lang w:eastAsia="zh-CN"/>
        </w:rPr>
        <w:t>.</w:t>
      </w:r>
    </w:p>
    <w:p w14:paraId="5CEFD4AF" w14:textId="77777777" w:rsidR="00195045" w:rsidRDefault="00195045" w:rsidP="00D472A4">
      <w:pPr>
        <w:spacing w:line="360" w:lineRule="auto"/>
        <w:jc w:val="center"/>
        <w:outlineLvl w:val="0"/>
        <w:rPr>
          <w:rFonts w:ascii="AdiHaus" w:eastAsiaTheme="minorEastAsia" w:hAnsi="AdiHaus"/>
          <w:b/>
          <w:color w:val="000000" w:themeColor="text1"/>
          <w:sz w:val="22"/>
          <w:szCs w:val="22"/>
          <w:lang w:eastAsia="zh-CN"/>
        </w:rPr>
      </w:pPr>
    </w:p>
    <w:p w14:paraId="481180B8" w14:textId="6CBAFFAF" w:rsidR="00BA016C" w:rsidRPr="003610A2" w:rsidRDefault="00BA016C" w:rsidP="00D472A4">
      <w:pPr>
        <w:spacing w:line="360" w:lineRule="auto"/>
        <w:jc w:val="center"/>
        <w:outlineLvl w:val="0"/>
        <w:rPr>
          <w:rFonts w:ascii="AdiHaus" w:eastAsiaTheme="minorEastAsia" w:hAnsi="AdiHaus"/>
          <w:b/>
          <w:color w:val="000000" w:themeColor="text1"/>
          <w:sz w:val="22"/>
          <w:szCs w:val="22"/>
          <w:lang w:eastAsia="zh-CN"/>
        </w:rPr>
      </w:pPr>
      <w:r w:rsidRPr="003610A2">
        <w:rPr>
          <w:rFonts w:ascii="AdiHaus" w:eastAsiaTheme="minorEastAsia" w:hAnsi="AdiHaus"/>
          <w:b/>
          <w:color w:val="000000" w:themeColor="text1"/>
          <w:sz w:val="22"/>
          <w:szCs w:val="22"/>
          <w:lang w:eastAsia="zh-CN"/>
        </w:rPr>
        <w:t>END</w:t>
      </w:r>
    </w:p>
    <w:p w14:paraId="6283EE54" w14:textId="67DB79EA" w:rsidR="00BA016C" w:rsidRPr="003610A2" w:rsidRDefault="00BA016C" w:rsidP="00932E21">
      <w:pPr>
        <w:spacing w:line="360" w:lineRule="auto"/>
        <w:jc w:val="center"/>
        <w:rPr>
          <w:rFonts w:ascii="AdiHaus" w:hAnsi="AdiHaus" w:cs="AdihausDIN"/>
          <w:b/>
          <w:sz w:val="22"/>
          <w:szCs w:val="22"/>
        </w:rPr>
      </w:pPr>
      <w:r w:rsidRPr="003610A2">
        <w:rPr>
          <w:rFonts w:ascii="AdiHaus" w:hAnsi="AdiHaus" w:cs="AdihausDIN"/>
          <w:b/>
          <w:sz w:val="22"/>
          <w:szCs w:val="22"/>
        </w:rPr>
        <w:t>For questions or more information please contact:</w:t>
      </w:r>
    </w:p>
    <w:p w14:paraId="16BA1ABC" w14:textId="77777777" w:rsidR="003610A2" w:rsidRPr="003610A2" w:rsidRDefault="003610A2" w:rsidP="00932E21">
      <w:pPr>
        <w:autoSpaceDE w:val="0"/>
        <w:autoSpaceDN w:val="0"/>
        <w:adjustRightInd w:val="0"/>
        <w:spacing w:line="360" w:lineRule="auto"/>
        <w:jc w:val="center"/>
        <w:rPr>
          <w:rFonts w:ascii="AdiHaus" w:hAnsi="AdiHaus"/>
          <w:sz w:val="22"/>
          <w:szCs w:val="22"/>
          <w:lang w:val="en-US"/>
        </w:rPr>
      </w:pPr>
      <w:r w:rsidRPr="003610A2">
        <w:rPr>
          <w:rFonts w:ascii="AdiHaus" w:hAnsi="AdiHaus"/>
          <w:sz w:val="22"/>
          <w:szCs w:val="22"/>
          <w:lang w:val="en-US"/>
        </w:rPr>
        <w:t xml:space="preserve">Laura Baum | Global Senior PR/Social Manager – Running | </w:t>
      </w:r>
      <w:hyperlink r:id="rId9" w:history="1">
        <w:r w:rsidRPr="003610A2">
          <w:rPr>
            <w:rStyle w:val="Hyperlink"/>
            <w:rFonts w:ascii="AdiHaus" w:hAnsi="AdiHaus"/>
            <w:sz w:val="22"/>
            <w:szCs w:val="22"/>
            <w:lang w:val="en-US"/>
          </w:rPr>
          <w:t>Laura.Baum@adidas.com</w:t>
        </w:r>
      </w:hyperlink>
    </w:p>
    <w:p w14:paraId="4857FBD9" w14:textId="08B2B2B3" w:rsidR="00DF228F" w:rsidRDefault="003610A2" w:rsidP="0011336E">
      <w:pPr>
        <w:spacing w:line="360" w:lineRule="auto"/>
        <w:jc w:val="center"/>
        <w:rPr>
          <w:rStyle w:val="Hyperlink"/>
          <w:rFonts w:ascii="AdiHaus" w:hAnsi="AdiHaus"/>
          <w:sz w:val="22"/>
          <w:szCs w:val="22"/>
        </w:rPr>
      </w:pPr>
      <w:r w:rsidRPr="003610A2">
        <w:rPr>
          <w:rFonts w:ascii="AdiHaus" w:hAnsi="AdiHaus"/>
          <w:sz w:val="22"/>
          <w:szCs w:val="22"/>
        </w:rPr>
        <w:t xml:space="preserve">Michelle Keitel I PR/Social Manager – Running I </w:t>
      </w:r>
      <w:hyperlink r:id="rId10" w:history="1">
        <w:r w:rsidRPr="003610A2">
          <w:rPr>
            <w:rStyle w:val="Hyperlink"/>
            <w:rFonts w:ascii="AdiHaus" w:hAnsi="AdiHaus"/>
            <w:sz w:val="22"/>
            <w:szCs w:val="22"/>
          </w:rPr>
          <w:t>Michelle.Keitel@adidas.com</w:t>
        </w:r>
      </w:hyperlink>
      <w:r w:rsidRPr="003610A2">
        <w:rPr>
          <w:rStyle w:val="Hyperlink"/>
          <w:rFonts w:ascii="AdiHaus" w:hAnsi="AdiHaus"/>
          <w:sz w:val="22"/>
          <w:szCs w:val="22"/>
        </w:rPr>
        <w:t xml:space="preserve"> | </w:t>
      </w:r>
    </w:p>
    <w:p w14:paraId="32A2B357" w14:textId="26C6D22B" w:rsidR="00F87735" w:rsidRDefault="00F87735" w:rsidP="0011336E">
      <w:pPr>
        <w:spacing w:line="360" w:lineRule="auto"/>
        <w:jc w:val="center"/>
        <w:rPr>
          <w:rStyle w:val="Hyperlink"/>
          <w:rFonts w:ascii="AdiHaus" w:hAnsi="AdiHaus"/>
          <w:sz w:val="22"/>
          <w:szCs w:val="22"/>
        </w:rPr>
      </w:pPr>
    </w:p>
    <w:p w14:paraId="72CD3195" w14:textId="77777777" w:rsidR="00F87735" w:rsidRPr="00DC5B39" w:rsidRDefault="00F87735" w:rsidP="00F87735">
      <w:pPr>
        <w:spacing w:before="100" w:beforeAutospacing="1" w:after="100" w:afterAutospacing="1" w:line="240" w:lineRule="auto"/>
        <w:rPr>
          <w:rFonts w:ascii="AdiHaus" w:eastAsiaTheme="minorEastAsia" w:hAnsi="AdiHaus"/>
          <w:color w:val="000000" w:themeColor="text1"/>
          <w:sz w:val="22"/>
          <w:szCs w:val="22"/>
          <w:lang w:eastAsia="zh-CN"/>
        </w:rPr>
      </w:pPr>
      <w:r w:rsidRPr="00DC5B39">
        <w:rPr>
          <w:rFonts w:ascii="AdiHaus" w:eastAsiaTheme="minorEastAsia" w:hAnsi="AdiHaus"/>
          <w:color w:val="000000" w:themeColor="text1"/>
          <w:sz w:val="22"/>
          <w:szCs w:val="22"/>
          <w:lang w:eastAsia="zh-CN"/>
        </w:rPr>
        <w:t>NOTES TO EDITORS: </w:t>
      </w:r>
    </w:p>
    <w:p w14:paraId="44F423A7" w14:textId="77777777" w:rsidR="00F87735" w:rsidRPr="00DC5B39" w:rsidRDefault="00F87735" w:rsidP="00F87735">
      <w:pPr>
        <w:spacing w:before="100" w:beforeAutospacing="1" w:after="100" w:afterAutospacing="1" w:line="240" w:lineRule="auto"/>
        <w:rPr>
          <w:rFonts w:ascii="AdiHaus" w:eastAsiaTheme="minorEastAsia" w:hAnsi="AdiHaus"/>
          <w:color w:val="000000" w:themeColor="text1"/>
          <w:sz w:val="22"/>
          <w:szCs w:val="22"/>
          <w:lang w:eastAsia="zh-CN"/>
        </w:rPr>
      </w:pPr>
      <w:r w:rsidRPr="00DC5B39">
        <w:rPr>
          <w:rFonts w:ascii="AdiHaus" w:eastAsiaTheme="minorEastAsia" w:hAnsi="AdiHaus"/>
          <w:color w:val="000000" w:themeColor="text1"/>
          <w:sz w:val="22"/>
          <w:szCs w:val="22"/>
          <w:lang w:eastAsia="zh-CN"/>
        </w:rPr>
        <w:t>ABOUT ADIDAS &amp; PARLEY</w:t>
      </w:r>
    </w:p>
    <w:p w14:paraId="6508A7B1" w14:textId="2AACEC69" w:rsidR="00F87735" w:rsidRPr="00DC5B39" w:rsidRDefault="00F87735" w:rsidP="00361C88">
      <w:pPr>
        <w:spacing w:before="100" w:beforeAutospacing="1" w:after="100" w:afterAutospacing="1" w:line="360" w:lineRule="auto"/>
        <w:rPr>
          <w:rFonts w:ascii="AdiHaus" w:eastAsiaTheme="minorEastAsia" w:hAnsi="AdiHaus"/>
          <w:color w:val="000000" w:themeColor="text1"/>
          <w:sz w:val="22"/>
          <w:szCs w:val="22"/>
          <w:lang w:eastAsia="zh-CN"/>
        </w:rPr>
      </w:pPr>
      <w:r w:rsidRPr="00DC5B39">
        <w:rPr>
          <w:rFonts w:ascii="AdiHaus" w:eastAsiaTheme="minorEastAsia" w:hAnsi="AdiHaus"/>
          <w:color w:val="000000" w:themeColor="text1"/>
          <w:sz w:val="22"/>
          <w:szCs w:val="22"/>
          <w:lang w:eastAsia="zh-CN"/>
        </w:rPr>
        <w:lastRenderedPageBreak/>
        <w:t xml:space="preserve">In April 2015, adidas announced a partnership with Parley for the Oceans, an organisation that raises awareness about the beauty and fragility of the oceans. As a founding member, adidas supports Parley for the Oceans in its education and communication efforts, as well as its comprehensive </w:t>
      </w:r>
      <w:r w:rsidR="00D53D3B">
        <w:rPr>
          <w:rFonts w:ascii="AdiHaus" w:eastAsiaTheme="minorEastAsia" w:hAnsi="AdiHaus"/>
          <w:color w:val="000000" w:themeColor="text1"/>
          <w:sz w:val="22"/>
          <w:szCs w:val="22"/>
          <w:lang w:eastAsia="zh-CN"/>
        </w:rPr>
        <w:t xml:space="preserve">Parley </w:t>
      </w:r>
      <w:r w:rsidRPr="00DC5B39">
        <w:rPr>
          <w:rFonts w:ascii="AdiHaus" w:eastAsiaTheme="minorEastAsia" w:hAnsi="AdiHaus"/>
          <w:color w:val="000000" w:themeColor="text1"/>
          <w:sz w:val="22"/>
          <w:szCs w:val="22"/>
          <w:lang w:eastAsia="zh-CN"/>
        </w:rPr>
        <w:t>Ocean Plastic Program</w:t>
      </w:r>
      <w:r w:rsidR="0083757A">
        <w:rPr>
          <w:rFonts w:ascii="AdiHaus" w:eastAsiaTheme="minorEastAsia" w:hAnsi="AdiHaus"/>
          <w:color w:val="000000" w:themeColor="text1"/>
          <w:sz w:val="22"/>
          <w:szCs w:val="22"/>
          <w:lang w:eastAsia="zh-CN"/>
        </w:rPr>
        <w:t xml:space="preserve"> </w:t>
      </w:r>
      <w:r w:rsidR="000A65D2">
        <w:rPr>
          <w:rFonts w:ascii="AdiHaus" w:eastAsiaTheme="minorEastAsia" w:hAnsi="AdiHaus"/>
          <w:color w:val="000000" w:themeColor="text1"/>
          <w:sz w:val="22"/>
          <w:szCs w:val="22"/>
          <w:lang w:eastAsia="zh-CN"/>
        </w:rPr>
        <w:t xml:space="preserve">and Parley AIR Strategy (Avoid, Intercept, Redesign) </w:t>
      </w:r>
      <w:r w:rsidRPr="00DC5B39">
        <w:rPr>
          <w:rFonts w:ascii="AdiHaus" w:eastAsiaTheme="minorEastAsia" w:hAnsi="AdiHaus"/>
          <w:color w:val="000000" w:themeColor="text1"/>
          <w:sz w:val="22"/>
          <w:szCs w:val="22"/>
          <w:lang w:eastAsia="zh-CN"/>
        </w:rPr>
        <w:t>that intends to end plastic pollution of the oceans.</w:t>
      </w:r>
    </w:p>
    <w:p w14:paraId="7B8D3649" w14:textId="0F012C78" w:rsidR="00DC722A" w:rsidRDefault="00F87735" w:rsidP="00361C88">
      <w:pPr>
        <w:spacing w:before="100" w:beforeAutospacing="1" w:after="100" w:afterAutospacing="1" w:line="360" w:lineRule="auto"/>
        <w:rPr>
          <w:rFonts w:ascii="AdiHaus" w:eastAsiaTheme="minorEastAsia" w:hAnsi="AdiHaus"/>
          <w:color w:val="000000" w:themeColor="text1"/>
          <w:sz w:val="22"/>
          <w:szCs w:val="22"/>
          <w:lang w:eastAsia="zh-CN"/>
        </w:rPr>
      </w:pPr>
      <w:r w:rsidRPr="00DC5B39">
        <w:rPr>
          <w:rFonts w:ascii="AdiHaus" w:eastAsiaTheme="minorEastAsia" w:hAnsi="AdiHaus"/>
          <w:color w:val="000000" w:themeColor="text1"/>
          <w:sz w:val="22"/>
          <w:szCs w:val="22"/>
          <w:lang w:eastAsia="zh-CN"/>
        </w:rPr>
        <w:t>For more information, please visit: adidas.com/parley</w:t>
      </w:r>
    </w:p>
    <w:p w14:paraId="347992FD" w14:textId="46627E03" w:rsidR="00F87735" w:rsidRPr="00EB4DA8" w:rsidRDefault="00F87735" w:rsidP="00EB4DA8">
      <w:pPr>
        <w:spacing w:after="0" w:line="240" w:lineRule="auto"/>
        <w:rPr>
          <w:rFonts w:ascii="Calibri" w:eastAsia="Times New Roman" w:hAnsi="Calibri" w:cs="Times New Roman"/>
          <w:color w:val="000000"/>
          <w:sz w:val="24"/>
          <w:szCs w:val="24"/>
          <w:lang w:val="en-US"/>
        </w:rPr>
      </w:pPr>
    </w:p>
    <w:sectPr w:rsidR="00F87735" w:rsidRPr="00EB4D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07B0" w14:textId="77777777" w:rsidR="00D9537F" w:rsidRDefault="00D9537F" w:rsidP="009B7D39">
      <w:pPr>
        <w:spacing w:after="0" w:line="240" w:lineRule="auto"/>
      </w:pPr>
      <w:r>
        <w:separator/>
      </w:r>
    </w:p>
  </w:endnote>
  <w:endnote w:type="continuationSeparator" w:id="0">
    <w:p w14:paraId="229047EE" w14:textId="77777777" w:rsidR="00D9537F" w:rsidRDefault="00D9537F" w:rsidP="009B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AdiHaus">
    <w:altName w:val="Calibri"/>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CF5EC" w14:textId="77777777" w:rsidR="00D9537F" w:rsidRDefault="00D9537F" w:rsidP="009B7D39">
      <w:pPr>
        <w:spacing w:after="0" w:line="240" w:lineRule="auto"/>
      </w:pPr>
      <w:r>
        <w:separator/>
      </w:r>
    </w:p>
  </w:footnote>
  <w:footnote w:type="continuationSeparator" w:id="0">
    <w:p w14:paraId="698EF82B" w14:textId="77777777" w:rsidR="00D9537F" w:rsidRDefault="00D9537F" w:rsidP="009B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0C51" w14:textId="49D25B6F" w:rsidR="00765DED" w:rsidRPr="00AB3326" w:rsidRDefault="00765DED">
    <w:pPr>
      <w:pStyle w:val="Header"/>
      <w:rPr>
        <w:b/>
      </w:rPr>
    </w:pPr>
    <w:r>
      <w:tab/>
    </w:r>
    <w:r>
      <w:rPr>
        <w:noProof/>
        <w:lang w:val="en-US"/>
      </w:rPr>
      <w:drawing>
        <wp:inline distT="0" distB="0" distL="0" distR="0" wp14:anchorId="7BDAEA8B" wp14:editId="1864D9D0">
          <wp:extent cx="929640" cy="898922"/>
          <wp:effectExtent l="0" t="0" r="3810" b="0"/>
          <wp:docPr id="2" name="Picture 2" descr="Image result for adidas pa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das parle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9322"/>
                  <a:stretch/>
                </pic:blipFill>
                <pic:spPr bwMode="auto">
                  <a:xfrm>
                    <a:off x="0" y="0"/>
                    <a:ext cx="938183" cy="90718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19"/>
    <w:multiLevelType w:val="hybridMultilevel"/>
    <w:tmpl w:val="56BE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33D709E"/>
    <w:multiLevelType w:val="hybridMultilevel"/>
    <w:tmpl w:val="537E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052AE1"/>
    <w:multiLevelType w:val="hybridMultilevel"/>
    <w:tmpl w:val="7B4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A7E71"/>
    <w:multiLevelType w:val="hybridMultilevel"/>
    <w:tmpl w:val="357C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B011C"/>
    <w:multiLevelType w:val="hybridMultilevel"/>
    <w:tmpl w:val="56882BAE"/>
    <w:lvl w:ilvl="0" w:tplc="0B7E5B00">
      <w:start w:val="1"/>
      <w:numFmt w:val="bullet"/>
      <w:lvlText w:val="•"/>
      <w:lvlJc w:val="left"/>
      <w:pPr>
        <w:tabs>
          <w:tab w:val="num" w:pos="720"/>
        </w:tabs>
        <w:ind w:left="720" w:hanging="360"/>
      </w:pPr>
      <w:rPr>
        <w:rFonts w:ascii="Arial" w:hAnsi="Arial" w:hint="default"/>
      </w:rPr>
    </w:lvl>
    <w:lvl w:ilvl="1" w:tplc="73F64918" w:tentative="1">
      <w:start w:val="1"/>
      <w:numFmt w:val="bullet"/>
      <w:lvlText w:val="•"/>
      <w:lvlJc w:val="left"/>
      <w:pPr>
        <w:tabs>
          <w:tab w:val="num" w:pos="1440"/>
        </w:tabs>
        <w:ind w:left="1440" w:hanging="360"/>
      </w:pPr>
      <w:rPr>
        <w:rFonts w:ascii="Arial" w:hAnsi="Arial" w:hint="default"/>
      </w:rPr>
    </w:lvl>
    <w:lvl w:ilvl="2" w:tplc="7D62B9DA" w:tentative="1">
      <w:start w:val="1"/>
      <w:numFmt w:val="bullet"/>
      <w:lvlText w:val="•"/>
      <w:lvlJc w:val="left"/>
      <w:pPr>
        <w:tabs>
          <w:tab w:val="num" w:pos="2160"/>
        </w:tabs>
        <w:ind w:left="2160" w:hanging="360"/>
      </w:pPr>
      <w:rPr>
        <w:rFonts w:ascii="Arial" w:hAnsi="Arial" w:hint="default"/>
      </w:rPr>
    </w:lvl>
    <w:lvl w:ilvl="3" w:tplc="8BDA956E" w:tentative="1">
      <w:start w:val="1"/>
      <w:numFmt w:val="bullet"/>
      <w:lvlText w:val="•"/>
      <w:lvlJc w:val="left"/>
      <w:pPr>
        <w:tabs>
          <w:tab w:val="num" w:pos="2880"/>
        </w:tabs>
        <w:ind w:left="2880" w:hanging="360"/>
      </w:pPr>
      <w:rPr>
        <w:rFonts w:ascii="Arial" w:hAnsi="Arial" w:hint="default"/>
      </w:rPr>
    </w:lvl>
    <w:lvl w:ilvl="4" w:tplc="0BEA602C" w:tentative="1">
      <w:start w:val="1"/>
      <w:numFmt w:val="bullet"/>
      <w:lvlText w:val="•"/>
      <w:lvlJc w:val="left"/>
      <w:pPr>
        <w:tabs>
          <w:tab w:val="num" w:pos="3600"/>
        </w:tabs>
        <w:ind w:left="3600" w:hanging="360"/>
      </w:pPr>
      <w:rPr>
        <w:rFonts w:ascii="Arial" w:hAnsi="Arial" w:hint="default"/>
      </w:rPr>
    </w:lvl>
    <w:lvl w:ilvl="5" w:tplc="0138FCFE" w:tentative="1">
      <w:start w:val="1"/>
      <w:numFmt w:val="bullet"/>
      <w:lvlText w:val="•"/>
      <w:lvlJc w:val="left"/>
      <w:pPr>
        <w:tabs>
          <w:tab w:val="num" w:pos="4320"/>
        </w:tabs>
        <w:ind w:left="4320" w:hanging="360"/>
      </w:pPr>
      <w:rPr>
        <w:rFonts w:ascii="Arial" w:hAnsi="Arial" w:hint="default"/>
      </w:rPr>
    </w:lvl>
    <w:lvl w:ilvl="6" w:tplc="22B00ADA" w:tentative="1">
      <w:start w:val="1"/>
      <w:numFmt w:val="bullet"/>
      <w:lvlText w:val="•"/>
      <w:lvlJc w:val="left"/>
      <w:pPr>
        <w:tabs>
          <w:tab w:val="num" w:pos="5040"/>
        </w:tabs>
        <w:ind w:left="5040" w:hanging="360"/>
      </w:pPr>
      <w:rPr>
        <w:rFonts w:ascii="Arial" w:hAnsi="Arial" w:hint="default"/>
      </w:rPr>
    </w:lvl>
    <w:lvl w:ilvl="7" w:tplc="A5A88BAC" w:tentative="1">
      <w:start w:val="1"/>
      <w:numFmt w:val="bullet"/>
      <w:lvlText w:val="•"/>
      <w:lvlJc w:val="left"/>
      <w:pPr>
        <w:tabs>
          <w:tab w:val="num" w:pos="5760"/>
        </w:tabs>
        <w:ind w:left="5760" w:hanging="360"/>
      </w:pPr>
      <w:rPr>
        <w:rFonts w:ascii="Arial" w:hAnsi="Arial" w:hint="default"/>
      </w:rPr>
    </w:lvl>
    <w:lvl w:ilvl="8" w:tplc="A6A0BB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B6BD1"/>
    <w:multiLevelType w:val="hybridMultilevel"/>
    <w:tmpl w:val="0FA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350CB"/>
    <w:multiLevelType w:val="hybridMultilevel"/>
    <w:tmpl w:val="A378DD34"/>
    <w:lvl w:ilvl="0" w:tplc="CA744D16">
      <w:start w:val="1"/>
      <w:numFmt w:val="bullet"/>
      <w:lvlText w:val="•"/>
      <w:lvlJc w:val="left"/>
      <w:pPr>
        <w:tabs>
          <w:tab w:val="num" w:pos="720"/>
        </w:tabs>
        <w:ind w:left="720" w:hanging="360"/>
      </w:pPr>
      <w:rPr>
        <w:rFonts w:ascii="Arial" w:hAnsi="Arial" w:hint="default"/>
      </w:rPr>
    </w:lvl>
    <w:lvl w:ilvl="1" w:tplc="9E442284" w:tentative="1">
      <w:start w:val="1"/>
      <w:numFmt w:val="bullet"/>
      <w:lvlText w:val="•"/>
      <w:lvlJc w:val="left"/>
      <w:pPr>
        <w:tabs>
          <w:tab w:val="num" w:pos="1440"/>
        </w:tabs>
        <w:ind w:left="1440" w:hanging="360"/>
      </w:pPr>
      <w:rPr>
        <w:rFonts w:ascii="Arial" w:hAnsi="Arial" w:hint="default"/>
      </w:rPr>
    </w:lvl>
    <w:lvl w:ilvl="2" w:tplc="884A0BEA" w:tentative="1">
      <w:start w:val="1"/>
      <w:numFmt w:val="bullet"/>
      <w:lvlText w:val="•"/>
      <w:lvlJc w:val="left"/>
      <w:pPr>
        <w:tabs>
          <w:tab w:val="num" w:pos="2160"/>
        </w:tabs>
        <w:ind w:left="2160" w:hanging="360"/>
      </w:pPr>
      <w:rPr>
        <w:rFonts w:ascii="Arial" w:hAnsi="Arial" w:hint="default"/>
      </w:rPr>
    </w:lvl>
    <w:lvl w:ilvl="3" w:tplc="6B7CED0C" w:tentative="1">
      <w:start w:val="1"/>
      <w:numFmt w:val="bullet"/>
      <w:lvlText w:val="•"/>
      <w:lvlJc w:val="left"/>
      <w:pPr>
        <w:tabs>
          <w:tab w:val="num" w:pos="2880"/>
        </w:tabs>
        <w:ind w:left="2880" w:hanging="360"/>
      </w:pPr>
      <w:rPr>
        <w:rFonts w:ascii="Arial" w:hAnsi="Arial" w:hint="default"/>
      </w:rPr>
    </w:lvl>
    <w:lvl w:ilvl="4" w:tplc="A72E0108" w:tentative="1">
      <w:start w:val="1"/>
      <w:numFmt w:val="bullet"/>
      <w:lvlText w:val="•"/>
      <w:lvlJc w:val="left"/>
      <w:pPr>
        <w:tabs>
          <w:tab w:val="num" w:pos="3600"/>
        </w:tabs>
        <w:ind w:left="3600" w:hanging="360"/>
      </w:pPr>
      <w:rPr>
        <w:rFonts w:ascii="Arial" w:hAnsi="Arial" w:hint="default"/>
      </w:rPr>
    </w:lvl>
    <w:lvl w:ilvl="5" w:tplc="D5CEF956" w:tentative="1">
      <w:start w:val="1"/>
      <w:numFmt w:val="bullet"/>
      <w:lvlText w:val="•"/>
      <w:lvlJc w:val="left"/>
      <w:pPr>
        <w:tabs>
          <w:tab w:val="num" w:pos="4320"/>
        </w:tabs>
        <w:ind w:left="4320" w:hanging="360"/>
      </w:pPr>
      <w:rPr>
        <w:rFonts w:ascii="Arial" w:hAnsi="Arial" w:hint="default"/>
      </w:rPr>
    </w:lvl>
    <w:lvl w:ilvl="6" w:tplc="19ECBC40" w:tentative="1">
      <w:start w:val="1"/>
      <w:numFmt w:val="bullet"/>
      <w:lvlText w:val="•"/>
      <w:lvlJc w:val="left"/>
      <w:pPr>
        <w:tabs>
          <w:tab w:val="num" w:pos="5040"/>
        </w:tabs>
        <w:ind w:left="5040" w:hanging="360"/>
      </w:pPr>
      <w:rPr>
        <w:rFonts w:ascii="Arial" w:hAnsi="Arial" w:hint="default"/>
      </w:rPr>
    </w:lvl>
    <w:lvl w:ilvl="7" w:tplc="6972A730" w:tentative="1">
      <w:start w:val="1"/>
      <w:numFmt w:val="bullet"/>
      <w:lvlText w:val="•"/>
      <w:lvlJc w:val="left"/>
      <w:pPr>
        <w:tabs>
          <w:tab w:val="num" w:pos="5760"/>
        </w:tabs>
        <w:ind w:left="5760" w:hanging="360"/>
      </w:pPr>
      <w:rPr>
        <w:rFonts w:ascii="Arial" w:hAnsi="Arial" w:hint="default"/>
      </w:rPr>
    </w:lvl>
    <w:lvl w:ilvl="8" w:tplc="673A9A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B17262"/>
    <w:multiLevelType w:val="hybridMultilevel"/>
    <w:tmpl w:val="BF66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54325"/>
    <w:multiLevelType w:val="hybridMultilevel"/>
    <w:tmpl w:val="3D5EBFE0"/>
    <w:lvl w:ilvl="0" w:tplc="9604B5FE">
      <w:start w:val="1"/>
      <w:numFmt w:val="bullet"/>
      <w:lvlText w:val="•"/>
      <w:lvlJc w:val="left"/>
      <w:pPr>
        <w:tabs>
          <w:tab w:val="num" w:pos="720"/>
        </w:tabs>
        <w:ind w:left="720" w:hanging="360"/>
      </w:pPr>
      <w:rPr>
        <w:rFonts w:ascii="Arial" w:hAnsi="Arial" w:hint="default"/>
      </w:rPr>
    </w:lvl>
    <w:lvl w:ilvl="1" w:tplc="4F54A708" w:tentative="1">
      <w:start w:val="1"/>
      <w:numFmt w:val="bullet"/>
      <w:lvlText w:val="•"/>
      <w:lvlJc w:val="left"/>
      <w:pPr>
        <w:tabs>
          <w:tab w:val="num" w:pos="1440"/>
        </w:tabs>
        <w:ind w:left="1440" w:hanging="360"/>
      </w:pPr>
      <w:rPr>
        <w:rFonts w:ascii="Arial" w:hAnsi="Arial" w:hint="default"/>
      </w:rPr>
    </w:lvl>
    <w:lvl w:ilvl="2" w:tplc="65468BE8" w:tentative="1">
      <w:start w:val="1"/>
      <w:numFmt w:val="bullet"/>
      <w:lvlText w:val="•"/>
      <w:lvlJc w:val="left"/>
      <w:pPr>
        <w:tabs>
          <w:tab w:val="num" w:pos="2160"/>
        </w:tabs>
        <w:ind w:left="2160" w:hanging="360"/>
      </w:pPr>
      <w:rPr>
        <w:rFonts w:ascii="Arial" w:hAnsi="Arial" w:hint="default"/>
      </w:rPr>
    </w:lvl>
    <w:lvl w:ilvl="3" w:tplc="E69A390E" w:tentative="1">
      <w:start w:val="1"/>
      <w:numFmt w:val="bullet"/>
      <w:lvlText w:val="•"/>
      <w:lvlJc w:val="left"/>
      <w:pPr>
        <w:tabs>
          <w:tab w:val="num" w:pos="2880"/>
        </w:tabs>
        <w:ind w:left="2880" w:hanging="360"/>
      </w:pPr>
      <w:rPr>
        <w:rFonts w:ascii="Arial" w:hAnsi="Arial" w:hint="default"/>
      </w:rPr>
    </w:lvl>
    <w:lvl w:ilvl="4" w:tplc="189A1C7E" w:tentative="1">
      <w:start w:val="1"/>
      <w:numFmt w:val="bullet"/>
      <w:lvlText w:val="•"/>
      <w:lvlJc w:val="left"/>
      <w:pPr>
        <w:tabs>
          <w:tab w:val="num" w:pos="3600"/>
        </w:tabs>
        <w:ind w:left="3600" w:hanging="360"/>
      </w:pPr>
      <w:rPr>
        <w:rFonts w:ascii="Arial" w:hAnsi="Arial" w:hint="default"/>
      </w:rPr>
    </w:lvl>
    <w:lvl w:ilvl="5" w:tplc="8FFC3BC8" w:tentative="1">
      <w:start w:val="1"/>
      <w:numFmt w:val="bullet"/>
      <w:lvlText w:val="•"/>
      <w:lvlJc w:val="left"/>
      <w:pPr>
        <w:tabs>
          <w:tab w:val="num" w:pos="4320"/>
        </w:tabs>
        <w:ind w:left="4320" w:hanging="360"/>
      </w:pPr>
      <w:rPr>
        <w:rFonts w:ascii="Arial" w:hAnsi="Arial" w:hint="default"/>
      </w:rPr>
    </w:lvl>
    <w:lvl w:ilvl="6" w:tplc="E5941C50" w:tentative="1">
      <w:start w:val="1"/>
      <w:numFmt w:val="bullet"/>
      <w:lvlText w:val="•"/>
      <w:lvlJc w:val="left"/>
      <w:pPr>
        <w:tabs>
          <w:tab w:val="num" w:pos="5040"/>
        </w:tabs>
        <w:ind w:left="5040" w:hanging="360"/>
      </w:pPr>
      <w:rPr>
        <w:rFonts w:ascii="Arial" w:hAnsi="Arial" w:hint="default"/>
      </w:rPr>
    </w:lvl>
    <w:lvl w:ilvl="7" w:tplc="AB2EA8DC" w:tentative="1">
      <w:start w:val="1"/>
      <w:numFmt w:val="bullet"/>
      <w:lvlText w:val="•"/>
      <w:lvlJc w:val="left"/>
      <w:pPr>
        <w:tabs>
          <w:tab w:val="num" w:pos="5760"/>
        </w:tabs>
        <w:ind w:left="5760" w:hanging="360"/>
      </w:pPr>
      <w:rPr>
        <w:rFonts w:ascii="Arial" w:hAnsi="Arial" w:hint="default"/>
      </w:rPr>
    </w:lvl>
    <w:lvl w:ilvl="8" w:tplc="9092AC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8D659B"/>
    <w:multiLevelType w:val="hybridMultilevel"/>
    <w:tmpl w:val="F034A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53F2B"/>
    <w:multiLevelType w:val="hybridMultilevel"/>
    <w:tmpl w:val="E746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C59E8"/>
    <w:multiLevelType w:val="hybridMultilevel"/>
    <w:tmpl w:val="CAEC4794"/>
    <w:lvl w:ilvl="0" w:tplc="4FEC8C48">
      <w:start w:val="1"/>
      <w:numFmt w:val="bullet"/>
      <w:lvlText w:val="•"/>
      <w:lvlJc w:val="left"/>
      <w:pPr>
        <w:tabs>
          <w:tab w:val="num" w:pos="720"/>
        </w:tabs>
        <w:ind w:left="720" w:hanging="360"/>
      </w:pPr>
      <w:rPr>
        <w:rFonts w:ascii="Arial" w:hAnsi="Arial" w:hint="default"/>
      </w:rPr>
    </w:lvl>
    <w:lvl w:ilvl="1" w:tplc="0B668260" w:tentative="1">
      <w:start w:val="1"/>
      <w:numFmt w:val="bullet"/>
      <w:lvlText w:val="•"/>
      <w:lvlJc w:val="left"/>
      <w:pPr>
        <w:tabs>
          <w:tab w:val="num" w:pos="1440"/>
        </w:tabs>
        <w:ind w:left="1440" w:hanging="360"/>
      </w:pPr>
      <w:rPr>
        <w:rFonts w:ascii="Arial" w:hAnsi="Arial" w:hint="default"/>
      </w:rPr>
    </w:lvl>
    <w:lvl w:ilvl="2" w:tplc="151E8CA8" w:tentative="1">
      <w:start w:val="1"/>
      <w:numFmt w:val="bullet"/>
      <w:lvlText w:val="•"/>
      <w:lvlJc w:val="left"/>
      <w:pPr>
        <w:tabs>
          <w:tab w:val="num" w:pos="2160"/>
        </w:tabs>
        <w:ind w:left="2160" w:hanging="360"/>
      </w:pPr>
      <w:rPr>
        <w:rFonts w:ascii="Arial" w:hAnsi="Arial" w:hint="default"/>
      </w:rPr>
    </w:lvl>
    <w:lvl w:ilvl="3" w:tplc="80DE69AA" w:tentative="1">
      <w:start w:val="1"/>
      <w:numFmt w:val="bullet"/>
      <w:lvlText w:val="•"/>
      <w:lvlJc w:val="left"/>
      <w:pPr>
        <w:tabs>
          <w:tab w:val="num" w:pos="2880"/>
        </w:tabs>
        <w:ind w:left="2880" w:hanging="360"/>
      </w:pPr>
      <w:rPr>
        <w:rFonts w:ascii="Arial" w:hAnsi="Arial" w:hint="default"/>
      </w:rPr>
    </w:lvl>
    <w:lvl w:ilvl="4" w:tplc="28B895AA" w:tentative="1">
      <w:start w:val="1"/>
      <w:numFmt w:val="bullet"/>
      <w:lvlText w:val="•"/>
      <w:lvlJc w:val="left"/>
      <w:pPr>
        <w:tabs>
          <w:tab w:val="num" w:pos="3600"/>
        </w:tabs>
        <w:ind w:left="3600" w:hanging="360"/>
      </w:pPr>
      <w:rPr>
        <w:rFonts w:ascii="Arial" w:hAnsi="Arial" w:hint="default"/>
      </w:rPr>
    </w:lvl>
    <w:lvl w:ilvl="5" w:tplc="42A41608" w:tentative="1">
      <w:start w:val="1"/>
      <w:numFmt w:val="bullet"/>
      <w:lvlText w:val="•"/>
      <w:lvlJc w:val="left"/>
      <w:pPr>
        <w:tabs>
          <w:tab w:val="num" w:pos="4320"/>
        </w:tabs>
        <w:ind w:left="4320" w:hanging="360"/>
      </w:pPr>
      <w:rPr>
        <w:rFonts w:ascii="Arial" w:hAnsi="Arial" w:hint="default"/>
      </w:rPr>
    </w:lvl>
    <w:lvl w:ilvl="6" w:tplc="82F8DEA2" w:tentative="1">
      <w:start w:val="1"/>
      <w:numFmt w:val="bullet"/>
      <w:lvlText w:val="•"/>
      <w:lvlJc w:val="left"/>
      <w:pPr>
        <w:tabs>
          <w:tab w:val="num" w:pos="5040"/>
        </w:tabs>
        <w:ind w:left="5040" w:hanging="360"/>
      </w:pPr>
      <w:rPr>
        <w:rFonts w:ascii="Arial" w:hAnsi="Arial" w:hint="default"/>
      </w:rPr>
    </w:lvl>
    <w:lvl w:ilvl="7" w:tplc="94F4C0C6" w:tentative="1">
      <w:start w:val="1"/>
      <w:numFmt w:val="bullet"/>
      <w:lvlText w:val="•"/>
      <w:lvlJc w:val="left"/>
      <w:pPr>
        <w:tabs>
          <w:tab w:val="num" w:pos="5760"/>
        </w:tabs>
        <w:ind w:left="5760" w:hanging="360"/>
      </w:pPr>
      <w:rPr>
        <w:rFonts w:ascii="Arial" w:hAnsi="Arial" w:hint="default"/>
      </w:rPr>
    </w:lvl>
    <w:lvl w:ilvl="8" w:tplc="FC1689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4D1357"/>
    <w:multiLevelType w:val="hybridMultilevel"/>
    <w:tmpl w:val="431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56005"/>
    <w:multiLevelType w:val="hybridMultilevel"/>
    <w:tmpl w:val="E87EDDAC"/>
    <w:lvl w:ilvl="0" w:tplc="B00A21BE">
      <w:start w:val="1"/>
      <w:numFmt w:val="bullet"/>
      <w:lvlText w:val="•"/>
      <w:lvlJc w:val="left"/>
      <w:pPr>
        <w:tabs>
          <w:tab w:val="num" w:pos="720"/>
        </w:tabs>
        <w:ind w:left="720" w:hanging="360"/>
      </w:pPr>
      <w:rPr>
        <w:rFonts w:ascii="Arial" w:hAnsi="Arial" w:hint="default"/>
      </w:rPr>
    </w:lvl>
    <w:lvl w:ilvl="1" w:tplc="F208B802" w:tentative="1">
      <w:start w:val="1"/>
      <w:numFmt w:val="bullet"/>
      <w:lvlText w:val="•"/>
      <w:lvlJc w:val="left"/>
      <w:pPr>
        <w:tabs>
          <w:tab w:val="num" w:pos="1440"/>
        </w:tabs>
        <w:ind w:left="1440" w:hanging="360"/>
      </w:pPr>
      <w:rPr>
        <w:rFonts w:ascii="Arial" w:hAnsi="Arial" w:hint="default"/>
      </w:rPr>
    </w:lvl>
    <w:lvl w:ilvl="2" w:tplc="951AA6C6" w:tentative="1">
      <w:start w:val="1"/>
      <w:numFmt w:val="bullet"/>
      <w:lvlText w:val="•"/>
      <w:lvlJc w:val="left"/>
      <w:pPr>
        <w:tabs>
          <w:tab w:val="num" w:pos="2160"/>
        </w:tabs>
        <w:ind w:left="2160" w:hanging="360"/>
      </w:pPr>
      <w:rPr>
        <w:rFonts w:ascii="Arial" w:hAnsi="Arial" w:hint="default"/>
      </w:rPr>
    </w:lvl>
    <w:lvl w:ilvl="3" w:tplc="91C6D66E" w:tentative="1">
      <w:start w:val="1"/>
      <w:numFmt w:val="bullet"/>
      <w:lvlText w:val="•"/>
      <w:lvlJc w:val="left"/>
      <w:pPr>
        <w:tabs>
          <w:tab w:val="num" w:pos="2880"/>
        </w:tabs>
        <w:ind w:left="2880" w:hanging="360"/>
      </w:pPr>
      <w:rPr>
        <w:rFonts w:ascii="Arial" w:hAnsi="Arial" w:hint="default"/>
      </w:rPr>
    </w:lvl>
    <w:lvl w:ilvl="4" w:tplc="C2DACEB0" w:tentative="1">
      <w:start w:val="1"/>
      <w:numFmt w:val="bullet"/>
      <w:lvlText w:val="•"/>
      <w:lvlJc w:val="left"/>
      <w:pPr>
        <w:tabs>
          <w:tab w:val="num" w:pos="3600"/>
        </w:tabs>
        <w:ind w:left="3600" w:hanging="360"/>
      </w:pPr>
      <w:rPr>
        <w:rFonts w:ascii="Arial" w:hAnsi="Arial" w:hint="default"/>
      </w:rPr>
    </w:lvl>
    <w:lvl w:ilvl="5" w:tplc="D70C90E6" w:tentative="1">
      <w:start w:val="1"/>
      <w:numFmt w:val="bullet"/>
      <w:lvlText w:val="•"/>
      <w:lvlJc w:val="left"/>
      <w:pPr>
        <w:tabs>
          <w:tab w:val="num" w:pos="4320"/>
        </w:tabs>
        <w:ind w:left="4320" w:hanging="360"/>
      </w:pPr>
      <w:rPr>
        <w:rFonts w:ascii="Arial" w:hAnsi="Arial" w:hint="default"/>
      </w:rPr>
    </w:lvl>
    <w:lvl w:ilvl="6" w:tplc="453EC702" w:tentative="1">
      <w:start w:val="1"/>
      <w:numFmt w:val="bullet"/>
      <w:lvlText w:val="•"/>
      <w:lvlJc w:val="left"/>
      <w:pPr>
        <w:tabs>
          <w:tab w:val="num" w:pos="5040"/>
        </w:tabs>
        <w:ind w:left="5040" w:hanging="360"/>
      </w:pPr>
      <w:rPr>
        <w:rFonts w:ascii="Arial" w:hAnsi="Arial" w:hint="default"/>
      </w:rPr>
    </w:lvl>
    <w:lvl w:ilvl="7" w:tplc="49DC10BE" w:tentative="1">
      <w:start w:val="1"/>
      <w:numFmt w:val="bullet"/>
      <w:lvlText w:val="•"/>
      <w:lvlJc w:val="left"/>
      <w:pPr>
        <w:tabs>
          <w:tab w:val="num" w:pos="5760"/>
        </w:tabs>
        <w:ind w:left="5760" w:hanging="360"/>
      </w:pPr>
      <w:rPr>
        <w:rFonts w:ascii="Arial" w:hAnsi="Arial" w:hint="default"/>
      </w:rPr>
    </w:lvl>
    <w:lvl w:ilvl="8" w:tplc="C08E88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63748A"/>
    <w:multiLevelType w:val="hybridMultilevel"/>
    <w:tmpl w:val="2C52BA6C"/>
    <w:lvl w:ilvl="0" w:tplc="6B9A5972">
      <w:start w:val="1"/>
      <w:numFmt w:val="bullet"/>
      <w:lvlText w:val="•"/>
      <w:lvlJc w:val="left"/>
      <w:pPr>
        <w:tabs>
          <w:tab w:val="num" w:pos="720"/>
        </w:tabs>
        <w:ind w:left="720" w:hanging="360"/>
      </w:pPr>
      <w:rPr>
        <w:rFonts w:ascii="Arial" w:hAnsi="Arial" w:hint="default"/>
      </w:rPr>
    </w:lvl>
    <w:lvl w:ilvl="1" w:tplc="BE2E9FBC" w:tentative="1">
      <w:start w:val="1"/>
      <w:numFmt w:val="bullet"/>
      <w:lvlText w:val="•"/>
      <w:lvlJc w:val="left"/>
      <w:pPr>
        <w:tabs>
          <w:tab w:val="num" w:pos="1440"/>
        </w:tabs>
        <w:ind w:left="1440" w:hanging="360"/>
      </w:pPr>
      <w:rPr>
        <w:rFonts w:ascii="Arial" w:hAnsi="Arial" w:hint="default"/>
      </w:rPr>
    </w:lvl>
    <w:lvl w:ilvl="2" w:tplc="744AD61C" w:tentative="1">
      <w:start w:val="1"/>
      <w:numFmt w:val="bullet"/>
      <w:lvlText w:val="•"/>
      <w:lvlJc w:val="left"/>
      <w:pPr>
        <w:tabs>
          <w:tab w:val="num" w:pos="2160"/>
        </w:tabs>
        <w:ind w:left="2160" w:hanging="360"/>
      </w:pPr>
      <w:rPr>
        <w:rFonts w:ascii="Arial" w:hAnsi="Arial" w:hint="default"/>
      </w:rPr>
    </w:lvl>
    <w:lvl w:ilvl="3" w:tplc="686C5AB4" w:tentative="1">
      <w:start w:val="1"/>
      <w:numFmt w:val="bullet"/>
      <w:lvlText w:val="•"/>
      <w:lvlJc w:val="left"/>
      <w:pPr>
        <w:tabs>
          <w:tab w:val="num" w:pos="2880"/>
        </w:tabs>
        <w:ind w:left="2880" w:hanging="360"/>
      </w:pPr>
      <w:rPr>
        <w:rFonts w:ascii="Arial" w:hAnsi="Arial" w:hint="default"/>
      </w:rPr>
    </w:lvl>
    <w:lvl w:ilvl="4" w:tplc="2B84CA88" w:tentative="1">
      <w:start w:val="1"/>
      <w:numFmt w:val="bullet"/>
      <w:lvlText w:val="•"/>
      <w:lvlJc w:val="left"/>
      <w:pPr>
        <w:tabs>
          <w:tab w:val="num" w:pos="3600"/>
        </w:tabs>
        <w:ind w:left="3600" w:hanging="360"/>
      </w:pPr>
      <w:rPr>
        <w:rFonts w:ascii="Arial" w:hAnsi="Arial" w:hint="default"/>
      </w:rPr>
    </w:lvl>
    <w:lvl w:ilvl="5" w:tplc="3F42122E" w:tentative="1">
      <w:start w:val="1"/>
      <w:numFmt w:val="bullet"/>
      <w:lvlText w:val="•"/>
      <w:lvlJc w:val="left"/>
      <w:pPr>
        <w:tabs>
          <w:tab w:val="num" w:pos="4320"/>
        </w:tabs>
        <w:ind w:left="4320" w:hanging="360"/>
      </w:pPr>
      <w:rPr>
        <w:rFonts w:ascii="Arial" w:hAnsi="Arial" w:hint="default"/>
      </w:rPr>
    </w:lvl>
    <w:lvl w:ilvl="6" w:tplc="BDE46106" w:tentative="1">
      <w:start w:val="1"/>
      <w:numFmt w:val="bullet"/>
      <w:lvlText w:val="•"/>
      <w:lvlJc w:val="left"/>
      <w:pPr>
        <w:tabs>
          <w:tab w:val="num" w:pos="5040"/>
        </w:tabs>
        <w:ind w:left="5040" w:hanging="360"/>
      </w:pPr>
      <w:rPr>
        <w:rFonts w:ascii="Arial" w:hAnsi="Arial" w:hint="default"/>
      </w:rPr>
    </w:lvl>
    <w:lvl w:ilvl="7" w:tplc="993AF16E" w:tentative="1">
      <w:start w:val="1"/>
      <w:numFmt w:val="bullet"/>
      <w:lvlText w:val="•"/>
      <w:lvlJc w:val="left"/>
      <w:pPr>
        <w:tabs>
          <w:tab w:val="num" w:pos="5760"/>
        </w:tabs>
        <w:ind w:left="5760" w:hanging="360"/>
      </w:pPr>
      <w:rPr>
        <w:rFonts w:ascii="Arial" w:hAnsi="Arial" w:hint="default"/>
      </w:rPr>
    </w:lvl>
    <w:lvl w:ilvl="8" w:tplc="91CA64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3"/>
  </w:num>
  <w:num w:numId="8">
    <w:abstractNumId w:val="11"/>
  </w:num>
  <w:num w:numId="9">
    <w:abstractNumId w:val="14"/>
  </w:num>
  <w:num w:numId="10">
    <w:abstractNumId w:val="4"/>
  </w:num>
  <w:num w:numId="11">
    <w:abstractNumId w:val="6"/>
  </w:num>
  <w:num w:numId="12">
    <w:abstractNumId w:val="10"/>
  </w:num>
  <w:num w:numId="13">
    <w:abstractNumId w:val="9"/>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6"/>
    <w:rsid w:val="000030AE"/>
    <w:rsid w:val="00017314"/>
    <w:rsid w:val="000177F6"/>
    <w:rsid w:val="00022CB0"/>
    <w:rsid w:val="00024126"/>
    <w:rsid w:val="00043409"/>
    <w:rsid w:val="000470B4"/>
    <w:rsid w:val="000559DC"/>
    <w:rsid w:val="000570CB"/>
    <w:rsid w:val="00060F49"/>
    <w:rsid w:val="00061166"/>
    <w:rsid w:val="00063EDD"/>
    <w:rsid w:val="00064406"/>
    <w:rsid w:val="00073F56"/>
    <w:rsid w:val="000755D6"/>
    <w:rsid w:val="00076C42"/>
    <w:rsid w:val="0009222D"/>
    <w:rsid w:val="000940E8"/>
    <w:rsid w:val="000944FC"/>
    <w:rsid w:val="000A14CE"/>
    <w:rsid w:val="000A230C"/>
    <w:rsid w:val="000A3C93"/>
    <w:rsid w:val="000A65D2"/>
    <w:rsid w:val="000B1047"/>
    <w:rsid w:val="000B1EC3"/>
    <w:rsid w:val="000B7AC1"/>
    <w:rsid w:val="000C0196"/>
    <w:rsid w:val="000C2A57"/>
    <w:rsid w:val="000C4A3A"/>
    <w:rsid w:val="000D11F1"/>
    <w:rsid w:val="000E3959"/>
    <w:rsid w:val="000E39BF"/>
    <w:rsid w:val="000F0FF1"/>
    <w:rsid w:val="000F27D1"/>
    <w:rsid w:val="000F4D49"/>
    <w:rsid w:val="0010129B"/>
    <w:rsid w:val="001033BD"/>
    <w:rsid w:val="00105CED"/>
    <w:rsid w:val="0011336E"/>
    <w:rsid w:val="001300D2"/>
    <w:rsid w:val="00130C93"/>
    <w:rsid w:val="00131F96"/>
    <w:rsid w:val="00135921"/>
    <w:rsid w:val="00156EE8"/>
    <w:rsid w:val="00162F1C"/>
    <w:rsid w:val="00172842"/>
    <w:rsid w:val="00187FB4"/>
    <w:rsid w:val="00195045"/>
    <w:rsid w:val="001A0A8F"/>
    <w:rsid w:val="001B4122"/>
    <w:rsid w:val="001B7995"/>
    <w:rsid w:val="001C2E02"/>
    <w:rsid w:val="001D274A"/>
    <w:rsid w:val="001D6C60"/>
    <w:rsid w:val="00203D07"/>
    <w:rsid w:val="00205E3B"/>
    <w:rsid w:val="00214A17"/>
    <w:rsid w:val="0021647F"/>
    <w:rsid w:val="002170E4"/>
    <w:rsid w:val="002252A4"/>
    <w:rsid w:val="00232F3A"/>
    <w:rsid w:val="00245AE9"/>
    <w:rsid w:val="00250B30"/>
    <w:rsid w:val="002512FA"/>
    <w:rsid w:val="002608BD"/>
    <w:rsid w:val="0026192E"/>
    <w:rsid w:val="00273C28"/>
    <w:rsid w:val="002A6DD8"/>
    <w:rsid w:val="002C38A3"/>
    <w:rsid w:val="002D10E2"/>
    <w:rsid w:val="002D563C"/>
    <w:rsid w:val="002E0B4A"/>
    <w:rsid w:val="002E249E"/>
    <w:rsid w:val="002E375F"/>
    <w:rsid w:val="002E3F14"/>
    <w:rsid w:val="002E6641"/>
    <w:rsid w:val="002F4025"/>
    <w:rsid w:val="003013AF"/>
    <w:rsid w:val="00303C2F"/>
    <w:rsid w:val="003057CA"/>
    <w:rsid w:val="00306124"/>
    <w:rsid w:val="003105AB"/>
    <w:rsid w:val="00322CC5"/>
    <w:rsid w:val="00333B90"/>
    <w:rsid w:val="003431AA"/>
    <w:rsid w:val="003431BB"/>
    <w:rsid w:val="003433C6"/>
    <w:rsid w:val="00352751"/>
    <w:rsid w:val="003610A2"/>
    <w:rsid w:val="0036166D"/>
    <w:rsid w:val="00361C88"/>
    <w:rsid w:val="00364A24"/>
    <w:rsid w:val="00364DD4"/>
    <w:rsid w:val="00365C18"/>
    <w:rsid w:val="003854AF"/>
    <w:rsid w:val="00393946"/>
    <w:rsid w:val="003A6A9E"/>
    <w:rsid w:val="003B3129"/>
    <w:rsid w:val="003B70BF"/>
    <w:rsid w:val="003C422F"/>
    <w:rsid w:val="003D2C2E"/>
    <w:rsid w:val="003D2EBC"/>
    <w:rsid w:val="003E29C7"/>
    <w:rsid w:val="00424C4C"/>
    <w:rsid w:val="004275F0"/>
    <w:rsid w:val="00435F99"/>
    <w:rsid w:val="00440118"/>
    <w:rsid w:val="00447B36"/>
    <w:rsid w:val="00464899"/>
    <w:rsid w:val="004773DC"/>
    <w:rsid w:val="004848A1"/>
    <w:rsid w:val="00491A3E"/>
    <w:rsid w:val="00496EA8"/>
    <w:rsid w:val="004A73EB"/>
    <w:rsid w:val="004C1513"/>
    <w:rsid w:val="004D3EEC"/>
    <w:rsid w:val="004D5CC5"/>
    <w:rsid w:val="004E6068"/>
    <w:rsid w:val="00503555"/>
    <w:rsid w:val="005077F7"/>
    <w:rsid w:val="00521141"/>
    <w:rsid w:val="0052224A"/>
    <w:rsid w:val="00524F0F"/>
    <w:rsid w:val="00542725"/>
    <w:rsid w:val="00553974"/>
    <w:rsid w:val="005574B2"/>
    <w:rsid w:val="005620F5"/>
    <w:rsid w:val="00562471"/>
    <w:rsid w:val="00572378"/>
    <w:rsid w:val="00586C4C"/>
    <w:rsid w:val="00597081"/>
    <w:rsid w:val="005A51E6"/>
    <w:rsid w:val="005C1DDF"/>
    <w:rsid w:val="005C2FA0"/>
    <w:rsid w:val="005C4949"/>
    <w:rsid w:val="005D04AD"/>
    <w:rsid w:val="005E5983"/>
    <w:rsid w:val="005F06A8"/>
    <w:rsid w:val="005F2E3F"/>
    <w:rsid w:val="005F6E56"/>
    <w:rsid w:val="00602EB8"/>
    <w:rsid w:val="0061055F"/>
    <w:rsid w:val="006125A7"/>
    <w:rsid w:val="00615FCE"/>
    <w:rsid w:val="00617AE2"/>
    <w:rsid w:val="00617B90"/>
    <w:rsid w:val="0062356B"/>
    <w:rsid w:val="0063028A"/>
    <w:rsid w:val="00631BCA"/>
    <w:rsid w:val="00636FFC"/>
    <w:rsid w:val="00643D2D"/>
    <w:rsid w:val="00647021"/>
    <w:rsid w:val="006524CC"/>
    <w:rsid w:val="00653C5A"/>
    <w:rsid w:val="00654622"/>
    <w:rsid w:val="0065693B"/>
    <w:rsid w:val="006615B9"/>
    <w:rsid w:val="0067392E"/>
    <w:rsid w:val="00676B34"/>
    <w:rsid w:val="00677A94"/>
    <w:rsid w:val="00681C57"/>
    <w:rsid w:val="00684751"/>
    <w:rsid w:val="00685189"/>
    <w:rsid w:val="006956BA"/>
    <w:rsid w:val="0069583B"/>
    <w:rsid w:val="00696522"/>
    <w:rsid w:val="006A0F61"/>
    <w:rsid w:val="006A11AB"/>
    <w:rsid w:val="006B06B8"/>
    <w:rsid w:val="006C1F93"/>
    <w:rsid w:val="006D35EF"/>
    <w:rsid w:val="006E09AA"/>
    <w:rsid w:val="006E66EB"/>
    <w:rsid w:val="006E7FF3"/>
    <w:rsid w:val="006F5EA0"/>
    <w:rsid w:val="00706030"/>
    <w:rsid w:val="00711100"/>
    <w:rsid w:val="00712F12"/>
    <w:rsid w:val="00730147"/>
    <w:rsid w:val="00732016"/>
    <w:rsid w:val="007357D1"/>
    <w:rsid w:val="00752C9A"/>
    <w:rsid w:val="00756D47"/>
    <w:rsid w:val="00765DED"/>
    <w:rsid w:val="0076743E"/>
    <w:rsid w:val="00777466"/>
    <w:rsid w:val="00797AB4"/>
    <w:rsid w:val="007A0F21"/>
    <w:rsid w:val="007A17E0"/>
    <w:rsid w:val="007A3C33"/>
    <w:rsid w:val="007A3F0D"/>
    <w:rsid w:val="007A6B1F"/>
    <w:rsid w:val="007A7904"/>
    <w:rsid w:val="007B099A"/>
    <w:rsid w:val="007C408F"/>
    <w:rsid w:val="007C4B11"/>
    <w:rsid w:val="007C7A2A"/>
    <w:rsid w:val="007D5814"/>
    <w:rsid w:val="007D7B34"/>
    <w:rsid w:val="007E1679"/>
    <w:rsid w:val="007E369A"/>
    <w:rsid w:val="007E662E"/>
    <w:rsid w:val="007F013B"/>
    <w:rsid w:val="008049D1"/>
    <w:rsid w:val="008140A6"/>
    <w:rsid w:val="0082278B"/>
    <w:rsid w:val="008303B4"/>
    <w:rsid w:val="0083757A"/>
    <w:rsid w:val="00840E31"/>
    <w:rsid w:val="008421F3"/>
    <w:rsid w:val="00850AF0"/>
    <w:rsid w:val="00853E86"/>
    <w:rsid w:val="008678F0"/>
    <w:rsid w:val="00872CCA"/>
    <w:rsid w:val="00882E2B"/>
    <w:rsid w:val="00885E21"/>
    <w:rsid w:val="00886353"/>
    <w:rsid w:val="00886E94"/>
    <w:rsid w:val="008929E2"/>
    <w:rsid w:val="0089389F"/>
    <w:rsid w:val="00896C65"/>
    <w:rsid w:val="008A1A0D"/>
    <w:rsid w:val="008B42D0"/>
    <w:rsid w:val="008B4FD1"/>
    <w:rsid w:val="008D1A08"/>
    <w:rsid w:val="008D3A56"/>
    <w:rsid w:val="008E506B"/>
    <w:rsid w:val="008E61A4"/>
    <w:rsid w:val="008E65E4"/>
    <w:rsid w:val="008F26FF"/>
    <w:rsid w:val="0090139E"/>
    <w:rsid w:val="009018A9"/>
    <w:rsid w:val="0090282B"/>
    <w:rsid w:val="009058C5"/>
    <w:rsid w:val="009076DB"/>
    <w:rsid w:val="00932E21"/>
    <w:rsid w:val="00935E32"/>
    <w:rsid w:val="00941FDD"/>
    <w:rsid w:val="0095569E"/>
    <w:rsid w:val="009616A4"/>
    <w:rsid w:val="00963FC9"/>
    <w:rsid w:val="00980C84"/>
    <w:rsid w:val="00981A17"/>
    <w:rsid w:val="00994D1F"/>
    <w:rsid w:val="00995C6C"/>
    <w:rsid w:val="009A766A"/>
    <w:rsid w:val="009B09E9"/>
    <w:rsid w:val="009B2643"/>
    <w:rsid w:val="009B5779"/>
    <w:rsid w:val="009B7D39"/>
    <w:rsid w:val="009C3D2C"/>
    <w:rsid w:val="009C5A40"/>
    <w:rsid w:val="009D7797"/>
    <w:rsid w:val="009E6FFD"/>
    <w:rsid w:val="009F09C2"/>
    <w:rsid w:val="009F2EC6"/>
    <w:rsid w:val="009F30DB"/>
    <w:rsid w:val="009F62A0"/>
    <w:rsid w:val="00A22544"/>
    <w:rsid w:val="00A25770"/>
    <w:rsid w:val="00A360E2"/>
    <w:rsid w:val="00A36D38"/>
    <w:rsid w:val="00A3701F"/>
    <w:rsid w:val="00A37111"/>
    <w:rsid w:val="00A54687"/>
    <w:rsid w:val="00A56BAA"/>
    <w:rsid w:val="00A67204"/>
    <w:rsid w:val="00A819A3"/>
    <w:rsid w:val="00A82999"/>
    <w:rsid w:val="00AB1A43"/>
    <w:rsid w:val="00AB30D7"/>
    <w:rsid w:val="00AB3326"/>
    <w:rsid w:val="00AB5458"/>
    <w:rsid w:val="00AC0EB7"/>
    <w:rsid w:val="00AC3280"/>
    <w:rsid w:val="00AE10D0"/>
    <w:rsid w:val="00AE52B8"/>
    <w:rsid w:val="00AF483A"/>
    <w:rsid w:val="00B075EB"/>
    <w:rsid w:val="00B107E6"/>
    <w:rsid w:val="00B13427"/>
    <w:rsid w:val="00B1531C"/>
    <w:rsid w:val="00B17D6E"/>
    <w:rsid w:val="00B510C4"/>
    <w:rsid w:val="00B547C5"/>
    <w:rsid w:val="00B565AE"/>
    <w:rsid w:val="00B6630F"/>
    <w:rsid w:val="00B75E99"/>
    <w:rsid w:val="00B77A8B"/>
    <w:rsid w:val="00B80DAD"/>
    <w:rsid w:val="00BA016C"/>
    <w:rsid w:val="00BA4777"/>
    <w:rsid w:val="00BA7CB2"/>
    <w:rsid w:val="00BB74E3"/>
    <w:rsid w:val="00BB789F"/>
    <w:rsid w:val="00BC6ABC"/>
    <w:rsid w:val="00BC7F99"/>
    <w:rsid w:val="00BD2854"/>
    <w:rsid w:val="00BD50B4"/>
    <w:rsid w:val="00BF0C2E"/>
    <w:rsid w:val="00BF77C3"/>
    <w:rsid w:val="00C03022"/>
    <w:rsid w:val="00C069F9"/>
    <w:rsid w:val="00C107D4"/>
    <w:rsid w:val="00C13596"/>
    <w:rsid w:val="00C35241"/>
    <w:rsid w:val="00C369A1"/>
    <w:rsid w:val="00C4048E"/>
    <w:rsid w:val="00C447BF"/>
    <w:rsid w:val="00C45C0C"/>
    <w:rsid w:val="00C46A5E"/>
    <w:rsid w:val="00C51522"/>
    <w:rsid w:val="00C52341"/>
    <w:rsid w:val="00C56770"/>
    <w:rsid w:val="00C568D6"/>
    <w:rsid w:val="00C70494"/>
    <w:rsid w:val="00C70EA4"/>
    <w:rsid w:val="00C808BF"/>
    <w:rsid w:val="00C94658"/>
    <w:rsid w:val="00CA1305"/>
    <w:rsid w:val="00CA5B4C"/>
    <w:rsid w:val="00CB1D78"/>
    <w:rsid w:val="00CC3028"/>
    <w:rsid w:val="00CD7A9D"/>
    <w:rsid w:val="00CE5A12"/>
    <w:rsid w:val="00CE7AF7"/>
    <w:rsid w:val="00CF1F01"/>
    <w:rsid w:val="00D052E2"/>
    <w:rsid w:val="00D0546B"/>
    <w:rsid w:val="00D25430"/>
    <w:rsid w:val="00D30D14"/>
    <w:rsid w:val="00D42EB0"/>
    <w:rsid w:val="00D472A4"/>
    <w:rsid w:val="00D53D3B"/>
    <w:rsid w:val="00D56956"/>
    <w:rsid w:val="00D72542"/>
    <w:rsid w:val="00D7701C"/>
    <w:rsid w:val="00D81161"/>
    <w:rsid w:val="00D82354"/>
    <w:rsid w:val="00D9537F"/>
    <w:rsid w:val="00DA3A88"/>
    <w:rsid w:val="00DB1842"/>
    <w:rsid w:val="00DC1202"/>
    <w:rsid w:val="00DC5B39"/>
    <w:rsid w:val="00DC6B4C"/>
    <w:rsid w:val="00DC722A"/>
    <w:rsid w:val="00DD13BD"/>
    <w:rsid w:val="00DD6872"/>
    <w:rsid w:val="00DE4FDE"/>
    <w:rsid w:val="00DE60F0"/>
    <w:rsid w:val="00DF228F"/>
    <w:rsid w:val="00DF4DD1"/>
    <w:rsid w:val="00DF5A78"/>
    <w:rsid w:val="00E01B25"/>
    <w:rsid w:val="00E0267B"/>
    <w:rsid w:val="00E04F82"/>
    <w:rsid w:val="00E20C21"/>
    <w:rsid w:val="00E20CAC"/>
    <w:rsid w:val="00E20E3F"/>
    <w:rsid w:val="00E51332"/>
    <w:rsid w:val="00E57309"/>
    <w:rsid w:val="00E60460"/>
    <w:rsid w:val="00E608EB"/>
    <w:rsid w:val="00E744CB"/>
    <w:rsid w:val="00E81316"/>
    <w:rsid w:val="00E854A1"/>
    <w:rsid w:val="00E869B3"/>
    <w:rsid w:val="00EA0829"/>
    <w:rsid w:val="00EA42EB"/>
    <w:rsid w:val="00EB0400"/>
    <w:rsid w:val="00EB4BF6"/>
    <w:rsid w:val="00EB4DA8"/>
    <w:rsid w:val="00EC484E"/>
    <w:rsid w:val="00EC4FB7"/>
    <w:rsid w:val="00ED13B3"/>
    <w:rsid w:val="00ED61A0"/>
    <w:rsid w:val="00EE0636"/>
    <w:rsid w:val="00EE5C09"/>
    <w:rsid w:val="00EF45B6"/>
    <w:rsid w:val="00EF63FB"/>
    <w:rsid w:val="00F10B8E"/>
    <w:rsid w:val="00F126E6"/>
    <w:rsid w:val="00F1616A"/>
    <w:rsid w:val="00F33A91"/>
    <w:rsid w:val="00F42B3A"/>
    <w:rsid w:val="00F457BB"/>
    <w:rsid w:val="00F4692B"/>
    <w:rsid w:val="00F47574"/>
    <w:rsid w:val="00F50FB1"/>
    <w:rsid w:val="00F551B2"/>
    <w:rsid w:val="00F552EC"/>
    <w:rsid w:val="00F65F6F"/>
    <w:rsid w:val="00F66A4F"/>
    <w:rsid w:val="00F67142"/>
    <w:rsid w:val="00F74216"/>
    <w:rsid w:val="00F80745"/>
    <w:rsid w:val="00F87735"/>
    <w:rsid w:val="00FD5BD6"/>
    <w:rsid w:val="00FE0977"/>
    <w:rsid w:val="00FE37FC"/>
    <w:rsid w:val="00FE5E55"/>
    <w:rsid w:val="00FE6146"/>
    <w:rsid w:val="00FE6F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04CC6"/>
  <w15:docId w15:val="{89A24EBA-2616-254C-9313-71630991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66D"/>
  </w:style>
  <w:style w:type="paragraph" w:styleId="Heading2">
    <w:name w:val="heading 2"/>
    <w:basedOn w:val="Normal"/>
    <w:link w:val="Heading2Char"/>
    <w:uiPriority w:val="9"/>
    <w:qFormat/>
    <w:rsid w:val="00F1616A"/>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39"/>
  </w:style>
  <w:style w:type="paragraph" w:styleId="Footer">
    <w:name w:val="footer"/>
    <w:basedOn w:val="Normal"/>
    <w:link w:val="FooterChar"/>
    <w:uiPriority w:val="99"/>
    <w:unhideWhenUsed/>
    <w:rsid w:val="009B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39"/>
  </w:style>
  <w:style w:type="paragraph" w:styleId="ListParagraph">
    <w:name w:val="List Paragraph"/>
    <w:basedOn w:val="Normal"/>
    <w:uiPriority w:val="34"/>
    <w:qFormat/>
    <w:rsid w:val="00AB3326"/>
    <w:pPr>
      <w:ind w:left="720"/>
      <w:contextualSpacing/>
    </w:pPr>
    <w:rPr>
      <w:rFonts w:asciiTheme="minorHAnsi" w:hAnsiTheme="minorHAnsi"/>
      <w:sz w:val="22"/>
      <w:szCs w:val="22"/>
    </w:rPr>
  </w:style>
  <w:style w:type="paragraph" w:styleId="NormalWeb">
    <w:name w:val="Normal (Web)"/>
    <w:basedOn w:val="Normal"/>
    <w:uiPriority w:val="99"/>
    <w:semiHidden/>
    <w:unhideWhenUsed/>
    <w:rsid w:val="00B13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016C"/>
    <w:rPr>
      <w:color w:val="0563C1" w:themeColor="hyperlink"/>
      <w:u w:val="single"/>
    </w:rPr>
  </w:style>
  <w:style w:type="character" w:styleId="CommentReference">
    <w:name w:val="annotation reference"/>
    <w:basedOn w:val="DefaultParagraphFont"/>
    <w:uiPriority w:val="99"/>
    <w:semiHidden/>
    <w:unhideWhenUsed/>
    <w:rsid w:val="00E51332"/>
    <w:rPr>
      <w:sz w:val="16"/>
      <w:szCs w:val="16"/>
    </w:rPr>
  </w:style>
  <w:style w:type="paragraph" w:styleId="CommentText">
    <w:name w:val="annotation text"/>
    <w:basedOn w:val="Normal"/>
    <w:link w:val="CommentTextChar"/>
    <w:uiPriority w:val="99"/>
    <w:semiHidden/>
    <w:unhideWhenUsed/>
    <w:rsid w:val="00E51332"/>
    <w:pPr>
      <w:spacing w:line="240" w:lineRule="auto"/>
    </w:pPr>
  </w:style>
  <w:style w:type="character" w:customStyle="1" w:styleId="CommentTextChar">
    <w:name w:val="Comment Text Char"/>
    <w:basedOn w:val="DefaultParagraphFont"/>
    <w:link w:val="CommentText"/>
    <w:uiPriority w:val="99"/>
    <w:semiHidden/>
    <w:rsid w:val="00E51332"/>
  </w:style>
  <w:style w:type="paragraph" w:styleId="CommentSubject">
    <w:name w:val="annotation subject"/>
    <w:basedOn w:val="CommentText"/>
    <w:next w:val="CommentText"/>
    <w:link w:val="CommentSubjectChar"/>
    <w:uiPriority w:val="99"/>
    <w:semiHidden/>
    <w:unhideWhenUsed/>
    <w:rsid w:val="00E51332"/>
    <w:rPr>
      <w:b/>
      <w:bCs/>
    </w:rPr>
  </w:style>
  <w:style w:type="character" w:customStyle="1" w:styleId="CommentSubjectChar">
    <w:name w:val="Comment Subject Char"/>
    <w:basedOn w:val="CommentTextChar"/>
    <w:link w:val="CommentSubject"/>
    <w:uiPriority w:val="99"/>
    <w:semiHidden/>
    <w:rsid w:val="00E51332"/>
    <w:rPr>
      <w:b/>
      <w:bCs/>
    </w:rPr>
  </w:style>
  <w:style w:type="paragraph" w:styleId="BalloonText">
    <w:name w:val="Balloon Text"/>
    <w:basedOn w:val="Normal"/>
    <w:link w:val="BalloonTextChar"/>
    <w:uiPriority w:val="99"/>
    <w:semiHidden/>
    <w:unhideWhenUsed/>
    <w:rsid w:val="00E5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9222D"/>
    <w:rPr>
      <w:color w:val="808080"/>
      <w:shd w:val="clear" w:color="auto" w:fill="E6E6E6"/>
    </w:rPr>
  </w:style>
  <w:style w:type="paragraph" w:customStyle="1" w:styleId="textbox">
    <w:name w:val="textbox"/>
    <w:basedOn w:val="Normal"/>
    <w:rsid w:val="00017314"/>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trong">
    <w:name w:val="Strong"/>
    <w:basedOn w:val="DefaultParagraphFont"/>
    <w:uiPriority w:val="22"/>
    <w:qFormat/>
    <w:rsid w:val="00B80DAD"/>
    <w:rPr>
      <w:b/>
      <w:bCs/>
    </w:rPr>
  </w:style>
  <w:style w:type="character" w:customStyle="1" w:styleId="apple-converted-space">
    <w:name w:val="apple-converted-space"/>
    <w:basedOn w:val="DefaultParagraphFont"/>
    <w:rsid w:val="00617B90"/>
  </w:style>
  <w:style w:type="paragraph" w:styleId="Revision">
    <w:name w:val="Revision"/>
    <w:hidden/>
    <w:uiPriority w:val="99"/>
    <w:semiHidden/>
    <w:rsid w:val="00D472A4"/>
    <w:pPr>
      <w:spacing w:after="0" w:line="240" w:lineRule="auto"/>
    </w:pPr>
  </w:style>
  <w:style w:type="character" w:customStyle="1" w:styleId="Heading2Char">
    <w:name w:val="Heading 2 Char"/>
    <w:basedOn w:val="DefaultParagraphFont"/>
    <w:link w:val="Heading2"/>
    <w:uiPriority w:val="9"/>
    <w:rsid w:val="00F1616A"/>
    <w:rPr>
      <w:rFonts w:ascii="Times New Roman" w:eastAsia="Times New Roman" w:hAnsi="Times New Roman" w:cs="Times New Roman"/>
      <w:b/>
      <w:bCs/>
      <w:sz w:val="36"/>
      <w:szCs w:val="36"/>
      <w:lang w:val="de-DE"/>
    </w:rPr>
  </w:style>
  <w:style w:type="character" w:customStyle="1" w:styleId="UnresolvedMention2">
    <w:name w:val="Unresolved Mention2"/>
    <w:basedOn w:val="DefaultParagraphFont"/>
    <w:uiPriority w:val="99"/>
    <w:semiHidden/>
    <w:unhideWhenUsed/>
    <w:rsid w:val="00BB78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18">
      <w:bodyDiv w:val="1"/>
      <w:marLeft w:val="0"/>
      <w:marRight w:val="0"/>
      <w:marTop w:val="0"/>
      <w:marBottom w:val="0"/>
      <w:divBdr>
        <w:top w:val="none" w:sz="0" w:space="0" w:color="auto"/>
        <w:left w:val="none" w:sz="0" w:space="0" w:color="auto"/>
        <w:bottom w:val="none" w:sz="0" w:space="0" w:color="auto"/>
        <w:right w:val="none" w:sz="0" w:space="0" w:color="auto"/>
      </w:divBdr>
    </w:div>
    <w:div w:id="82117917">
      <w:bodyDiv w:val="1"/>
      <w:marLeft w:val="0"/>
      <w:marRight w:val="0"/>
      <w:marTop w:val="0"/>
      <w:marBottom w:val="0"/>
      <w:divBdr>
        <w:top w:val="none" w:sz="0" w:space="0" w:color="auto"/>
        <w:left w:val="none" w:sz="0" w:space="0" w:color="auto"/>
        <w:bottom w:val="none" w:sz="0" w:space="0" w:color="auto"/>
        <w:right w:val="none" w:sz="0" w:space="0" w:color="auto"/>
      </w:divBdr>
      <w:divsChild>
        <w:div w:id="400562648">
          <w:marLeft w:val="0"/>
          <w:marRight w:val="0"/>
          <w:marTop w:val="0"/>
          <w:marBottom w:val="0"/>
          <w:divBdr>
            <w:top w:val="none" w:sz="0" w:space="0" w:color="auto"/>
            <w:left w:val="none" w:sz="0" w:space="0" w:color="auto"/>
            <w:bottom w:val="none" w:sz="0" w:space="0" w:color="auto"/>
            <w:right w:val="none" w:sz="0" w:space="0" w:color="auto"/>
          </w:divBdr>
        </w:div>
        <w:div w:id="2096392936">
          <w:marLeft w:val="0"/>
          <w:marRight w:val="0"/>
          <w:marTop w:val="0"/>
          <w:marBottom w:val="0"/>
          <w:divBdr>
            <w:top w:val="none" w:sz="0" w:space="0" w:color="auto"/>
            <w:left w:val="none" w:sz="0" w:space="0" w:color="auto"/>
            <w:bottom w:val="none" w:sz="0" w:space="0" w:color="auto"/>
            <w:right w:val="none" w:sz="0" w:space="0" w:color="auto"/>
          </w:divBdr>
        </w:div>
        <w:div w:id="2105611566">
          <w:marLeft w:val="0"/>
          <w:marRight w:val="0"/>
          <w:marTop w:val="0"/>
          <w:marBottom w:val="0"/>
          <w:divBdr>
            <w:top w:val="none" w:sz="0" w:space="0" w:color="auto"/>
            <w:left w:val="none" w:sz="0" w:space="0" w:color="auto"/>
            <w:bottom w:val="none" w:sz="0" w:space="0" w:color="auto"/>
            <w:right w:val="none" w:sz="0" w:space="0" w:color="auto"/>
          </w:divBdr>
        </w:div>
      </w:divsChild>
    </w:div>
    <w:div w:id="168300869">
      <w:bodyDiv w:val="1"/>
      <w:marLeft w:val="0"/>
      <w:marRight w:val="0"/>
      <w:marTop w:val="0"/>
      <w:marBottom w:val="0"/>
      <w:divBdr>
        <w:top w:val="none" w:sz="0" w:space="0" w:color="auto"/>
        <w:left w:val="none" w:sz="0" w:space="0" w:color="auto"/>
        <w:bottom w:val="none" w:sz="0" w:space="0" w:color="auto"/>
        <w:right w:val="none" w:sz="0" w:space="0" w:color="auto"/>
      </w:divBdr>
    </w:div>
    <w:div w:id="206263273">
      <w:bodyDiv w:val="1"/>
      <w:marLeft w:val="0"/>
      <w:marRight w:val="0"/>
      <w:marTop w:val="0"/>
      <w:marBottom w:val="0"/>
      <w:divBdr>
        <w:top w:val="none" w:sz="0" w:space="0" w:color="auto"/>
        <w:left w:val="none" w:sz="0" w:space="0" w:color="auto"/>
        <w:bottom w:val="none" w:sz="0" w:space="0" w:color="auto"/>
        <w:right w:val="none" w:sz="0" w:space="0" w:color="auto"/>
      </w:divBdr>
      <w:divsChild>
        <w:div w:id="1958021414">
          <w:marLeft w:val="907"/>
          <w:marRight w:val="0"/>
          <w:marTop w:val="0"/>
          <w:marBottom w:val="0"/>
          <w:divBdr>
            <w:top w:val="none" w:sz="0" w:space="0" w:color="auto"/>
            <w:left w:val="none" w:sz="0" w:space="0" w:color="auto"/>
            <w:bottom w:val="none" w:sz="0" w:space="0" w:color="auto"/>
            <w:right w:val="none" w:sz="0" w:space="0" w:color="auto"/>
          </w:divBdr>
        </w:div>
      </w:divsChild>
    </w:div>
    <w:div w:id="221789694">
      <w:bodyDiv w:val="1"/>
      <w:marLeft w:val="0"/>
      <w:marRight w:val="0"/>
      <w:marTop w:val="0"/>
      <w:marBottom w:val="0"/>
      <w:divBdr>
        <w:top w:val="none" w:sz="0" w:space="0" w:color="auto"/>
        <w:left w:val="none" w:sz="0" w:space="0" w:color="auto"/>
        <w:bottom w:val="none" w:sz="0" w:space="0" w:color="auto"/>
        <w:right w:val="none" w:sz="0" w:space="0" w:color="auto"/>
      </w:divBdr>
      <w:divsChild>
        <w:div w:id="1814449091">
          <w:marLeft w:val="907"/>
          <w:marRight w:val="0"/>
          <w:marTop w:val="0"/>
          <w:marBottom w:val="0"/>
          <w:divBdr>
            <w:top w:val="none" w:sz="0" w:space="0" w:color="auto"/>
            <w:left w:val="none" w:sz="0" w:space="0" w:color="auto"/>
            <w:bottom w:val="none" w:sz="0" w:space="0" w:color="auto"/>
            <w:right w:val="none" w:sz="0" w:space="0" w:color="auto"/>
          </w:divBdr>
        </w:div>
      </w:divsChild>
    </w:div>
    <w:div w:id="251932149">
      <w:bodyDiv w:val="1"/>
      <w:marLeft w:val="0"/>
      <w:marRight w:val="0"/>
      <w:marTop w:val="0"/>
      <w:marBottom w:val="0"/>
      <w:divBdr>
        <w:top w:val="none" w:sz="0" w:space="0" w:color="auto"/>
        <w:left w:val="none" w:sz="0" w:space="0" w:color="auto"/>
        <w:bottom w:val="none" w:sz="0" w:space="0" w:color="auto"/>
        <w:right w:val="none" w:sz="0" w:space="0" w:color="auto"/>
      </w:divBdr>
    </w:div>
    <w:div w:id="254705108">
      <w:bodyDiv w:val="1"/>
      <w:marLeft w:val="0"/>
      <w:marRight w:val="0"/>
      <w:marTop w:val="0"/>
      <w:marBottom w:val="0"/>
      <w:divBdr>
        <w:top w:val="none" w:sz="0" w:space="0" w:color="auto"/>
        <w:left w:val="none" w:sz="0" w:space="0" w:color="auto"/>
        <w:bottom w:val="none" w:sz="0" w:space="0" w:color="auto"/>
        <w:right w:val="none" w:sz="0" w:space="0" w:color="auto"/>
      </w:divBdr>
    </w:div>
    <w:div w:id="262884749">
      <w:bodyDiv w:val="1"/>
      <w:marLeft w:val="0"/>
      <w:marRight w:val="0"/>
      <w:marTop w:val="0"/>
      <w:marBottom w:val="0"/>
      <w:divBdr>
        <w:top w:val="none" w:sz="0" w:space="0" w:color="auto"/>
        <w:left w:val="none" w:sz="0" w:space="0" w:color="auto"/>
        <w:bottom w:val="none" w:sz="0" w:space="0" w:color="auto"/>
        <w:right w:val="none" w:sz="0" w:space="0" w:color="auto"/>
      </w:divBdr>
      <w:divsChild>
        <w:div w:id="1941646076">
          <w:marLeft w:val="907"/>
          <w:marRight w:val="0"/>
          <w:marTop w:val="0"/>
          <w:marBottom w:val="0"/>
          <w:divBdr>
            <w:top w:val="none" w:sz="0" w:space="0" w:color="auto"/>
            <w:left w:val="none" w:sz="0" w:space="0" w:color="auto"/>
            <w:bottom w:val="none" w:sz="0" w:space="0" w:color="auto"/>
            <w:right w:val="none" w:sz="0" w:space="0" w:color="auto"/>
          </w:divBdr>
        </w:div>
      </w:divsChild>
    </w:div>
    <w:div w:id="295381003">
      <w:bodyDiv w:val="1"/>
      <w:marLeft w:val="0"/>
      <w:marRight w:val="0"/>
      <w:marTop w:val="0"/>
      <w:marBottom w:val="0"/>
      <w:divBdr>
        <w:top w:val="none" w:sz="0" w:space="0" w:color="auto"/>
        <w:left w:val="none" w:sz="0" w:space="0" w:color="auto"/>
        <w:bottom w:val="none" w:sz="0" w:space="0" w:color="auto"/>
        <w:right w:val="none" w:sz="0" w:space="0" w:color="auto"/>
      </w:divBdr>
      <w:divsChild>
        <w:div w:id="1961910556">
          <w:marLeft w:val="0"/>
          <w:marRight w:val="0"/>
          <w:marTop w:val="0"/>
          <w:marBottom w:val="0"/>
          <w:divBdr>
            <w:top w:val="none" w:sz="0" w:space="0" w:color="auto"/>
            <w:left w:val="none" w:sz="0" w:space="0" w:color="auto"/>
            <w:bottom w:val="none" w:sz="0" w:space="0" w:color="auto"/>
            <w:right w:val="none" w:sz="0" w:space="0" w:color="auto"/>
          </w:divBdr>
        </w:div>
      </w:divsChild>
    </w:div>
    <w:div w:id="317655697">
      <w:bodyDiv w:val="1"/>
      <w:marLeft w:val="0"/>
      <w:marRight w:val="0"/>
      <w:marTop w:val="0"/>
      <w:marBottom w:val="0"/>
      <w:divBdr>
        <w:top w:val="none" w:sz="0" w:space="0" w:color="auto"/>
        <w:left w:val="none" w:sz="0" w:space="0" w:color="auto"/>
        <w:bottom w:val="none" w:sz="0" w:space="0" w:color="auto"/>
        <w:right w:val="none" w:sz="0" w:space="0" w:color="auto"/>
      </w:divBdr>
      <w:divsChild>
        <w:div w:id="1649554096">
          <w:marLeft w:val="907"/>
          <w:marRight w:val="0"/>
          <w:marTop w:val="0"/>
          <w:marBottom w:val="0"/>
          <w:divBdr>
            <w:top w:val="none" w:sz="0" w:space="0" w:color="auto"/>
            <w:left w:val="none" w:sz="0" w:space="0" w:color="auto"/>
            <w:bottom w:val="none" w:sz="0" w:space="0" w:color="auto"/>
            <w:right w:val="none" w:sz="0" w:space="0" w:color="auto"/>
          </w:divBdr>
        </w:div>
      </w:divsChild>
    </w:div>
    <w:div w:id="319113889">
      <w:bodyDiv w:val="1"/>
      <w:marLeft w:val="0"/>
      <w:marRight w:val="0"/>
      <w:marTop w:val="0"/>
      <w:marBottom w:val="0"/>
      <w:divBdr>
        <w:top w:val="none" w:sz="0" w:space="0" w:color="auto"/>
        <w:left w:val="none" w:sz="0" w:space="0" w:color="auto"/>
        <w:bottom w:val="none" w:sz="0" w:space="0" w:color="auto"/>
        <w:right w:val="none" w:sz="0" w:space="0" w:color="auto"/>
      </w:divBdr>
    </w:div>
    <w:div w:id="323901347">
      <w:bodyDiv w:val="1"/>
      <w:marLeft w:val="0"/>
      <w:marRight w:val="0"/>
      <w:marTop w:val="0"/>
      <w:marBottom w:val="0"/>
      <w:divBdr>
        <w:top w:val="none" w:sz="0" w:space="0" w:color="auto"/>
        <w:left w:val="none" w:sz="0" w:space="0" w:color="auto"/>
        <w:bottom w:val="none" w:sz="0" w:space="0" w:color="auto"/>
        <w:right w:val="none" w:sz="0" w:space="0" w:color="auto"/>
      </w:divBdr>
    </w:div>
    <w:div w:id="325746568">
      <w:bodyDiv w:val="1"/>
      <w:marLeft w:val="0"/>
      <w:marRight w:val="0"/>
      <w:marTop w:val="0"/>
      <w:marBottom w:val="0"/>
      <w:divBdr>
        <w:top w:val="none" w:sz="0" w:space="0" w:color="auto"/>
        <w:left w:val="none" w:sz="0" w:space="0" w:color="auto"/>
        <w:bottom w:val="none" w:sz="0" w:space="0" w:color="auto"/>
        <w:right w:val="none" w:sz="0" w:space="0" w:color="auto"/>
      </w:divBdr>
    </w:div>
    <w:div w:id="349142128">
      <w:bodyDiv w:val="1"/>
      <w:marLeft w:val="0"/>
      <w:marRight w:val="0"/>
      <w:marTop w:val="0"/>
      <w:marBottom w:val="0"/>
      <w:divBdr>
        <w:top w:val="none" w:sz="0" w:space="0" w:color="auto"/>
        <w:left w:val="none" w:sz="0" w:space="0" w:color="auto"/>
        <w:bottom w:val="none" w:sz="0" w:space="0" w:color="auto"/>
        <w:right w:val="none" w:sz="0" w:space="0" w:color="auto"/>
      </w:divBdr>
      <w:divsChild>
        <w:div w:id="1731616181">
          <w:marLeft w:val="907"/>
          <w:marRight w:val="0"/>
          <w:marTop w:val="0"/>
          <w:marBottom w:val="0"/>
          <w:divBdr>
            <w:top w:val="none" w:sz="0" w:space="0" w:color="auto"/>
            <w:left w:val="none" w:sz="0" w:space="0" w:color="auto"/>
            <w:bottom w:val="none" w:sz="0" w:space="0" w:color="auto"/>
            <w:right w:val="none" w:sz="0" w:space="0" w:color="auto"/>
          </w:divBdr>
        </w:div>
      </w:divsChild>
    </w:div>
    <w:div w:id="363947672">
      <w:bodyDiv w:val="1"/>
      <w:marLeft w:val="0"/>
      <w:marRight w:val="0"/>
      <w:marTop w:val="0"/>
      <w:marBottom w:val="0"/>
      <w:divBdr>
        <w:top w:val="none" w:sz="0" w:space="0" w:color="auto"/>
        <w:left w:val="none" w:sz="0" w:space="0" w:color="auto"/>
        <w:bottom w:val="none" w:sz="0" w:space="0" w:color="auto"/>
        <w:right w:val="none" w:sz="0" w:space="0" w:color="auto"/>
      </w:divBdr>
    </w:div>
    <w:div w:id="370037098">
      <w:bodyDiv w:val="1"/>
      <w:marLeft w:val="0"/>
      <w:marRight w:val="0"/>
      <w:marTop w:val="0"/>
      <w:marBottom w:val="0"/>
      <w:divBdr>
        <w:top w:val="none" w:sz="0" w:space="0" w:color="auto"/>
        <w:left w:val="none" w:sz="0" w:space="0" w:color="auto"/>
        <w:bottom w:val="none" w:sz="0" w:space="0" w:color="auto"/>
        <w:right w:val="none" w:sz="0" w:space="0" w:color="auto"/>
      </w:divBdr>
    </w:div>
    <w:div w:id="399793218">
      <w:bodyDiv w:val="1"/>
      <w:marLeft w:val="0"/>
      <w:marRight w:val="0"/>
      <w:marTop w:val="0"/>
      <w:marBottom w:val="0"/>
      <w:divBdr>
        <w:top w:val="none" w:sz="0" w:space="0" w:color="auto"/>
        <w:left w:val="none" w:sz="0" w:space="0" w:color="auto"/>
        <w:bottom w:val="none" w:sz="0" w:space="0" w:color="auto"/>
        <w:right w:val="none" w:sz="0" w:space="0" w:color="auto"/>
      </w:divBdr>
    </w:div>
    <w:div w:id="401491940">
      <w:bodyDiv w:val="1"/>
      <w:marLeft w:val="0"/>
      <w:marRight w:val="0"/>
      <w:marTop w:val="0"/>
      <w:marBottom w:val="0"/>
      <w:divBdr>
        <w:top w:val="none" w:sz="0" w:space="0" w:color="auto"/>
        <w:left w:val="none" w:sz="0" w:space="0" w:color="auto"/>
        <w:bottom w:val="none" w:sz="0" w:space="0" w:color="auto"/>
        <w:right w:val="none" w:sz="0" w:space="0" w:color="auto"/>
      </w:divBdr>
    </w:div>
    <w:div w:id="463239516">
      <w:bodyDiv w:val="1"/>
      <w:marLeft w:val="0"/>
      <w:marRight w:val="0"/>
      <w:marTop w:val="0"/>
      <w:marBottom w:val="0"/>
      <w:divBdr>
        <w:top w:val="none" w:sz="0" w:space="0" w:color="auto"/>
        <w:left w:val="none" w:sz="0" w:space="0" w:color="auto"/>
        <w:bottom w:val="none" w:sz="0" w:space="0" w:color="auto"/>
        <w:right w:val="none" w:sz="0" w:space="0" w:color="auto"/>
      </w:divBdr>
    </w:div>
    <w:div w:id="463888435">
      <w:bodyDiv w:val="1"/>
      <w:marLeft w:val="0"/>
      <w:marRight w:val="0"/>
      <w:marTop w:val="0"/>
      <w:marBottom w:val="0"/>
      <w:divBdr>
        <w:top w:val="none" w:sz="0" w:space="0" w:color="auto"/>
        <w:left w:val="none" w:sz="0" w:space="0" w:color="auto"/>
        <w:bottom w:val="none" w:sz="0" w:space="0" w:color="auto"/>
        <w:right w:val="none" w:sz="0" w:space="0" w:color="auto"/>
      </w:divBdr>
    </w:div>
    <w:div w:id="498235370">
      <w:bodyDiv w:val="1"/>
      <w:marLeft w:val="0"/>
      <w:marRight w:val="0"/>
      <w:marTop w:val="0"/>
      <w:marBottom w:val="0"/>
      <w:divBdr>
        <w:top w:val="none" w:sz="0" w:space="0" w:color="auto"/>
        <w:left w:val="none" w:sz="0" w:space="0" w:color="auto"/>
        <w:bottom w:val="none" w:sz="0" w:space="0" w:color="auto"/>
        <w:right w:val="none" w:sz="0" w:space="0" w:color="auto"/>
      </w:divBdr>
      <w:divsChild>
        <w:div w:id="9839082">
          <w:marLeft w:val="0"/>
          <w:marRight w:val="0"/>
          <w:marTop w:val="0"/>
          <w:marBottom w:val="0"/>
          <w:divBdr>
            <w:top w:val="none" w:sz="0" w:space="0" w:color="auto"/>
            <w:left w:val="none" w:sz="0" w:space="0" w:color="auto"/>
            <w:bottom w:val="none" w:sz="0" w:space="0" w:color="auto"/>
            <w:right w:val="none" w:sz="0" w:space="0" w:color="auto"/>
          </w:divBdr>
        </w:div>
      </w:divsChild>
    </w:div>
    <w:div w:id="499734722">
      <w:bodyDiv w:val="1"/>
      <w:marLeft w:val="0"/>
      <w:marRight w:val="0"/>
      <w:marTop w:val="0"/>
      <w:marBottom w:val="0"/>
      <w:divBdr>
        <w:top w:val="none" w:sz="0" w:space="0" w:color="auto"/>
        <w:left w:val="none" w:sz="0" w:space="0" w:color="auto"/>
        <w:bottom w:val="none" w:sz="0" w:space="0" w:color="auto"/>
        <w:right w:val="none" w:sz="0" w:space="0" w:color="auto"/>
      </w:divBdr>
    </w:div>
    <w:div w:id="540440837">
      <w:bodyDiv w:val="1"/>
      <w:marLeft w:val="0"/>
      <w:marRight w:val="0"/>
      <w:marTop w:val="0"/>
      <w:marBottom w:val="0"/>
      <w:divBdr>
        <w:top w:val="none" w:sz="0" w:space="0" w:color="auto"/>
        <w:left w:val="none" w:sz="0" w:space="0" w:color="auto"/>
        <w:bottom w:val="none" w:sz="0" w:space="0" w:color="auto"/>
        <w:right w:val="none" w:sz="0" w:space="0" w:color="auto"/>
      </w:divBdr>
    </w:div>
    <w:div w:id="594243975">
      <w:bodyDiv w:val="1"/>
      <w:marLeft w:val="0"/>
      <w:marRight w:val="0"/>
      <w:marTop w:val="0"/>
      <w:marBottom w:val="0"/>
      <w:divBdr>
        <w:top w:val="none" w:sz="0" w:space="0" w:color="auto"/>
        <w:left w:val="none" w:sz="0" w:space="0" w:color="auto"/>
        <w:bottom w:val="none" w:sz="0" w:space="0" w:color="auto"/>
        <w:right w:val="none" w:sz="0" w:space="0" w:color="auto"/>
      </w:divBdr>
    </w:div>
    <w:div w:id="616300991">
      <w:bodyDiv w:val="1"/>
      <w:marLeft w:val="0"/>
      <w:marRight w:val="0"/>
      <w:marTop w:val="0"/>
      <w:marBottom w:val="0"/>
      <w:divBdr>
        <w:top w:val="none" w:sz="0" w:space="0" w:color="auto"/>
        <w:left w:val="none" w:sz="0" w:space="0" w:color="auto"/>
        <w:bottom w:val="none" w:sz="0" w:space="0" w:color="auto"/>
        <w:right w:val="none" w:sz="0" w:space="0" w:color="auto"/>
      </w:divBdr>
    </w:div>
    <w:div w:id="619533726">
      <w:bodyDiv w:val="1"/>
      <w:marLeft w:val="0"/>
      <w:marRight w:val="0"/>
      <w:marTop w:val="0"/>
      <w:marBottom w:val="0"/>
      <w:divBdr>
        <w:top w:val="none" w:sz="0" w:space="0" w:color="auto"/>
        <w:left w:val="none" w:sz="0" w:space="0" w:color="auto"/>
        <w:bottom w:val="none" w:sz="0" w:space="0" w:color="auto"/>
        <w:right w:val="none" w:sz="0" w:space="0" w:color="auto"/>
      </w:divBdr>
    </w:div>
    <w:div w:id="817697124">
      <w:bodyDiv w:val="1"/>
      <w:marLeft w:val="0"/>
      <w:marRight w:val="0"/>
      <w:marTop w:val="0"/>
      <w:marBottom w:val="0"/>
      <w:divBdr>
        <w:top w:val="none" w:sz="0" w:space="0" w:color="auto"/>
        <w:left w:val="none" w:sz="0" w:space="0" w:color="auto"/>
        <w:bottom w:val="none" w:sz="0" w:space="0" w:color="auto"/>
        <w:right w:val="none" w:sz="0" w:space="0" w:color="auto"/>
      </w:divBdr>
    </w:div>
    <w:div w:id="990402663">
      <w:bodyDiv w:val="1"/>
      <w:marLeft w:val="0"/>
      <w:marRight w:val="0"/>
      <w:marTop w:val="0"/>
      <w:marBottom w:val="0"/>
      <w:divBdr>
        <w:top w:val="none" w:sz="0" w:space="0" w:color="auto"/>
        <w:left w:val="none" w:sz="0" w:space="0" w:color="auto"/>
        <w:bottom w:val="none" w:sz="0" w:space="0" w:color="auto"/>
        <w:right w:val="none" w:sz="0" w:space="0" w:color="auto"/>
      </w:divBdr>
    </w:div>
    <w:div w:id="1070805776">
      <w:bodyDiv w:val="1"/>
      <w:marLeft w:val="0"/>
      <w:marRight w:val="0"/>
      <w:marTop w:val="0"/>
      <w:marBottom w:val="0"/>
      <w:divBdr>
        <w:top w:val="none" w:sz="0" w:space="0" w:color="auto"/>
        <w:left w:val="none" w:sz="0" w:space="0" w:color="auto"/>
        <w:bottom w:val="none" w:sz="0" w:space="0" w:color="auto"/>
        <w:right w:val="none" w:sz="0" w:space="0" w:color="auto"/>
      </w:divBdr>
    </w:div>
    <w:div w:id="1074938692">
      <w:bodyDiv w:val="1"/>
      <w:marLeft w:val="0"/>
      <w:marRight w:val="0"/>
      <w:marTop w:val="0"/>
      <w:marBottom w:val="0"/>
      <w:divBdr>
        <w:top w:val="none" w:sz="0" w:space="0" w:color="auto"/>
        <w:left w:val="none" w:sz="0" w:space="0" w:color="auto"/>
        <w:bottom w:val="none" w:sz="0" w:space="0" w:color="auto"/>
        <w:right w:val="none" w:sz="0" w:space="0" w:color="auto"/>
      </w:divBdr>
    </w:div>
    <w:div w:id="1083726053">
      <w:bodyDiv w:val="1"/>
      <w:marLeft w:val="0"/>
      <w:marRight w:val="0"/>
      <w:marTop w:val="0"/>
      <w:marBottom w:val="0"/>
      <w:divBdr>
        <w:top w:val="none" w:sz="0" w:space="0" w:color="auto"/>
        <w:left w:val="none" w:sz="0" w:space="0" w:color="auto"/>
        <w:bottom w:val="none" w:sz="0" w:space="0" w:color="auto"/>
        <w:right w:val="none" w:sz="0" w:space="0" w:color="auto"/>
      </w:divBdr>
      <w:divsChild>
        <w:div w:id="755130059">
          <w:marLeft w:val="907"/>
          <w:marRight w:val="0"/>
          <w:marTop w:val="0"/>
          <w:marBottom w:val="0"/>
          <w:divBdr>
            <w:top w:val="none" w:sz="0" w:space="0" w:color="auto"/>
            <w:left w:val="none" w:sz="0" w:space="0" w:color="auto"/>
            <w:bottom w:val="none" w:sz="0" w:space="0" w:color="auto"/>
            <w:right w:val="none" w:sz="0" w:space="0" w:color="auto"/>
          </w:divBdr>
        </w:div>
      </w:divsChild>
    </w:div>
    <w:div w:id="1117334836">
      <w:bodyDiv w:val="1"/>
      <w:marLeft w:val="0"/>
      <w:marRight w:val="0"/>
      <w:marTop w:val="0"/>
      <w:marBottom w:val="0"/>
      <w:divBdr>
        <w:top w:val="none" w:sz="0" w:space="0" w:color="auto"/>
        <w:left w:val="none" w:sz="0" w:space="0" w:color="auto"/>
        <w:bottom w:val="none" w:sz="0" w:space="0" w:color="auto"/>
        <w:right w:val="none" w:sz="0" w:space="0" w:color="auto"/>
      </w:divBdr>
    </w:div>
    <w:div w:id="1197306919">
      <w:bodyDiv w:val="1"/>
      <w:marLeft w:val="0"/>
      <w:marRight w:val="0"/>
      <w:marTop w:val="0"/>
      <w:marBottom w:val="0"/>
      <w:divBdr>
        <w:top w:val="none" w:sz="0" w:space="0" w:color="auto"/>
        <w:left w:val="none" w:sz="0" w:space="0" w:color="auto"/>
        <w:bottom w:val="none" w:sz="0" w:space="0" w:color="auto"/>
        <w:right w:val="none" w:sz="0" w:space="0" w:color="auto"/>
      </w:divBdr>
    </w:div>
    <w:div w:id="1224371800">
      <w:bodyDiv w:val="1"/>
      <w:marLeft w:val="0"/>
      <w:marRight w:val="0"/>
      <w:marTop w:val="0"/>
      <w:marBottom w:val="0"/>
      <w:divBdr>
        <w:top w:val="none" w:sz="0" w:space="0" w:color="auto"/>
        <w:left w:val="none" w:sz="0" w:space="0" w:color="auto"/>
        <w:bottom w:val="none" w:sz="0" w:space="0" w:color="auto"/>
        <w:right w:val="none" w:sz="0" w:space="0" w:color="auto"/>
      </w:divBdr>
    </w:div>
    <w:div w:id="1268466324">
      <w:bodyDiv w:val="1"/>
      <w:marLeft w:val="0"/>
      <w:marRight w:val="0"/>
      <w:marTop w:val="0"/>
      <w:marBottom w:val="0"/>
      <w:divBdr>
        <w:top w:val="none" w:sz="0" w:space="0" w:color="auto"/>
        <w:left w:val="none" w:sz="0" w:space="0" w:color="auto"/>
        <w:bottom w:val="none" w:sz="0" w:space="0" w:color="auto"/>
        <w:right w:val="none" w:sz="0" w:space="0" w:color="auto"/>
      </w:divBdr>
    </w:div>
    <w:div w:id="1279946594">
      <w:bodyDiv w:val="1"/>
      <w:marLeft w:val="0"/>
      <w:marRight w:val="0"/>
      <w:marTop w:val="0"/>
      <w:marBottom w:val="0"/>
      <w:divBdr>
        <w:top w:val="none" w:sz="0" w:space="0" w:color="auto"/>
        <w:left w:val="none" w:sz="0" w:space="0" w:color="auto"/>
        <w:bottom w:val="none" w:sz="0" w:space="0" w:color="auto"/>
        <w:right w:val="none" w:sz="0" w:space="0" w:color="auto"/>
      </w:divBdr>
    </w:div>
    <w:div w:id="1317952411">
      <w:bodyDiv w:val="1"/>
      <w:marLeft w:val="0"/>
      <w:marRight w:val="0"/>
      <w:marTop w:val="0"/>
      <w:marBottom w:val="0"/>
      <w:divBdr>
        <w:top w:val="none" w:sz="0" w:space="0" w:color="auto"/>
        <w:left w:val="none" w:sz="0" w:space="0" w:color="auto"/>
        <w:bottom w:val="none" w:sz="0" w:space="0" w:color="auto"/>
        <w:right w:val="none" w:sz="0" w:space="0" w:color="auto"/>
      </w:divBdr>
    </w:div>
    <w:div w:id="1385525276">
      <w:bodyDiv w:val="1"/>
      <w:marLeft w:val="0"/>
      <w:marRight w:val="0"/>
      <w:marTop w:val="0"/>
      <w:marBottom w:val="0"/>
      <w:divBdr>
        <w:top w:val="none" w:sz="0" w:space="0" w:color="auto"/>
        <w:left w:val="none" w:sz="0" w:space="0" w:color="auto"/>
        <w:bottom w:val="none" w:sz="0" w:space="0" w:color="auto"/>
        <w:right w:val="none" w:sz="0" w:space="0" w:color="auto"/>
      </w:divBdr>
    </w:div>
    <w:div w:id="1398698847">
      <w:bodyDiv w:val="1"/>
      <w:marLeft w:val="0"/>
      <w:marRight w:val="0"/>
      <w:marTop w:val="0"/>
      <w:marBottom w:val="0"/>
      <w:divBdr>
        <w:top w:val="none" w:sz="0" w:space="0" w:color="auto"/>
        <w:left w:val="none" w:sz="0" w:space="0" w:color="auto"/>
        <w:bottom w:val="none" w:sz="0" w:space="0" w:color="auto"/>
        <w:right w:val="none" w:sz="0" w:space="0" w:color="auto"/>
      </w:divBdr>
      <w:divsChild>
        <w:div w:id="1631664961">
          <w:marLeft w:val="907"/>
          <w:marRight w:val="0"/>
          <w:marTop w:val="0"/>
          <w:marBottom w:val="0"/>
          <w:divBdr>
            <w:top w:val="none" w:sz="0" w:space="0" w:color="auto"/>
            <w:left w:val="none" w:sz="0" w:space="0" w:color="auto"/>
            <w:bottom w:val="none" w:sz="0" w:space="0" w:color="auto"/>
            <w:right w:val="none" w:sz="0" w:space="0" w:color="auto"/>
          </w:divBdr>
        </w:div>
      </w:divsChild>
    </w:div>
    <w:div w:id="1427771488">
      <w:bodyDiv w:val="1"/>
      <w:marLeft w:val="0"/>
      <w:marRight w:val="0"/>
      <w:marTop w:val="0"/>
      <w:marBottom w:val="0"/>
      <w:divBdr>
        <w:top w:val="none" w:sz="0" w:space="0" w:color="auto"/>
        <w:left w:val="none" w:sz="0" w:space="0" w:color="auto"/>
        <w:bottom w:val="none" w:sz="0" w:space="0" w:color="auto"/>
        <w:right w:val="none" w:sz="0" w:space="0" w:color="auto"/>
      </w:divBdr>
    </w:div>
    <w:div w:id="1441797084">
      <w:bodyDiv w:val="1"/>
      <w:marLeft w:val="0"/>
      <w:marRight w:val="0"/>
      <w:marTop w:val="0"/>
      <w:marBottom w:val="0"/>
      <w:divBdr>
        <w:top w:val="none" w:sz="0" w:space="0" w:color="auto"/>
        <w:left w:val="none" w:sz="0" w:space="0" w:color="auto"/>
        <w:bottom w:val="none" w:sz="0" w:space="0" w:color="auto"/>
        <w:right w:val="none" w:sz="0" w:space="0" w:color="auto"/>
      </w:divBdr>
      <w:divsChild>
        <w:div w:id="1136022369">
          <w:marLeft w:val="907"/>
          <w:marRight w:val="0"/>
          <w:marTop w:val="0"/>
          <w:marBottom w:val="0"/>
          <w:divBdr>
            <w:top w:val="none" w:sz="0" w:space="0" w:color="auto"/>
            <w:left w:val="none" w:sz="0" w:space="0" w:color="auto"/>
            <w:bottom w:val="none" w:sz="0" w:space="0" w:color="auto"/>
            <w:right w:val="none" w:sz="0" w:space="0" w:color="auto"/>
          </w:divBdr>
        </w:div>
      </w:divsChild>
    </w:div>
    <w:div w:id="1473866462">
      <w:bodyDiv w:val="1"/>
      <w:marLeft w:val="0"/>
      <w:marRight w:val="0"/>
      <w:marTop w:val="0"/>
      <w:marBottom w:val="0"/>
      <w:divBdr>
        <w:top w:val="none" w:sz="0" w:space="0" w:color="auto"/>
        <w:left w:val="none" w:sz="0" w:space="0" w:color="auto"/>
        <w:bottom w:val="none" w:sz="0" w:space="0" w:color="auto"/>
        <w:right w:val="none" w:sz="0" w:space="0" w:color="auto"/>
      </w:divBdr>
    </w:div>
    <w:div w:id="1499424666">
      <w:bodyDiv w:val="1"/>
      <w:marLeft w:val="0"/>
      <w:marRight w:val="0"/>
      <w:marTop w:val="0"/>
      <w:marBottom w:val="0"/>
      <w:divBdr>
        <w:top w:val="none" w:sz="0" w:space="0" w:color="auto"/>
        <w:left w:val="none" w:sz="0" w:space="0" w:color="auto"/>
        <w:bottom w:val="none" w:sz="0" w:space="0" w:color="auto"/>
        <w:right w:val="none" w:sz="0" w:space="0" w:color="auto"/>
      </w:divBdr>
    </w:div>
    <w:div w:id="1576238406">
      <w:bodyDiv w:val="1"/>
      <w:marLeft w:val="0"/>
      <w:marRight w:val="0"/>
      <w:marTop w:val="0"/>
      <w:marBottom w:val="0"/>
      <w:divBdr>
        <w:top w:val="none" w:sz="0" w:space="0" w:color="auto"/>
        <w:left w:val="none" w:sz="0" w:space="0" w:color="auto"/>
        <w:bottom w:val="none" w:sz="0" w:space="0" w:color="auto"/>
        <w:right w:val="none" w:sz="0" w:space="0" w:color="auto"/>
      </w:divBdr>
      <w:divsChild>
        <w:div w:id="1659308625">
          <w:marLeft w:val="907"/>
          <w:marRight w:val="0"/>
          <w:marTop w:val="0"/>
          <w:marBottom w:val="0"/>
          <w:divBdr>
            <w:top w:val="none" w:sz="0" w:space="0" w:color="auto"/>
            <w:left w:val="none" w:sz="0" w:space="0" w:color="auto"/>
            <w:bottom w:val="none" w:sz="0" w:space="0" w:color="auto"/>
            <w:right w:val="none" w:sz="0" w:space="0" w:color="auto"/>
          </w:divBdr>
        </w:div>
      </w:divsChild>
    </w:div>
    <w:div w:id="1605965383">
      <w:bodyDiv w:val="1"/>
      <w:marLeft w:val="0"/>
      <w:marRight w:val="0"/>
      <w:marTop w:val="0"/>
      <w:marBottom w:val="0"/>
      <w:divBdr>
        <w:top w:val="none" w:sz="0" w:space="0" w:color="auto"/>
        <w:left w:val="none" w:sz="0" w:space="0" w:color="auto"/>
        <w:bottom w:val="none" w:sz="0" w:space="0" w:color="auto"/>
        <w:right w:val="none" w:sz="0" w:space="0" w:color="auto"/>
      </w:divBdr>
      <w:divsChild>
        <w:div w:id="745103553">
          <w:marLeft w:val="907"/>
          <w:marRight w:val="0"/>
          <w:marTop w:val="0"/>
          <w:marBottom w:val="0"/>
          <w:divBdr>
            <w:top w:val="none" w:sz="0" w:space="0" w:color="auto"/>
            <w:left w:val="none" w:sz="0" w:space="0" w:color="auto"/>
            <w:bottom w:val="none" w:sz="0" w:space="0" w:color="auto"/>
            <w:right w:val="none" w:sz="0" w:space="0" w:color="auto"/>
          </w:divBdr>
        </w:div>
      </w:divsChild>
    </w:div>
    <w:div w:id="1618878289">
      <w:bodyDiv w:val="1"/>
      <w:marLeft w:val="0"/>
      <w:marRight w:val="0"/>
      <w:marTop w:val="0"/>
      <w:marBottom w:val="0"/>
      <w:divBdr>
        <w:top w:val="none" w:sz="0" w:space="0" w:color="auto"/>
        <w:left w:val="none" w:sz="0" w:space="0" w:color="auto"/>
        <w:bottom w:val="none" w:sz="0" w:space="0" w:color="auto"/>
        <w:right w:val="none" w:sz="0" w:space="0" w:color="auto"/>
      </w:divBdr>
    </w:div>
    <w:div w:id="1642005285">
      <w:bodyDiv w:val="1"/>
      <w:marLeft w:val="0"/>
      <w:marRight w:val="0"/>
      <w:marTop w:val="0"/>
      <w:marBottom w:val="0"/>
      <w:divBdr>
        <w:top w:val="none" w:sz="0" w:space="0" w:color="auto"/>
        <w:left w:val="none" w:sz="0" w:space="0" w:color="auto"/>
        <w:bottom w:val="none" w:sz="0" w:space="0" w:color="auto"/>
        <w:right w:val="none" w:sz="0" w:space="0" w:color="auto"/>
      </w:divBdr>
    </w:div>
    <w:div w:id="1691033195">
      <w:bodyDiv w:val="1"/>
      <w:marLeft w:val="0"/>
      <w:marRight w:val="0"/>
      <w:marTop w:val="0"/>
      <w:marBottom w:val="0"/>
      <w:divBdr>
        <w:top w:val="none" w:sz="0" w:space="0" w:color="auto"/>
        <w:left w:val="none" w:sz="0" w:space="0" w:color="auto"/>
        <w:bottom w:val="none" w:sz="0" w:space="0" w:color="auto"/>
        <w:right w:val="none" w:sz="0" w:space="0" w:color="auto"/>
      </w:divBdr>
    </w:div>
    <w:div w:id="1705977185">
      <w:bodyDiv w:val="1"/>
      <w:marLeft w:val="0"/>
      <w:marRight w:val="0"/>
      <w:marTop w:val="0"/>
      <w:marBottom w:val="0"/>
      <w:divBdr>
        <w:top w:val="none" w:sz="0" w:space="0" w:color="auto"/>
        <w:left w:val="none" w:sz="0" w:space="0" w:color="auto"/>
        <w:bottom w:val="none" w:sz="0" w:space="0" w:color="auto"/>
        <w:right w:val="none" w:sz="0" w:space="0" w:color="auto"/>
      </w:divBdr>
    </w:div>
    <w:div w:id="1769159948">
      <w:bodyDiv w:val="1"/>
      <w:marLeft w:val="0"/>
      <w:marRight w:val="0"/>
      <w:marTop w:val="0"/>
      <w:marBottom w:val="0"/>
      <w:divBdr>
        <w:top w:val="none" w:sz="0" w:space="0" w:color="auto"/>
        <w:left w:val="none" w:sz="0" w:space="0" w:color="auto"/>
        <w:bottom w:val="none" w:sz="0" w:space="0" w:color="auto"/>
        <w:right w:val="none" w:sz="0" w:space="0" w:color="auto"/>
      </w:divBdr>
      <w:divsChild>
        <w:div w:id="606430581">
          <w:marLeft w:val="0"/>
          <w:marRight w:val="0"/>
          <w:marTop w:val="0"/>
          <w:marBottom w:val="0"/>
          <w:divBdr>
            <w:top w:val="none" w:sz="0" w:space="0" w:color="auto"/>
            <w:left w:val="none" w:sz="0" w:space="0" w:color="auto"/>
            <w:bottom w:val="none" w:sz="0" w:space="0" w:color="auto"/>
            <w:right w:val="none" w:sz="0" w:space="0" w:color="auto"/>
          </w:divBdr>
          <w:divsChild>
            <w:div w:id="1778063729">
              <w:marLeft w:val="0"/>
              <w:marRight w:val="0"/>
              <w:marTop w:val="0"/>
              <w:marBottom w:val="0"/>
              <w:divBdr>
                <w:top w:val="none" w:sz="0" w:space="0" w:color="auto"/>
                <w:left w:val="none" w:sz="0" w:space="0" w:color="auto"/>
                <w:bottom w:val="none" w:sz="0" w:space="0" w:color="auto"/>
                <w:right w:val="none" w:sz="0" w:space="0" w:color="auto"/>
              </w:divBdr>
              <w:divsChild>
                <w:div w:id="1080445636">
                  <w:marLeft w:val="0"/>
                  <w:marRight w:val="0"/>
                  <w:marTop w:val="0"/>
                  <w:marBottom w:val="0"/>
                  <w:divBdr>
                    <w:top w:val="none" w:sz="0" w:space="0" w:color="auto"/>
                    <w:left w:val="none" w:sz="0" w:space="0" w:color="auto"/>
                    <w:bottom w:val="none" w:sz="0" w:space="0" w:color="auto"/>
                    <w:right w:val="none" w:sz="0" w:space="0" w:color="auto"/>
                  </w:divBdr>
                  <w:divsChild>
                    <w:div w:id="1621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8056">
      <w:bodyDiv w:val="1"/>
      <w:marLeft w:val="0"/>
      <w:marRight w:val="0"/>
      <w:marTop w:val="0"/>
      <w:marBottom w:val="0"/>
      <w:divBdr>
        <w:top w:val="none" w:sz="0" w:space="0" w:color="auto"/>
        <w:left w:val="none" w:sz="0" w:space="0" w:color="auto"/>
        <w:bottom w:val="none" w:sz="0" w:space="0" w:color="auto"/>
        <w:right w:val="none" w:sz="0" w:space="0" w:color="auto"/>
      </w:divBdr>
    </w:div>
    <w:div w:id="1911427202">
      <w:bodyDiv w:val="1"/>
      <w:marLeft w:val="0"/>
      <w:marRight w:val="0"/>
      <w:marTop w:val="0"/>
      <w:marBottom w:val="0"/>
      <w:divBdr>
        <w:top w:val="none" w:sz="0" w:space="0" w:color="auto"/>
        <w:left w:val="none" w:sz="0" w:space="0" w:color="auto"/>
        <w:bottom w:val="none" w:sz="0" w:space="0" w:color="auto"/>
        <w:right w:val="none" w:sz="0" w:space="0" w:color="auto"/>
      </w:divBdr>
    </w:div>
    <w:div w:id="1913199424">
      <w:bodyDiv w:val="1"/>
      <w:marLeft w:val="0"/>
      <w:marRight w:val="0"/>
      <w:marTop w:val="0"/>
      <w:marBottom w:val="0"/>
      <w:divBdr>
        <w:top w:val="none" w:sz="0" w:space="0" w:color="auto"/>
        <w:left w:val="none" w:sz="0" w:space="0" w:color="auto"/>
        <w:bottom w:val="none" w:sz="0" w:space="0" w:color="auto"/>
        <w:right w:val="none" w:sz="0" w:space="0" w:color="auto"/>
      </w:divBdr>
    </w:div>
    <w:div w:id="1949510223">
      <w:bodyDiv w:val="1"/>
      <w:marLeft w:val="0"/>
      <w:marRight w:val="0"/>
      <w:marTop w:val="0"/>
      <w:marBottom w:val="0"/>
      <w:divBdr>
        <w:top w:val="none" w:sz="0" w:space="0" w:color="auto"/>
        <w:left w:val="none" w:sz="0" w:space="0" w:color="auto"/>
        <w:bottom w:val="none" w:sz="0" w:space="0" w:color="auto"/>
        <w:right w:val="none" w:sz="0" w:space="0" w:color="auto"/>
      </w:divBdr>
    </w:div>
    <w:div w:id="19547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elle.Keitel@adidas.com" TargetMode="External"/><Relationship Id="rId4" Type="http://schemas.openxmlformats.org/officeDocument/2006/relationships/settings" Target="settings.xml"/><Relationship Id="rId9" Type="http://schemas.openxmlformats.org/officeDocument/2006/relationships/hyperlink" Target="mailto:Laura.Baum@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EBBB-AE9B-4C87-8B9C-BBC8EFAD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Wyatt</dc:creator>
  <cp:keywords/>
  <dc:description/>
  <cp:lastModifiedBy>Divyang Datania</cp:lastModifiedBy>
  <cp:revision>7</cp:revision>
  <cp:lastPrinted>2018-04-26T14:05:00Z</cp:lastPrinted>
  <dcterms:created xsi:type="dcterms:W3CDTF">2018-05-31T13:25:00Z</dcterms:created>
  <dcterms:modified xsi:type="dcterms:W3CDTF">2018-05-31T14:37:00Z</dcterms:modified>
</cp:coreProperties>
</file>