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1A2B" w14:textId="77777777" w:rsidR="00903723" w:rsidRDefault="00903723" w:rsidP="00A571EC">
      <w:pPr>
        <w:jc w:val="center"/>
        <w:rPr>
          <w:rFonts w:ascii="AdihausDIN" w:eastAsia="SimSun" w:hAnsi="AdihausDIN"/>
          <w:b/>
          <w:bCs/>
          <w:sz w:val="22"/>
          <w:szCs w:val="22"/>
          <w:lang w:val="tr-TR" w:eastAsia="zh-CN"/>
        </w:rPr>
      </w:pPr>
    </w:p>
    <w:p w14:paraId="6C0C8F4D" w14:textId="77777777" w:rsidR="00903723" w:rsidRDefault="00903723" w:rsidP="00A571EC">
      <w:pPr>
        <w:jc w:val="center"/>
        <w:rPr>
          <w:rFonts w:ascii="AdihausDIN" w:eastAsia="SimSun" w:hAnsi="AdihausDIN"/>
          <w:b/>
          <w:bCs/>
          <w:sz w:val="22"/>
          <w:szCs w:val="22"/>
          <w:lang w:val="tr-TR" w:eastAsia="zh-CN"/>
        </w:rPr>
      </w:pPr>
    </w:p>
    <w:p w14:paraId="7C7EA28A" w14:textId="77777777" w:rsidR="007F73D8" w:rsidRDefault="007F73D8" w:rsidP="00592CDB">
      <w:pPr>
        <w:pStyle w:val="NormalWeb"/>
        <w:spacing w:before="0" w:beforeAutospacing="0" w:after="0" w:afterAutospacing="0"/>
        <w:ind w:right="160"/>
        <w:jc w:val="center"/>
        <w:rPr>
          <w:rFonts w:ascii="AdihausDIN" w:hAnsi="AdihausDIN" w:cs="Times"/>
          <w:b/>
          <w:color w:val="000000" w:themeColor="text1"/>
          <w:sz w:val="28"/>
          <w:szCs w:val="22"/>
          <w:lang w:val="tr-TR"/>
        </w:rPr>
      </w:pPr>
    </w:p>
    <w:p w14:paraId="7B35CF38" w14:textId="77777777" w:rsidR="00FC292A" w:rsidRPr="00FC292A" w:rsidRDefault="00FC292A" w:rsidP="00FC292A">
      <w:pPr>
        <w:pStyle w:val="NormalWeb"/>
        <w:spacing w:before="0" w:beforeAutospacing="0" w:after="0" w:afterAutospacing="0"/>
        <w:ind w:right="160"/>
        <w:jc w:val="center"/>
        <w:rPr>
          <w:rFonts w:ascii="AdihausDIN" w:hAnsi="AdihausDIN" w:cs="Times"/>
          <w:b/>
          <w:color w:val="000000" w:themeColor="text1"/>
          <w:szCs w:val="22"/>
          <w:lang w:val="tr-TR"/>
        </w:rPr>
      </w:pPr>
      <w:r w:rsidRPr="00FC292A">
        <w:rPr>
          <w:rFonts w:ascii="AdihausDIN" w:hAnsi="AdihausDIN" w:cs="Times"/>
          <w:b/>
          <w:color w:val="000000" w:themeColor="text1"/>
          <w:szCs w:val="22"/>
          <w:lang w:val="tr-TR"/>
        </w:rPr>
        <w:t>adidas Originals Tasarımın Yapı Taşı Gridden Esinlendi</w:t>
      </w:r>
    </w:p>
    <w:p w14:paraId="5A5B9599" w14:textId="77777777" w:rsidR="00FC292A" w:rsidRPr="00D62EF1" w:rsidRDefault="00FC292A" w:rsidP="00FC292A">
      <w:pPr>
        <w:pStyle w:val="NormalWeb"/>
        <w:spacing w:before="0" w:beforeAutospacing="0" w:after="0" w:afterAutospacing="0"/>
        <w:ind w:right="160"/>
        <w:jc w:val="center"/>
        <w:rPr>
          <w:rFonts w:ascii="AdihausDIN" w:hAnsi="AdihausDIN" w:cs="Times"/>
          <w:b/>
          <w:color w:val="000000" w:themeColor="text1"/>
          <w:sz w:val="30"/>
          <w:szCs w:val="22"/>
          <w:lang w:val="tr-TR"/>
        </w:rPr>
      </w:pPr>
      <w:r w:rsidRPr="00D62EF1">
        <w:rPr>
          <w:rFonts w:ascii="AdihausDIN" w:hAnsi="AdihausDIN" w:cs="Times"/>
          <w:b/>
          <w:color w:val="000000" w:themeColor="text1"/>
          <w:sz w:val="30"/>
          <w:szCs w:val="22"/>
          <w:lang w:val="tr-TR"/>
        </w:rPr>
        <w:t xml:space="preserve">Yıkıcı Sadelik: Deerupt </w:t>
      </w:r>
    </w:p>
    <w:p w14:paraId="3946D5F4" w14:textId="3DC8CF88" w:rsidR="00FC292A" w:rsidRPr="00FC292A" w:rsidRDefault="00FC292A" w:rsidP="00FC292A">
      <w:pPr>
        <w:pStyle w:val="NormalWeb"/>
        <w:spacing w:before="0" w:beforeAutospacing="0" w:after="0" w:afterAutospacing="0"/>
        <w:ind w:right="160"/>
        <w:jc w:val="center"/>
        <w:rPr>
          <w:rFonts w:ascii="AdihausDIN" w:hAnsi="AdihausDIN" w:cs="Times"/>
          <w:b/>
          <w:color w:val="000000" w:themeColor="text1"/>
          <w:szCs w:val="22"/>
          <w:lang w:val="tr-TR"/>
        </w:rPr>
      </w:pPr>
      <w:r w:rsidRPr="00FC292A">
        <w:rPr>
          <w:rFonts w:ascii="AdihausDIN" w:hAnsi="AdihausDIN" w:cs="Times"/>
          <w:b/>
          <w:color w:val="000000" w:themeColor="text1"/>
          <w:szCs w:val="22"/>
          <w:lang w:val="tr-TR"/>
        </w:rPr>
        <w:t xml:space="preserve">Güçlü bir görsel kimlik, basit özgünlük, </w:t>
      </w:r>
      <w:r w:rsidR="0088379C">
        <w:rPr>
          <w:rFonts w:ascii="AdihausDIN" w:hAnsi="AdihausDIN" w:cs="Times"/>
          <w:b/>
          <w:color w:val="000000" w:themeColor="text1"/>
          <w:szCs w:val="22"/>
          <w:lang w:val="tr-TR"/>
        </w:rPr>
        <w:t xml:space="preserve">koşulsuz </w:t>
      </w:r>
      <w:r w:rsidRPr="00FC292A">
        <w:rPr>
          <w:rFonts w:ascii="AdihausDIN" w:hAnsi="AdihausDIN" w:cs="Times"/>
          <w:b/>
          <w:color w:val="000000" w:themeColor="text1"/>
          <w:szCs w:val="22"/>
          <w:lang w:val="tr-TR"/>
        </w:rPr>
        <w:t>rahatlık</w:t>
      </w:r>
    </w:p>
    <w:p w14:paraId="00D828E2" w14:textId="77777777" w:rsidR="00FC292A" w:rsidRDefault="00FC292A" w:rsidP="00FC292A">
      <w:pPr>
        <w:pStyle w:val="NormalWeb"/>
        <w:spacing w:before="0" w:beforeAutospacing="0" w:after="0" w:afterAutospacing="0"/>
        <w:ind w:right="160"/>
        <w:jc w:val="center"/>
        <w:rPr>
          <w:rFonts w:ascii="AdihausDIN" w:hAnsi="AdihausDIN" w:cs="Times"/>
          <w:b/>
          <w:color w:val="000000" w:themeColor="text1"/>
          <w:sz w:val="28"/>
          <w:szCs w:val="22"/>
          <w:lang w:val="tr-TR"/>
        </w:rPr>
      </w:pPr>
    </w:p>
    <w:p w14:paraId="721B11E0" w14:textId="77777777" w:rsidR="00FC292A" w:rsidRDefault="00FC292A" w:rsidP="007D1964">
      <w:pPr>
        <w:pStyle w:val="NormalWeb"/>
        <w:spacing w:after="0" w:afterAutospacing="0"/>
        <w:ind w:right="160"/>
        <w:jc w:val="center"/>
        <w:rPr>
          <w:rFonts w:ascii="AdihausDIN" w:hAnsi="AdihausDIN" w:cs="Times"/>
          <w:b/>
          <w:color w:val="000000"/>
          <w:sz w:val="22"/>
          <w:szCs w:val="22"/>
          <w:lang w:val="tr-TR"/>
        </w:rPr>
      </w:pPr>
      <w:r w:rsidRPr="00FC292A">
        <w:rPr>
          <w:rFonts w:ascii="AdihausDIN" w:hAnsi="AdihausDIN" w:cs="Times"/>
          <w:b/>
          <w:color w:val="000000"/>
          <w:sz w:val="22"/>
          <w:szCs w:val="22"/>
          <w:lang w:val="tr-TR"/>
        </w:rPr>
        <w:t>Her tasarım hikayesinin ilk adımı olan ‘grid’, adidas Originals mirasından günümüze taşınıp modernize edilerek yeniden hayatımızda! Originals’ın yeni silueti Deerupt, yıkıcı sadeliğiyle normları alt üst ediyor!</w:t>
      </w:r>
    </w:p>
    <w:p w14:paraId="55698539" w14:textId="77777777" w:rsidR="00FC292A" w:rsidRPr="00FC292A" w:rsidRDefault="00FC292A" w:rsidP="00FC292A">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 xml:space="preserve">Doğa, mimari ve dijitaldeki her tasarımın yapı taşı olan grid, adidas Originals yeni silueti Deerupt’ın tasarım hikayesine ilham oldu. Ardımızda kalanlardan, önümüzde uzanan tasarımlara kadar geniş bir perspektifte yeniden düzenlenebilen bir doku, tekrar şekillendirilebilen bir biçime sahip olan grid, Deerupt’ın yalınlığıyla yeni sezona dahil oldu. </w:t>
      </w:r>
    </w:p>
    <w:p w14:paraId="52D4B5FE" w14:textId="29BC8D0F" w:rsidR="00FC292A" w:rsidRPr="00FC292A" w:rsidRDefault="00FC292A" w:rsidP="00FC292A">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 xml:space="preserve">Deerupt bir yanıyla yeni bir silüet olmanın ayrıcalığını ve benzersizliğini sunarken diğer yandan da adidas Originals’ın mirasının üzerine modern bir adidas </w:t>
      </w:r>
      <w:r w:rsidR="0088379C">
        <w:rPr>
          <w:rFonts w:ascii="AdihausDIN" w:hAnsi="AdihausDIN" w:cs="Times"/>
          <w:color w:val="000000"/>
          <w:sz w:val="22"/>
          <w:szCs w:val="22"/>
          <w:lang w:val="tr-TR"/>
        </w:rPr>
        <w:t xml:space="preserve">yorumunu </w:t>
      </w:r>
      <w:r w:rsidRPr="00FC292A">
        <w:rPr>
          <w:rFonts w:ascii="AdihausDIN" w:hAnsi="AdihausDIN" w:cs="Times"/>
          <w:color w:val="000000"/>
          <w:sz w:val="22"/>
          <w:szCs w:val="22"/>
          <w:lang w:val="tr-TR"/>
        </w:rPr>
        <w:t xml:space="preserve">tanımlıyor. Sade ve cesur olan siluet, tartışmasız bir şekilde Originals ruhunu yaşatıyor; gridden esinlenirken de adidas Originals geçmişine saygı duruşunda bulunuyor. </w:t>
      </w:r>
    </w:p>
    <w:p w14:paraId="4556BBE5" w14:textId="629D747C" w:rsidR="00FC292A" w:rsidRPr="00FC292A" w:rsidRDefault="00FC292A" w:rsidP="00FC292A">
      <w:pPr>
        <w:pStyle w:val="NormalWeb"/>
        <w:ind w:right="160"/>
        <w:jc w:val="both"/>
        <w:rPr>
          <w:rFonts w:ascii="AdihausDIN" w:hAnsi="AdihausDIN" w:cs="Times"/>
          <w:b/>
          <w:color w:val="000000"/>
          <w:sz w:val="22"/>
          <w:szCs w:val="22"/>
          <w:lang w:val="tr-TR"/>
        </w:rPr>
      </w:pPr>
      <w:r w:rsidRPr="00FC292A">
        <w:rPr>
          <w:rFonts w:ascii="AdihausDIN" w:hAnsi="AdihausDIN" w:cs="Times"/>
          <w:b/>
          <w:color w:val="000000"/>
          <w:sz w:val="22"/>
          <w:szCs w:val="22"/>
          <w:lang w:val="tr-TR"/>
        </w:rPr>
        <w:t>Grid: Hayatımızın Her Alanında</w:t>
      </w:r>
    </w:p>
    <w:p w14:paraId="1AFEC861" w14:textId="265D6D86" w:rsidR="00212DA9" w:rsidRPr="00FC292A" w:rsidRDefault="00FC292A" w:rsidP="0088379C">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 xml:space="preserve">Deerupt; şehir hayatı, dijital tasarım, mimari ve doğadaki </w:t>
      </w:r>
      <w:r w:rsidR="0088379C">
        <w:rPr>
          <w:rFonts w:ascii="AdihausDIN" w:hAnsi="AdihausDIN" w:cs="Times"/>
          <w:color w:val="000000"/>
          <w:sz w:val="22"/>
          <w:szCs w:val="22"/>
          <w:lang w:val="tr-TR"/>
        </w:rPr>
        <w:t xml:space="preserve">yansımalarından </w:t>
      </w:r>
      <w:r w:rsidRPr="00FC292A">
        <w:rPr>
          <w:rFonts w:ascii="AdihausDIN" w:hAnsi="AdihausDIN" w:cs="Times"/>
          <w:color w:val="000000"/>
          <w:sz w:val="22"/>
          <w:szCs w:val="22"/>
          <w:lang w:val="tr-TR"/>
        </w:rPr>
        <w:t xml:space="preserve">esinlenilerek, </w:t>
      </w:r>
      <w:proofErr w:type="spellStart"/>
      <w:r w:rsidRPr="00FC292A">
        <w:rPr>
          <w:rFonts w:ascii="AdihausDIN" w:hAnsi="AdihausDIN" w:cs="Times"/>
          <w:color w:val="000000"/>
          <w:sz w:val="22"/>
          <w:szCs w:val="22"/>
          <w:lang w:val="tr-TR"/>
        </w:rPr>
        <w:t>grid’i</w:t>
      </w:r>
      <w:proofErr w:type="spellEnd"/>
      <w:r w:rsidRPr="00FC292A">
        <w:rPr>
          <w:rFonts w:ascii="AdihausDIN" w:hAnsi="AdihausDIN" w:cs="Times"/>
          <w:color w:val="000000"/>
          <w:sz w:val="22"/>
          <w:szCs w:val="22"/>
          <w:lang w:val="tr-TR"/>
        </w:rPr>
        <w:t xml:space="preserve"> ana tasarım ilkesi olarak görüyor. 80'li yıllarda adidas'ın New York runner ve Marathon Training ayakkabılarında kilit özellik olan öne çıkan </w:t>
      </w:r>
      <w:proofErr w:type="spellStart"/>
      <w:r w:rsidRPr="00FC292A">
        <w:rPr>
          <w:rFonts w:ascii="AdihausDIN" w:hAnsi="AdihausDIN" w:cs="Times"/>
          <w:color w:val="000000"/>
          <w:sz w:val="22"/>
          <w:szCs w:val="22"/>
          <w:lang w:val="tr-TR"/>
        </w:rPr>
        <w:t>grid</w:t>
      </w:r>
      <w:proofErr w:type="spellEnd"/>
      <w:r w:rsidRPr="00FC292A">
        <w:rPr>
          <w:rFonts w:ascii="AdihausDIN" w:hAnsi="AdihausDIN" w:cs="Times"/>
          <w:color w:val="000000"/>
          <w:sz w:val="22"/>
          <w:szCs w:val="22"/>
          <w:lang w:val="tr-TR"/>
        </w:rPr>
        <w:t xml:space="preserve"> tasarımı bugün </w:t>
      </w:r>
      <w:proofErr w:type="spellStart"/>
      <w:r w:rsidRPr="00FC292A">
        <w:rPr>
          <w:rFonts w:ascii="AdihausDIN" w:hAnsi="AdihausDIN" w:cs="Times"/>
          <w:color w:val="000000"/>
          <w:sz w:val="22"/>
          <w:szCs w:val="22"/>
          <w:lang w:val="tr-TR"/>
        </w:rPr>
        <w:t>Deerupt’ın</w:t>
      </w:r>
      <w:proofErr w:type="spellEnd"/>
      <w:r w:rsidRPr="00FC292A">
        <w:rPr>
          <w:rFonts w:ascii="AdihausDIN" w:hAnsi="AdihausDIN" w:cs="Times"/>
          <w:color w:val="000000"/>
          <w:sz w:val="22"/>
          <w:szCs w:val="22"/>
          <w:lang w:val="tr-TR"/>
        </w:rPr>
        <w:t xml:space="preserve"> tasarımının tümünü kuşatıyor. </w:t>
      </w:r>
      <w:proofErr w:type="gramStart"/>
      <w:r w:rsidR="0088379C" w:rsidRPr="0088379C">
        <w:rPr>
          <w:rFonts w:ascii="AdihausDIN" w:hAnsi="AdihausDIN" w:cs="Times"/>
          <w:color w:val="000000"/>
          <w:sz w:val="22"/>
          <w:szCs w:val="22"/>
          <w:lang w:val="tr-TR"/>
        </w:rPr>
        <w:t>adidas</w:t>
      </w:r>
      <w:proofErr w:type="gramEnd"/>
      <w:r w:rsidR="0088379C" w:rsidRPr="0088379C">
        <w:rPr>
          <w:rFonts w:ascii="AdihausDIN" w:hAnsi="AdihausDIN" w:cs="Times"/>
          <w:color w:val="000000"/>
          <w:sz w:val="22"/>
          <w:szCs w:val="22"/>
          <w:lang w:val="tr-TR"/>
        </w:rPr>
        <w:t xml:space="preserve"> Oregon ve New York modellerinin tabanında yer alan </w:t>
      </w:r>
      <w:r w:rsidR="0088379C">
        <w:rPr>
          <w:rFonts w:ascii="AdihausDIN" w:hAnsi="AdihausDIN" w:cs="Times"/>
          <w:color w:val="000000"/>
          <w:sz w:val="22"/>
          <w:szCs w:val="22"/>
          <w:lang w:val="tr-TR"/>
        </w:rPr>
        <w:t xml:space="preserve">bu </w:t>
      </w:r>
      <w:r w:rsidR="0088379C" w:rsidRPr="0088379C">
        <w:rPr>
          <w:rFonts w:ascii="AdihausDIN" w:hAnsi="AdihausDIN" w:cs="Times"/>
          <w:color w:val="000000"/>
          <w:sz w:val="22"/>
          <w:szCs w:val="22"/>
          <w:lang w:val="tr-TR"/>
        </w:rPr>
        <w:t>teknoloji</w:t>
      </w:r>
      <w:r w:rsidR="0088379C">
        <w:rPr>
          <w:rFonts w:ascii="AdihausDIN" w:hAnsi="AdihausDIN" w:cs="Times"/>
          <w:color w:val="000000"/>
          <w:sz w:val="22"/>
          <w:szCs w:val="22"/>
          <w:lang w:val="tr-TR"/>
        </w:rPr>
        <w:t xml:space="preserve">, </w:t>
      </w:r>
      <w:r w:rsidR="0088379C" w:rsidRPr="0088379C">
        <w:rPr>
          <w:rFonts w:ascii="AdihausDIN" w:hAnsi="AdihausDIN" w:cs="Times"/>
          <w:color w:val="000000"/>
          <w:sz w:val="22"/>
          <w:szCs w:val="22"/>
          <w:lang w:val="tr-TR"/>
        </w:rPr>
        <w:t>80’lerde ayağın yere basış ile oluşturduğu şok etkisini azaltmak için yaratılmıştı</w:t>
      </w:r>
      <w:r w:rsidR="0088379C">
        <w:rPr>
          <w:rFonts w:ascii="AdihausDIN" w:hAnsi="AdihausDIN" w:cs="Times"/>
          <w:color w:val="000000"/>
          <w:sz w:val="22"/>
          <w:szCs w:val="22"/>
          <w:lang w:val="tr-TR"/>
        </w:rPr>
        <w:t>.</w:t>
      </w:r>
      <w:r w:rsidR="0088379C" w:rsidRPr="0088379C">
        <w:rPr>
          <w:rFonts w:ascii="AdihausDIN" w:hAnsi="AdihausDIN" w:cs="Times"/>
          <w:color w:val="000000"/>
          <w:sz w:val="22"/>
          <w:szCs w:val="22"/>
          <w:lang w:val="tr-TR"/>
        </w:rPr>
        <w:t xml:space="preserve"> </w:t>
      </w:r>
      <w:r w:rsidR="0088379C">
        <w:rPr>
          <w:rFonts w:ascii="AdihausDIN" w:hAnsi="AdihausDIN" w:cs="Times"/>
          <w:color w:val="000000"/>
          <w:sz w:val="22"/>
          <w:szCs w:val="22"/>
          <w:lang w:val="tr-TR"/>
        </w:rPr>
        <w:t>Şimdi a</w:t>
      </w:r>
      <w:r w:rsidRPr="00FC292A">
        <w:rPr>
          <w:rFonts w:ascii="AdihausDIN" w:hAnsi="AdihausDIN" w:cs="Times"/>
          <w:color w:val="000000"/>
          <w:sz w:val="22"/>
          <w:szCs w:val="22"/>
          <w:lang w:val="tr-TR"/>
        </w:rPr>
        <w:t>bartılı ebatlara çarpıtılan ve heyecan verici renklerle buluşan grid, cesur görsel bir motife dönüşüyor.</w:t>
      </w:r>
      <w:r w:rsidR="007604D3">
        <w:rPr>
          <w:rFonts w:ascii="AdihausDIN" w:hAnsi="AdihausDIN" w:cs="Times"/>
          <w:color w:val="000000"/>
          <w:sz w:val="22"/>
          <w:szCs w:val="22"/>
          <w:lang w:val="tr-TR"/>
        </w:rPr>
        <w:t xml:space="preserve"> </w:t>
      </w:r>
    </w:p>
    <w:p w14:paraId="2E3A6896" w14:textId="77777777" w:rsidR="00FC292A" w:rsidRPr="00FC292A" w:rsidRDefault="00FC292A" w:rsidP="00FC292A">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Grid dokularını, katmanlarını ve farklı perspektiflerini kullanan Deerupt, tasarımın bu ilk adımının esnek ve sürekli oynanabilen, katlanabilir yapısından esinleniyor ve örgü yüzü, esnek filesiyle ultra hafif bir yapıya sahip.</w:t>
      </w:r>
    </w:p>
    <w:p w14:paraId="387235E5" w14:textId="77777777" w:rsidR="00FC292A" w:rsidRPr="00FC292A" w:rsidRDefault="00FC292A" w:rsidP="00FC292A">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 xml:space="preserve">Deerupt iç astarı boyunca biçimlendirilmiş yer yer köpük oluşumları, destekleyici </w:t>
      </w:r>
      <w:r w:rsidRPr="00FC292A">
        <w:rPr>
          <w:rFonts w:ascii="AdihausDIN" w:hAnsi="AdihausDIN" w:cs="Times"/>
          <w:color w:val="000000"/>
          <w:sz w:val="22"/>
          <w:szCs w:val="22"/>
          <w:lang w:val="tr-TR"/>
        </w:rPr>
        <w:t xml:space="preserve">bir sıkıştırma oluşturarak ayağı ayakkabıyla çevreleyerek ayak yapısıyla uyum sağlıyor. Eşsiz bir rahatlık ise bu uyumun sonucu olarak karşımıza çıkıyor. Deerupt, 2 ikonik adidas tonu Solar Red ve Bluebird'ü bir araya getiriyor ve cesur renk çeşidi Solar Bird ile sunuluyor. </w:t>
      </w:r>
    </w:p>
    <w:p w14:paraId="045B0455" w14:textId="5608CD66" w:rsidR="00FC292A" w:rsidRDefault="00FC292A" w:rsidP="00FC292A">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 xml:space="preserve">Deerupt silüeti </w:t>
      </w:r>
      <w:r w:rsidRPr="00FC292A">
        <w:rPr>
          <w:rFonts w:ascii="AdihausDIN" w:hAnsi="AdihausDIN" w:cs="Times"/>
          <w:b/>
          <w:color w:val="000000"/>
          <w:sz w:val="22"/>
          <w:szCs w:val="22"/>
          <w:lang w:val="tr-TR"/>
        </w:rPr>
        <w:t>22 Mart'ta</w:t>
      </w:r>
      <w:r w:rsidRPr="00FC292A">
        <w:rPr>
          <w:rFonts w:ascii="AdihausDIN" w:hAnsi="AdihausDIN" w:cs="Times"/>
          <w:color w:val="000000"/>
          <w:sz w:val="22"/>
          <w:szCs w:val="22"/>
          <w:lang w:val="tr-TR"/>
        </w:rPr>
        <w:t xml:space="preserve"> </w:t>
      </w:r>
      <w:r w:rsidRPr="00FC292A">
        <w:rPr>
          <w:rFonts w:ascii="AdihausDIN" w:hAnsi="AdihausDIN" w:cs="Times"/>
          <w:b/>
          <w:color w:val="000000"/>
          <w:sz w:val="22"/>
          <w:szCs w:val="22"/>
          <w:lang w:val="tr-TR"/>
        </w:rPr>
        <w:t>adidas Originals</w:t>
      </w:r>
      <w:r w:rsidRPr="00FC292A">
        <w:rPr>
          <w:rFonts w:ascii="AdihausDIN" w:hAnsi="AdihausDIN" w:cs="Times"/>
          <w:color w:val="000000"/>
          <w:sz w:val="22"/>
          <w:szCs w:val="22"/>
          <w:lang w:val="tr-TR"/>
        </w:rPr>
        <w:t xml:space="preserve"> mağazalarında, seçili </w:t>
      </w:r>
      <w:r w:rsidRPr="00FC292A">
        <w:rPr>
          <w:rFonts w:ascii="AdihausDIN" w:hAnsi="AdihausDIN" w:cs="Times"/>
          <w:b/>
          <w:color w:val="000000"/>
          <w:sz w:val="22"/>
          <w:szCs w:val="22"/>
          <w:lang w:val="tr-TR"/>
        </w:rPr>
        <w:t>adidas Originals</w:t>
      </w:r>
      <w:r w:rsidRPr="00FC292A">
        <w:rPr>
          <w:rFonts w:ascii="AdihausDIN" w:hAnsi="AdihausDIN" w:cs="Times"/>
          <w:color w:val="000000"/>
          <w:sz w:val="22"/>
          <w:szCs w:val="22"/>
          <w:lang w:val="tr-TR"/>
        </w:rPr>
        <w:t xml:space="preserve"> satış noktalarında ve </w:t>
      </w:r>
      <w:r w:rsidRPr="00FC292A">
        <w:rPr>
          <w:rFonts w:ascii="AdihausDIN" w:hAnsi="AdihausDIN" w:cs="Times"/>
          <w:b/>
          <w:color w:val="000000"/>
          <w:sz w:val="22"/>
          <w:szCs w:val="22"/>
          <w:lang w:val="tr-TR"/>
        </w:rPr>
        <w:t>shop.adidas.com.tr</w:t>
      </w:r>
      <w:r w:rsidR="00212DA9">
        <w:rPr>
          <w:rFonts w:ascii="AdihausDIN" w:hAnsi="AdihausDIN" w:cs="Times"/>
          <w:b/>
          <w:color w:val="000000"/>
          <w:sz w:val="22"/>
          <w:szCs w:val="22"/>
          <w:lang w:val="tr-TR"/>
        </w:rPr>
        <w:t>/deerupt</w:t>
      </w:r>
      <w:r w:rsidRPr="00FC292A">
        <w:rPr>
          <w:rFonts w:ascii="AdihausDIN" w:hAnsi="AdihausDIN" w:cs="Times"/>
          <w:color w:val="000000"/>
          <w:sz w:val="22"/>
          <w:szCs w:val="22"/>
          <w:lang w:val="tr-TR"/>
        </w:rPr>
        <w:t xml:space="preserve"> adresinde tüm dünya ile aynı anda satışta.</w:t>
      </w:r>
    </w:p>
    <w:p w14:paraId="5311CC5A" w14:textId="77777777" w:rsidR="00FC292A" w:rsidRDefault="00FC292A" w:rsidP="00FC292A">
      <w:pPr>
        <w:pStyle w:val="NormalWeb"/>
        <w:ind w:right="160"/>
        <w:jc w:val="both"/>
        <w:rPr>
          <w:rFonts w:ascii="AdihausDIN" w:hAnsi="AdihausDIN" w:cs="Times"/>
          <w:color w:val="000000"/>
          <w:sz w:val="22"/>
          <w:szCs w:val="22"/>
          <w:lang w:val="tr-TR"/>
        </w:rPr>
      </w:pPr>
    </w:p>
    <w:p w14:paraId="6D0603B3" w14:textId="77777777" w:rsidR="00FC292A" w:rsidRDefault="00FC292A" w:rsidP="00FC292A">
      <w:pPr>
        <w:pStyle w:val="NormalWeb"/>
        <w:ind w:right="160"/>
        <w:jc w:val="both"/>
        <w:rPr>
          <w:rFonts w:ascii="AdihausDIN" w:hAnsi="AdihausDIN" w:cs="Times"/>
          <w:color w:val="000000"/>
          <w:sz w:val="22"/>
          <w:szCs w:val="22"/>
          <w:lang w:val="tr-TR"/>
        </w:rPr>
      </w:pPr>
    </w:p>
    <w:p w14:paraId="5A52E6F4" w14:textId="77777777" w:rsidR="00D8667D" w:rsidRDefault="00D8667D" w:rsidP="00FC7F1D">
      <w:pPr>
        <w:pStyle w:val="DzMetin"/>
        <w:jc w:val="center"/>
        <w:rPr>
          <w:rFonts w:ascii="AdihausDIN" w:hAnsi="AdihausDIN"/>
          <w:b/>
          <w:i/>
          <w:sz w:val="22"/>
          <w:szCs w:val="22"/>
          <w:lang w:val="tr-TR"/>
        </w:rPr>
      </w:pPr>
    </w:p>
    <w:p w14:paraId="4E57E182" w14:textId="77777777" w:rsidR="00FC292A" w:rsidRPr="007F73D8" w:rsidRDefault="00FC292A" w:rsidP="00FC292A">
      <w:pPr>
        <w:pStyle w:val="DzMetin"/>
        <w:jc w:val="center"/>
        <w:rPr>
          <w:rFonts w:ascii="AdihausDIN" w:hAnsi="AdihausDIN"/>
          <w:b/>
          <w:i/>
          <w:sz w:val="22"/>
          <w:szCs w:val="22"/>
        </w:rPr>
      </w:pPr>
      <w:r w:rsidRPr="005049E6">
        <w:rPr>
          <w:rFonts w:ascii="AdihausDIN" w:hAnsi="AdihausDIN"/>
          <w:b/>
          <w:i/>
          <w:sz w:val="22"/>
          <w:szCs w:val="22"/>
        </w:rPr>
        <w:t>http://www.shop.adidas.com.tr/</w:t>
      </w:r>
      <w:r w:rsidRPr="00D10CF0">
        <w:rPr>
          <w:rFonts w:ascii="AdihausDIN" w:hAnsi="AdihausDIN"/>
          <w:b/>
          <w:i/>
          <w:sz w:val="22"/>
          <w:szCs w:val="22"/>
        </w:rPr>
        <w:t>deerupt</w:t>
      </w:r>
    </w:p>
    <w:p w14:paraId="1C7314FE" w14:textId="77777777" w:rsidR="00FC292A" w:rsidRDefault="00FC292A" w:rsidP="00FC292A">
      <w:pPr>
        <w:pStyle w:val="DzMetin"/>
        <w:jc w:val="center"/>
        <w:rPr>
          <w:rFonts w:ascii="AdihausDIN" w:hAnsi="AdihausDIN"/>
          <w:b/>
          <w:i/>
          <w:sz w:val="22"/>
          <w:szCs w:val="22"/>
        </w:rPr>
      </w:pPr>
      <w:r w:rsidRPr="007F73D8">
        <w:rPr>
          <w:rFonts w:ascii="AdihausDIN" w:hAnsi="AdihausDIN"/>
          <w:b/>
          <w:i/>
          <w:sz w:val="22"/>
          <w:szCs w:val="22"/>
        </w:rPr>
        <w:t>#adidasOriginals</w:t>
      </w:r>
    </w:p>
    <w:p w14:paraId="05F902CF" w14:textId="77777777" w:rsidR="00FC292A" w:rsidRDefault="00FC292A" w:rsidP="00FC292A">
      <w:pPr>
        <w:pStyle w:val="DzMetin"/>
        <w:jc w:val="center"/>
        <w:rPr>
          <w:rFonts w:ascii="AdihausDIN" w:hAnsi="AdihausDIN"/>
          <w:b/>
          <w:i/>
          <w:sz w:val="22"/>
          <w:szCs w:val="22"/>
        </w:rPr>
      </w:pPr>
      <w:r w:rsidRPr="005049E6">
        <w:rPr>
          <w:rFonts w:ascii="AdihausDIN" w:hAnsi="AdihausDIN"/>
          <w:b/>
          <w:i/>
          <w:sz w:val="22"/>
          <w:szCs w:val="22"/>
        </w:rPr>
        <w:t>#</w:t>
      </w:r>
      <w:r>
        <w:rPr>
          <w:rFonts w:ascii="AdihausDIN" w:hAnsi="AdihausDIN"/>
          <w:b/>
          <w:i/>
          <w:sz w:val="22"/>
          <w:szCs w:val="22"/>
        </w:rPr>
        <w:t>deerupt</w:t>
      </w:r>
    </w:p>
    <w:p w14:paraId="3CED6AF5" w14:textId="77777777" w:rsidR="00FC292A" w:rsidRDefault="00FC292A" w:rsidP="00FC292A">
      <w:pPr>
        <w:pStyle w:val="DzMetin"/>
        <w:jc w:val="center"/>
        <w:rPr>
          <w:rFonts w:ascii="AdihausDIN" w:hAnsi="AdihausDIN"/>
          <w:b/>
          <w:i/>
          <w:sz w:val="22"/>
          <w:szCs w:val="22"/>
        </w:rPr>
      </w:pPr>
    </w:p>
    <w:p w14:paraId="7B2D15D6" w14:textId="77777777" w:rsidR="00FC292A" w:rsidRPr="00F43421" w:rsidRDefault="00FC292A" w:rsidP="00FC292A">
      <w:pPr>
        <w:widowControl w:val="0"/>
        <w:autoSpaceDE w:val="0"/>
        <w:autoSpaceDN w:val="0"/>
        <w:adjustRightInd w:val="0"/>
        <w:jc w:val="center"/>
        <w:rPr>
          <w:rFonts w:ascii="AdihausDIN" w:hAnsi="AdihausDIN"/>
          <w:i/>
          <w:sz w:val="22"/>
          <w:szCs w:val="22"/>
        </w:rPr>
      </w:pPr>
    </w:p>
    <w:p w14:paraId="78CEF7E5" w14:textId="77777777" w:rsidR="008F420B" w:rsidRDefault="008F420B" w:rsidP="008F420B">
      <w:r w:rsidRPr="008F420B">
        <w:rPr>
          <w:rFonts w:ascii="Arial" w:hAnsi="Arial" w:cs="Arial"/>
          <w:b/>
          <w:bCs/>
          <w:color w:val="000000"/>
          <w:sz w:val="20"/>
          <w:szCs w:val="21"/>
          <w:lang w:val="tr-TR"/>
        </w:rPr>
        <w:t xml:space="preserve">360 derece </w:t>
      </w:r>
      <w:proofErr w:type="spellStart"/>
      <w:r w:rsidRPr="008F420B">
        <w:rPr>
          <w:rFonts w:ascii="Arial" w:hAnsi="Arial" w:cs="Arial"/>
          <w:b/>
          <w:bCs/>
          <w:color w:val="000000"/>
          <w:sz w:val="20"/>
          <w:szCs w:val="21"/>
          <w:lang w:val="tr-TR"/>
        </w:rPr>
        <w:t>Deerupt</w:t>
      </w:r>
      <w:proofErr w:type="spellEnd"/>
      <w:r w:rsidRPr="008F420B">
        <w:rPr>
          <w:rFonts w:ascii="Arial" w:hAnsi="Arial" w:cs="Arial"/>
          <w:b/>
          <w:bCs/>
          <w:color w:val="000000"/>
          <w:sz w:val="20"/>
          <w:szCs w:val="21"/>
          <w:lang w:val="tr-TR"/>
        </w:rPr>
        <w:t xml:space="preserve"> Deneyimi:</w:t>
      </w:r>
      <w:r>
        <w:rPr>
          <w:rFonts w:ascii="AdihausDIN" w:hAnsi="AdihausDIN" w:cs="Times"/>
          <w:color w:val="000000"/>
          <w:sz w:val="22"/>
          <w:szCs w:val="22"/>
          <w:lang w:val="tr-TR"/>
        </w:rPr>
        <w:t xml:space="preserve"> </w:t>
      </w:r>
      <w:hyperlink r:id="rId6" w:anchor="/" w:history="1">
        <w:r>
          <w:rPr>
            <w:rStyle w:val="Kpr"/>
            <w:lang w:val="de-DE"/>
          </w:rPr>
          <w:t>https://www.virtualdeerupt.com/#/</w:t>
        </w:r>
      </w:hyperlink>
    </w:p>
    <w:p w14:paraId="0BABB4F9" w14:textId="119BBE54" w:rsidR="00FC292A" w:rsidRDefault="00FC292A" w:rsidP="00FC292A">
      <w:pPr>
        <w:pStyle w:val="NormalWeb"/>
        <w:spacing w:before="0" w:beforeAutospacing="0" w:after="0" w:afterAutospacing="0"/>
        <w:ind w:right="160"/>
        <w:jc w:val="both"/>
        <w:rPr>
          <w:rFonts w:ascii="AdihausDIN" w:hAnsi="AdihausDIN" w:cs="Times"/>
          <w:color w:val="000000"/>
          <w:sz w:val="22"/>
          <w:szCs w:val="22"/>
          <w:lang w:val="tr-TR"/>
        </w:rPr>
      </w:pPr>
    </w:p>
    <w:p w14:paraId="554A5C3E" w14:textId="77777777" w:rsidR="00FC292A" w:rsidRPr="0088379C" w:rsidRDefault="00FC292A" w:rsidP="00FC292A">
      <w:pPr>
        <w:spacing w:line="384" w:lineRule="atLeast"/>
        <w:rPr>
          <w:rFonts w:ascii="Arial" w:hAnsi="Arial" w:cs="Arial"/>
          <w:color w:val="000000"/>
          <w:sz w:val="20"/>
          <w:szCs w:val="21"/>
          <w:lang w:val="tr-TR"/>
        </w:rPr>
      </w:pPr>
      <w:r w:rsidRPr="0088379C">
        <w:rPr>
          <w:rFonts w:ascii="Arial" w:hAnsi="Arial" w:cs="Arial"/>
          <w:b/>
          <w:bCs/>
          <w:color w:val="000000"/>
          <w:sz w:val="20"/>
          <w:szCs w:val="21"/>
          <w:lang w:val="tr-TR"/>
        </w:rPr>
        <w:t>Editöre Notlar:</w:t>
      </w:r>
      <w:bookmarkStart w:id="0" w:name="_GoBack"/>
      <w:bookmarkEnd w:id="0"/>
    </w:p>
    <w:p w14:paraId="20C1A1AC" w14:textId="77777777" w:rsidR="00FC292A" w:rsidRPr="0088379C" w:rsidRDefault="00FC292A" w:rsidP="00FC292A">
      <w:pPr>
        <w:spacing w:line="276" w:lineRule="auto"/>
        <w:rPr>
          <w:rFonts w:ascii="Arial" w:hAnsi="Arial" w:cs="Arial"/>
          <w:color w:val="000000"/>
          <w:sz w:val="20"/>
          <w:szCs w:val="21"/>
          <w:lang w:val="tr-TR"/>
        </w:rPr>
      </w:pPr>
      <w:proofErr w:type="gramStart"/>
      <w:r w:rsidRPr="0088379C">
        <w:rPr>
          <w:rFonts w:ascii="Arial" w:hAnsi="Arial" w:cs="Arial"/>
          <w:color w:val="000000"/>
          <w:sz w:val="20"/>
          <w:szCs w:val="21"/>
          <w:lang w:val="tr-TR"/>
        </w:rPr>
        <w:t>adidas</w:t>
      </w:r>
      <w:proofErr w:type="gramEnd"/>
      <w:r w:rsidRPr="0088379C">
        <w:rPr>
          <w:rFonts w:ascii="Arial" w:hAnsi="Arial" w:cs="Arial"/>
          <w:color w:val="000000"/>
          <w:sz w:val="20"/>
          <w:szCs w:val="21"/>
          <w:lang w:val="tr-TR"/>
        </w:rPr>
        <w:t xml:space="preserve"> ürünleri ile iki alt bölüme ayrılıyor. </w:t>
      </w:r>
      <w:proofErr w:type="spellStart"/>
      <w:r w:rsidRPr="0088379C">
        <w:rPr>
          <w:rFonts w:ascii="Arial" w:hAnsi="Arial" w:cs="Arial"/>
          <w:b/>
          <w:color w:val="000000"/>
          <w:sz w:val="20"/>
          <w:szCs w:val="21"/>
          <w:lang w:val="tr-TR"/>
        </w:rPr>
        <w:t>Deerupt</w:t>
      </w:r>
      <w:proofErr w:type="spellEnd"/>
      <w:r w:rsidRPr="0088379C">
        <w:rPr>
          <w:rFonts w:ascii="Arial" w:hAnsi="Arial" w:cs="Arial"/>
          <w:b/>
          <w:color w:val="000000"/>
          <w:sz w:val="20"/>
          <w:szCs w:val="21"/>
          <w:lang w:val="tr-TR"/>
        </w:rPr>
        <w:t xml:space="preserve"> </w:t>
      </w:r>
      <w:r w:rsidRPr="0088379C">
        <w:rPr>
          <w:rFonts w:ascii="Arial" w:hAnsi="Arial" w:cs="Arial"/>
          <w:color w:val="000000"/>
          <w:sz w:val="20"/>
          <w:szCs w:val="21"/>
          <w:lang w:val="tr-TR"/>
        </w:rPr>
        <w:t xml:space="preserve">modelinin de içinde yer aldığı </w:t>
      </w:r>
      <w:r w:rsidRPr="0088379C">
        <w:rPr>
          <w:rFonts w:ascii="Arial" w:hAnsi="Arial" w:cs="Arial"/>
          <w:b/>
          <w:color w:val="000000"/>
          <w:sz w:val="20"/>
          <w:szCs w:val="21"/>
          <w:lang w:val="tr-TR"/>
        </w:rPr>
        <w:t>adidas Originals</w:t>
      </w:r>
      <w:r w:rsidRPr="0088379C">
        <w:rPr>
          <w:rFonts w:ascii="Arial" w:hAnsi="Arial" w:cs="Arial"/>
          <w:color w:val="000000"/>
          <w:sz w:val="20"/>
          <w:szCs w:val="21"/>
          <w:lang w:val="tr-TR"/>
        </w:rPr>
        <w:t>,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p>
    <w:p w14:paraId="3F641395" w14:textId="77777777" w:rsidR="00FC292A" w:rsidRPr="0088379C" w:rsidRDefault="00FC292A" w:rsidP="00FC292A">
      <w:pPr>
        <w:pStyle w:val="DzMetin"/>
        <w:spacing w:line="276" w:lineRule="auto"/>
        <w:rPr>
          <w:rFonts w:ascii="AdihausDIN" w:hAnsi="AdihausDIN" w:cs="Arial"/>
          <w:sz w:val="22"/>
          <w:szCs w:val="22"/>
          <w:lang w:val="tr-TR"/>
        </w:rPr>
      </w:pPr>
      <w:proofErr w:type="gramStart"/>
      <w:r w:rsidRPr="0088379C">
        <w:rPr>
          <w:rFonts w:ascii="Arial" w:hAnsi="Arial" w:cs="Arial"/>
          <w:b/>
          <w:bCs/>
          <w:color w:val="000000"/>
          <w:sz w:val="20"/>
          <w:lang w:val="tr-TR"/>
        </w:rPr>
        <w:t>adidas</w:t>
      </w:r>
      <w:proofErr w:type="gramEnd"/>
      <w:r w:rsidRPr="0088379C">
        <w:rPr>
          <w:rFonts w:ascii="Arial" w:hAnsi="Arial" w:cs="Arial"/>
          <w:b/>
          <w:bCs/>
          <w:color w:val="000000"/>
          <w:sz w:val="20"/>
          <w:lang w:val="tr-TR"/>
        </w:rPr>
        <w:t xml:space="preserve"> </w:t>
      </w:r>
      <w:proofErr w:type="spellStart"/>
      <w:r w:rsidRPr="0088379C">
        <w:rPr>
          <w:rFonts w:ascii="Arial" w:hAnsi="Arial" w:cs="Arial"/>
          <w:b/>
          <w:bCs/>
          <w:color w:val="000000"/>
          <w:sz w:val="20"/>
          <w:lang w:val="tr-TR"/>
        </w:rPr>
        <w:t>Sport</w:t>
      </w:r>
      <w:proofErr w:type="spellEnd"/>
      <w:r w:rsidRPr="0088379C">
        <w:rPr>
          <w:rFonts w:ascii="Arial" w:hAnsi="Arial" w:cs="Arial"/>
          <w:b/>
          <w:bCs/>
          <w:color w:val="000000"/>
          <w:sz w:val="20"/>
          <w:lang w:val="tr-TR"/>
        </w:rPr>
        <w:t xml:space="preserve"> </w:t>
      </w:r>
      <w:proofErr w:type="spellStart"/>
      <w:r w:rsidRPr="0088379C">
        <w:rPr>
          <w:rFonts w:ascii="Arial" w:hAnsi="Arial" w:cs="Arial"/>
          <w:b/>
          <w:bCs/>
          <w:color w:val="000000"/>
          <w:sz w:val="20"/>
          <w:lang w:val="tr-TR"/>
        </w:rPr>
        <w:t>Performance</w:t>
      </w:r>
      <w:proofErr w:type="spellEnd"/>
      <w:r w:rsidRPr="0088379C">
        <w:rPr>
          <w:rFonts w:ascii="Arial" w:hAnsi="Arial" w:cs="Arial"/>
          <w:color w:val="000000"/>
          <w:sz w:val="20"/>
          <w:lang w:val="tr-TR"/>
        </w:rPr>
        <w:t> ise adidas’ın, lider teknolojileri kullanarak tasarladığı spor ve performans ürünlerini temsil ediyor. Bu ürünler, spor yaparken tercih edilen koleksiyonlardan oluşuyor.</w:t>
      </w:r>
    </w:p>
    <w:p w14:paraId="7D501BA2" w14:textId="77777777" w:rsidR="00FC292A" w:rsidRPr="00F43421" w:rsidRDefault="00FC292A" w:rsidP="00FC292A">
      <w:pPr>
        <w:pStyle w:val="DzMetin"/>
        <w:jc w:val="center"/>
        <w:rPr>
          <w:sz w:val="28"/>
          <w:szCs w:val="28"/>
        </w:rPr>
      </w:pPr>
    </w:p>
    <w:p w14:paraId="05411442" w14:textId="77777777" w:rsidR="00FC292A" w:rsidRDefault="00FC292A" w:rsidP="00FC292A">
      <w:pPr>
        <w:jc w:val="both"/>
      </w:pPr>
    </w:p>
    <w:p w14:paraId="2CB2EBF0" w14:textId="77777777" w:rsidR="00FC292A" w:rsidRDefault="00FC292A" w:rsidP="00FC292A"/>
    <w:p w14:paraId="36DC17AF" w14:textId="77777777" w:rsidR="00E47B0C" w:rsidRPr="00F43421" w:rsidRDefault="00E47B0C" w:rsidP="00FB6ADF">
      <w:pPr>
        <w:pStyle w:val="DzMetin"/>
        <w:jc w:val="center"/>
        <w:rPr>
          <w:sz w:val="28"/>
          <w:szCs w:val="28"/>
          <w:lang w:val="tr-TR"/>
        </w:rPr>
      </w:pPr>
    </w:p>
    <w:sectPr w:rsidR="00E47B0C" w:rsidRPr="00F43421" w:rsidSect="00C47C39">
      <w:headerReference w:type="default" r:id="rId7"/>
      <w:footerReference w:type="default" r:id="rId8"/>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8012" w14:textId="77777777" w:rsidR="003B7FF9" w:rsidRDefault="003B7FF9">
      <w:r>
        <w:separator/>
      </w:r>
    </w:p>
  </w:endnote>
  <w:endnote w:type="continuationSeparator" w:id="0">
    <w:p w14:paraId="744275CD" w14:textId="77777777" w:rsidR="003B7FF9" w:rsidRDefault="003B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diHaus">
    <w:altName w:val="Calibri"/>
    <w:charset w:val="00"/>
    <w:family w:val="auto"/>
    <w:pitch w:val="variable"/>
    <w:sig w:usb0="8000002F" w:usb1="10000048" w:usb2="00000000" w:usb3="00000000" w:csb0="00000093" w:csb1="00000000"/>
  </w:font>
  <w:font w:name="Arial">
    <w:panose1 w:val="020B0604020202020204"/>
    <w:charset w:val="A2"/>
    <w:family w:val="swiss"/>
    <w:pitch w:val="variable"/>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AdihausDIN">
    <w:altName w:val="Arial"/>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3522" w14:textId="77777777" w:rsidR="00D16FB5" w:rsidRPr="00AB7ABF" w:rsidRDefault="00D16FB5" w:rsidP="00C47C3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78F1" w14:textId="77777777" w:rsidR="003B7FF9" w:rsidRDefault="003B7FF9">
      <w:r>
        <w:separator/>
      </w:r>
    </w:p>
  </w:footnote>
  <w:footnote w:type="continuationSeparator" w:id="0">
    <w:p w14:paraId="41BD3200" w14:textId="77777777" w:rsidR="003B7FF9" w:rsidRDefault="003B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0CB0" w14:textId="77777777" w:rsidR="00D16FB5" w:rsidRPr="00E5620F" w:rsidRDefault="00D16FB5" w:rsidP="00903723">
    <w:pPr>
      <w:pStyle w:val="stBilgi"/>
      <w:spacing w:before="360"/>
      <w:jc w:val="center"/>
      <w:rPr>
        <w:b/>
        <w:sz w:val="28"/>
        <w:szCs w:val="28"/>
        <w:lang w:val="de-DE"/>
      </w:rPr>
    </w:pPr>
    <w:r>
      <w:rPr>
        <w:b/>
        <w:noProof/>
        <w:sz w:val="28"/>
        <w:szCs w:val="28"/>
        <w:lang w:eastAsia="zh-CN"/>
      </w:rPr>
      <w:drawing>
        <wp:inline distT="0" distB="0" distL="0" distR="0" wp14:anchorId="16E86578" wp14:editId="6C896743">
          <wp:extent cx="866775" cy="843709"/>
          <wp:effectExtent l="0" t="0" r="0" b="0"/>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58" cy="878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9"/>
    <w:rsid w:val="000016BD"/>
    <w:rsid w:val="00014EAC"/>
    <w:rsid w:val="0001566E"/>
    <w:rsid w:val="00015B4D"/>
    <w:rsid w:val="00017D19"/>
    <w:rsid w:val="00024F0F"/>
    <w:rsid w:val="00025573"/>
    <w:rsid w:val="00030EFA"/>
    <w:rsid w:val="000326FC"/>
    <w:rsid w:val="00060F5E"/>
    <w:rsid w:val="00080DBC"/>
    <w:rsid w:val="00081F57"/>
    <w:rsid w:val="000A2B3E"/>
    <w:rsid w:val="000D137A"/>
    <w:rsid w:val="000D1780"/>
    <w:rsid w:val="000E5486"/>
    <w:rsid w:val="000E7B8C"/>
    <w:rsid w:val="000F095C"/>
    <w:rsid w:val="00114DB7"/>
    <w:rsid w:val="0012697A"/>
    <w:rsid w:val="001309DA"/>
    <w:rsid w:val="00131EF4"/>
    <w:rsid w:val="00132F22"/>
    <w:rsid w:val="001400DA"/>
    <w:rsid w:val="001501E8"/>
    <w:rsid w:val="00160D2F"/>
    <w:rsid w:val="00173B04"/>
    <w:rsid w:val="001A0E0C"/>
    <w:rsid w:val="001A1114"/>
    <w:rsid w:val="001B0490"/>
    <w:rsid w:val="001B11E3"/>
    <w:rsid w:val="001C1E87"/>
    <w:rsid w:val="001C7F85"/>
    <w:rsid w:val="001F1226"/>
    <w:rsid w:val="001F1D38"/>
    <w:rsid w:val="00212DA9"/>
    <w:rsid w:val="00220577"/>
    <w:rsid w:val="00220FB6"/>
    <w:rsid w:val="00231706"/>
    <w:rsid w:val="002342F3"/>
    <w:rsid w:val="0023546A"/>
    <w:rsid w:val="0024230F"/>
    <w:rsid w:val="00267115"/>
    <w:rsid w:val="002679A5"/>
    <w:rsid w:val="0028400E"/>
    <w:rsid w:val="00287D38"/>
    <w:rsid w:val="002902EA"/>
    <w:rsid w:val="00295541"/>
    <w:rsid w:val="002B29FE"/>
    <w:rsid w:val="002D047C"/>
    <w:rsid w:val="002E6A0E"/>
    <w:rsid w:val="003027AD"/>
    <w:rsid w:val="003118ED"/>
    <w:rsid w:val="00321CB6"/>
    <w:rsid w:val="0033119E"/>
    <w:rsid w:val="003850FA"/>
    <w:rsid w:val="00395F72"/>
    <w:rsid w:val="003A2F01"/>
    <w:rsid w:val="003B7FF9"/>
    <w:rsid w:val="003C0402"/>
    <w:rsid w:val="003D0042"/>
    <w:rsid w:val="003D2E9A"/>
    <w:rsid w:val="003D6FA0"/>
    <w:rsid w:val="003E4557"/>
    <w:rsid w:val="003F0396"/>
    <w:rsid w:val="003F2C01"/>
    <w:rsid w:val="00406B1C"/>
    <w:rsid w:val="00417968"/>
    <w:rsid w:val="00435772"/>
    <w:rsid w:val="004370A0"/>
    <w:rsid w:val="00443B97"/>
    <w:rsid w:val="004733C9"/>
    <w:rsid w:val="00473FEF"/>
    <w:rsid w:val="00480F0C"/>
    <w:rsid w:val="00483E57"/>
    <w:rsid w:val="00497318"/>
    <w:rsid w:val="0049799E"/>
    <w:rsid w:val="004D0E57"/>
    <w:rsid w:val="004E348A"/>
    <w:rsid w:val="004F3723"/>
    <w:rsid w:val="005049E6"/>
    <w:rsid w:val="00506466"/>
    <w:rsid w:val="005208D7"/>
    <w:rsid w:val="00531B09"/>
    <w:rsid w:val="00545152"/>
    <w:rsid w:val="00555230"/>
    <w:rsid w:val="00556B24"/>
    <w:rsid w:val="00571670"/>
    <w:rsid w:val="00573B73"/>
    <w:rsid w:val="0057584B"/>
    <w:rsid w:val="0058279C"/>
    <w:rsid w:val="00585D6E"/>
    <w:rsid w:val="00585DFE"/>
    <w:rsid w:val="00592CDB"/>
    <w:rsid w:val="0059673E"/>
    <w:rsid w:val="0059779C"/>
    <w:rsid w:val="005A003F"/>
    <w:rsid w:val="005E2757"/>
    <w:rsid w:val="005E4F63"/>
    <w:rsid w:val="005F4AC1"/>
    <w:rsid w:val="006069FD"/>
    <w:rsid w:val="00621D75"/>
    <w:rsid w:val="006356EC"/>
    <w:rsid w:val="00636B6E"/>
    <w:rsid w:val="00640A5D"/>
    <w:rsid w:val="0066658E"/>
    <w:rsid w:val="00672375"/>
    <w:rsid w:val="00672ECE"/>
    <w:rsid w:val="006B3611"/>
    <w:rsid w:val="006B39A1"/>
    <w:rsid w:val="006C5702"/>
    <w:rsid w:val="006E2662"/>
    <w:rsid w:val="006E2826"/>
    <w:rsid w:val="006F38B2"/>
    <w:rsid w:val="006F5D0F"/>
    <w:rsid w:val="00701982"/>
    <w:rsid w:val="00705AC4"/>
    <w:rsid w:val="00730C63"/>
    <w:rsid w:val="007579CC"/>
    <w:rsid w:val="007604D3"/>
    <w:rsid w:val="007727FA"/>
    <w:rsid w:val="007728F6"/>
    <w:rsid w:val="00772D1B"/>
    <w:rsid w:val="0078420B"/>
    <w:rsid w:val="00792409"/>
    <w:rsid w:val="00794025"/>
    <w:rsid w:val="007A48D9"/>
    <w:rsid w:val="007B55CA"/>
    <w:rsid w:val="007C2B93"/>
    <w:rsid w:val="007D1964"/>
    <w:rsid w:val="007F45A6"/>
    <w:rsid w:val="007F73D8"/>
    <w:rsid w:val="00805FE1"/>
    <w:rsid w:val="00813576"/>
    <w:rsid w:val="008208F2"/>
    <w:rsid w:val="008309AC"/>
    <w:rsid w:val="00840978"/>
    <w:rsid w:val="00842C50"/>
    <w:rsid w:val="00850EF9"/>
    <w:rsid w:val="0085400A"/>
    <w:rsid w:val="00855905"/>
    <w:rsid w:val="00861E6B"/>
    <w:rsid w:val="0088379C"/>
    <w:rsid w:val="008866CE"/>
    <w:rsid w:val="0088697B"/>
    <w:rsid w:val="008902E8"/>
    <w:rsid w:val="008A3A1A"/>
    <w:rsid w:val="008A641C"/>
    <w:rsid w:val="008A65C8"/>
    <w:rsid w:val="008A6D4D"/>
    <w:rsid w:val="008B3D3D"/>
    <w:rsid w:val="008C26B8"/>
    <w:rsid w:val="008D1DD2"/>
    <w:rsid w:val="008D30DD"/>
    <w:rsid w:val="008E2D27"/>
    <w:rsid w:val="008F420B"/>
    <w:rsid w:val="00903723"/>
    <w:rsid w:val="00903C4F"/>
    <w:rsid w:val="009065E1"/>
    <w:rsid w:val="00916658"/>
    <w:rsid w:val="00916DD4"/>
    <w:rsid w:val="00920DD0"/>
    <w:rsid w:val="00952F4B"/>
    <w:rsid w:val="00972FBF"/>
    <w:rsid w:val="00995A5B"/>
    <w:rsid w:val="0099778B"/>
    <w:rsid w:val="009A18A1"/>
    <w:rsid w:val="009B1856"/>
    <w:rsid w:val="009B1A71"/>
    <w:rsid w:val="009B576B"/>
    <w:rsid w:val="009C1E9E"/>
    <w:rsid w:val="009D2469"/>
    <w:rsid w:val="009D4BD7"/>
    <w:rsid w:val="009E42C3"/>
    <w:rsid w:val="009F279A"/>
    <w:rsid w:val="00A36BD6"/>
    <w:rsid w:val="00A571EC"/>
    <w:rsid w:val="00A60FBF"/>
    <w:rsid w:val="00A7633C"/>
    <w:rsid w:val="00A81AFA"/>
    <w:rsid w:val="00A91211"/>
    <w:rsid w:val="00A91DF0"/>
    <w:rsid w:val="00AA5F25"/>
    <w:rsid w:val="00AA6D6E"/>
    <w:rsid w:val="00AB30BC"/>
    <w:rsid w:val="00AC4133"/>
    <w:rsid w:val="00AD0F3F"/>
    <w:rsid w:val="00AD4DD2"/>
    <w:rsid w:val="00AF34BC"/>
    <w:rsid w:val="00B15138"/>
    <w:rsid w:val="00B21591"/>
    <w:rsid w:val="00B31628"/>
    <w:rsid w:val="00B466F8"/>
    <w:rsid w:val="00B47AC6"/>
    <w:rsid w:val="00B506C3"/>
    <w:rsid w:val="00B526ED"/>
    <w:rsid w:val="00B57033"/>
    <w:rsid w:val="00B746E2"/>
    <w:rsid w:val="00B817BA"/>
    <w:rsid w:val="00BA03EE"/>
    <w:rsid w:val="00BB16D0"/>
    <w:rsid w:val="00BB7607"/>
    <w:rsid w:val="00BC13FB"/>
    <w:rsid w:val="00BC6052"/>
    <w:rsid w:val="00BC757A"/>
    <w:rsid w:val="00BD052E"/>
    <w:rsid w:val="00BF662B"/>
    <w:rsid w:val="00C03109"/>
    <w:rsid w:val="00C07CC9"/>
    <w:rsid w:val="00C1104F"/>
    <w:rsid w:val="00C3028F"/>
    <w:rsid w:val="00C31A55"/>
    <w:rsid w:val="00C325DC"/>
    <w:rsid w:val="00C37EE8"/>
    <w:rsid w:val="00C4039D"/>
    <w:rsid w:val="00C47C39"/>
    <w:rsid w:val="00C50D54"/>
    <w:rsid w:val="00C60F99"/>
    <w:rsid w:val="00C614F8"/>
    <w:rsid w:val="00C70EE8"/>
    <w:rsid w:val="00C834AA"/>
    <w:rsid w:val="00C836A4"/>
    <w:rsid w:val="00C8431E"/>
    <w:rsid w:val="00C92628"/>
    <w:rsid w:val="00C94EA0"/>
    <w:rsid w:val="00C96898"/>
    <w:rsid w:val="00CA3FFA"/>
    <w:rsid w:val="00CC0BB5"/>
    <w:rsid w:val="00CC5610"/>
    <w:rsid w:val="00CC79FD"/>
    <w:rsid w:val="00CD540B"/>
    <w:rsid w:val="00CE69EA"/>
    <w:rsid w:val="00CE7B33"/>
    <w:rsid w:val="00D12F6F"/>
    <w:rsid w:val="00D16FB5"/>
    <w:rsid w:val="00D233B2"/>
    <w:rsid w:val="00D3278E"/>
    <w:rsid w:val="00D36700"/>
    <w:rsid w:val="00D40497"/>
    <w:rsid w:val="00D44A1E"/>
    <w:rsid w:val="00D5265F"/>
    <w:rsid w:val="00D5586F"/>
    <w:rsid w:val="00D55AB5"/>
    <w:rsid w:val="00D5628C"/>
    <w:rsid w:val="00D61631"/>
    <w:rsid w:val="00D62EF1"/>
    <w:rsid w:val="00D65A51"/>
    <w:rsid w:val="00D72AFF"/>
    <w:rsid w:val="00D74E47"/>
    <w:rsid w:val="00D773BE"/>
    <w:rsid w:val="00D83A3F"/>
    <w:rsid w:val="00D86176"/>
    <w:rsid w:val="00D8667D"/>
    <w:rsid w:val="00D94C80"/>
    <w:rsid w:val="00DA260A"/>
    <w:rsid w:val="00DC410A"/>
    <w:rsid w:val="00DD2C9B"/>
    <w:rsid w:val="00DD7FCB"/>
    <w:rsid w:val="00DE0430"/>
    <w:rsid w:val="00DE7D1E"/>
    <w:rsid w:val="00DF150E"/>
    <w:rsid w:val="00DF30DD"/>
    <w:rsid w:val="00E10541"/>
    <w:rsid w:val="00E12245"/>
    <w:rsid w:val="00E13F39"/>
    <w:rsid w:val="00E231BF"/>
    <w:rsid w:val="00E23C8C"/>
    <w:rsid w:val="00E345C5"/>
    <w:rsid w:val="00E36727"/>
    <w:rsid w:val="00E4515C"/>
    <w:rsid w:val="00E45DB0"/>
    <w:rsid w:val="00E476FF"/>
    <w:rsid w:val="00E47B0C"/>
    <w:rsid w:val="00E65BF3"/>
    <w:rsid w:val="00E97B6B"/>
    <w:rsid w:val="00EA2DE4"/>
    <w:rsid w:val="00EA7EE8"/>
    <w:rsid w:val="00EB0DBB"/>
    <w:rsid w:val="00EB136E"/>
    <w:rsid w:val="00EC3AC1"/>
    <w:rsid w:val="00EE34B6"/>
    <w:rsid w:val="00EE50AE"/>
    <w:rsid w:val="00EE7341"/>
    <w:rsid w:val="00EF533E"/>
    <w:rsid w:val="00EF5385"/>
    <w:rsid w:val="00F00C87"/>
    <w:rsid w:val="00F11725"/>
    <w:rsid w:val="00F165B5"/>
    <w:rsid w:val="00F16D47"/>
    <w:rsid w:val="00F26675"/>
    <w:rsid w:val="00F43421"/>
    <w:rsid w:val="00F461F2"/>
    <w:rsid w:val="00F5407A"/>
    <w:rsid w:val="00F65AC7"/>
    <w:rsid w:val="00F66E94"/>
    <w:rsid w:val="00F77461"/>
    <w:rsid w:val="00F83C96"/>
    <w:rsid w:val="00F91CD4"/>
    <w:rsid w:val="00F96D8D"/>
    <w:rsid w:val="00FB49D7"/>
    <w:rsid w:val="00FB6ADF"/>
    <w:rsid w:val="00FC292A"/>
    <w:rsid w:val="00FC605A"/>
    <w:rsid w:val="00FC7F1D"/>
    <w:rsid w:val="00FD0FFD"/>
    <w:rsid w:val="00FD50A3"/>
    <w:rsid w:val="00FD5CE1"/>
    <w:rsid w:val="00FE4C64"/>
    <w:rsid w:val="00FF5CE7"/>
    <w:rsid w:val="00FF7B1C"/>
    <w:rsid w:val="13E6A7CF"/>
    <w:rsid w:val="58D6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437279"/>
  <w14:defaultImageDpi w14:val="300"/>
  <w15:docId w15:val="{E493C701-6923-488A-B950-170B658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85"/>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47C39"/>
    <w:pPr>
      <w:tabs>
        <w:tab w:val="center" w:pos="4320"/>
        <w:tab w:val="right" w:pos="8640"/>
      </w:tabs>
    </w:pPr>
    <w:rPr>
      <w:rFonts w:ascii="AdiHaus" w:eastAsia="Times New Roman" w:hAnsi="AdiHaus"/>
    </w:rPr>
  </w:style>
  <w:style w:type="character" w:customStyle="1" w:styleId="stBilgiChar">
    <w:name w:val="Üst Bilgi Char"/>
    <w:basedOn w:val="VarsaylanParagrafYazTipi"/>
    <w:link w:val="stBilgi"/>
    <w:rsid w:val="00C47C39"/>
    <w:rPr>
      <w:rFonts w:ascii="AdiHaus" w:eastAsia="Times New Roman" w:hAnsi="AdiHaus" w:cs="Times New Roman"/>
    </w:rPr>
  </w:style>
  <w:style w:type="paragraph" w:styleId="AltBilgi">
    <w:name w:val="footer"/>
    <w:basedOn w:val="Normal"/>
    <w:link w:val="AltBilgiChar"/>
    <w:rsid w:val="00C47C39"/>
    <w:pPr>
      <w:tabs>
        <w:tab w:val="center" w:pos="4320"/>
        <w:tab w:val="right" w:pos="8640"/>
      </w:tabs>
    </w:pPr>
    <w:rPr>
      <w:rFonts w:ascii="AdiHaus" w:eastAsia="Times New Roman" w:hAnsi="AdiHaus"/>
    </w:rPr>
  </w:style>
  <w:style w:type="character" w:customStyle="1" w:styleId="AltBilgiChar">
    <w:name w:val="Alt Bilgi Char"/>
    <w:basedOn w:val="VarsaylanParagrafYazTipi"/>
    <w:link w:val="AltBilgi"/>
    <w:rsid w:val="00C47C39"/>
    <w:rPr>
      <w:rFonts w:ascii="AdiHaus" w:eastAsia="Times New Roman" w:hAnsi="AdiHaus" w:cs="Times New Roman"/>
    </w:rPr>
  </w:style>
  <w:style w:type="paragraph" w:styleId="KonuBal">
    <w:name w:val="Title"/>
    <w:basedOn w:val="Normal"/>
    <w:link w:val="KonuBalChar"/>
    <w:qFormat/>
    <w:rsid w:val="00C47C39"/>
    <w:pPr>
      <w:jc w:val="center"/>
    </w:pPr>
    <w:rPr>
      <w:rFonts w:ascii="Arial" w:eastAsia="Times New Roman" w:hAnsi="Arial"/>
      <w:szCs w:val="20"/>
      <w:lang w:val="de-DE" w:eastAsia="zh-CN"/>
    </w:rPr>
  </w:style>
  <w:style w:type="character" w:customStyle="1" w:styleId="KonuBalChar">
    <w:name w:val="Konu Başlığı Char"/>
    <w:basedOn w:val="VarsaylanParagrafYazTipi"/>
    <w:link w:val="KonuBal"/>
    <w:rsid w:val="00C47C39"/>
    <w:rPr>
      <w:rFonts w:ascii="Arial" w:eastAsia="Times New Roman" w:hAnsi="Arial" w:cs="Times New Roman"/>
      <w:szCs w:val="20"/>
      <w:lang w:val="de-DE" w:eastAsia="zh-CN"/>
    </w:rPr>
  </w:style>
  <w:style w:type="character" w:styleId="Kpr">
    <w:name w:val="Hyperlink"/>
    <w:basedOn w:val="VarsaylanParagrafYazTipi"/>
    <w:rsid w:val="00C47C39"/>
    <w:rPr>
      <w:color w:val="0000FF"/>
      <w:u w:val="single"/>
    </w:rPr>
  </w:style>
  <w:style w:type="paragraph" w:styleId="GvdeMetni">
    <w:name w:val="Body Text"/>
    <w:basedOn w:val="Normal"/>
    <w:link w:val="GvdeMetniChar"/>
    <w:rsid w:val="00C47C39"/>
    <w:pPr>
      <w:spacing w:line="360" w:lineRule="auto"/>
      <w:jc w:val="both"/>
    </w:pPr>
    <w:rPr>
      <w:rFonts w:ascii="AdiHaus" w:eastAsia="Times New Roman" w:hAnsi="AdiHaus" w:cs="Arial"/>
      <w:lang w:val="en-GB"/>
    </w:rPr>
  </w:style>
  <w:style w:type="character" w:customStyle="1" w:styleId="GvdeMetniChar">
    <w:name w:val="Gövde Metni Char"/>
    <w:basedOn w:val="VarsaylanParagrafYazTipi"/>
    <w:link w:val="GvdeMetni"/>
    <w:rsid w:val="00C47C39"/>
    <w:rPr>
      <w:rFonts w:ascii="AdiHaus" w:eastAsia="Times New Roman" w:hAnsi="AdiHaus" w:cs="Arial"/>
      <w:lang w:val="en-GB"/>
    </w:rPr>
  </w:style>
  <w:style w:type="paragraph" w:styleId="DzMetin">
    <w:name w:val="Plain Text"/>
    <w:basedOn w:val="Normal"/>
    <w:link w:val="DzMetinChar"/>
    <w:uiPriority w:val="99"/>
    <w:unhideWhenUsed/>
    <w:rsid w:val="00A91DF0"/>
    <w:rPr>
      <w:rFonts w:ascii="Consolas" w:eastAsia="Times New Roman" w:hAnsi="Consolas"/>
      <w:sz w:val="21"/>
      <w:szCs w:val="21"/>
      <w:lang w:val="x-none" w:eastAsia="x-none"/>
    </w:rPr>
  </w:style>
  <w:style w:type="character" w:customStyle="1" w:styleId="DzMetinChar">
    <w:name w:val="Düz Metin Char"/>
    <w:basedOn w:val="VarsaylanParagrafYazTipi"/>
    <w:link w:val="DzMetin"/>
    <w:uiPriority w:val="99"/>
    <w:rsid w:val="00A91DF0"/>
    <w:rPr>
      <w:rFonts w:ascii="Consolas" w:eastAsia="Times New Roman" w:hAnsi="Consolas" w:cs="Times New Roman"/>
      <w:sz w:val="21"/>
      <w:szCs w:val="21"/>
      <w:lang w:val="x-none" w:eastAsia="x-none"/>
    </w:rPr>
  </w:style>
  <w:style w:type="character" w:customStyle="1" w:styleId="apple-converted-space">
    <w:name w:val="apple-converted-space"/>
    <w:basedOn w:val="VarsaylanParagrafYazTipi"/>
    <w:rsid w:val="00B746E2"/>
  </w:style>
  <w:style w:type="paragraph" w:styleId="BalonMetni">
    <w:name w:val="Balloon Text"/>
    <w:basedOn w:val="Normal"/>
    <w:link w:val="BalonMetniChar"/>
    <w:uiPriority w:val="99"/>
    <w:semiHidden/>
    <w:unhideWhenUsed/>
    <w:rsid w:val="00705AC4"/>
    <w:rPr>
      <w:rFonts w:eastAsia="Times New Roman"/>
      <w:sz w:val="18"/>
      <w:szCs w:val="18"/>
    </w:rPr>
  </w:style>
  <w:style w:type="character" w:customStyle="1" w:styleId="BalonMetniChar">
    <w:name w:val="Balon Metni Char"/>
    <w:basedOn w:val="VarsaylanParagrafYazTipi"/>
    <w:link w:val="BalonMetni"/>
    <w:uiPriority w:val="99"/>
    <w:semiHidden/>
    <w:rsid w:val="00705AC4"/>
    <w:rPr>
      <w:rFonts w:ascii="Times New Roman" w:eastAsia="Times New Roman" w:hAnsi="Times New Roman" w:cs="Times New Roman"/>
      <w:sz w:val="18"/>
      <w:szCs w:val="18"/>
    </w:rPr>
  </w:style>
  <w:style w:type="character" w:styleId="AklamaBavurusu">
    <w:name w:val="annotation reference"/>
    <w:basedOn w:val="VarsaylanParagrafYazTipi"/>
    <w:uiPriority w:val="99"/>
    <w:semiHidden/>
    <w:unhideWhenUsed/>
    <w:rsid w:val="007C2B93"/>
    <w:rPr>
      <w:sz w:val="18"/>
      <w:szCs w:val="18"/>
    </w:rPr>
  </w:style>
  <w:style w:type="paragraph" w:styleId="AklamaMetni">
    <w:name w:val="annotation text"/>
    <w:basedOn w:val="Normal"/>
    <w:link w:val="AklamaMetniChar"/>
    <w:uiPriority w:val="99"/>
    <w:semiHidden/>
    <w:unhideWhenUsed/>
    <w:rsid w:val="007C2B93"/>
    <w:rPr>
      <w:rFonts w:ascii="AdiHaus" w:eastAsia="Times New Roman" w:hAnsi="AdiHaus"/>
    </w:rPr>
  </w:style>
  <w:style w:type="character" w:customStyle="1" w:styleId="AklamaMetniChar">
    <w:name w:val="Açıklama Metni Char"/>
    <w:basedOn w:val="VarsaylanParagrafYazTipi"/>
    <w:link w:val="AklamaMetni"/>
    <w:uiPriority w:val="99"/>
    <w:semiHidden/>
    <w:rsid w:val="007C2B93"/>
    <w:rPr>
      <w:rFonts w:ascii="AdiHaus" w:eastAsia="Times New Roman" w:hAnsi="AdiHaus" w:cs="Times New Roman"/>
    </w:rPr>
  </w:style>
  <w:style w:type="paragraph" w:styleId="AklamaKonusu">
    <w:name w:val="annotation subject"/>
    <w:basedOn w:val="AklamaMetni"/>
    <w:next w:val="AklamaMetni"/>
    <w:link w:val="AklamaKonusuChar"/>
    <w:uiPriority w:val="99"/>
    <w:semiHidden/>
    <w:unhideWhenUsed/>
    <w:rsid w:val="007C2B93"/>
    <w:rPr>
      <w:b/>
      <w:bCs/>
      <w:sz w:val="20"/>
      <w:szCs w:val="20"/>
    </w:rPr>
  </w:style>
  <w:style w:type="character" w:customStyle="1" w:styleId="AklamaKonusuChar">
    <w:name w:val="Açıklama Konusu Char"/>
    <w:basedOn w:val="AklamaMetniChar"/>
    <w:link w:val="AklamaKonusu"/>
    <w:uiPriority w:val="99"/>
    <w:semiHidden/>
    <w:rsid w:val="007C2B93"/>
    <w:rPr>
      <w:rFonts w:ascii="AdiHaus" w:eastAsia="Times New Roman" w:hAnsi="AdiHaus" w:cs="Times New Roman"/>
      <w:b/>
      <w:bCs/>
      <w:sz w:val="20"/>
      <w:szCs w:val="20"/>
    </w:rPr>
  </w:style>
  <w:style w:type="paragraph" w:styleId="NormalWeb">
    <w:name w:val="Normal (Web)"/>
    <w:basedOn w:val="Normal"/>
    <w:uiPriority w:val="99"/>
    <w:unhideWhenUsed/>
    <w:rsid w:val="001C7F85"/>
    <w:pPr>
      <w:spacing w:before="100" w:beforeAutospacing="1" w:after="100" w:afterAutospacing="1"/>
    </w:pPr>
  </w:style>
  <w:style w:type="character" w:styleId="Gl">
    <w:name w:val="Strong"/>
    <w:basedOn w:val="VarsaylanParagrafYazTipi"/>
    <w:uiPriority w:val="22"/>
    <w:qFormat/>
    <w:rsid w:val="00573B73"/>
    <w:rPr>
      <w:b/>
      <w:bCs/>
    </w:rPr>
  </w:style>
  <w:style w:type="character" w:styleId="zmlenmeyenBahsetme">
    <w:name w:val="Unresolved Mention"/>
    <w:basedOn w:val="VarsaylanParagrafYazTipi"/>
    <w:uiPriority w:val="99"/>
    <w:semiHidden/>
    <w:unhideWhenUsed/>
    <w:rsid w:val="00C37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4448">
      <w:bodyDiv w:val="1"/>
      <w:marLeft w:val="0"/>
      <w:marRight w:val="0"/>
      <w:marTop w:val="0"/>
      <w:marBottom w:val="0"/>
      <w:divBdr>
        <w:top w:val="none" w:sz="0" w:space="0" w:color="auto"/>
        <w:left w:val="none" w:sz="0" w:space="0" w:color="auto"/>
        <w:bottom w:val="none" w:sz="0" w:space="0" w:color="auto"/>
        <w:right w:val="none" w:sz="0" w:space="0" w:color="auto"/>
      </w:divBdr>
    </w:div>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210583673">
      <w:bodyDiv w:val="1"/>
      <w:marLeft w:val="0"/>
      <w:marRight w:val="0"/>
      <w:marTop w:val="0"/>
      <w:marBottom w:val="0"/>
      <w:divBdr>
        <w:top w:val="none" w:sz="0" w:space="0" w:color="auto"/>
        <w:left w:val="none" w:sz="0" w:space="0" w:color="auto"/>
        <w:bottom w:val="none" w:sz="0" w:space="0" w:color="auto"/>
        <w:right w:val="none" w:sz="0" w:space="0" w:color="auto"/>
      </w:divBdr>
    </w:div>
    <w:div w:id="413404991">
      <w:bodyDiv w:val="1"/>
      <w:marLeft w:val="0"/>
      <w:marRight w:val="0"/>
      <w:marTop w:val="0"/>
      <w:marBottom w:val="0"/>
      <w:divBdr>
        <w:top w:val="none" w:sz="0" w:space="0" w:color="auto"/>
        <w:left w:val="none" w:sz="0" w:space="0" w:color="auto"/>
        <w:bottom w:val="none" w:sz="0" w:space="0" w:color="auto"/>
        <w:right w:val="none" w:sz="0" w:space="0" w:color="auto"/>
      </w:divBdr>
    </w:div>
    <w:div w:id="742338409">
      <w:bodyDiv w:val="1"/>
      <w:marLeft w:val="0"/>
      <w:marRight w:val="0"/>
      <w:marTop w:val="0"/>
      <w:marBottom w:val="0"/>
      <w:divBdr>
        <w:top w:val="none" w:sz="0" w:space="0" w:color="auto"/>
        <w:left w:val="none" w:sz="0" w:space="0" w:color="auto"/>
        <w:bottom w:val="none" w:sz="0" w:space="0" w:color="auto"/>
        <w:right w:val="none" w:sz="0" w:space="0" w:color="auto"/>
      </w:divBdr>
    </w:div>
    <w:div w:id="789737486">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 w:id="1790247049">
      <w:bodyDiv w:val="1"/>
      <w:marLeft w:val="0"/>
      <w:marRight w:val="0"/>
      <w:marTop w:val="0"/>
      <w:marBottom w:val="0"/>
      <w:divBdr>
        <w:top w:val="none" w:sz="0" w:space="0" w:color="auto"/>
        <w:left w:val="none" w:sz="0" w:space="0" w:color="auto"/>
        <w:bottom w:val="none" w:sz="0" w:space="0" w:color="auto"/>
        <w:right w:val="none" w:sz="0" w:space="0" w:color="auto"/>
      </w:divBdr>
    </w:div>
    <w:div w:id="1807310550">
      <w:bodyDiv w:val="1"/>
      <w:marLeft w:val="0"/>
      <w:marRight w:val="0"/>
      <w:marTop w:val="0"/>
      <w:marBottom w:val="0"/>
      <w:divBdr>
        <w:top w:val="none" w:sz="0" w:space="0" w:color="auto"/>
        <w:left w:val="none" w:sz="0" w:space="0" w:color="auto"/>
        <w:bottom w:val="none" w:sz="0" w:space="0" w:color="auto"/>
        <w:right w:val="none" w:sz="0" w:space="0" w:color="auto"/>
      </w:divBdr>
    </w:div>
    <w:div w:id="210129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rtualdeerup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4</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Weiland</dc:creator>
  <cp:lastModifiedBy>Nurbanu</cp:lastModifiedBy>
  <cp:revision>2</cp:revision>
  <dcterms:created xsi:type="dcterms:W3CDTF">2018-03-19T11:54:00Z</dcterms:created>
  <dcterms:modified xsi:type="dcterms:W3CDTF">2018-03-19T11:54:00Z</dcterms:modified>
</cp:coreProperties>
</file>