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AD" w:rsidRPr="00A171D4" w:rsidRDefault="00FA0AA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</w:p>
    <w:p w:rsidR="00FA0AAD" w:rsidRPr="00A171D4" w:rsidRDefault="007F5A5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A171D4">
        <w:rPr>
          <w:rFonts w:ascii="Arial" w:eastAsia="Times New Roman" w:hAnsi="Arial" w:cs="Arial"/>
          <w:b/>
          <w:lang w:val="bg-BG"/>
        </w:rPr>
        <w:t>Празнуваме технологията, променила индустрията:</w:t>
      </w:r>
    </w:p>
    <w:p w:rsidR="00FA0AAD" w:rsidRPr="00A171D4" w:rsidRDefault="007F5A59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A171D4">
        <w:rPr>
          <w:rFonts w:ascii="Arial" w:eastAsia="Times New Roman" w:hAnsi="Arial" w:cs="Arial"/>
          <w:b/>
        </w:rPr>
        <w:t>adidas Running</w:t>
      </w:r>
      <w:r w:rsidRPr="00A171D4">
        <w:rPr>
          <w:rFonts w:ascii="Arial" w:eastAsia="Times New Roman" w:hAnsi="Arial" w:cs="Arial"/>
          <w:b/>
          <w:lang w:val="bg-BG"/>
        </w:rPr>
        <w:t xml:space="preserve"> представя юбилейна гама</w:t>
      </w:r>
      <w:r w:rsidRPr="00A171D4">
        <w:rPr>
          <w:rFonts w:ascii="Arial" w:eastAsia="Times New Roman" w:hAnsi="Arial" w:cs="Arial"/>
          <w:b/>
        </w:rPr>
        <w:t xml:space="preserve"> </w:t>
      </w:r>
      <w:r w:rsidRPr="00A171D4">
        <w:rPr>
          <w:rFonts w:ascii="Arial" w:eastAsia="Times New Roman" w:hAnsi="Arial" w:cs="Arial"/>
          <w:b/>
          <w:lang w:val="bg-BG"/>
        </w:rPr>
        <w:t xml:space="preserve">обувки, за да отбележи 5 години </w:t>
      </w:r>
      <w:r w:rsidRPr="00A171D4">
        <w:rPr>
          <w:rFonts w:ascii="Arial" w:eastAsia="Times New Roman" w:hAnsi="Arial" w:cs="Arial"/>
          <w:b/>
        </w:rPr>
        <w:t>BOOST™</w:t>
      </w:r>
      <w:r w:rsidRPr="00A171D4">
        <w:rPr>
          <w:rFonts w:ascii="Arial" w:hAnsi="Arial" w:cs="Arial"/>
          <w:color w:val="333333"/>
          <w:kern w:val="36"/>
          <w:sz w:val="48"/>
          <w:szCs w:val="48"/>
        </w:rPr>
        <w:t xml:space="preserve"> </w:t>
      </w:r>
      <w:r w:rsidRPr="00A171D4">
        <w:rPr>
          <w:rFonts w:ascii="Arial" w:eastAsia="Times New Roman" w:hAnsi="Arial" w:cs="Arial"/>
          <w:b/>
        </w:rPr>
        <w:t xml:space="preserve"> </w:t>
      </w:r>
    </w:p>
    <w:p w:rsidR="00FA0AAD" w:rsidRPr="00A171D4" w:rsidRDefault="00FA0AAD">
      <w:pPr>
        <w:spacing w:after="0" w:line="360" w:lineRule="auto"/>
        <w:jc w:val="center"/>
        <w:rPr>
          <w:rFonts w:ascii="Arial" w:eastAsiaTheme="minorEastAsia" w:hAnsi="Arial" w:cs="Arial"/>
          <w:b/>
          <w:color w:val="000000"/>
          <w:lang w:eastAsia="zh-CN"/>
        </w:rPr>
      </w:pPr>
    </w:p>
    <w:p w:rsidR="00FA0AAD" w:rsidRPr="00A171D4" w:rsidRDefault="007F5A59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</w:pP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  <w:t>BOOST</w:t>
      </w:r>
      <w:r w:rsidRPr="00A171D4">
        <w:rPr>
          <w:rFonts w:ascii="Arial" w:eastAsia="Times New Roman" w:hAnsi="Arial" w:cs="Arial"/>
          <w:b/>
          <w:sz w:val="21"/>
          <w:szCs w:val="21"/>
        </w:rPr>
        <w:t>™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  <w:t xml:space="preserve"> - 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val="bg-BG" w:eastAsia="zh-CN"/>
        </w:rPr>
        <w:t xml:space="preserve">неуморимата технология, която възвръща енергията и промени индустрията, става на пет </w:t>
      </w:r>
    </w:p>
    <w:p w:rsidR="00FA0AAD" w:rsidRPr="00A171D4" w:rsidRDefault="007F5A59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</w:pP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  <w:t xml:space="preserve">adidas Energy BOOST, 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val="bg-BG" w:eastAsia="zh-CN"/>
        </w:rPr>
        <w:t xml:space="preserve">първият модел на 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  <w:t>adidas Running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val="bg-BG" w:eastAsia="zh-CN"/>
        </w:rPr>
        <w:t xml:space="preserve"> с технология 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  <w:t>BOOST</w:t>
      </w:r>
      <w:r w:rsidRPr="00A171D4">
        <w:rPr>
          <w:rFonts w:ascii="Arial" w:eastAsia="Times New Roman" w:hAnsi="Arial" w:cs="Arial"/>
          <w:b/>
          <w:sz w:val="21"/>
          <w:szCs w:val="21"/>
        </w:rPr>
        <w:t>™,</w:t>
      </w:r>
      <w:r w:rsidRPr="00A171D4">
        <w:rPr>
          <w:rFonts w:ascii="Arial" w:eastAsia="Times New Roman" w:hAnsi="Arial" w:cs="Arial"/>
          <w:b/>
          <w:sz w:val="21"/>
          <w:szCs w:val="21"/>
          <w:lang w:val="bg-BG"/>
        </w:rPr>
        <w:t xml:space="preserve"> е осъвременен и представен отново</w:t>
      </w:r>
    </w:p>
    <w:p w:rsidR="00FA0AAD" w:rsidRPr="00A171D4" w:rsidRDefault="007F5A59">
      <w:pPr>
        <w:pStyle w:val="ListParagraph"/>
        <w:numPr>
          <w:ilvl w:val="0"/>
          <w:numId w:val="7"/>
        </w:numPr>
        <w:spacing w:after="0" w:line="360" w:lineRule="auto"/>
        <w:jc w:val="center"/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</w:pP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val="bg-BG" w:eastAsia="zh-CN"/>
        </w:rPr>
        <w:t xml:space="preserve">Юбилейната гама 5 години 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  <w:t xml:space="preserve">BOOST 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val="bg-BG" w:eastAsia="zh-CN"/>
        </w:rPr>
        <w:t>включва моделите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  <w:t xml:space="preserve"> Energy BOOST OG, Energy BOOST 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val="bg-BG" w:eastAsia="zh-CN"/>
        </w:rPr>
        <w:t>и лимитирано издание на силуета</w:t>
      </w:r>
      <w:r w:rsidRPr="00A171D4">
        <w:rPr>
          <w:rFonts w:ascii="Arial" w:eastAsiaTheme="minorEastAsia" w:hAnsi="Arial" w:cs="Arial"/>
          <w:b/>
          <w:color w:val="000000"/>
          <w:sz w:val="21"/>
          <w:szCs w:val="21"/>
          <w:lang w:eastAsia="zh-CN"/>
        </w:rPr>
        <w:t xml:space="preserve"> UltraBOOST </w:t>
      </w:r>
    </w:p>
    <w:p w:rsidR="00FA0AAD" w:rsidRPr="00A171D4" w:rsidRDefault="00FA0AAD">
      <w:pPr>
        <w:spacing w:after="0" w:line="360" w:lineRule="auto"/>
        <w:jc w:val="both"/>
        <w:rPr>
          <w:rFonts w:ascii="Arial" w:eastAsiaTheme="minorEastAsia" w:hAnsi="Arial" w:cs="Arial"/>
          <w:b/>
          <w:color w:val="000000"/>
          <w:lang w:eastAsia="zh-CN"/>
        </w:rPr>
      </w:pPr>
    </w:p>
    <w:p w:rsidR="00FA0AAD" w:rsidRPr="00A171D4" w:rsidRDefault="007F5A59">
      <w:pPr>
        <w:spacing w:after="0" w:line="360" w:lineRule="auto"/>
        <w:jc w:val="both"/>
        <w:rPr>
          <w:rFonts w:ascii="Arial" w:eastAsiaTheme="minorEastAsia" w:hAnsi="Arial" w:cs="Arial"/>
          <w:lang w:eastAsia="zh-CN"/>
        </w:rPr>
      </w:pPr>
      <w:r w:rsidRPr="00A171D4">
        <w:rPr>
          <w:rFonts w:ascii="Arial" w:eastAsiaTheme="minorEastAsia" w:hAnsi="Arial" w:cs="Arial"/>
          <w:b/>
          <w:color w:val="000000"/>
          <w:lang w:eastAsia="zh-CN"/>
        </w:rPr>
        <w:t xml:space="preserve">Херцогенаурах, </w:t>
      </w:r>
      <w:r w:rsidRPr="00A171D4">
        <w:rPr>
          <w:rFonts w:ascii="Arial" w:eastAsiaTheme="minorEastAsia" w:hAnsi="Arial" w:cs="Arial"/>
          <w:b/>
          <w:color w:val="000000"/>
          <w:lang w:val="bg-BG" w:eastAsia="zh-CN"/>
        </w:rPr>
        <w:t>Януари</w:t>
      </w:r>
      <w:r w:rsidRPr="00A171D4">
        <w:rPr>
          <w:rFonts w:ascii="Arial" w:eastAsiaTheme="minorEastAsia" w:hAnsi="Arial" w:cs="Arial"/>
          <w:b/>
          <w:color w:val="000000"/>
          <w:lang w:eastAsia="zh-CN"/>
        </w:rPr>
        <w:t xml:space="preserve"> 29, 2018:</w:t>
      </w:r>
      <w:r w:rsidRPr="00A171D4">
        <w:rPr>
          <w:rFonts w:ascii="Arial" w:eastAsiaTheme="minorEastAsia" w:hAnsi="Arial" w:cs="Arial"/>
          <w:b/>
          <w:color w:val="000000"/>
          <w:lang w:val="bg-BG" w:eastAsia="zh-CN"/>
        </w:rPr>
        <w:t xml:space="preserve">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Пет години след като </w:t>
      </w:r>
      <w:r w:rsidRPr="00A171D4">
        <w:rPr>
          <w:rFonts w:ascii="Arial" w:eastAsiaTheme="minorEastAsia" w:hAnsi="Arial" w:cs="Arial"/>
          <w:color w:val="000000"/>
          <w:lang w:eastAsia="zh-CN"/>
        </w:rPr>
        <w:t>adidas Running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 представи първия си модел обувка за бягане, с променилата индустрията технология </w:t>
      </w:r>
      <w:r w:rsidRPr="00A171D4">
        <w:rPr>
          <w:rFonts w:ascii="Arial" w:eastAsiaTheme="minorEastAsia" w:hAnsi="Arial" w:cs="Arial"/>
          <w:color w:val="000000"/>
          <w:lang w:eastAsia="zh-CN"/>
        </w:rPr>
        <w:t>BOOST</w:t>
      </w:r>
      <w:r w:rsidRPr="00A171D4">
        <w:rPr>
          <w:rFonts w:ascii="Arial" w:eastAsiaTheme="minorEastAsia" w:hAnsi="Arial" w:cs="Arial"/>
          <w:color w:val="000000"/>
          <w:vertAlign w:val="superscript"/>
          <w:lang w:eastAsia="zh-CN"/>
        </w:rPr>
        <w:t>TM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, силуетът </w:t>
      </w:r>
      <w:r w:rsidRPr="00A171D4">
        <w:rPr>
          <w:rFonts w:ascii="Arial" w:eastAsiaTheme="minorEastAsia" w:hAnsi="Arial" w:cs="Arial"/>
          <w:color w:val="000000"/>
          <w:lang w:eastAsia="zh-CN"/>
        </w:rPr>
        <w:t>Energy BOOST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 се завръща. За да отпразнува събитието, </w:t>
      </w:r>
      <w:r w:rsidRPr="00A171D4">
        <w:rPr>
          <w:rFonts w:ascii="Arial" w:eastAsiaTheme="minorEastAsia" w:hAnsi="Arial" w:cs="Arial"/>
          <w:color w:val="000000"/>
          <w:lang w:eastAsia="zh-CN"/>
        </w:rPr>
        <w:t>Energy BOOST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 е осъвременен и представен отново в оригиналната си черно-жълта цветова комбинация, като част от юбилейна гама, която почита най-емблематичните и обичани силуети на 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adidas - </w:t>
      </w:r>
      <w:r w:rsidRPr="00A171D4">
        <w:rPr>
          <w:rFonts w:ascii="Arial" w:eastAsiaTheme="minorEastAsia" w:hAnsi="Arial" w:cs="Arial"/>
          <w:b/>
          <w:color w:val="000000"/>
          <w:lang w:eastAsia="zh-CN"/>
        </w:rPr>
        <w:t>Energy BOOST OG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, </w:t>
      </w:r>
      <w:r w:rsidRPr="00A171D4">
        <w:rPr>
          <w:rFonts w:ascii="Arial" w:eastAsiaTheme="minorEastAsia" w:hAnsi="Arial" w:cs="Arial"/>
          <w:b/>
          <w:color w:val="000000"/>
          <w:lang w:eastAsia="zh-CN"/>
        </w:rPr>
        <w:t>Energy BOOST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и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</w:t>
      </w:r>
      <w:r w:rsidRPr="00A171D4">
        <w:rPr>
          <w:rFonts w:ascii="Arial" w:eastAsiaTheme="minorEastAsia" w:hAnsi="Arial" w:cs="Arial"/>
          <w:b/>
          <w:color w:val="000000"/>
          <w:lang w:eastAsia="zh-CN"/>
        </w:rPr>
        <w:t>UltraBOOST LTD.</w:t>
      </w:r>
    </w:p>
    <w:p w:rsidR="00FA0AAD" w:rsidRPr="00A171D4" w:rsidRDefault="00FA0AAD">
      <w:pPr>
        <w:spacing w:after="0" w:line="360" w:lineRule="auto"/>
        <w:jc w:val="both"/>
        <w:rPr>
          <w:rFonts w:ascii="Arial" w:eastAsiaTheme="minorEastAsia" w:hAnsi="Arial" w:cs="Arial"/>
          <w:b/>
          <w:color w:val="000000"/>
          <w:lang w:val="bg-BG" w:eastAsia="zh-CN"/>
        </w:rPr>
      </w:pPr>
    </w:p>
    <w:p w:rsidR="00FA0AAD" w:rsidRPr="00A171D4" w:rsidRDefault="007F5A59">
      <w:pPr>
        <w:spacing w:after="0" w:line="360" w:lineRule="auto"/>
        <w:jc w:val="both"/>
        <w:rPr>
          <w:rFonts w:ascii="Arial" w:eastAsiaTheme="minorEastAsia" w:hAnsi="Arial" w:cs="Arial"/>
          <w:color w:val="000000"/>
          <w:lang w:val="bg-BG" w:eastAsia="zh-CN"/>
        </w:rPr>
      </w:pPr>
      <w:r w:rsidRPr="00A171D4">
        <w:rPr>
          <w:rFonts w:ascii="Arial" w:eastAsiaTheme="minorEastAsia" w:hAnsi="Arial" w:cs="Arial"/>
          <w:color w:val="000000"/>
          <w:lang w:eastAsia="zh-CN"/>
        </w:rPr>
        <w:t>BOOST™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 е изключителна, лека, омекотяваща технология, която осигурява възвръщане на енергията с всяка крачка. Сега авангардният материал, който определя категорията </w:t>
      </w:r>
      <w:r w:rsidRPr="00A171D4">
        <w:rPr>
          <w:rFonts w:ascii="Arial" w:eastAsiaTheme="minorEastAsia" w:hAnsi="Arial" w:cs="Arial"/>
          <w:color w:val="000000"/>
          <w:lang w:eastAsia="zh-CN"/>
        </w:rPr>
        <w:t>adidas Running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 и разби два световни рекорда за маратон с атлетите </w:t>
      </w:r>
      <w:r w:rsidRPr="00A171D4">
        <w:rPr>
          <w:rFonts w:ascii="Arial" w:eastAsiaTheme="minorEastAsia" w:hAnsi="Arial" w:cs="Arial"/>
          <w:b/>
          <w:color w:val="000000"/>
          <w:lang w:eastAsia="zh-CN"/>
        </w:rPr>
        <w:t>Mary Keitany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и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</w:t>
      </w:r>
      <w:r w:rsidRPr="00A171D4">
        <w:rPr>
          <w:rFonts w:ascii="Arial" w:eastAsiaTheme="minorEastAsia" w:hAnsi="Arial" w:cs="Arial"/>
          <w:b/>
          <w:color w:val="000000"/>
          <w:lang w:eastAsia="zh-CN"/>
        </w:rPr>
        <w:t>Dennis Kimetto</w:t>
      </w:r>
      <w:r w:rsidRPr="00A171D4">
        <w:rPr>
          <w:rFonts w:ascii="Arial" w:eastAsiaTheme="minorEastAsia" w:hAnsi="Arial" w:cs="Arial"/>
          <w:b/>
          <w:color w:val="000000"/>
          <w:lang w:val="bg-BG" w:eastAsia="zh-CN"/>
        </w:rPr>
        <w:t xml:space="preserve">,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празнува пет години като водеща иновация. </w:t>
      </w:r>
    </w:p>
    <w:p w:rsidR="00FA0AAD" w:rsidRPr="00A171D4" w:rsidRDefault="00FA0AAD">
      <w:pPr>
        <w:spacing w:after="0"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</w:p>
    <w:p w:rsidR="00FA0AAD" w:rsidRPr="00A171D4" w:rsidRDefault="007F5A59">
      <w:pPr>
        <w:spacing w:after="0" w:line="360" w:lineRule="auto"/>
        <w:jc w:val="both"/>
        <w:rPr>
          <w:rFonts w:ascii="Arial" w:eastAsiaTheme="minorEastAsia" w:hAnsi="Arial" w:cs="Arial"/>
          <w:color w:val="000000"/>
          <w:lang w:val="bg-BG" w:eastAsia="zh-CN"/>
        </w:rPr>
      </w:pP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Оригиналният </w:t>
      </w:r>
      <w:r w:rsidRPr="00A171D4">
        <w:rPr>
          <w:rFonts w:ascii="Arial" w:eastAsiaTheme="minorEastAsia" w:hAnsi="Arial" w:cs="Arial"/>
          <w:color w:val="000000"/>
          <w:lang w:eastAsia="zh-CN"/>
        </w:rPr>
        <w:t>Energy BOOST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 получи името си, заради способността си да възвръща енергията</w:t>
      </w:r>
      <w:r w:rsidRPr="00A171D4">
        <w:rPr>
          <w:rFonts w:ascii="Arial" w:eastAsiaTheme="minorEastAsia" w:hAnsi="Arial" w:cs="Arial"/>
          <w:color w:val="000000"/>
          <w:lang w:eastAsia="zh-CN"/>
        </w:rPr>
        <w:t>. T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ова стана възможно благодарение на подметката му, изцяло изработена от пяната </w:t>
      </w:r>
      <w:r w:rsidRPr="00A171D4">
        <w:rPr>
          <w:rFonts w:ascii="Arial" w:eastAsiaTheme="minorEastAsia" w:hAnsi="Arial" w:cs="Arial"/>
          <w:color w:val="000000"/>
          <w:lang w:eastAsia="zh-CN"/>
        </w:rPr>
        <w:t>BOOST™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 и средна част на подметката, която съхранява и възвръща супербързо енергията всеки път, когато кракът докосне земята. Всичко, което направи силуетът уникален, е тук, докато нововъведенията включват опростена конструкция на средната част, комбинирана с по-лека зона на поддръжка за по-добро напасване, предизвиквайки еволюция на оригинала.  Другите определящи промени са:</w:t>
      </w:r>
    </w:p>
    <w:p w:rsidR="00FA0AAD" w:rsidRPr="00A171D4" w:rsidRDefault="00FA0AAD">
      <w:pPr>
        <w:spacing w:after="0" w:line="360" w:lineRule="auto"/>
        <w:jc w:val="both"/>
        <w:rPr>
          <w:rFonts w:ascii="Arial" w:eastAsiaTheme="minorEastAsia" w:hAnsi="Arial" w:cs="Arial"/>
          <w:color w:val="000000"/>
          <w:lang w:val="bg-BG" w:eastAsia="zh-CN"/>
        </w:rPr>
      </w:pPr>
    </w:p>
    <w:p w:rsidR="00FA0AAD" w:rsidRPr="00A171D4" w:rsidRDefault="007F5A5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  <w:r w:rsidRPr="00A171D4">
        <w:rPr>
          <w:rFonts w:ascii="Arial" w:eastAsiaTheme="minorEastAsia" w:hAnsi="Arial" w:cs="Arial"/>
          <w:b/>
          <w:color w:val="000000"/>
          <w:lang w:val="bg-BG" w:eastAsia="zh-CN"/>
        </w:rPr>
        <w:t>Обновена система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</w:t>
      </w:r>
      <w:r w:rsidRPr="00A171D4">
        <w:rPr>
          <w:rFonts w:ascii="Arial" w:eastAsiaTheme="minorEastAsia" w:hAnsi="Arial" w:cs="Arial"/>
          <w:b/>
          <w:color w:val="000000"/>
          <w:lang w:eastAsia="zh-CN"/>
        </w:rPr>
        <w:t xml:space="preserve">Torsion: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движеща се със стъпалото за по-плавен контакт със земята и по-добра стабилност</w:t>
      </w:r>
    </w:p>
    <w:p w:rsidR="00FA0AAD" w:rsidRPr="00A171D4" w:rsidRDefault="007F5A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  <w:r w:rsidRPr="00A171D4">
        <w:rPr>
          <w:rFonts w:ascii="Arial" w:eastAsiaTheme="minorEastAsia" w:hAnsi="Arial" w:cs="Arial"/>
          <w:b/>
          <w:color w:val="000000"/>
          <w:lang w:val="bg-BG" w:eastAsia="zh-CN"/>
        </w:rPr>
        <w:lastRenderedPageBreak/>
        <w:t>Подсилен</w:t>
      </w:r>
      <w:r w:rsidRPr="00A171D4">
        <w:rPr>
          <w:rFonts w:ascii="Arial" w:eastAsiaTheme="minorEastAsia" w:hAnsi="Arial" w:cs="Arial"/>
          <w:b/>
          <w:color w:val="000000"/>
          <w:lang w:eastAsia="zh-CN"/>
        </w:rPr>
        <w:t xml:space="preserve"> Techfit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: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обгръщащата крака горна част на обувката е с еластични зони за по-добра стабилност. Определени чрез изследователската система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Aramis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, те осигуряват превъзходен комфорт</w:t>
      </w:r>
    </w:p>
    <w:p w:rsidR="00FA0AAD" w:rsidRPr="00A171D4" w:rsidRDefault="007F5A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  <w:r w:rsidRPr="00A171D4">
        <w:rPr>
          <w:rFonts w:ascii="Arial" w:eastAsiaTheme="minorEastAsia" w:hAnsi="Arial" w:cs="Arial"/>
          <w:b/>
          <w:color w:val="000000"/>
          <w:lang w:eastAsia="zh-CN"/>
        </w:rPr>
        <w:t>Stretchweb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: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включена за първи път в силуета </w:t>
      </w:r>
      <w:r w:rsidRPr="00A171D4">
        <w:rPr>
          <w:rFonts w:ascii="Arial" w:eastAsiaTheme="minorEastAsia" w:hAnsi="Arial" w:cs="Arial"/>
          <w:color w:val="000000"/>
          <w:lang w:eastAsia="zh-CN"/>
        </w:rPr>
        <w:t>Energy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, външната част на подметката, изработена от гума </w:t>
      </w:r>
      <w:r w:rsidRPr="00A171D4">
        <w:rPr>
          <w:rFonts w:ascii="Arial" w:eastAsiaTheme="minorEastAsia" w:hAnsi="Arial" w:cs="Arial"/>
          <w:color w:val="000000"/>
          <w:lang w:eastAsia="zh-CN"/>
        </w:rPr>
        <w:t>Continental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, се адаптира към всяка стъпка на бегачите, движейки се в хармония с </w:t>
      </w:r>
      <w:r w:rsidRPr="00A171D4">
        <w:rPr>
          <w:rFonts w:ascii="Arial" w:eastAsiaTheme="minorEastAsia" w:hAnsi="Arial" w:cs="Arial"/>
          <w:color w:val="000000"/>
          <w:lang w:eastAsia="zh-CN"/>
        </w:rPr>
        <w:t>BOOST</w:t>
      </w:r>
      <w:r w:rsidRPr="00A171D4">
        <w:rPr>
          <w:rFonts w:ascii="Arial" w:eastAsia="Times New Roman" w:hAnsi="Arial" w:cs="Arial"/>
          <w:sz w:val="21"/>
          <w:szCs w:val="21"/>
        </w:rPr>
        <w:t>™</w:t>
      </w:r>
      <w:r w:rsidRPr="00A171D4">
        <w:rPr>
          <w:rFonts w:ascii="Arial" w:eastAsia="Times New Roman" w:hAnsi="Arial" w:cs="Arial"/>
          <w:sz w:val="21"/>
          <w:szCs w:val="21"/>
          <w:lang w:val="bg-BG"/>
        </w:rPr>
        <w:t xml:space="preserve">, за да осигури по-добро сцепление </w:t>
      </w:r>
    </w:p>
    <w:p w:rsidR="00FA0AAD" w:rsidRPr="00A171D4" w:rsidRDefault="007F5A5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  <w:r w:rsidRPr="00A171D4">
        <w:rPr>
          <w:rFonts w:ascii="Arial" w:eastAsiaTheme="minorEastAsia" w:hAnsi="Arial" w:cs="Arial"/>
          <w:b/>
          <w:color w:val="000000"/>
          <w:lang w:val="bg-BG" w:eastAsia="zh-CN"/>
        </w:rPr>
        <w:t xml:space="preserve">Повече </w:t>
      </w:r>
      <w:r w:rsidRPr="00A171D4">
        <w:rPr>
          <w:rFonts w:ascii="Arial" w:eastAsiaTheme="minorEastAsia" w:hAnsi="Arial" w:cs="Arial"/>
          <w:b/>
          <w:color w:val="000000"/>
          <w:lang w:eastAsia="zh-CN"/>
        </w:rPr>
        <w:t>BOOST</w:t>
      </w:r>
      <w:r w:rsidRPr="00A171D4">
        <w:rPr>
          <w:rFonts w:ascii="Arial" w:eastAsia="Times New Roman" w:hAnsi="Arial" w:cs="Arial"/>
          <w:b/>
          <w:sz w:val="21"/>
          <w:szCs w:val="21"/>
        </w:rPr>
        <w:t>™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: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сега с </w:t>
      </w:r>
      <w:r w:rsidRPr="00A171D4">
        <w:rPr>
          <w:rFonts w:ascii="Arial" w:eastAsiaTheme="minorEastAsia" w:hAnsi="Arial" w:cs="Arial"/>
          <w:color w:val="000000"/>
          <w:lang w:eastAsia="zh-CN"/>
        </w:rPr>
        <w:t>85% BOOST</w:t>
      </w:r>
      <w:r w:rsidRPr="00A171D4">
        <w:rPr>
          <w:rFonts w:ascii="Arial" w:eastAsia="Times New Roman" w:hAnsi="Arial" w:cs="Arial"/>
          <w:sz w:val="21"/>
          <w:szCs w:val="21"/>
        </w:rPr>
        <w:t>™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за повече възвращаемост на енергията</w:t>
      </w:r>
    </w:p>
    <w:p w:rsidR="00FA0AAD" w:rsidRPr="00A171D4" w:rsidRDefault="00FA0AAD">
      <w:pPr>
        <w:pStyle w:val="ListParagraph"/>
        <w:spacing w:after="0"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</w:p>
    <w:p w:rsidR="00FA0AAD" w:rsidRPr="00A171D4" w:rsidRDefault="007F5A59">
      <w:pPr>
        <w:spacing w:after="0" w:line="360" w:lineRule="auto"/>
        <w:jc w:val="both"/>
        <w:rPr>
          <w:rFonts w:ascii="Arial" w:eastAsiaTheme="minorEastAsia" w:hAnsi="Arial" w:cs="Arial"/>
          <w:color w:val="000000"/>
          <w:lang w:val="bg-BG" w:eastAsia="zh-CN"/>
        </w:rPr>
      </w:pPr>
      <w:r w:rsidRPr="00A171D4">
        <w:rPr>
          <w:rFonts w:ascii="Arial" w:eastAsiaTheme="minorEastAsia" w:hAnsi="Arial" w:cs="Arial"/>
          <w:b/>
          <w:color w:val="000000"/>
          <w:lang w:eastAsia="zh-CN"/>
        </w:rPr>
        <w:t>Matthias Amm, adidas Running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каза</w:t>
      </w:r>
      <w:r w:rsidRPr="00A171D4">
        <w:rPr>
          <w:rFonts w:ascii="Arial" w:eastAsiaTheme="minorEastAsia" w:hAnsi="Arial" w:cs="Arial"/>
          <w:color w:val="000000"/>
          <w:lang w:eastAsia="zh-CN"/>
        </w:rPr>
        <w:t>: “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През 2013 започнахме революция, представяйки модела </w:t>
      </w:r>
      <w:r w:rsidRPr="00A171D4">
        <w:rPr>
          <w:rFonts w:ascii="Arial" w:eastAsiaTheme="minorEastAsia" w:hAnsi="Arial" w:cs="Arial"/>
          <w:color w:val="000000"/>
          <w:lang w:eastAsia="zh-CN"/>
        </w:rPr>
        <w:t>Energy BOOST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 и променихме завинаги бягането с този модел. Оттогава досега нашата променяща правилата технология осигури на бегачите по целия свят високо ниво на възвръщане на енергията за изключително представяне при почти всякакви условия.  В бъдеще, </w:t>
      </w:r>
      <w:r w:rsidRPr="00A171D4">
        <w:rPr>
          <w:rFonts w:ascii="Arial" w:eastAsiaTheme="minorEastAsia" w:hAnsi="Arial" w:cs="Arial"/>
          <w:color w:val="000000"/>
          <w:lang w:eastAsia="zh-CN"/>
        </w:rPr>
        <w:t>BOOST</w:t>
      </w:r>
      <w:r w:rsidRPr="00A171D4">
        <w:rPr>
          <w:rFonts w:ascii="Arial" w:eastAsia="Times New Roman" w:hAnsi="Arial" w:cs="Arial"/>
        </w:rPr>
        <w:t>™</w:t>
      </w:r>
      <w:r w:rsidRPr="00A171D4">
        <w:rPr>
          <w:rFonts w:ascii="Arial" w:eastAsia="Times New Roman" w:hAnsi="Arial" w:cs="Arial"/>
          <w:lang w:val="bg-BG"/>
        </w:rPr>
        <w:t xml:space="preserve"> ще продължи да определя нашите продукти, като ние се стремим да комбинираме нашите най-известни, подобряващи резултатите технологии, с допълнителни иновации, естетика и дизайн. Вече гледаме напред, към новото </w:t>
      </w:r>
      <w:r w:rsidRPr="00A171D4">
        <w:rPr>
          <w:rFonts w:ascii="Arial" w:hAnsi="Arial" w:cs="Arial"/>
          <w:color w:val="000000"/>
          <w:lang w:val="bg-BG"/>
        </w:rPr>
        <w:t>превъплъщение</w:t>
      </w:r>
      <w:r w:rsidRPr="00A171D4">
        <w:rPr>
          <w:rFonts w:ascii="Arial" w:hAnsi="Arial" w:cs="Arial"/>
          <w:color w:val="000000"/>
        </w:rPr>
        <w:t xml:space="preserve"> </w:t>
      </w:r>
      <w:r w:rsidRPr="00A171D4">
        <w:rPr>
          <w:rFonts w:ascii="Arial" w:eastAsia="Times New Roman" w:hAnsi="Arial" w:cs="Arial"/>
          <w:lang w:val="bg-BG"/>
        </w:rPr>
        <w:t>на един от най-прославените ни силуети в началото на 2019.“</w:t>
      </w:r>
    </w:p>
    <w:p w:rsidR="00FA0AAD" w:rsidRPr="00A171D4" w:rsidRDefault="00FA0AAD">
      <w:pPr>
        <w:spacing w:after="0" w:line="360" w:lineRule="auto"/>
        <w:jc w:val="both"/>
        <w:rPr>
          <w:rFonts w:ascii="Arial" w:eastAsiaTheme="minorEastAsia" w:hAnsi="Arial" w:cs="Arial"/>
          <w:color w:val="000000"/>
          <w:lang w:val="bg-BG" w:eastAsia="zh-CN"/>
        </w:rPr>
      </w:pPr>
    </w:p>
    <w:p w:rsidR="00FA0AAD" w:rsidRPr="00A171D4" w:rsidRDefault="007F5A59">
      <w:pPr>
        <w:spacing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Трите силуета от юбилейната гама </w:t>
      </w:r>
      <w:r w:rsidRPr="00A171D4">
        <w:rPr>
          <w:rFonts w:ascii="Arial" w:eastAsiaTheme="minorEastAsia" w:hAnsi="Arial" w:cs="Arial"/>
          <w:color w:val="000000"/>
          <w:lang w:eastAsia="zh-CN"/>
        </w:rPr>
        <w:t>“5 years of BOOST”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 xml:space="preserve"> ще бъдат налични от 1 февруари в магазините на 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adidas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по целия свят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. </w:t>
      </w:r>
    </w:p>
    <w:p w:rsidR="00FA0AAD" w:rsidRPr="00A171D4" w:rsidRDefault="007F5A59">
      <w:pPr>
        <w:spacing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  <w:r w:rsidRPr="00A171D4">
        <w:rPr>
          <w:rFonts w:ascii="Arial" w:eastAsiaTheme="minorEastAsia" w:hAnsi="Arial" w:cs="Arial"/>
          <w:color w:val="000000"/>
          <w:lang w:val="bg-BG" w:eastAsia="zh-CN"/>
        </w:rPr>
        <w:t>Следвайте разговора с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@adidasrunning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в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Instagram, Twitter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и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Facebook, </w:t>
      </w:r>
      <w:r w:rsidRPr="00A171D4">
        <w:rPr>
          <w:rFonts w:ascii="Arial" w:eastAsiaTheme="minorEastAsia" w:hAnsi="Arial" w:cs="Arial"/>
          <w:color w:val="000000"/>
          <w:lang w:val="bg-BG" w:eastAsia="zh-CN"/>
        </w:rPr>
        <w:t>използвайки</w:t>
      </w:r>
      <w:r w:rsidRPr="00A171D4">
        <w:rPr>
          <w:rFonts w:ascii="Arial" w:eastAsiaTheme="minorEastAsia" w:hAnsi="Arial" w:cs="Arial"/>
          <w:color w:val="000000"/>
          <w:lang w:eastAsia="zh-CN"/>
        </w:rPr>
        <w:t xml:space="preserve"> #BOOST.</w:t>
      </w:r>
    </w:p>
    <w:p w:rsidR="00FA0AAD" w:rsidRPr="00A171D4" w:rsidRDefault="00FA0AAD">
      <w:pPr>
        <w:spacing w:after="0"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</w:p>
    <w:p w:rsidR="00FA0AAD" w:rsidRPr="00A171D4" w:rsidRDefault="007F5A59">
      <w:pPr>
        <w:spacing w:line="240" w:lineRule="auto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A171D4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За повече информация, моля свържете се с:</w:t>
      </w:r>
    </w:p>
    <w:p w:rsidR="00FA0AAD" w:rsidRPr="00A171D4" w:rsidRDefault="007F5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A171D4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Георги Манчев</w:t>
      </w:r>
    </w:p>
    <w:p w:rsidR="00FA0AAD" w:rsidRPr="00A171D4" w:rsidRDefault="007F5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A171D4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PR Manager – B+RED</w:t>
      </w:r>
    </w:p>
    <w:p w:rsidR="00FA0AAD" w:rsidRPr="00A171D4" w:rsidRDefault="007F5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A171D4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Email: </w:t>
      </w:r>
      <w:hyperlink r:id="rId7" w:history="1">
        <w:r w:rsidRPr="00A171D4">
          <w:rPr>
            <w:rFonts w:ascii="Arial" w:eastAsiaTheme="minorEastAsia" w:hAnsi="Arial" w:cs="Arial"/>
            <w:color w:val="000000"/>
            <w:sz w:val="20"/>
            <w:szCs w:val="20"/>
            <w:lang w:eastAsia="zh-CN"/>
          </w:rPr>
          <w:t>george.manchev@bplusred.com</w:t>
        </w:r>
      </w:hyperlink>
      <w:r w:rsidRPr="00A171D4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 xml:space="preserve"> </w:t>
      </w:r>
    </w:p>
    <w:p w:rsidR="00FA0AAD" w:rsidRPr="00A171D4" w:rsidRDefault="007F5A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zh-CN"/>
        </w:rPr>
      </w:pPr>
      <w:r w:rsidRPr="00A171D4">
        <w:rPr>
          <w:rFonts w:ascii="Arial" w:eastAsiaTheme="minorEastAsia" w:hAnsi="Arial" w:cs="Arial"/>
          <w:color w:val="000000"/>
          <w:sz w:val="20"/>
          <w:szCs w:val="20"/>
          <w:lang w:eastAsia="zh-CN"/>
        </w:rPr>
        <w:t>Tel: +359 88 8576999About adidas</w:t>
      </w:r>
    </w:p>
    <w:p w:rsidR="00FA0AAD" w:rsidRPr="00A171D4" w:rsidRDefault="00FA0AAD">
      <w:pPr>
        <w:spacing w:line="360" w:lineRule="auto"/>
        <w:rPr>
          <w:rFonts w:ascii="Arial" w:eastAsiaTheme="minorEastAsia" w:hAnsi="Arial" w:cs="Arial"/>
          <w:color w:val="000000"/>
          <w:lang w:eastAsia="zh-CN"/>
        </w:rPr>
      </w:pPr>
    </w:p>
    <w:sectPr w:rsidR="00FA0AAD" w:rsidRPr="00A171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21D" w:rsidRDefault="0063321D">
      <w:pPr>
        <w:spacing w:after="0" w:line="240" w:lineRule="auto"/>
      </w:pPr>
      <w:r>
        <w:separator/>
      </w:r>
    </w:p>
  </w:endnote>
  <w:endnote w:type="continuationSeparator" w:id="0">
    <w:p w:rsidR="0063321D" w:rsidRDefault="00633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21D" w:rsidRDefault="0063321D">
      <w:pPr>
        <w:spacing w:after="0" w:line="240" w:lineRule="auto"/>
      </w:pPr>
      <w:r>
        <w:separator/>
      </w:r>
    </w:p>
  </w:footnote>
  <w:footnote w:type="continuationSeparator" w:id="0">
    <w:p w:rsidR="0063321D" w:rsidRDefault="00633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AD" w:rsidRDefault="007F5A59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val="en-US"/>
      </w:rPr>
      <w:drawing>
        <wp:inline distT="0" distB="0" distL="0" distR="0">
          <wp:extent cx="885825" cy="600075"/>
          <wp:effectExtent l="0" t="0" r="9525" b="9525"/>
          <wp:docPr id="3073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DIN" w:hAnsi="AdihausDIN" w:cs="AdihausDIN"/>
        <w:b/>
      </w:rPr>
      <w:tab/>
    </w:r>
    <w:r>
      <w:rPr>
        <w:rFonts w:ascii="AdihausDIN" w:hAnsi="AdihausDIN" w:cs="AdihausDIN"/>
        <w:b/>
      </w:rPr>
      <w:tab/>
    </w:r>
  </w:p>
  <w:p w:rsidR="00FA0AAD" w:rsidRDefault="00FA0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22E10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04C05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1A2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EE54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C1F2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7214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DFFA1974"/>
    <w:lvl w:ilvl="0" w:tplc="8E5A8F3E">
      <w:start w:val="1"/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0E2F91"/>
    <w:multiLevelType w:val="hybridMultilevel"/>
    <w:tmpl w:val="4D226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AD"/>
    <w:rsid w:val="0063321D"/>
    <w:rsid w:val="007B014C"/>
    <w:rsid w:val="007F5A59"/>
    <w:rsid w:val="00A171D4"/>
    <w:rsid w:val="00F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80ADEE-1585-4D2F-A90A-655D7412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diHaus" w:hAnsi="AdiHaus" w:cs="AdiHaus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e.manchev@bplus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505</Words>
  <Characters>2883</Characters>
  <Application>Microsoft Office Word</Application>
  <DocSecurity>0</DocSecurity>
  <Lines>24</Lines>
  <Paragraphs>6</Paragraphs>
  <ScaleCrop>false</ScaleCrop>
  <Company>H+K Strategies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comms</cp:lastModifiedBy>
  <cp:revision>23</cp:revision>
  <cp:lastPrinted>2018-01-09T15:19:00Z</cp:lastPrinted>
  <dcterms:created xsi:type="dcterms:W3CDTF">2018-01-15T09:46:00Z</dcterms:created>
  <dcterms:modified xsi:type="dcterms:W3CDTF">2018-01-29T12:20:00Z</dcterms:modified>
</cp:coreProperties>
</file>