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F" w:rsidRPr="007923AF" w:rsidRDefault="00045138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bookmarkStart w:id="0" w:name="_GoBack"/>
      <w:bookmarkEnd w:id="0"/>
      <w:r>
        <w:rPr>
          <w:rFonts w:ascii="AdiHaus" w:hAnsi="AdiHaus" w:cs="ArialMT"/>
          <w:b/>
          <w:sz w:val="24"/>
          <w:szCs w:val="24"/>
        </w:rPr>
        <w:t>LUHAN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 w:rsidRPr="007923AF">
        <w:rPr>
          <w:rFonts w:ascii="AdiHaus" w:hAnsi="AdiHaus" w:cs="ArialMT"/>
          <w:b/>
          <w:sz w:val="24"/>
          <w:szCs w:val="24"/>
        </w:rPr>
        <w:t>BIO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sz w:val="24"/>
          <w:szCs w:val="24"/>
        </w:rPr>
      </w:pPr>
    </w:p>
    <w:p w:rsidR="00045138" w:rsidRDefault="00045138" w:rsidP="00045138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>
        <w:rPr>
          <w:rFonts w:ascii="AdiHaus" w:hAnsi="AdiHaus" w:cs="ArialMT"/>
        </w:rPr>
        <w:t xml:space="preserve">As an actor and </w:t>
      </w:r>
      <w:r w:rsidR="00AA2467">
        <w:rPr>
          <w:rFonts w:ascii="AdiHaus" w:hAnsi="AdiHaus" w:cs="ArialMT"/>
        </w:rPr>
        <w:t>singer</w:t>
      </w:r>
      <w:r>
        <w:rPr>
          <w:rFonts w:ascii="AdiHaus" w:hAnsi="AdiHaus" w:cs="ArialMT"/>
        </w:rPr>
        <w:t xml:space="preserve">, </w:t>
      </w:r>
      <w:proofErr w:type="spellStart"/>
      <w:r w:rsidRPr="00045138">
        <w:rPr>
          <w:rFonts w:ascii="AdiHaus" w:hAnsi="AdiHaus" w:cs="ArialMT"/>
        </w:rPr>
        <w:t>Luhan</w:t>
      </w:r>
      <w:proofErr w:type="spellEnd"/>
      <w:r w:rsidRPr="00045138">
        <w:rPr>
          <w:rFonts w:ascii="AdiHaus" w:hAnsi="AdiHaus" w:cs="ArialMT"/>
        </w:rPr>
        <w:t xml:space="preserve"> is one of the most in-demand brand ambassadors in China, particularly among the younger generation. He was a major member of EXO-M, but withdraw from the EXO-M in 2014. He is known as a powerful social media influencer.</w:t>
      </w:r>
    </w:p>
    <w:p w:rsidR="00045138" w:rsidRPr="00045138" w:rsidRDefault="00045138" w:rsidP="00045138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045138" w:rsidRPr="00045138" w:rsidRDefault="00045138" w:rsidP="00045138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045138">
        <w:rPr>
          <w:rFonts w:ascii="AdiHaus" w:hAnsi="AdiHaus" w:cs="ArialMT"/>
        </w:rPr>
        <w:t xml:space="preserve">In 2014, he broke the Guinness record by his </w:t>
      </w:r>
      <w:proofErr w:type="spellStart"/>
      <w:r w:rsidRPr="00045138">
        <w:rPr>
          <w:rFonts w:ascii="AdiHaus" w:hAnsi="AdiHaus" w:cs="ArialMT"/>
        </w:rPr>
        <w:t>weibo</w:t>
      </w:r>
      <w:proofErr w:type="spellEnd"/>
      <w:r w:rsidRPr="00045138">
        <w:rPr>
          <w:rFonts w:ascii="AdiHaus" w:hAnsi="AdiHaus" w:cs="ArialMT"/>
        </w:rPr>
        <w:t xml:space="preserve"> posting which gained over the one billion and became a Hot icon in China.</w:t>
      </w:r>
    </w:p>
    <w:p w:rsidR="00045138" w:rsidRPr="00045138" w:rsidRDefault="00045138" w:rsidP="00045138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045138">
        <w:rPr>
          <w:rFonts w:ascii="AdiHaus" w:hAnsi="AdiHaus" w:cs="ArialMT"/>
        </w:rPr>
        <w:t>In 2015, he won the award for annual new artist, in the fifth session of Beijing international film festival focus unit.</w:t>
      </w:r>
    </w:p>
    <w:p w:rsidR="00045138" w:rsidRPr="00045138" w:rsidRDefault="00045138" w:rsidP="00045138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045138">
        <w:rPr>
          <w:rFonts w:ascii="AdiHaus" w:hAnsi="AdiHaus" w:cs="ArialMT"/>
        </w:rPr>
        <w:t>In 2015, he won the Weibo King in the Weibo’s award night.</w:t>
      </w:r>
    </w:p>
    <w:p w:rsidR="00045138" w:rsidRPr="00045138" w:rsidRDefault="00045138" w:rsidP="00045138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045138">
        <w:rPr>
          <w:rFonts w:ascii="AdiHaus" w:hAnsi="AdiHaus" w:cs="ArialMT"/>
        </w:rPr>
        <w:t xml:space="preserve">In 2017, </w:t>
      </w:r>
      <w:proofErr w:type="spellStart"/>
      <w:r w:rsidRPr="00045138">
        <w:rPr>
          <w:rFonts w:ascii="AdiHaus" w:hAnsi="AdiHaus" w:cs="ArialMT"/>
        </w:rPr>
        <w:t>Luhan</w:t>
      </w:r>
      <w:proofErr w:type="spellEnd"/>
      <w:r w:rsidRPr="00045138">
        <w:rPr>
          <w:rFonts w:ascii="AdiHaus" w:hAnsi="AdiHaus" w:cs="ArialMT"/>
        </w:rPr>
        <w:t xml:space="preserve"> won the "Album of the Year" award at the Asian Music Gala for the XXVII album series</w:t>
      </w:r>
    </w:p>
    <w:p w:rsidR="00391452" w:rsidRPr="007923AF" w:rsidRDefault="00045138" w:rsidP="00045138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045138">
        <w:rPr>
          <w:rFonts w:ascii="AdiHaus" w:hAnsi="AdiHaus" w:cs="ArialMT"/>
        </w:rPr>
        <w:t xml:space="preserve">In 2017, Lu Han was listed as the second highest-paid celebrity in the Forbes China Celebrity 100 list, behind only Fan Bing </w:t>
      </w:r>
      <w:proofErr w:type="spellStart"/>
      <w:r w:rsidRPr="00045138">
        <w:rPr>
          <w:rFonts w:ascii="AdiHaus" w:hAnsi="AdiHaus" w:cs="ArialMT"/>
        </w:rPr>
        <w:t>bing</w:t>
      </w:r>
      <w:proofErr w:type="spellEnd"/>
      <w:r w:rsidRPr="00045138">
        <w:rPr>
          <w:rFonts w:ascii="AdiHaus" w:hAnsi="AdiHaus" w:cs="ArialMT"/>
        </w:rPr>
        <w:t>.</w:t>
      </w:r>
    </w:p>
    <w:sectPr w:rsidR="00391452" w:rsidRPr="0079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F"/>
    <w:rsid w:val="00045138"/>
    <w:rsid w:val="00391452"/>
    <w:rsid w:val="007923AF"/>
    <w:rsid w:val="00995235"/>
    <w:rsid w:val="00A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9F50D-D550-4CC7-8BC5-C3D65FC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2</cp:revision>
  <dcterms:created xsi:type="dcterms:W3CDTF">2017-12-21T16:35:00Z</dcterms:created>
  <dcterms:modified xsi:type="dcterms:W3CDTF">2017-12-21T16:35:00Z</dcterms:modified>
</cp:coreProperties>
</file>