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63" w:rsidRDefault="003C5563" w:rsidP="003C5563">
      <w:pPr>
        <w:jc w:val="center"/>
        <w:rPr>
          <w:rFonts w:ascii="AdihausDIN" w:eastAsia="SimSun" w:hAnsi="AdihausDIN"/>
          <w:b/>
          <w:bCs/>
          <w:sz w:val="22"/>
          <w:szCs w:val="22"/>
          <w:lang w:eastAsia="zh-CN"/>
        </w:rPr>
      </w:pPr>
      <w:bookmarkStart w:id="0" w:name="_GoBack"/>
      <w:bookmarkEnd w:id="0"/>
    </w:p>
    <w:p w:rsidR="003C5563" w:rsidRDefault="003C5563" w:rsidP="003C5563">
      <w:pPr>
        <w:jc w:val="center"/>
        <w:rPr>
          <w:rFonts w:ascii="AdihausDIN" w:eastAsia="SimSun" w:hAnsi="AdihausDIN"/>
          <w:b/>
          <w:bCs/>
          <w:sz w:val="22"/>
          <w:szCs w:val="22"/>
          <w:lang w:eastAsia="zh-CN"/>
        </w:rPr>
      </w:pPr>
    </w:p>
    <w:p w:rsidR="003C5563" w:rsidRPr="008E2D27" w:rsidRDefault="003C5563" w:rsidP="003C5563">
      <w:pPr>
        <w:pStyle w:val="NormalWeb"/>
        <w:ind w:right="160"/>
        <w:jc w:val="center"/>
        <w:rPr>
          <w:rFonts w:ascii="AdihausDIN" w:hAnsi="AdihausDIN" w:cs="Times"/>
          <w:b/>
          <w:color w:val="000000"/>
          <w:sz w:val="26"/>
          <w:szCs w:val="22"/>
        </w:rPr>
      </w:pPr>
      <w:proofErr w:type="spellStart"/>
      <w:r w:rsidRPr="008E2D27">
        <w:rPr>
          <w:rFonts w:ascii="AdihausDIN" w:hAnsi="AdihausDIN" w:cs="Times"/>
          <w:b/>
          <w:color w:val="000000"/>
          <w:sz w:val="26"/>
          <w:szCs w:val="22"/>
        </w:rPr>
        <w:t>adicolor</w:t>
      </w:r>
      <w:proofErr w:type="spellEnd"/>
      <w:r w:rsidRPr="008E2D27">
        <w:rPr>
          <w:rFonts w:ascii="AdihausDIN" w:hAnsi="AdihausDIN" w:cs="Times"/>
          <w:b/>
          <w:color w:val="000000"/>
          <w:sz w:val="26"/>
          <w:szCs w:val="22"/>
        </w:rPr>
        <w:t xml:space="preserve"> Renkli Dünyası İlkbahar Yaz Coşkusuyla </w:t>
      </w:r>
      <w:r>
        <w:rPr>
          <w:rFonts w:ascii="AdihausDIN" w:hAnsi="AdihausDIN" w:cs="Times"/>
          <w:b/>
          <w:color w:val="000000"/>
          <w:sz w:val="26"/>
          <w:szCs w:val="22"/>
        </w:rPr>
        <w:br/>
      </w:r>
      <w:r w:rsidRPr="008E2D27">
        <w:rPr>
          <w:rFonts w:ascii="AdihausDIN" w:hAnsi="AdihausDIN" w:cs="Times"/>
          <w:b/>
          <w:color w:val="000000"/>
          <w:sz w:val="26"/>
          <w:szCs w:val="22"/>
        </w:rPr>
        <w:t>Oyuna Davet Ediyor</w:t>
      </w:r>
    </w:p>
    <w:p w:rsidR="003C5563" w:rsidRPr="008E2D27" w:rsidRDefault="003C5563" w:rsidP="003C5563">
      <w:pPr>
        <w:pStyle w:val="NormalWeb"/>
        <w:ind w:right="160"/>
        <w:jc w:val="center"/>
        <w:rPr>
          <w:rFonts w:ascii="AdihausDIN" w:hAnsi="AdihausDIN" w:cs="Times"/>
          <w:b/>
          <w:color w:val="000000"/>
          <w:sz w:val="22"/>
          <w:szCs w:val="22"/>
        </w:rPr>
      </w:pPr>
      <w:r w:rsidRPr="008E2D27">
        <w:rPr>
          <w:rFonts w:ascii="AdihausDIN" w:hAnsi="AdihausDIN" w:cs="Times"/>
          <w:b/>
          <w:color w:val="000000"/>
          <w:sz w:val="22"/>
          <w:szCs w:val="22"/>
        </w:rPr>
        <w:t xml:space="preserve">adidas </w:t>
      </w:r>
      <w:proofErr w:type="spellStart"/>
      <w:r w:rsidRPr="008E2D27">
        <w:rPr>
          <w:rFonts w:ascii="AdihausDIN" w:hAnsi="AdihausDIN" w:cs="Times"/>
          <w:b/>
          <w:color w:val="000000"/>
          <w:sz w:val="22"/>
          <w:szCs w:val="22"/>
        </w:rPr>
        <w:t>Originals</w:t>
      </w:r>
      <w:proofErr w:type="spellEnd"/>
      <w:r w:rsidRPr="008E2D27">
        <w:rPr>
          <w:rFonts w:ascii="AdihausDIN" w:hAnsi="AdihausDIN" w:cs="Times"/>
          <w:b/>
          <w:color w:val="000000"/>
          <w:sz w:val="22"/>
          <w:szCs w:val="22"/>
        </w:rPr>
        <w:t xml:space="preserve"> geçmişten taşıdığı büyük mirasın önemli bir yansıması olan </w:t>
      </w:r>
      <w:proofErr w:type="spellStart"/>
      <w:r w:rsidRPr="008E2D27">
        <w:rPr>
          <w:rFonts w:ascii="AdihausDIN" w:hAnsi="AdihausDIN" w:cs="Times"/>
          <w:b/>
          <w:color w:val="000000"/>
          <w:sz w:val="22"/>
          <w:szCs w:val="22"/>
        </w:rPr>
        <w:t>adicolor</w:t>
      </w:r>
      <w:proofErr w:type="spellEnd"/>
      <w:r w:rsidRPr="008E2D27">
        <w:rPr>
          <w:rFonts w:ascii="AdihausDIN" w:hAnsi="AdihausDIN" w:cs="Times"/>
          <w:b/>
          <w:color w:val="000000"/>
          <w:sz w:val="22"/>
          <w:szCs w:val="22"/>
        </w:rPr>
        <w:t xml:space="preserve"> koleksiyonunu yeni sezonda canlandırıyor. Bu özel koleksiyon için her biri alanında renkli kişiliğe sahip oyuncu ve müzisyen genç isimlerle geçtiğimiz günlerde bir çekim gerçekleştirildi.</w:t>
      </w:r>
    </w:p>
    <w:p w:rsidR="003C5563" w:rsidRDefault="003C5563" w:rsidP="003C5563">
      <w:pPr>
        <w:pStyle w:val="NormalWeb"/>
        <w:ind w:right="160"/>
        <w:rPr>
          <w:rFonts w:ascii="AdihausDIN" w:hAnsi="AdihausDIN" w:cs="Times"/>
          <w:color w:val="000000"/>
          <w:sz w:val="22"/>
          <w:szCs w:val="22"/>
        </w:rPr>
      </w:pPr>
      <w:r w:rsidRPr="00FE4C64">
        <w:rPr>
          <w:rFonts w:ascii="AdihausDIN" w:hAnsi="AdihausDIN" w:cs="Times"/>
          <w:color w:val="000000"/>
          <w:sz w:val="22"/>
          <w:szCs w:val="22"/>
        </w:rPr>
        <w:t xml:space="preserve">2018 İlkbahar-Yaz sezonunda canlı renkleriyle yeniden bizi renkli dünyasına alan </w:t>
      </w:r>
      <w:proofErr w:type="spellStart"/>
      <w:r w:rsidRPr="00FE4C64">
        <w:rPr>
          <w:rFonts w:ascii="AdihausDIN" w:hAnsi="AdihausDIN" w:cs="Times"/>
          <w:color w:val="000000"/>
          <w:sz w:val="22"/>
          <w:szCs w:val="22"/>
        </w:rPr>
        <w:t>adicolor</w:t>
      </w:r>
      <w:proofErr w:type="spellEnd"/>
      <w:r w:rsidRPr="00FE4C64">
        <w:rPr>
          <w:rFonts w:ascii="AdihausDIN" w:hAnsi="AdihausDIN" w:cs="Times"/>
          <w:color w:val="000000"/>
          <w:sz w:val="22"/>
          <w:szCs w:val="22"/>
        </w:rPr>
        <w:t xml:space="preserve">, oyun </w:t>
      </w:r>
      <w:r w:rsidRPr="00BB16D0">
        <w:rPr>
          <w:rFonts w:ascii="AdihausDIN" w:hAnsi="AdihausDIN" w:cs="Times"/>
          <w:color w:val="000000"/>
          <w:sz w:val="22"/>
          <w:szCs w:val="22"/>
        </w:rPr>
        <w:t xml:space="preserve">kurgusunun içinde </w:t>
      </w:r>
      <w:proofErr w:type="gramStart"/>
      <w:r w:rsidRPr="00BB16D0">
        <w:rPr>
          <w:rFonts w:ascii="AdihausDIN" w:hAnsi="AdihausDIN" w:cs="Times"/>
          <w:color w:val="000000"/>
          <w:sz w:val="22"/>
          <w:szCs w:val="22"/>
        </w:rPr>
        <w:t>sofistike</w:t>
      </w:r>
      <w:proofErr w:type="gramEnd"/>
      <w:r w:rsidRPr="00BB16D0">
        <w:rPr>
          <w:rFonts w:ascii="AdihausDIN" w:hAnsi="AdihausDIN" w:cs="Times"/>
          <w:color w:val="000000"/>
          <w:sz w:val="22"/>
          <w:szCs w:val="22"/>
        </w:rPr>
        <w:t xml:space="preserve"> yönünü de koleksiyonla buluşturuyor. </w:t>
      </w:r>
      <w:proofErr w:type="gramStart"/>
      <w:r w:rsidRPr="00BB16D0">
        <w:rPr>
          <w:rFonts w:ascii="AdihausDIN" w:hAnsi="AdihausDIN" w:cs="Times"/>
          <w:color w:val="000000"/>
          <w:sz w:val="22"/>
          <w:szCs w:val="22"/>
        </w:rPr>
        <w:t xml:space="preserve">Bu koleksiyon için Türkiye’de gerçekleştirilen çekimde, Ali Kalyoncu Bedirhan </w:t>
      </w:r>
      <w:proofErr w:type="spellStart"/>
      <w:r w:rsidRPr="00BB16D0">
        <w:rPr>
          <w:rFonts w:ascii="AdihausDIN" w:hAnsi="AdihausDIN" w:cs="Times"/>
          <w:color w:val="000000"/>
          <w:sz w:val="22"/>
          <w:szCs w:val="22"/>
        </w:rPr>
        <w:t>Soral</w:t>
      </w:r>
      <w:proofErr w:type="spellEnd"/>
      <w:r w:rsidRPr="00BB16D0">
        <w:rPr>
          <w:rFonts w:ascii="AdihausDIN" w:hAnsi="AdihausDIN" w:cs="Times"/>
          <w:color w:val="000000"/>
          <w:sz w:val="22"/>
          <w:szCs w:val="22"/>
        </w:rPr>
        <w:t xml:space="preserve">, Begüm Tank, Beliz Şen, Burak Can, Ece Begüm </w:t>
      </w:r>
      <w:proofErr w:type="spellStart"/>
      <w:r w:rsidRPr="00BB16D0">
        <w:rPr>
          <w:rFonts w:ascii="AdihausDIN" w:hAnsi="AdihausDIN" w:cs="Times"/>
          <w:color w:val="000000"/>
          <w:sz w:val="22"/>
          <w:szCs w:val="22"/>
        </w:rPr>
        <w:t>Yücetan</w:t>
      </w:r>
      <w:proofErr w:type="spellEnd"/>
      <w:r w:rsidRPr="00BB16D0">
        <w:rPr>
          <w:rFonts w:ascii="AdihausDIN" w:hAnsi="AdihausDIN" w:cs="Times"/>
          <w:color w:val="000000"/>
          <w:sz w:val="22"/>
          <w:szCs w:val="22"/>
        </w:rPr>
        <w:t xml:space="preserve">, Emir Yargın, </w:t>
      </w:r>
      <w:proofErr w:type="spellStart"/>
      <w:r w:rsidRPr="00BB16D0">
        <w:rPr>
          <w:rFonts w:ascii="AdihausDIN" w:hAnsi="AdihausDIN" w:cs="Times"/>
          <w:color w:val="000000"/>
          <w:sz w:val="22"/>
          <w:szCs w:val="22"/>
        </w:rPr>
        <w:t>Efecan</w:t>
      </w:r>
      <w:proofErr w:type="spellEnd"/>
      <w:r w:rsidRPr="00BB16D0">
        <w:rPr>
          <w:rFonts w:ascii="AdihausDIN" w:hAnsi="AdihausDIN" w:cs="Times"/>
          <w:color w:val="000000"/>
          <w:sz w:val="22"/>
          <w:szCs w:val="22"/>
        </w:rPr>
        <w:t xml:space="preserve"> </w:t>
      </w:r>
      <w:proofErr w:type="spellStart"/>
      <w:r w:rsidRPr="00BB16D0">
        <w:rPr>
          <w:rFonts w:ascii="AdihausDIN" w:hAnsi="AdihausDIN" w:cs="Times"/>
          <w:color w:val="000000"/>
          <w:sz w:val="22"/>
          <w:szCs w:val="22"/>
        </w:rPr>
        <w:t>Şenolsun</w:t>
      </w:r>
      <w:proofErr w:type="spellEnd"/>
      <w:r w:rsidRPr="00BB16D0">
        <w:rPr>
          <w:rFonts w:ascii="AdihausDIN" w:hAnsi="AdihausDIN" w:cs="Times"/>
          <w:color w:val="000000"/>
          <w:sz w:val="22"/>
          <w:szCs w:val="22"/>
        </w:rPr>
        <w:t xml:space="preserve">, Esra Akpınar, </w:t>
      </w:r>
      <w:proofErr w:type="spellStart"/>
      <w:r w:rsidRPr="00BB16D0">
        <w:rPr>
          <w:rFonts w:ascii="AdihausDIN" w:hAnsi="AdihausDIN" w:cs="Times"/>
          <w:color w:val="000000"/>
          <w:sz w:val="22"/>
          <w:szCs w:val="22"/>
        </w:rPr>
        <w:t>Fıratcan</w:t>
      </w:r>
      <w:proofErr w:type="spellEnd"/>
      <w:r w:rsidRPr="00BB16D0">
        <w:rPr>
          <w:rFonts w:ascii="AdihausDIN" w:hAnsi="AdihausDIN" w:cs="Times"/>
          <w:color w:val="000000"/>
          <w:sz w:val="22"/>
          <w:szCs w:val="22"/>
        </w:rPr>
        <w:t xml:space="preserve"> </w:t>
      </w:r>
      <w:proofErr w:type="spellStart"/>
      <w:r w:rsidRPr="00BB16D0">
        <w:rPr>
          <w:rFonts w:ascii="AdihausDIN" w:hAnsi="AdihausDIN" w:cs="Times"/>
          <w:color w:val="000000"/>
          <w:sz w:val="22"/>
          <w:szCs w:val="22"/>
        </w:rPr>
        <w:t>Pırlant</w:t>
      </w:r>
      <w:proofErr w:type="spellEnd"/>
      <w:r w:rsidRPr="00BB16D0">
        <w:rPr>
          <w:rFonts w:ascii="AdihausDIN" w:hAnsi="AdihausDIN" w:cs="Times"/>
          <w:color w:val="000000"/>
          <w:sz w:val="22"/>
          <w:szCs w:val="22"/>
        </w:rPr>
        <w:t>,</w:t>
      </w:r>
      <w:r>
        <w:rPr>
          <w:rFonts w:ascii="AdihausDIN" w:hAnsi="AdihausDIN" w:cs="Times"/>
          <w:color w:val="000000"/>
          <w:sz w:val="22"/>
          <w:szCs w:val="22"/>
        </w:rPr>
        <w:t xml:space="preserve"> </w:t>
      </w:r>
      <w:r w:rsidRPr="00BB16D0">
        <w:rPr>
          <w:rFonts w:ascii="AdihausDIN" w:hAnsi="AdihausDIN" w:cs="Times"/>
          <w:color w:val="000000"/>
          <w:sz w:val="22"/>
          <w:szCs w:val="22"/>
        </w:rPr>
        <w:t xml:space="preserve">Gizem Barlak, İpek Yasemin, Merve Çağıran, Melike Şahin, Nihal </w:t>
      </w:r>
      <w:proofErr w:type="spellStart"/>
      <w:r w:rsidRPr="00BB16D0">
        <w:rPr>
          <w:rFonts w:ascii="AdihausDIN" w:hAnsi="AdihausDIN" w:cs="Times"/>
          <w:color w:val="000000"/>
          <w:sz w:val="22"/>
          <w:szCs w:val="22"/>
        </w:rPr>
        <w:t>Işıksaçan</w:t>
      </w:r>
      <w:proofErr w:type="spellEnd"/>
      <w:r w:rsidRPr="00BB16D0">
        <w:rPr>
          <w:rFonts w:ascii="AdihausDIN" w:hAnsi="AdihausDIN" w:cs="Times"/>
          <w:color w:val="000000"/>
          <w:sz w:val="22"/>
          <w:szCs w:val="22"/>
        </w:rPr>
        <w:t>, Nil İpek, Öznur Serçeler, Salih Topçuoğlu, Songül Haydarpaşa ve Utku Ateş</w:t>
      </w:r>
      <w:r>
        <w:rPr>
          <w:rFonts w:ascii="AdihausDIN" w:hAnsi="AdihausDIN" w:cs="Times"/>
          <w:color w:val="000000"/>
          <w:sz w:val="22"/>
          <w:szCs w:val="22"/>
        </w:rPr>
        <w:t xml:space="preserve"> </w:t>
      </w:r>
      <w:r w:rsidRPr="00FE4C64">
        <w:rPr>
          <w:rFonts w:ascii="AdihausDIN" w:hAnsi="AdihausDIN" w:cs="Times"/>
          <w:color w:val="000000"/>
          <w:sz w:val="22"/>
          <w:szCs w:val="22"/>
        </w:rPr>
        <w:t xml:space="preserve">kamera önüne geçti ve koleksiyonun enerjisini yansıtan keyifli kareler ortaya çıktı. </w:t>
      </w:r>
      <w:proofErr w:type="spellStart"/>
      <w:proofErr w:type="gramEnd"/>
      <w:r w:rsidRPr="00FE4C64">
        <w:rPr>
          <w:rFonts w:ascii="AdihausDIN" w:hAnsi="AdihausDIN" w:cs="Times"/>
          <w:color w:val="000000"/>
          <w:sz w:val="22"/>
          <w:szCs w:val="22"/>
        </w:rPr>
        <w:t>adicolor’ın</w:t>
      </w:r>
      <w:proofErr w:type="spellEnd"/>
      <w:r w:rsidRPr="00FE4C64">
        <w:rPr>
          <w:rFonts w:ascii="AdihausDIN" w:hAnsi="AdihausDIN" w:cs="Times"/>
          <w:color w:val="000000"/>
          <w:sz w:val="22"/>
          <w:szCs w:val="22"/>
        </w:rPr>
        <w:t xml:space="preserve"> </w:t>
      </w:r>
      <w:proofErr w:type="gramStart"/>
      <w:r w:rsidRPr="00FE4C64">
        <w:rPr>
          <w:rFonts w:ascii="AdihausDIN" w:hAnsi="AdihausDIN" w:cs="Times"/>
          <w:color w:val="000000"/>
          <w:sz w:val="22"/>
          <w:szCs w:val="22"/>
        </w:rPr>
        <w:t>global</w:t>
      </w:r>
      <w:proofErr w:type="gramEnd"/>
      <w:r w:rsidRPr="00FE4C64">
        <w:rPr>
          <w:rFonts w:ascii="AdihausDIN" w:hAnsi="AdihausDIN" w:cs="Times"/>
          <w:color w:val="000000"/>
          <w:sz w:val="22"/>
          <w:szCs w:val="22"/>
        </w:rPr>
        <w:t xml:space="preserve"> kampan</w:t>
      </w:r>
      <w:r>
        <w:rPr>
          <w:rFonts w:ascii="AdihausDIN" w:hAnsi="AdihausDIN" w:cs="Times"/>
          <w:color w:val="000000"/>
          <w:sz w:val="22"/>
          <w:szCs w:val="22"/>
        </w:rPr>
        <w:t>yasının</w:t>
      </w:r>
      <w:r w:rsidRPr="00FE4C64">
        <w:rPr>
          <w:rFonts w:ascii="AdihausDIN" w:hAnsi="AdihausDIN" w:cs="Times"/>
          <w:color w:val="000000"/>
          <w:sz w:val="22"/>
          <w:szCs w:val="22"/>
        </w:rPr>
        <w:t xml:space="preserve"> oyunbaz ruhunu yansıtan bu karelerde yer alan isimler, </w:t>
      </w:r>
      <w:proofErr w:type="spellStart"/>
      <w:r w:rsidRPr="00FE4C64">
        <w:rPr>
          <w:rFonts w:ascii="AdihausDIN" w:hAnsi="AdihausDIN" w:cs="Times"/>
          <w:color w:val="000000"/>
          <w:sz w:val="22"/>
          <w:szCs w:val="22"/>
        </w:rPr>
        <w:t>adicolor’ın</w:t>
      </w:r>
      <w:proofErr w:type="spellEnd"/>
      <w:r w:rsidRPr="00FE4C64">
        <w:rPr>
          <w:rFonts w:ascii="AdihausDIN" w:hAnsi="AdihausDIN" w:cs="Times"/>
          <w:color w:val="000000"/>
          <w:sz w:val="22"/>
          <w:szCs w:val="22"/>
        </w:rPr>
        <w:t xml:space="preserve"> </w:t>
      </w:r>
      <w:proofErr w:type="spellStart"/>
      <w:r w:rsidRPr="00FE4C64">
        <w:rPr>
          <w:rFonts w:ascii="AdihausDIN" w:hAnsi="AdihausDIN" w:cs="Times"/>
          <w:color w:val="000000"/>
          <w:sz w:val="22"/>
          <w:szCs w:val="22"/>
        </w:rPr>
        <w:t>ikonik</w:t>
      </w:r>
      <w:proofErr w:type="spellEnd"/>
      <w:r w:rsidRPr="00FE4C64">
        <w:rPr>
          <w:rFonts w:ascii="AdihausDIN" w:hAnsi="AdihausDIN" w:cs="Times"/>
          <w:color w:val="000000"/>
          <w:sz w:val="22"/>
          <w:szCs w:val="22"/>
        </w:rPr>
        <w:t xml:space="preserve"> ve keyifli ruhunu yansıttılar. Çekimlerde </w:t>
      </w:r>
      <w:proofErr w:type="spellStart"/>
      <w:r w:rsidRPr="00FE4C64">
        <w:rPr>
          <w:rFonts w:ascii="AdihausDIN" w:hAnsi="AdihausDIN" w:cs="Times"/>
          <w:color w:val="000000"/>
          <w:sz w:val="22"/>
          <w:szCs w:val="22"/>
        </w:rPr>
        <w:t>adicolor</w:t>
      </w:r>
      <w:proofErr w:type="spellEnd"/>
      <w:r w:rsidRPr="00FE4C64">
        <w:rPr>
          <w:rFonts w:ascii="AdihausDIN" w:hAnsi="AdihausDIN" w:cs="Times"/>
          <w:color w:val="000000"/>
          <w:sz w:val="22"/>
          <w:szCs w:val="22"/>
        </w:rPr>
        <w:t xml:space="preserve"> dünyasının boyun eğmeyen monokrom dünyasını anlatan fotoğraflar koleksiyonun çeşitlilik ve zengin bir kültür odaklı yaklaşımını vurguluyor. Aynı zamanda eğlenceli ve </w:t>
      </w:r>
      <w:proofErr w:type="spellStart"/>
      <w:r w:rsidRPr="00FE4C64">
        <w:rPr>
          <w:rFonts w:ascii="AdihausDIN" w:hAnsi="AdihausDIN" w:cs="Times"/>
          <w:color w:val="000000"/>
          <w:sz w:val="22"/>
          <w:szCs w:val="22"/>
        </w:rPr>
        <w:t>ironik</w:t>
      </w:r>
      <w:proofErr w:type="spellEnd"/>
      <w:r w:rsidRPr="00FE4C64">
        <w:rPr>
          <w:rFonts w:ascii="AdihausDIN" w:hAnsi="AdihausDIN" w:cs="Times"/>
          <w:color w:val="000000"/>
          <w:sz w:val="22"/>
          <w:szCs w:val="22"/>
        </w:rPr>
        <w:t xml:space="preserve"> bir ton yaratıyor. Renkler hem tanıdık hem de sürpriz bir şekilde, koleksiyonun oyunbaz ruhu ile aynı çizgide yer alıyor.</w:t>
      </w:r>
    </w:p>
    <w:p w:rsidR="003C5563" w:rsidRPr="00FE4C64" w:rsidRDefault="003C5563" w:rsidP="003C5563">
      <w:pPr>
        <w:pStyle w:val="NormalWeb"/>
        <w:ind w:right="160"/>
        <w:rPr>
          <w:rFonts w:ascii="AdihausDIN" w:hAnsi="AdihausDIN" w:cs="Times"/>
          <w:color w:val="000000"/>
          <w:sz w:val="22"/>
          <w:szCs w:val="22"/>
        </w:rPr>
      </w:pPr>
      <w:r w:rsidRPr="00FE4C64">
        <w:rPr>
          <w:rFonts w:ascii="AdihausDIN" w:hAnsi="AdihausDIN" w:cs="Times"/>
          <w:color w:val="000000"/>
          <w:sz w:val="22"/>
          <w:szCs w:val="22"/>
        </w:rPr>
        <w:t xml:space="preserve">adidas </w:t>
      </w:r>
      <w:proofErr w:type="spellStart"/>
      <w:r w:rsidRPr="00FE4C64">
        <w:rPr>
          <w:rFonts w:ascii="AdihausDIN" w:hAnsi="AdihausDIN" w:cs="Times"/>
          <w:color w:val="000000"/>
          <w:sz w:val="22"/>
          <w:szCs w:val="22"/>
        </w:rPr>
        <w:t>Originals</w:t>
      </w:r>
      <w:proofErr w:type="spellEnd"/>
      <w:r w:rsidRPr="00FE4C64">
        <w:rPr>
          <w:rFonts w:ascii="AdihausDIN" w:hAnsi="AdihausDIN" w:cs="Times"/>
          <w:color w:val="000000"/>
          <w:sz w:val="22"/>
          <w:szCs w:val="22"/>
        </w:rPr>
        <w:t xml:space="preserve"> </w:t>
      </w:r>
      <w:proofErr w:type="spellStart"/>
      <w:r w:rsidRPr="00FE4C64">
        <w:rPr>
          <w:rFonts w:ascii="AdihausDIN" w:hAnsi="AdihausDIN" w:cs="Times"/>
          <w:color w:val="000000"/>
          <w:sz w:val="22"/>
          <w:szCs w:val="22"/>
        </w:rPr>
        <w:t>adicolor</w:t>
      </w:r>
      <w:proofErr w:type="spellEnd"/>
      <w:r w:rsidRPr="00FE4C64">
        <w:rPr>
          <w:rFonts w:ascii="AdihausDIN" w:hAnsi="AdihausDIN" w:cs="Times"/>
          <w:color w:val="000000"/>
          <w:sz w:val="22"/>
          <w:szCs w:val="22"/>
        </w:rPr>
        <w:t xml:space="preserve"> koleksiyonu markanın DNA’sının gücünü ve özgünlüğünü de kutluyor. </w:t>
      </w:r>
      <w:proofErr w:type="spellStart"/>
      <w:r w:rsidRPr="00FE4C64">
        <w:rPr>
          <w:rFonts w:ascii="AdihausDIN" w:hAnsi="AdihausDIN" w:cs="Times"/>
          <w:color w:val="000000"/>
          <w:sz w:val="22"/>
          <w:szCs w:val="22"/>
        </w:rPr>
        <w:t>adidas’ın</w:t>
      </w:r>
      <w:proofErr w:type="spellEnd"/>
      <w:r w:rsidRPr="00FE4C64">
        <w:rPr>
          <w:rFonts w:ascii="AdihausDIN" w:hAnsi="AdihausDIN" w:cs="Times"/>
          <w:color w:val="000000"/>
          <w:sz w:val="22"/>
          <w:szCs w:val="22"/>
        </w:rPr>
        <w:t xml:space="preserve"> ‘Biz kimiz ve hangi köklere uzanıyoruz?’ sorusunun tarihten bugüne taşınan cevabı olan </w:t>
      </w:r>
      <w:proofErr w:type="spellStart"/>
      <w:r w:rsidRPr="00FE4C64">
        <w:rPr>
          <w:rFonts w:ascii="AdihausDIN" w:hAnsi="AdihausDIN" w:cs="Times"/>
          <w:color w:val="000000"/>
          <w:sz w:val="22"/>
          <w:szCs w:val="22"/>
        </w:rPr>
        <w:t>adicolor</w:t>
      </w:r>
      <w:proofErr w:type="spellEnd"/>
      <w:r w:rsidRPr="00FE4C64">
        <w:rPr>
          <w:rFonts w:ascii="AdihausDIN" w:hAnsi="AdihausDIN" w:cs="Times"/>
          <w:color w:val="000000"/>
          <w:sz w:val="22"/>
          <w:szCs w:val="22"/>
        </w:rPr>
        <w:t xml:space="preserve">, 70’lerden günümüze sokağın renkli kültürünü bir araya getiriyor. Yeni nesille yeniden ve özgün bir yapıyla buluşan koleksiyon, şehrin genç moda kültürüne hitap ediyor.  </w:t>
      </w:r>
    </w:p>
    <w:p w:rsidR="003C5563" w:rsidRPr="00FE4C64" w:rsidRDefault="003C5563" w:rsidP="003C5563">
      <w:pPr>
        <w:pStyle w:val="NormalWeb"/>
        <w:ind w:right="160"/>
        <w:rPr>
          <w:rFonts w:ascii="AdihausDIN" w:hAnsi="AdihausDIN" w:cs="Times"/>
          <w:color w:val="000000"/>
          <w:sz w:val="22"/>
          <w:szCs w:val="22"/>
        </w:rPr>
      </w:pPr>
      <w:r w:rsidRPr="00FE4C64">
        <w:rPr>
          <w:rFonts w:ascii="AdihausDIN" w:hAnsi="AdihausDIN" w:cs="Times"/>
          <w:color w:val="000000"/>
          <w:sz w:val="22"/>
          <w:szCs w:val="22"/>
        </w:rPr>
        <w:t xml:space="preserve">İlk kez 70’lerde modayla buluşan koleksiyonun 2018’deki dönüşü çok renkli! Geçmişin renklerini günün renkleriyle eşleştirerek, dört anlamlı renk tonu koleksiyonda karşımıza çıkıyor. Mavi Kuş, Çimenli Yol, Kızıl Kırmızı ve Güneş Sarısı diye anılan ana renkler, </w:t>
      </w:r>
      <w:proofErr w:type="spellStart"/>
      <w:r w:rsidRPr="00FE4C64">
        <w:rPr>
          <w:rFonts w:ascii="AdihausDIN" w:hAnsi="AdihausDIN" w:cs="Times"/>
          <w:color w:val="000000"/>
          <w:sz w:val="22"/>
          <w:szCs w:val="22"/>
        </w:rPr>
        <w:t>adicolor’da</w:t>
      </w:r>
      <w:proofErr w:type="spellEnd"/>
      <w:r w:rsidRPr="00FE4C64">
        <w:rPr>
          <w:rFonts w:ascii="AdihausDIN" w:hAnsi="AdihausDIN" w:cs="Times"/>
          <w:color w:val="000000"/>
          <w:sz w:val="22"/>
          <w:szCs w:val="22"/>
        </w:rPr>
        <w:t xml:space="preserve"> ilk kez 1983'te kullanılmıştı. Tamamen beyaz renkte </w:t>
      </w:r>
      <w:proofErr w:type="spellStart"/>
      <w:r w:rsidRPr="00FE4C64">
        <w:rPr>
          <w:rFonts w:ascii="AdihausDIN" w:hAnsi="AdihausDIN" w:cs="Times"/>
          <w:color w:val="000000"/>
          <w:sz w:val="22"/>
          <w:szCs w:val="22"/>
        </w:rPr>
        <w:t>adicolor</w:t>
      </w:r>
      <w:proofErr w:type="spellEnd"/>
      <w:r w:rsidRPr="00FE4C64">
        <w:rPr>
          <w:rFonts w:ascii="AdihausDIN" w:hAnsi="AdihausDIN" w:cs="Times"/>
          <w:color w:val="000000"/>
          <w:sz w:val="22"/>
          <w:szCs w:val="22"/>
        </w:rPr>
        <w:t xml:space="preserve"> ayakkabıların sadece keçeli uçlu kalemlerle dünyanın en ünlü ve saygın tasarımcılarıyla yapılan iş birlikleriyle 2006 </w:t>
      </w:r>
      <w:proofErr w:type="spellStart"/>
      <w:r w:rsidRPr="00FE4C64">
        <w:rPr>
          <w:rFonts w:ascii="AdihausDIN" w:hAnsi="AdihausDIN" w:cs="Times"/>
          <w:color w:val="000000"/>
          <w:sz w:val="22"/>
          <w:szCs w:val="22"/>
        </w:rPr>
        <w:t>Color</w:t>
      </w:r>
      <w:proofErr w:type="spellEnd"/>
      <w:r w:rsidRPr="00FE4C64">
        <w:rPr>
          <w:rFonts w:ascii="AdihausDIN" w:hAnsi="AdihausDIN" w:cs="Times"/>
          <w:color w:val="000000"/>
          <w:sz w:val="22"/>
          <w:szCs w:val="22"/>
        </w:rPr>
        <w:t xml:space="preserve"> Serisi ile harikalar yaratıldığına şahit olmuştuk. Geçmişten alınan ilhamla, koleksiyon yine bu simgeleşmiş tonların üzerine kurulu. </w:t>
      </w:r>
    </w:p>
    <w:p w:rsidR="003C5563" w:rsidRDefault="003C5563" w:rsidP="003C5563">
      <w:pPr>
        <w:pStyle w:val="NormalWeb"/>
        <w:spacing w:before="0" w:beforeAutospacing="0" w:after="0" w:afterAutospacing="0"/>
        <w:ind w:right="160"/>
        <w:rPr>
          <w:rFonts w:ascii="AdihausDIN" w:hAnsi="AdihausDIN" w:cs="Times"/>
          <w:color w:val="000000"/>
          <w:sz w:val="22"/>
          <w:szCs w:val="22"/>
        </w:rPr>
      </w:pPr>
      <w:proofErr w:type="spellStart"/>
      <w:r w:rsidRPr="00FE4C64">
        <w:rPr>
          <w:rFonts w:ascii="AdihausDIN" w:hAnsi="AdihausDIN" w:cs="Times"/>
          <w:color w:val="000000"/>
          <w:sz w:val="22"/>
          <w:szCs w:val="22"/>
        </w:rPr>
        <w:t>adicolor</w:t>
      </w:r>
      <w:proofErr w:type="spellEnd"/>
      <w:r w:rsidRPr="00FE4C64">
        <w:rPr>
          <w:rFonts w:ascii="AdihausDIN" w:hAnsi="AdihausDIN" w:cs="Times"/>
          <w:color w:val="000000"/>
          <w:sz w:val="22"/>
          <w:szCs w:val="22"/>
        </w:rPr>
        <w:t xml:space="preserve"> koleksiyonu adidas </w:t>
      </w:r>
      <w:proofErr w:type="spellStart"/>
      <w:r w:rsidRPr="00FE4C64">
        <w:rPr>
          <w:rFonts w:ascii="AdihausDIN" w:hAnsi="AdihausDIN" w:cs="Times"/>
          <w:color w:val="000000"/>
          <w:sz w:val="22"/>
          <w:szCs w:val="22"/>
        </w:rPr>
        <w:t>Originals</w:t>
      </w:r>
      <w:proofErr w:type="spellEnd"/>
      <w:r w:rsidRPr="00FE4C64">
        <w:rPr>
          <w:rFonts w:ascii="AdihausDIN" w:hAnsi="AdihausDIN" w:cs="Times"/>
          <w:color w:val="000000"/>
          <w:sz w:val="22"/>
          <w:szCs w:val="22"/>
        </w:rPr>
        <w:t xml:space="preserve"> Mağazaları’nda, shop.adidas.com.tr/</w:t>
      </w:r>
      <w:proofErr w:type="spellStart"/>
      <w:r w:rsidRPr="00FE4C64">
        <w:rPr>
          <w:rFonts w:ascii="AdihausDIN" w:hAnsi="AdihausDIN" w:cs="Times"/>
          <w:color w:val="000000"/>
          <w:sz w:val="22"/>
          <w:szCs w:val="22"/>
        </w:rPr>
        <w:t>adicolor</w:t>
      </w:r>
      <w:proofErr w:type="spellEnd"/>
      <w:r>
        <w:rPr>
          <w:rFonts w:ascii="AdihausDIN" w:hAnsi="AdihausDIN" w:cs="Times"/>
          <w:color w:val="000000"/>
          <w:sz w:val="22"/>
          <w:szCs w:val="22"/>
        </w:rPr>
        <w:t xml:space="preserve"> </w:t>
      </w:r>
      <w:r w:rsidRPr="00FE4C64">
        <w:rPr>
          <w:rFonts w:ascii="AdihausDIN" w:hAnsi="AdihausDIN" w:cs="Times"/>
          <w:color w:val="000000"/>
          <w:sz w:val="22"/>
          <w:szCs w:val="22"/>
        </w:rPr>
        <w:t>adresinde ve adidas mağazaları ile seçili adidas satış noktalarında satışta</w:t>
      </w:r>
      <w:r>
        <w:rPr>
          <w:rFonts w:ascii="AdihausDIN" w:hAnsi="AdihausDIN" w:cs="Times"/>
          <w:color w:val="000000"/>
          <w:sz w:val="22"/>
          <w:szCs w:val="22"/>
        </w:rPr>
        <w:t>.</w:t>
      </w:r>
    </w:p>
    <w:p w:rsidR="003C5563" w:rsidRPr="00BB16D0" w:rsidRDefault="003C5563" w:rsidP="003C5563">
      <w:pPr>
        <w:widowControl w:val="0"/>
        <w:autoSpaceDE w:val="0"/>
        <w:autoSpaceDN w:val="0"/>
        <w:adjustRightInd w:val="0"/>
        <w:jc w:val="center"/>
        <w:rPr>
          <w:rFonts w:ascii="AdihausDIN" w:hAnsi="AdihausDIN"/>
          <w:b/>
          <w:i/>
          <w:sz w:val="22"/>
          <w:szCs w:val="22"/>
        </w:rPr>
      </w:pPr>
      <w:r w:rsidRPr="00BB16D0">
        <w:rPr>
          <w:rFonts w:ascii="AdihausDIN" w:hAnsi="AdihausDIN"/>
          <w:b/>
          <w:i/>
          <w:sz w:val="22"/>
          <w:szCs w:val="22"/>
        </w:rPr>
        <w:t>shop.adidas.com.tr/</w:t>
      </w:r>
      <w:proofErr w:type="spellStart"/>
      <w:r w:rsidRPr="00BB16D0">
        <w:rPr>
          <w:rFonts w:ascii="AdihausDIN" w:hAnsi="AdihausDIN"/>
          <w:b/>
          <w:i/>
          <w:sz w:val="22"/>
          <w:szCs w:val="22"/>
        </w:rPr>
        <w:t>adicolor</w:t>
      </w:r>
      <w:proofErr w:type="spellEnd"/>
    </w:p>
    <w:p w:rsidR="003C5563" w:rsidRPr="00BB16D0" w:rsidRDefault="003C5563" w:rsidP="003C5563">
      <w:pPr>
        <w:pStyle w:val="PlainText"/>
        <w:jc w:val="center"/>
        <w:rPr>
          <w:rFonts w:ascii="AdihausDIN" w:hAnsi="AdihausDIN" w:cs="Arial"/>
          <w:b/>
          <w:sz w:val="22"/>
          <w:szCs w:val="22"/>
          <w:lang w:val="tr-TR"/>
        </w:rPr>
      </w:pPr>
    </w:p>
    <w:p w:rsidR="003C5563" w:rsidRPr="00BB16D0" w:rsidRDefault="003C5563" w:rsidP="003C5563">
      <w:pPr>
        <w:pStyle w:val="PlainText"/>
        <w:jc w:val="center"/>
        <w:rPr>
          <w:rFonts w:ascii="AdihausDIN" w:hAnsi="AdihausDIN" w:cs="Arial"/>
          <w:b/>
          <w:sz w:val="22"/>
          <w:szCs w:val="22"/>
          <w:lang w:val="tr-TR"/>
        </w:rPr>
      </w:pPr>
      <w:r w:rsidRPr="00BB16D0">
        <w:rPr>
          <w:rFonts w:ascii="AdihausDIN" w:hAnsi="AdihausDIN"/>
          <w:b/>
          <w:i/>
          <w:sz w:val="22"/>
          <w:szCs w:val="22"/>
          <w:lang w:val="tr-TR"/>
        </w:rPr>
        <w:t>#ADICOLOR</w:t>
      </w:r>
      <w:r w:rsidRPr="00BB16D0">
        <w:rPr>
          <w:rFonts w:ascii="AdihausDIN" w:hAnsi="AdihausDIN" w:cs="Arial"/>
          <w:b/>
          <w:sz w:val="22"/>
          <w:szCs w:val="22"/>
          <w:lang w:val="tr-TR"/>
        </w:rPr>
        <w:t xml:space="preserve"> </w:t>
      </w:r>
    </w:p>
    <w:p w:rsidR="003C5563" w:rsidRPr="00BB16D0" w:rsidRDefault="003C5563" w:rsidP="003C5563">
      <w:pPr>
        <w:pStyle w:val="PlainText"/>
        <w:jc w:val="center"/>
        <w:rPr>
          <w:rFonts w:ascii="AdihausDIN" w:hAnsi="AdihausDIN" w:cs="Arial"/>
          <w:b/>
          <w:sz w:val="22"/>
          <w:szCs w:val="22"/>
          <w:lang w:val="tr-TR"/>
        </w:rPr>
      </w:pPr>
      <w:r w:rsidRPr="00BB16D0">
        <w:rPr>
          <w:rFonts w:ascii="AdihausDIN" w:hAnsi="AdihausDIN" w:cs="Arial"/>
          <w:b/>
          <w:sz w:val="22"/>
          <w:szCs w:val="22"/>
          <w:lang w:val="tr-TR"/>
        </w:rPr>
        <w:lastRenderedPageBreak/>
        <w:t>#</w:t>
      </w:r>
      <w:proofErr w:type="spellStart"/>
      <w:r w:rsidRPr="00BB16D0">
        <w:rPr>
          <w:rFonts w:ascii="AdihausDIN" w:hAnsi="AdihausDIN" w:cs="Arial"/>
          <w:b/>
          <w:sz w:val="22"/>
          <w:szCs w:val="22"/>
          <w:lang w:val="tr-TR"/>
        </w:rPr>
        <w:t>adidasOriginals</w:t>
      </w:r>
      <w:proofErr w:type="spellEnd"/>
    </w:p>
    <w:p w:rsidR="003C5563" w:rsidRPr="00F43421" w:rsidRDefault="003C5563" w:rsidP="003C5563">
      <w:pPr>
        <w:widowControl w:val="0"/>
        <w:autoSpaceDE w:val="0"/>
        <w:autoSpaceDN w:val="0"/>
        <w:adjustRightInd w:val="0"/>
        <w:jc w:val="center"/>
        <w:rPr>
          <w:rFonts w:ascii="AdihausDIN" w:hAnsi="AdihausDIN"/>
          <w:i/>
          <w:sz w:val="22"/>
          <w:szCs w:val="22"/>
        </w:rPr>
      </w:pPr>
    </w:p>
    <w:p w:rsidR="003C5563" w:rsidRDefault="003C5563" w:rsidP="003C5563">
      <w:pPr>
        <w:pStyle w:val="NormalWeb"/>
        <w:spacing w:before="0" w:beforeAutospacing="0" w:after="0" w:afterAutospacing="0"/>
        <w:ind w:right="160"/>
        <w:jc w:val="both"/>
        <w:rPr>
          <w:rFonts w:ascii="AdihausDIN" w:hAnsi="AdihausDIN" w:cs="Times"/>
          <w:color w:val="000000"/>
          <w:sz w:val="22"/>
          <w:szCs w:val="22"/>
        </w:rPr>
      </w:pPr>
    </w:p>
    <w:p w:rsidR="003C5563" w:rsidRDefault="003C5563" w:rsidP="003C5563">
      <w:pPr>
        <w:pStyle w:val="NormalWeb"/>
        <w:spacing w:before="0" w:beforeAutospacing="0" w:after="0" w:afterAutospacing="0"/>
        <w:ind w:right="160"/>
        <w:jc w:val="both"/>
        <w:rPr>
          <w:rFonts w:ascii="AdihausDIN" w:hAnsi="AdihausDIN" w:cs="Times"/>
          <w:color w:val="000000"/>
          <w:sz w:val="22"/>
          <w:szCs w:val="22"/>
        </w:rPr>
      </w:pPr>
    </w:p>
    <w:p w:rsidR="003C5563" w:rsidRDefault="003C5563" w:rsidP="003C5563">
      <w:pPr>
        <w:pStyle w:val="NormalWeb"/>
        <w:spacing w:before="0" w:beforeAutospacing="0" w:after="0" w:afterAutospacing="0"/>
        <w:ind w:right="160"/>
        <w:jc w:val="both"/>
        <w:rPr>
          <w:rFonts w:ascii="AdihausDIN" w:hAnsi="AdihausDIN" w:cs="Times"/>
          <w:color w:val="000000"/>
          <w:sz w:val="22"/>
          <w:szCs w:val="22"/>
        </w:rPr>
      </w:pPr>
    </w:p>
    <w:p w:rsidR="003C5563" w:rsidRPr="00573B73" w:rsidRDefault="003C5563" w:rsidP="003C5563">
      <w:pPr>
        <w:spacing w:line="384" w:lineRule="atLeast"/>
        <w:rPr>
          <w:rFonts w:ascii="Arial" w:eastAsia="Times New Roman" w:hAnsi="Arial" w:cs="Arial"/>
          <w:color w:val="000000"/>
          <w:sz w:val="21"/>
          <w:szCs w:val="21"/>
        </w:rPr>
      </w:pPr>
      <w:r w:rsidRPr="00573B73">
        <w:rPr>
          <w:rFonts w:ascii="Arial" w:eastAsia="Times New Roman" w:hAnsi="Arial" w:cs="Arial"/>
          <w:b/>
          <w:bCs/>
          <w:color w:val="000000"/>
          <w:sz w:val="21"/>
          <w:szCs w:val="21"/>
        </w:rPr>
        <w:t>Editöre Notlar:</w:t>
      </w:r>
    </w:p>
    <w:p w:rsidR="003C5563" w:rsidRPr="00573B73" w:rsidRDefault="003C5563" w:rsidP="003C5563">
      <w:pPr>
        <w:spacing w:line="384" w:lineRule="atLeast"/>
        <w:rPr>
          <w:rFonts w:ascii="Arial" w:eastAsia="Times New Roman" w:hAnsi="Arial" w:cs="Arial"/>
          <w:color w:val="000000"/>
          <w:sz w:val="21"/>
          <w:szCs w:val="21"/>
        </w:rPr>
      </w:pPr>
      <w:r w:rsidRPr="00573B73">
        <w:rPr>
          <w:rFonts w:ascii="Arial" w:eastAsia="Times New Roman" w:hAnsi="Arial" w:cs="Arial"/>
          <w:color w:val="000000"/>
          <w:sz w:val="21"/>
          <w:szCs w:val="21"/>
        </w:rPr>
        <w:t xml:space="preserve">adidas ürünleri ile iki alt bölüme ayrılıyor. </w:t>
      </w:r>
      <w:proofErr w:type="spellStart"/>
      <w:r>
        <w:rPr>
          <w:rFonts w:ascii="Arial" w:eastAsia="Times New Roman" w:hAnsi="Arial" w:cs="Arial"/>
          <w:color w:val="000000"/>
          <w:sz w:val="21"/>
          <w:szCs w:val="21"/>
        </w:rPr>
        <w:t>Adicolor</w:t>
      </w:r>
      <w:proofErr w:type="spellEnd"/>
      <w:r>
        <w:rPr>
          <w:rFonts w:ascii="Arial" w:eastAsia="Times New Roman" w:hAnsi="Arial" w:cs="Arial"/>
          <w:color w:val="000000"/>
          <w:sz w:val="21"/>
          <w:szCs w:val="21"/>
        </w:rPr>
        <w:t xml:space="preserve"> koleksiyonunun da </w:t>
      </w:r>
      <w:proofErr w:type="gramStart"/>
      <w:r>
        <w:rPr>
          <w:rFonts w:ascii="Arial" w:eastAsia="Times New Roman" w:hAnsi="Arial" w:cs="Arial"/>
          <w:color w:val="000000"/>
          <w:sz w:val="21"/>
          <w:szCs w:val="21"/>
        </w:rPr>
        <w:t>dahil</w:t>
      </w:r>
      <w:proofErr w:type="gramEnd"/>
      <w:r>
        <w:rPr>
          <w:rFonts w:ascii="Arial" w:eastAsia="Times New Roman" w:hAnsi="Arial" w:cs="Arial"/>
          <w:color w:val="000000"/>
          <w:sz w:val="21"/>
          <w:szCs w:val="21"/>
        </w:rPr>
        <w:t xml:space="preserve"> olduğu </w:t>
      </w:r>
      <w:r w:rsidRPr="00573B73">
        <w:rPr>
          <w:rFonts w:ascii="Arial" w:eastAsia="Times New Roman" w:hAnsi="Arial" w:cs="Arial"/>
          <w:b/>
          <w:bCs/>
          <w:color w:val="000000"/>
          <w:sz w:val="21"/>
          <w:szCs w:val="21"/>
        </w:rPr>
        <w:t xml:space="preserve">adidas </w:t>
      </w:r>
      <w:proofErr w:type="spellStart"/>
      <w:r w:rsidRPr="00573B73">
        <w:rPr>
          <w:rFonts w:ascii="Arial" w:eastAsia="Times New Roman" w:hAnsi="Arial" w:cs="Arial"/>
          <w:b/>
          <w:bCs/>
          <w:color w:val="000000"/>
          <w:sz w:val="21"/>
          <w:szCs w:val="21"/>
        </w:rPr>
        <w:t>Originals</w:t>
      </w:r>
      <w:proofErr w:type="spellEnd"/>
      <w:r w:rsidRPr="00573B73">
        <w:rPr>
          <w:rFonts w:ascii="Arial" w:eastAsia="Times New Roman" w:hAnsi="Arial" w:cs="Arial"/>
          <w:b/>
          <w:bCs/>
          <w:color w:val="000000"/>
          <w:sz w:val="21"/>
          <w:szCs w:val="21"/>
        </w:rPr>
        <w:t>,</w:t>
      </w:r>
      <w:r w:rsidRPr="00573B73">
        <w:rPr>
          <w:rFonts w:ascii="Arial" w:eastAsia="Times New Roman" w:hAnsi="Arial" w:cs="Arial"/>
          <w:color w:val="000000"/>
          <w:sz w:val="21"/>
          <w:szCs w:val="21"/>
        </w:rPr>
        <w:t xml:space="preserve"> geçmişte spor amaçlı tasarlanmış ürünlerin günümüze uyarlanması ile oluşan, trendleri belirleyenlerin tercihi olan günlük yaşam ürünlerini temsil ediyor. Bu ürünler </w:t>
      </w:r>
      <w:proofErr w:type="spellStart"/>
      <w:r w:rsidRPr="00573B73">
        <w:rPr>
          <w:rFonts w:ascii="Arial" w:eastAsia="Times New Roman" w:hAnsi="Arial" w:cs="Arial"/>
          <w:color w:val="000000"/>
          <w:sz w:val="21"/>
          <w:szCs w:val="21"/>
        </w:rPr>
        <w:t>adidas’ın</w:t>
      </w:r>
      <w:proofErr w:type="spellEnd"/>
      <w:r w:rsidRPr="00573B73">
        <w:rPr>
          <w:rFonts w:ascii="Arial" w:eastAsia="Times New Roman" w:hAnsi="Arial" w:cs="Arial"/>
          <w:color w:val="000000"/>
          <w:sz w:val="21"/>
          <w:szCs w:val="21"/>
        </w:rPr>
        <w:t xml:space="preserve"> tarihinde spor amaçlı kullanılmış olsa da artık spor yaparken kullanılmamaktalar.</w:t>
      </w:r>
    </w:p>
    <w:p w:rsidR="003C5563" w:rsidRPr="00573B73" w:rsidRDefault="003C5563" w:rsidP="003C5563">
      <w:pPr>
        <w:spacing w:line="384" w:lineRule="atLeast"/>
        <w:rPr>
          <w:rFonts w:ascii="Arial" w:eastAsia="Times New Roman" w:hAnsi="Arial" w:cs="Arial"/>
          <w:color w:val="000000"/>
          <w:sz w:val="21"/>
          <w:szCs w:val="21"/>
        </w:rPr>
      </w:pPr>
      <w:r w:rsidRPr="00573B73">
        <w:rPr>
          <w:rFonts w:ascii="Arial" w:eastAsia="Times New Roman" w:hAnsi="Arial" w:cs="Arial"/>
          <w:b/>
          <w:bCs/>
          <w:color w:val="000000"/>
          <w:sz w:val="21"/>
          <w:szCs w:val="21"/>
        </w:rPr>
        <w:t xml:space="preserve">adidas </w:t>
      </w:r>
      <w:proofErr w:type="spellStart"/>
      <w:r w:rsidRPr="00573B73">
        <w:rPr>
          <w:rFonts w:ascii="Arial" w:eastAsia="Times New Roman" w:hAnsi="Arial" w:cs="Arial"/>
          <w:b/>
          <w:bCs/>
          <w:color w:val="000000"/>
          <w:sz w:val="21"/>
          <w:szCs w:val="21"/>
        </w:rPr>
        <w:t>Sport</w:t>
      </w:r>
      <w:proofErr w:type="spellEnd"/>
      <w:r w:rsidRPr="00573B73">
        <w:rPr>
          <w:rFonts w:ascii="Arial" w:eastAsia="Times New Roman" w:hAnsi="Arial" w:cs="Arial"/>
          <w:b/>
          <w:bCs/>
          <w:color w:val="000000"/>
          <w:sz w:val="21"/>
          <w:szCs w:val="21"/>
        </w:rPr>
        <w:t xml:space="preserve"> Performance</w:t>
      </w:r>
      <w:r w:rsidRPr="00573B73">
        <w:rPr>
          <w:rFonts w:ascii="Arial" w:eastAsia="Times New Roman" w:hAnsi="Arial" w:cs="Arial"/>
          <w:color w:val="000000"/>
          <w:sz w:val="21"/>
          <w:szCs w:val="21"/>
        </w:rPr>
        <w:t xml:space="preserve"> ise </w:t>
      </w:r>
      <w:proofErr w:type="spellStart"/>
      <w:r w:rsidRPr="00573B73">
        <w:rPr>
          <w:rFonts w:ascii="Arial" w:eastAsia="Times New Roman" w:hAnsi="Arial" w:cs="Arial"/>
          <w:color w:val="000000"/>
          <w:sz w:val="21"/>
          <w:szCs w:val="21"/>
        </w:rPr>
        <w:t>adidas’ın</w:t>
      </w:r>
      <w:proofErr w:type="spellEnd"/>
      <w:r w:rsidRPr="00573B73">
        <w:rPr>
          <w:rFonts w:ascii="Arial" w:eastAsia="Times New Roman" w:hAnsi="Arial" w:cs="Arial"/>
          <w:color w:val="000000"/>
          <w:sz w:val="21"/>
          <w:szCs w:val="21"/>
        </w:rPr>
        <w:t>, lider teknolojileri kullanarak tasarladığı spor ve performans ürünlerini temsil ediyor. Bu ürünler, spor yaparken tercih edilen koleksiyonlardan oluşuyor.</w:t>
      </w:r>
    </w:p>
    <w:p w:rsidR="003C5563" w:rsidRPr="00F43421" w:rsidRDefault="003C5563" w:rsidP="003C5563">
      <w:pPr>
        <w:widowControl w:val="0"/>
        <w:autoSpaceDE w:val="0"/>
        <w:autoSpaceDN w:val="0"/>
        <w:adjustRightInd w:val="0"/>
        <w:jc w:val="center"/>
        <w:rPr>
          <w:rFonts w:ascii="AdihausDIN" w:hAnsi="AdihausDIN"/>
          <w:i/>
          <w:sz w:val="22"/>
          <w:szCs w:val="22"/>
        </w:rPr>
      </w:pPr>
    </w:p>
    <w:p w:rsidR="003C5563" w:rsidRPr="00F43421" w:rsidRDefault="003C5563" w:rsidP="003C5563">
      <w:pPr>
        <w:widowControl w:val="0"/>
        <w:autoSpaceDE w:val="0"/>
        <w:autoSpaceDN w:val="0"/>
        <w:adjustRightInd w:val="0"/>
        <w:jc w:val="center"/>
        <w:rPr>
          <w:rFonts w:ascii="AdihausDIN" w:hAnsi="AdihausDIN"/>
          <w:i/>
          <w:sz w:val="22"/>
          <w:szCs w:val="22"/>
        </w:rPr>
      </w:pPr>
    </w:p>
    <w:p w:rsidR="003C5563" w:rsidRPr="00F43421" w:rsidRDefault="003C5563" w:rsidP="003C5563">
      <w:pPr>
        <w:pStyle w:val="PlainText"/>
        <w:jc w:val="center"/>
        <w:rPr>
          <w:rFonts w:ascii="AdihausDIN" w:hAnsi="AdihausDIN" w:cs="Arial"/>
          <w:sz w:val="22"/>
          <w:szCs w:val="22"/>
          <w:lang w:val="tr-TR"/>
        </w:rPr>
      </w:pPr>
    </w:p>
    <w:p w:rsidR="003C5563" w:rsidRPr="00F43421" w:rsidRDefault="003C5563" w:rsidP="003C5563">
      <w:pPr>
        <w:pStyle w:val="PlainText"/>
        <w:jc w:val="center"/>
        <w:rPr>
          <w:sz w:val="28"/>
          <w:szCs w:val="28"/>
          <w:lang w:val="tr-TR"/>
        </w:rPr>
      </w:pPr>
    </w:p>
    <w:p w:rsidR="00604B36" w:rsidRPr="003C5563" w:rsidRDefault="003C5563" w:rsidP="003C5563"/>
    <w:sectPr w:rsidR="00604B36" w:rsidRPr="003C5563" w:rsidSect="00C47C39">
      <w:headerReference w:type="default" r:id="rId5"/>
      <w:footerReference w:type="default" r:id="rId6"/>
      <w:pgSz w:w="12240" w:h="15840" w:code="1"/>
      <w:pgMar w:top="2325" w:right="1418" w:bottom="1418" w:left="1418"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altName w:val="Calibri"/>
    <w:panose1 w:val="02000503020000020004"/>
    <w:charset w:val="00"/>
    <w:family w:val="auto"/>
    <w:pitch w:val="variable"/>
    <w:sig w:usb0="8000002F" w:usb1="10000048" w:usb2="00000000" w:usb3="00000000" w:csb0="00000093" w:csb1="00000000"/>
  </w:font>
  <w:font w:name="Consolas">
    <w:panose1 w:val="020B0609020204030204"/>
    <w:charset w:val="A2"/>
    <w:family w:val="modern"/>
    <w:pitch w:val="fixed"/>
    <w:sig w:usb0="E10002FF" w:usb1="4000FCFF" w:usb2="00000009" w:usb3="00000000" w:csb0="0000019F" w:csb1="00000000"/>
  </w:font>
  <w:font w:name="AdihausDIN">
    <w:altName w:val="Arial"/>
    <w:panose1 w:val="020B0504020101020102"/>
    <w:charset w:val="A2"/>
    <w:family w:val="swiss"/>
    <w:pitch w:val="variable"/>
    <w:sig w:usb0="A00002BF" w:usb1="4000207B" w:usb2="00000008"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B5" w:rsidRPr="00AB7ABF" w:rsidRDefault="003C5563" w:rsidP="00C47C39">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B5" w:rsidRPr="00E5620F" w:rsidRDefault="003C5563" w:rsidP="00903723">
    <w:pPr>
      <w:pStyle w:val="Header"/>
      <w:spacing w:before="360"/>
      <w:jc w:val="center"/>
      <w:rPr>
        <w:b/>
        <w:sz w:val="28"/>
        <w:szCs w:val="28"/>
        <w:lang w:val="de-DE"/>
      </w:rPr>
    </w:pPr>
    <w:r>
      <w:rPr>
        <w:b/>
        <w:noProof/>
        <w:sz w:val="28"/>
        <w:szCs w:val="28"/>
        <w:lang w:val="tr-TR" w:eastAsia="tr-TR"/>
      </w:rPr>
      <w:drawing>
        <wp:inline distT="0" distB="0" distL="0" distR="0" wp14:anchorId="6CECBD55" wp14:editId="51284BEE">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87"/>
    <w:rsid w:val="00296811"/>
    <w:rsid w:val="002E2525"/>
    <w:rsid w:val="003C5563"/>
    <w:rsid w:val="009C2787"/>
    <w:rsid w:val="00EC3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1"/>
    <w:pPr>
      <w:spacing w:after="0" w:line="240" w:lineRule="auto"/>
    </w:pPr>
    <w:rPr>
      <w:rFonts w:ascii="Times New Roman" w:hAnsi="Times New Roman" w:cs="Times New Roman"/>
      <w:sz w:val="24"/>
      <w:szCs w:val="24"/>
      <w:lang w:eastAsia="tr-TR"/>
    </w:rPr>
  </w:style>
  <w:style w:type="paragraph" w:styleId="Heading2">
    <w:name w:val="heading 2"/>
    <w:basedOn w:val="Normal"/>
    <w:link w:val="Heading2Char"/>
    <w:uiPriority w:val="9"/>
    <w:unhideWhenUsed/>
    <w:qFormat/>
    <w:rsid w:val="00296811"/>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2968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811"/>
    <w:rPr>
      <w:rFonts w:ascii="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96811"/>
    <w:rPr>
      <w:rFonts w:ascii="Times New Roman" w:hAnsi="Times New Roman" w:cs="Times New Roman"/>
      <w:b/>
      <w:bCs/>
      <w:sz w:val="27"/>
      <w:szCs w:val="27"/>
      <w:lang w:eastAsia="tr-TR"/>
    </w:rPr>
  </w:style>
  <w:style w:type="character" w:styleId="Hyperlink">
    <w:name w:val="Hyperlink"/>
    <w:basedOn w:val="DefaultParagraphFont"/>
    <w:uiPriority w:val="99"/>
    <w:semiHidden/>
    <w:unhideWhenUsed/>
    <w:rsid w:val="00296811"/>
    <w:rPr>
      <w:color w:val="0000FF"/>
      <w:u w:val="single"/>
    </w:rPr>
  </w:style>
  <w:style w:type="paragraph" w:styleId="NormalWeb">
    <w:name w:val="Normal (Web)"/>
    <w:basedOn w:val="Normal"/>
    <w:uiPriority w:val="99"/>
    <w:unhideWhenUsed/>
    <w:rsid w:val="00296811"/>
    <w:pPr>
      <w:spacing w:before="100" w:beforeAutospacing="1" w:after="100" w:afterAutospacing="1"/>
    </w:pPr>
  </w:style>
  <w:style w:type="character" w:styleId="Strong">
    <w:name w:val="Strong"/>
    <w:basedOn w:val="DefaultParagraphFont"/>
    <w:uiPriority w:val="22"/>
    <w:qFormat/>
    <w:rsid w:val="00296811"/>
    <w:rPr>
      <w:b/>
      <w:bCs/>
    </w:rPr>
  </w:style>
  <w:style w:type="paragraph" w:styleId="BalloonText">
    <w:name w:val="Balloon Text"/>
    <w:basedOn w:val="Normal"/>
    <w:link w:val="BalloonTextChar"/>
    <w:uiPriority w:val="99"/>
    <w:semiHidden/>
    <w:unhideWhenUsed/>
    <w:rsid w:val="00296811"/>
    <w:rPr>
      <w:rFonts w:ascii="Tahoma" w:hAnsi="Tahoma" w:cs="Tahoma"/>
      <w:sz w:val="16"/>
      <w:szCs w:val="16"/>
    </w:rPr>
  </w:style>
  <w:style w:type="character" w:customStyle="1" w:styleId="BalloonTextChar">
    <w:name w:val="Balloon Text Char"/>
    <w:basedOn w:val="DefaultParagraphFont"/>
    <w:link w:val="BalloonText"/>
    <w:uiPriority w:val="99"/>
    <w:semiHidden/>
    <w:rsid w:val="00296811"/>
    <w:rPr>
      <w:rFonts w:ascii="Tahoma" w:hAnsi="Tahoma" w:cs="Tahoma"/>
      <w:sz w:val="16"/>
      <w:szCs w:val="16"/>
      <w:lang w:eastAsia="tr-TR"/>
    </w:rPr>
  </w:style>
  <w:style w:type="paragraph" w:styleId="Header">
    <w:name w:val="header"/>
    <w:basedOn w:val="Normal"/>
    <w:link w:val="HeaderChar"/>
    <w:rsid w:val="003C5563"/>
    <w:pPr>
      <w:tabs>
        <w:tab w:val="center" w:pos="4320"/>
        <w:tab w:val="right" w:pos="8640"/>
      </w:tabs>
    </w:pPr>
    <w:rPr>
      <w:rFonts w:ascii="AdiHaus" w:eastAsia="Times New Roman" w:hAnsi="AdiHaus"/>
      <w:lang w:val="en-US" w:eastAsia="en-US"/>
    </w:rPr>
  </w:style>
  <w:style w:type="character" w:customStyle="1" w:styleId="HeaderChar">
    <w:name w:val="Header Char"/>
    <w:basedOn w:val="DefaultParagraphFont"/>
    <w:link w:val="Header"/>
    <w:rsid w:val="003C5563"/>
    <w:rPr>
      <w:rFonts w:ascii="AdiHaus" w:eastAsia="Times New Roman" w:hAnsi="AdiHaus" w:cs="Times New Roman"/>
      <w:sz w:val="24"/>
      <w:szCs w:val="24"/>
      <w:lang w:val="en-US"/>
    </w:rPr>
  </w:style>
  <w:style w:type="paragraph" w:styleId="Footer">
    <w:name w:val="footer"/>
    <w:basedOn w:val="Normal"/>
    <w:link w:val="FooterChar"/>
    <w:rsid w:val="003C5563"/>
    <w:pPr>
      <w:tabs>
        <w:tab w:val="center" w:pos="4320"/>
        <w:tab w:val="right" w:pos="8640"/>
      </w:tabs>
    </w:pPr>
    <w:rPr>
      <w:rFonts w:ascii="AdiHaus" w:eastAsia="Times New Roman" w:hAnsi="AdiHaus"/>
      <w:lang w:val="en-US" w:eastAsia="en-US"/>
    </w:rPr>
  </w:style>
  <w:style w:type="character" w:customStyle="1" w:styleId="FooterChar">
    <w:name w:val="Footer Char"/>
    <w:basedOn w:val="DefaultParagraphFont"/>
    <w:link w:val="Footer"/>
    <w:rsid w:val="003C5563"/>
    <w:rPr>
      <w:rFonts w:ascii="AdiHaus" w:eastAsia="Times New Roman" w:hAnsi="AdiHaus" w:cs="Times New Roman"/>
      <w:sz w:val="24"/>
      <w:szCs w:val="24"/>
      <w:lang w:val="en-US"/>
    </w:rPr>
  </w:style>
  <w:style w:type="paragraph" w:styleId="PlainText">
    <w:name w:val="Plain Text"/>
    <w:basedOn w:val="Normal"/>
    <w:link w:val="PlainTextChar"/>
    <w:uiPriority w:val="99"/>
    <w:unhideWhenUsed/>
    <w:rsid w:val="003C5563"/>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rsid w:val="003C5563"/>
    <w:rPr>
      <w:rFonts w:ascii="Consolas" w:eastAsia="Times New Roman" w:hAnsi="Consolas" w:cs="Times New Roman"/>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1"/>
    <w:pPr>
      <w:spacing w:after="0" w:line="240" w:lineRule="auto"/>
    </w:pPr>
    <w:rPr>
      <w:rFonts w:ascii="Times New Roman" w:hAnsi="Times New Roman" w:cs="Times New Roman"/>
      <w:sz w:val="24"/>
      <w:szCs w:val="24"/>
      <w:lang w:eastAsia="tr-TR"/>
    </w:rPr>
  </w:style>
  <w:style w:type="paragraph" w:styleId="Heading2">
    <w:name w:val="heading 2"/>
    <w:basedOn w:val="Normal"/>
    <w:link w:val="Heading2Char"/>
    <w:uiPriority w:val="9"/>
    <w:unhideWhenUsed/>
    <w:qFormat/>
    <w:rsid w:val="00296811"/>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2968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811"/>
    <w:rPr>
      <w:rFonts w:ascii="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96811"/>
    <w:rPr>
      <w:rFonts w:ascii="Times New Roman" w:hAnsi="Times New Roman" w:cs="Times New Roman"/>
      <w:b/>
      <w:bCs/>
      <w:sz w:val="27"/>
      <w:szCs w:val="27"/>
      <w:lang w:eastAsia="tr-TR"/>
    </w:rPr>
  </w:style>
  <w:style w:type="character" w:styleId="Hyperlink">
    <w:name w:val="Hyperlink"/>
    <w:basedOn w:val="DefaultParagraphFont"/>
    <w:uiPriority w:val="99"/>
    <w:semiHidden/>
    <w:unhideWhenUsed/>
    <w:rsid w:val="00296811"/>
    <w:rPr>
      <w:color w:val="0000FF"/>
      <w:u w:val="single"/>
    </w:rPr>
  </w:style>
  <w:style w:type="paragraph" w:styleId="NormalWeb">
    <w:name w:val="Normal (Web)"/>
    <w:basedOn w:val="Normal"/>
    <w:uiPriority w:val="99"/>
    <w:unhideWhenUsed/>
    <w:rsid w:val="00296811"/>
    <w:pPr>
      <w:spacing w:before="100" w:beforeAutospacing="1" w:after="100" w:afterAutospacing="1"/>
    </w:pPr>
  </w:style>
  <w:style w:type="character" w:styleId="Strong">
    <w:name w:val="Strong"/>
    <w:basedOn w:val="DefaultParagraphFont"/>
    <w:uiPriority w:val="22"/>
    <w:qFormat/>
    <w:rsid w:val="00296811"/>
    <w:rPr>
      <w:b/>
      <w:bCs/>
    </w:rPr>
  </w:style>
  <w:style w:type="paragraph" w:styleId="BalloonText">
    <w:name w:val="Balloon Text"/>
    <w:basedOn w:val="Normal"/>
    <w:link w:val="BalloonTextChar"/>
    <w:uiPriority w:val="99"/>
    <w:semiHidden/>
    <w:unhideWhenUsed/>
    <w:rsid w:val="00296811"/>
    <w:rPr>
      <w:rFonts w:ascii="Tahoma" w:hAnsi="Tahoma" w:cs="Tahoma"/>
      <w:sz w:val="16"/>
      <w:szCs w:val="16"/>
    </w:rPr>
  </w:style>
  <w:style w:type="character" w:customStyle="1" w:styleId="BalloonTextChar">
    <w:name w:val="Balloon Text Char"/>
    <w:basedOn w:val="DefaultParagraphFont"/>
    <w:link w:val="BalloonText"/>
    <w:uiPriority w:val="99"/>
    <w:semiHidden/>
    <w:rsid w:val="00296811"/>
    <w:rPr>
      <w:rFonts w:ascii="Tahoma" w:hAnsi="Tahoma" w:cs="Tahoma"/>
      <w:sz w:val="16"/>
      <w:szCs w:val="16"/>
      <w:lang w:eastAsia="tr-TR"/>
    </w:rPr>
  </w:style>
  <w:style w:type="paragraph" w:styleId="Header">
    <w:name w:val="header"/>
    <w:basedOn w:val="Normal"/>
    <w:link w:val="HeaderChar"/>
    <w:rsid w:val="003C5563"/>
    <w:pPr>
      <w:tabs>
        <w:tab w:val="center" w:pos="4320"/>
        <w:tab w:val="right" w:pos="8640"/>
      </w:tabs>
    </w:pPr>
    <w:rPr>
      <w:rFonts w:ascii="AdiHaus" w:eastAsia="Times New Roman" w:hAnsi="AdiHaus"/>
      <w:lang w:val="en-US" w:eastAsia="en-US"/>
    </w:rPr>
  </w:style>
  <w:style w:type="character" w:customStyle="1" w:styleId="HeaderChar">
    <w:name w:val="Header Char"/>
    <w:basedOn w:val="DefaultParagraphFont"/>
    <w:link w:val="Header"/>
    <w:rsid w:val="003C5563"/>
    <w:rPr>
      <w:rFonts w:ascii="AdiHaus" w:eastAsia="Times New Roman" w:hAnsi="AdiHaus" w:cs="Times New Roman"/>
      <w:sz w:val="24"/>
      <w:szCs w:val="24"/>
      <w:lang w:val="en-US"/>
    </w:rPr>
  </w:style>
  <w:style w:type="paragraph" w:styleId="Footer">
    <w:name w:val="footer"/>
    <w:basedOn w:val="Normal"/>
    <w:link w:val="FooterChar"/>
    <w:rsid w:val="003C5563"/>
    <w:pPr>
      <w:tabs>
        <w:tab w:val="center" w:pos="4320"/>
        <w:tab w:val="right" w:pos="8640"/>
      </w:tabs>
    </w:pPr>
    <w:rPr>
      <w:rFonts w:ascii="AdiHaus" w:eastAsia="Times New Roman" w:hAnsi="AdiHaus"/>
      <w:lang w:val="en-US" w:eastAsia="en-US"/>
    </w:rPr>
  </w:style>
  <w:style w:type="character" w:customStyle="1" w:styleId="FooterChar">
    <w:name w:val="Footer Char"/>
    <w:basedOn w:val="DefaultParagraphFont"/>
    <w:link w:val="Footer"/>
    <w:rsid w:val="003C5563"/>
    <w:rPr>
      <w:rFonts w:ascii="AdiHaus" w:eastAsia="Times New Roman" w:hAnsi="AdiHaus" w:cs="Times New Roman"/>
      <w:sz w:val="24"/>
      <w:szCs w:val="24"/>
      <w:lang w:val="en-US"/>
    </w:rPr>
  </w:style>
  <w:style w:type="paragraph" w:styleId="PlainText">
    <w:name w:val="Plain Text"/>
    <w:basedOn w:val="Normal"/>
    <w:link w:val="PlainTextChar"/>
    <w:uiPriority w:val="99"/>
    <w:unhideWhenUsed/>
    <w:rsid w:val="003C5563"/>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rsid w:val="003C5563"/>
    <w:rPr>
      <w:rFonts w:ascii="Consolas" w:eastAsia="Times New Roman"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2678</Characters>
  <Application>Microsoft Office Word</Application>
  <DocSecurity>0</DocSecurity>
  <Lines>22</Lines>
  <Paragraphs>6</Paragraphs>
  <ScaleCrop>false</ScaleCrop>
  <Company>adidas Group</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Yenigun, Serra</dc:creator>
  <cp:keywords/>
  <dc:description/>
  <cp:lastModifiedBy>Yenigun, Serra</cp:lastModifiedBy>
  <cp:revision>3</cp:revision>
  <dcterms:created xsi:type="dcterms:W3CDTF">2018-01-23T06:43:00Z</dcterms:created>
  <dcterms:modified xsi:type="dcterms:W3CDTF">2018-01-23T06:52:00Z</dcterms:modified>
</cp:coreProperties>
</file>