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526C" w14:textId="130E2754" w:rsidR="008D591A" w:rsidRPr="00A92BE2" w:rsidRDefault="00FC1495">
      <w:pPr>
        <w:spacing w:line="360" w:lineRule="auto"/>
        <w:jc w:val="center"/>
        <w:rPr>
          <w:rFonts w:eastAsia="Proxima Nova"/>
          <w:b/>
          <w:lang w:val="bg-BG"/>
        </w:rPr>
      </w:pPr>
      <w:proofErr w:type="gramStart"/>
      <w:r w:rsidRPr="00A92BE2">
        <w:rPr>
          <w:rFonts w:eastAsia="Proxima Nova"/>
          <w:b/>
        </w:rPr>
        <w:t>adidas</w:t>
      </w:r>
      <w:proofErr w:type="gramEnd"/>
      <w:r w:rsidRPr="00A92BE2">
        <w:rPr>
          <w:rFonts w:eastAsia="Proxima Nova"/>
          <w:b/>
        </w:rPr>
        <w:t xml:space="preserve"> Originals </w:t>
      </w:r>
      <w:r w:rsidR="008D591A" w:rsidRPr="00A92BE2">
        <w:rPr>
          <w:rFonts w:eastAsia="Proxima Nova"/>
          <w:b/>
          <w:lang w:val="bg-BG"/>
        </w:rPr>
        <w:t xml:space="preserve">преоткрива </w:t>
      </w:r>
      <w:r w:rsidR="00F50A63" w:rsidRPr="00A92BE2">
        <w:rPr>
          <w:b/>
          <w:lang w:val="bg-BG"/>
        </w:rPr>
        <w:t xml:space="preserve">колекцията </w:t>
      </w:r>
      <w:r w:rsidR="008D591A" w:rsidRPr="00A92BE2">
        <w:rPr>
          <w:rFonts w:eastAsia="Proxima Nova"/>
          <w:b/>
          <w:lang w:val="bg-BG"/>
        </w:rPr>
        <w:t xml:space="preserve">облекло </w:t>
      </w:r>
      <w:proofErr w:type="spellStart"/>
      <w:r w:rsidR="008D591A" w:rsidRPr="00A92BE2">
        <w:rPr>
          <w:rFonts w:eastAsia="Proxima Nova"/>
          <w:b/>
        </w:rPr>
        <w:t>adicolor</w:t>
      </w:r>
      <w:proofErr w:type="spellEnd"/>
      <w:r w:rsidR="008D591A" w:rsidRPr="00A92BE2">
        <w:rPr>
          <w:rFonts w:eastAsia="Proxima Nova"/>
          <w:b/>
          <w:lang w:val="bg-BG"/>
        </w:rPr>
        <w:t xml:space="preserve"> през Пролет/Лято </w:t>
      </w:r>
      <w:r w:rsidR="00A918F9" w:rsidRPr="00A92BE2">
        <w:rPr>
          <w:rFonts w:eastAsia="Proxima Nova"/>
          <w:b/>
          <w:lang w:val="bg-BG"/>
        </w:rPr>
        <w:t>20</w:t>
      </w:r>
      <w:r w:rsidR="008D591A" w:rsidRPr="00A92BE2">
        <w:rPr>
          <w:rFonts w:eastAsia="Proxima Nova"/>
          <w:b/>
          <w:lang w:val="bg-BG"/>
        </w:rPr>
        <w:t>18</w:t>
      </w:r>
    </w:p>
    <w:p w14:paraId="0795FEF9" w14:textId="4D77F9AF" w:rsidR="007F03A1" w:rsidRPr="00A92BE2" w:rsidRDefault="007F03A1">
      <w:pPr>
        <w:jc w:val="center"/>
        <w:rPr>
          <w:rFonts w:eastAsia="Proxima Nova"/>
          <w:b/>
          <w:lang w:val="bg-BG"/>
        </w:rPr>
      </w:pPr>
    </w:p>
    <w:p w14:paraId="463A410B" w14:textId="1A51EB12" w:rsidR="00A918F9" w:rsidRPr="00A92BE2" w:rsidRDefault="00FC1495" w:rsidP="00581E6D">
      <w:pPr>
        <w:rPr>
          <w:rFonts w:eastAsia="Proxima Nova"/>
          <w:lang w:val="bg-BG"/>
        </w:rPr>
      </w:pPr>
      <w:r w:rsidRPr="00A92BE2">
        <w:rPr>
          <w:rFonts w:eastAsia="Proxima Nova"/>
        </w:rPr>
        <w:t xml:space="preserve">  </w:t>
      </w:r>
      <w:bookmarkStart w:id="0" w:name="_GoBack"/>
      <w:bookmarkEnd w:id="0"/>
      <w:proofErr w:type="gramStart"/>
      <w:r w:rsidRPr="00A92BE2">
        <w:rPr>
          <w:rFonts w:eastAsia="Proxima Nova"/>
        </w:rPr>
        <w:t>adidas</w:t>
      </w:r>
      <w:proofErr w:type="gramEnd"/>
      <w:r w:rsidRPr="00A92BE2">
        <w:rPr>
          <w:rFonts w:eastAsia="Proxima Nova"/>
        </w:rPr>
        <w:t xml:space="preserve"> Originals </w:t>
      </w:r>
      <w:r w:rsidR="008D591A" w:rsidRPr="00A92BE2">
        <w:rPr>
          <w:rFonts w:eastAsia="Proxima Nova"/>
          <w:lang w:val="bg-BG"/>
        </w:rPr>
        <w:t xml:space="preserve">съживява </w:t>
      </w:r>
      <w:proofErr w:type="spellStart"/>
      <w:r w:rsidR="008D591A" w:rsidRPr="00A92BE2">
        <w:rPr>
          <w:rFonts w:eastAsia="Proxima Nova"/>
        </w:rPr>
        <w:t>adicolor</w:t>
      </w:r>
      <w:proofErr w:type="spellEnd"/>
      <w:r w:rsidR="008D591A" w:rsidRPr="00A92BE2">
        <w:rPr>
          <w:rFonts w:eastAsia="Proxima Nova"/>
          <w:lang w:val="bg-BG"/>
        </w:rPr>
        <w:t>, най</w:t>
      </w:r>
      <w:r w:rsidR="00D35D81" w:rsidRPr="00A92BE2">
        <w:rPr>
          <w:rFonts w:eastAsia="Proxima Nova"/>
          <w:lang w:val="bg-BG"/>
        </w:rPr>
        <w:t>-</w:t>
      </w:r>
      <w:r w:rsidR="008D591A" w:rsidRPr="00A92BE2">
        <w:rPr>
          <w:rFonts w:eastAsia="Proxima Nova"/>
          <w:lang w:val="bg-BG"/>
        </w:rPr>
        <w:t>емблематичната си колекция облекло. Създадена през 70-те години н</w:t>
      </w:r>
      <w:r w:rsidR="00F50A63" w:rsidRPr="00A92BE2">
        <w:rPr>
          <w:rFonts w:eastAsia="Proxima Nova"/>
          <w:lang w:val="bg-BG"/>
        </w:rPr>
        <w:t>а миналия век, гамата е мигнове</w:t>
      </w:r>
      <w:r w:rsidR="008D591A" w:rsidRPr="00A92BE2">
        <w:rPr>
          <w:rFonts w:eastAsia="Proxima Nova"/>
          <w:lang w:val="bg-BG"/>
        </w:rPr>
        <w:t>но разпознаваем символ на спорта и уличната култура, който се завръща през 2018</w:t>
      </w:r>
      <w:r w:rsidR="00D35D81" w:rsidRPr="00A92BE2">
        <w:rPr>
          <w:rFonts w:eastAsia="Proxima Nova"/>
          <w:lang w:val="bg-BG"/>
        </w:rPr>
        <w:t xml:space="preserve"> </w:t>
      </w:r>
      <w:r w:rsidR="00182CB8" w:rsidRPr="00A92BE2">
        <w:rPr>
          <w:rFonts w:eastAsia="Proxima Nova"/>
          <w:lang w:val="bg-BG"/>
        </w:rPr>
        <w:t>г.</w:t>
      </w:r>
      <w:r w:rsidR="008D591A" w:rsidRPr="00A92BE2">
        <w:rPr>
          <w:rFonts w:eastAsia="Proxima Nova"/>
          <w:lang w:val="bg-BG"/>
        </w:rPr>
        <w:t xml:space="preserve"> </w:t>
      </w:r>
      <w:r w:rsidR="001417B3" w:rsidRPr="00A92BE2">
        <w:rPr>
          <w:rFonts w:eastAsia="Proxima Nova"/>
          <w:lang w:val="bg-BG"/>
        </w:rPr>
        <w:t>П</w:t>
      </w:r>
      <w:r w:rsidR="00A660F1" w:rsidRPr="00A92BE2">
        <w:rPr>
          <w:rFonts w:eastAsia="Proxima Nova"/>
          <w:lang w:val="bg-BG"/>
        </w:rPr>
        <w:t>реработена за наст</w:t>
      </w:r>
      <w:r w:rsidR="00A918F9" w:rsidRPr="00A92BE2">
        <w:rPr>
          <w:rFonts w:eastAsia="Proxima Nova"/>
          <w:lang w:val="bg-BG"/>
        </w:rPr>
        <w:t xml:space="preserve">оящето с увереност, </w:t>
      </w:r>
      <w:r w:rsidR="00A660F1" w:rsidRPr="00A92BE2">
        <w:rPr>
          <w:rFonts w:eastAsia="Proxima Nova"/>
          <w:lang w:val="bg-BG"/>
        </w:rPr>
        <w:t xml:space="preserve">за да </w:t>
      </w:r>
      <w:r w:rsidR="00A918F9" w:rsidRPr="00A92BE2">
        <w:rPr>
          <w:rFonts w:eastAsia="Proxima Nova"/>
          <w:lang w:val="bg-BG"/>
        </w:rPr>
        <w:t>почете по игрив начин</w:t>
      </w:r>
      <w:r w:rsidR="00A660F1" w:rsidRPr="00A92BE2">
        <w:rPr>
          <w:rFonts w:eastAsia="Proxima Nova"/>
          <w:lang w:val="bg-BG"/>
        </w:rPr>
        <w:t xml:space="preserve"> цвета на новото поколение, което никога не се страхува да </w:t>
      </w:r>
      <w:r w:rsidR="00A918F9" w:rsidRPr="00A92BE2">
        <w:rPr>
          <w:rFonts w:eastAsia="Proxima Nova"/>
          <w:lang w:val="bg-BG"/>
        </w:rPr>
        <w:t>забавлява със себе си.</w:t>
      </w:r>
    </w:p>
    <w:p w14:paraId="39786143" w14:textId="77777777" w:rsidR="00A918F9" w:rsidRPr="00A92BE2" w:rsidRDefault="00A918F9">
      <w:pPr>
        <w:jc w:val="both"/>
        <w:rPr>
          <w:rFonts w:eastAsia="Proxima Nova"/>
          <w:lang w:val="bg-BG"/>
        </w:rPr>
      </w:pPr>
    </w:p>
    <w:p w14:paraId="4CE4685C" w14:textId="5B5B9C49" w:rsidR="007768FE" w:rsidRPr="00A92BE2" w:rsidRDefault="00F50A63">
      <w:pPr>
        <w:jc w:val="both"/>
        <w:rPr>
          <w:lang w:val="bg-BG"/>
        </w:rPr>
      </w:pPr>
      <w:r w:rsidRPr="00A92BE2">
        <w:rPr>
          <w:lang w:val="bg-BG"/>
        </w:rPr>
        <w:t xml:space="preserve">Комбинирайки цветове от миналото с такива от настоящето, четири значими за </w:t>
      </w:r>
      <w:r w:rsidRPr="00A92BE2">
        <w:t>adidas</w:t>
      </w:r>
      <w:r w:rsidRPr="00A92BE2">
        <w:rPr>
          <w:lang w:val="bg-BG"/>
        </w:rPr>
        <w:t xml:space="preserve"> спортн</w:t>
      </w:r>
      <w:r w:rsidR="00D35D81" w:rsidRPr="00A92BE2">
        <w:rPr>
          <w:lang w:val="bg-BG"/>
        </w:rPr>
        <w:t>и краски са внимателно подбрани</w:t>
      </w:r>
      <w:r w:rsidRPr="00A92BE2">
        <w:rPr>
          <w:lang w:val="bg-BG"/>
        </w:rPr>
        <w:t xml:space="preserve"> като начална точка за цялостното вдъхновение за мъжката и дамска колекции за Пролет/Лято 2018. Основните цветове, към които сега се фокусира колекцията</w:t>
      </w:r>
      <w:r w:rsidR="00D35D81" w:rsidRPr="00A92BE2">
        <w:rPr>
          <w:lang w:val="bg-BG"/>
        </w:rPr>
        <w:t>,</w:t>
      </w:r>
      <w:r w:rsidRPr="00A92BE2">
        <w:rPr>
          <w:lang w:val="bg-BG"/>
        </w:rPr>
        <w:t xml:space="preserve"> са </w:t>
      </w:r>
      <w:r w:rsidR="00620E27" w:rsidRPr="00A92BE2">
        <w:rPr>
          <w:lang w:val="bg-BG"/>
        </w:rPr>
        <w:t>тъмносиньо</w:t>
      </w:r>
      <w:r w:rsidRPr="00A92BE2">
        <w:t xml:space="preserve">, </w:t>
      </w:r>
      <w:r w:rsidRPr="00A92BE2">
        <w:rPr>
          <w:lang w:val="bg-BG"/>
        </w:rPr>
        <w:t>зелено</w:t>
      </w:r>
      <w:r w:rsidR="00D35D81" w:rsidRPr="00A92BE2">
        <w:rPr>
          <w:lang w:val="bg-BG"/>
        </w:rPr>
        <w:t>,</w:t>
      </w:r>
      <w:r w:rsidRPr="00A92BE2">
        <w:rPr>
          <w:lang w:val="bg-BG"/>
        </w:rPr>
        <w:t xml:space="preserve"> вдъхновено от тревата на голф игрище</w:t>
      </w:r>
      <w:r w:rsidR="00620E27" w:rsidRPr="00A92BE2">
        <w:t xml:space="preserve">, </w:t>
      </w:r>
      <w:r w:rsidR="00D35D81" w:rsidRPr="00A92BE2">
        <w:rPr>
          <w:lang w:val="bg-BG"/>
        </w:rPr>
        <w:t>алено</w:t>
      </w:r>
      <w:r w:rsidRPr="00A92BE2">
        <w:rPr>
          <w:lang w:val="bg-BG"/>
        </w:rPr>
        <w:t>червено</w:t>
      </w:r>
      <w:r w:rsidR="00620E27" w:rsidRPr="00A92BE2">
        <w:rPr>
          <w:lang w:val="bg-BG"/>
        </w:rPr>
        <w:t xml:space="preserve"> </w:t>
      </w:r>
      <w:r w:rsidRPr="00A92BE2">
        <w:rPr>
          <w:lang w:val="bg-BG"/>
        </w:rPr>
        <w:t>и</w:t>
      </w:r>
      <w:r w:rsidRPr="00A92BE2">
        <w:t xml:space="preserve"> </w:t>
      </w:r>
      <w:r w:rsidR="00620E27" w:rsidRPr="00A92BE2">
        <w:rPr>
          <w:lang w:val="bg-BG"/>
        </w:rPr>
        <w:t>слънчево жълто</w:t>
      </w:r>
      <w:r w:rsidRPr="00A92BE2">
        <w:rPr>
          <w:lang w:val="bg-BG"/>
        </w:rPr>
        <w:t>. За първи път те са били показани през 1983</w:t>
      </w:r>
      <w:r w:rsidR="00D35D81" w:rsidRPr="00A92BE2">
        <w:rPr>
          <w:lang w:val="bg-BG"/>
        </w:rPr>
        <w:t xml:space="preserve"> </w:t>
      </w:r>
      <w:r w:rsidRPr="00A92BE2">
        <w:rPr>
          <w:lang w:val="bg-BG"/>
        </w:rPr>
        <w:t xml:space="preserve">г., когато изцяло белите обувки </w:t>
      </w:r>
      <w:proofErr w:type="spellStart"/>
      <w:r w:rsidRPr="00A92BE2">
        <w:t>adicolor</w:t>
      </w:r>
      <w:proofErr w:type="spellEnd"/>
      <w:r w:rsidRPr="00A92BE2">
        <w:rPr>
          <w:lang w:val="bg-BG"/>
        </w:rPr>
        <w:t xml:space="preserve"> са били представени заедно с комплект флумастри и се появиха отново през 2006</w:t>
      </w:r>
      <w:r w:rsidR="00D35D81" w:rsidRPr="00A92BE2">
        <w:rPr>
          <w:lang w:val="bg-BG"/>
        </w:rPr>
        <w:t xml:space="preserve"> </w:t>
      </w:r>
      <w:r w:rsidRPr="00A92BE2">
        <w:rPr>
          <w:lang w:val="bg-BG"/>
        </w:rPr>
        <w:t xml:space="preserve">г. за колекцията </w:t>
      </w:r>
      <w:r w:rsidRPr="00A92BE2">
        <w:t xml:space="preserve">Color Series </w:t>
      </w:r>
      <w:r w:rsidRPr="00A92BE2">
        <w:rPr>
          <w:lang w:val="bg-BG"/>
        </w:rPr>
        <w:t xml:space="preserve">– колаборация на </w:t>
      </w:r>
      <w:r w:rsidRPr="00A92BE2">
        <w:t>adidas</w:t>
      </w:r>
      <w:r w:rsidRPr="00A92BE2">
        <w:rPr>
          <w:lang w:val="bg-BG"/>
        </w:rPr>
        <w:t>, съвместно с някои от най-известните в света и високо ценени творци, създали уникални модели</w:t>
      </w:r>
      <w:r w:rsidR="00D35D81" w:rsidRPr="00A92BE2">
        <w:rPr>
          <w:lang w:val="bg-BG"/>
        </w:rPr>
        <w:t>,</w:t>
      </w:r>
      <w:r w:rsidRPr="00A92BE2">
        <w:rPr>
          <w:lang w:val="bg-BG"/>
        </w:rPr>
        <w:t xml:space="preserve"> посветени на даден цвят. Вдъхновени от минали колекции, предложенията за Пролет/Лято 2018 играят с тези емблематични нюанси, като създават тонални ансамбли, изграждайки палитра релевантна за настоящето.</w:t>
      </w:r>
    </w:p>
    <w:p w14:paraId="20709734" w14:textId="77777777" w:rsidR="00F50A63" w:rsidRPr="00A92BE2" w:rsidRDefault="00F50A63">
      <w:pPr>
        <w:jc w:val="both"/>
        <w:rPr>
          <w:rFonts w:eastAsia="Proxima Nova"/>
          <w:lang w:val="bg-BG"/>
        </w:rPr>
      </w:pPr>
    </w:p>
    <w:p w14:paraId="71845CDF" w14:textId="74E1412D" w:rsidR="007768FE" w:rsidRPr="00A92BE2" w:rsidRDefault="007768FE">
      <w:pPr>
        <w:jc w:val="both"/>
        <w:rPr>
          <w:rFonts w:eastAsia="Proxima Nova"/>
          <w:lang w:val="bg-BG"/>
        </w:rPr>
      </w:pPr>
      <w:proofErr w:type="spellStart"/>
      <w:proofErr w:type="gramStart"/>
      <w:r w:rsidRPr="00A92BE2">
        <w:rPr>
          <w:rFonts w:eastAsia="Proxima Nova"/>
        </w:rPr>
        <w:t>adicolor</w:t>
      </w:r>
      <w:proofErr w:type="spellEnd"/>
      <w:proofErr w:type="gramEnd"/>
      <w:r w:rsidRPr="00A92BE2">
        <w:rPr>
          <w:rFonts w:eastAsia="Proxima Nova"/>
          <w:lang w:val="bg-BG"/>
        </w:rPr>
        <w:t xml:space="preserve"> Пролет/Лято 2018 предлага внимателно подбрана селекция от архива на марката, включваща най-вдъхновящите силуети от изминалите десетилетия</w:t>
      </w:r>
      <w:r w:rsidR="002D504F" w:rsidRPr="00A92BE2">
        <w:rPr>
          <w:rFonts w:eastAsia="Proxima Nova"/>
          <w:lang w:val="bg-BG"/>
        </w:rPr>
        <w:t xml:space="preserve">, отправяйки игриви референции към миналото. </w:t>
      </w:r>
      <w:r w:rsidR="00D35D81" w:rsidRPr="00A92BE2">
        <w:rPr>
          <w:rFonts w:eastAsia="Proxima Nova"/>
          <w:lang w:val="bg-BG"/>
        </w:rPr>
        <w:t>Класическите модели с</w:t>
      </w:r>
      <w:r w:rsidR="002D504F" w:rsidRPr="00A92BE2">
        <w:rPr>
          <w:rFonts w:eastAsia="Proxima Nova"/>
          <w:lang w:val="bg-BG"/>
        </w:rPr>
        <w:t>а осъвременени, използвайки иновативни материи и прецизни кройки. Стиловете и вкусовете минават отвъд наложените полови бариери – фокусирайки се върху интересни продукти, без да игнорират женствеността, а по-скоро предлагайки по-изискан</w:t>
      </w:r>
      <w:r w:rsidR="008D2908" w:rsidRPr="00A92BE2">
        <w:rPr>
          <w:rFonts w:eastAsia="Proxima Nova"/>
          <w:lang w:val="bg-BG"/>
        </w:rPr>
        <w:t>о признание на нейните</w:t>
      </w:r>
      <w:r w:rsidR="000A52CA" w:rsidRPr="00A92BE2">
        <w:rPr>
          <w:rFonts w:eastAsia="Proxima Nova"/>
          <w:lang w:val="bg-BG"/>
        </w:rPr>
        <w:t xml:space="preserve"> различни </w:t>
      </w:r>
      <w:r w:rsidR="00166C61" w:rsidRPr="00A92BE2">
        <w:rPr>
          <w:rFonts w:eastAsia="Proxima Nova"/>
          <w:lang w:val="bg-BG"/>
        </w:rPr>
        <w:t>форми</w:t>
      </w:r>
      <w:r w:rsidR="000A52CA" w:rsidRPr="00A92BE2">
        <w:rPr>
          <w:rFonts w:eastAsia="Proxima Nova"/>
          <w:lang w:val="bg-BG"/>
        </w:rPr>
        <w:t>.</w:t>
      </w:r>
      <w:r w:rsidR="00166C61" w:rsidRPr="00A92BE2">
        <w:rPr>
          <w:rFonts w:eastAsia="Proxima Nova"/>
          <w:lang w:val="bg-BG"/>
        </w:rPr>
        <w:t xml:space="preserve"> Типичните за марката детайли са освежени, манипулирайки размера на логото, пропорциите и поставянето му на неочаквани места.  </w:t>
      </w:r>
    </w:p>
    <w:p w14:paraId="5F76EC76" w14:textId="77777777" w:rsidR="00D014FA" w:rsidRPr="00A92BE2" w:rsidRDefault="00D014FA">
      <w:pPr>
        <w:jc w:val="both"/>
        <w:rPr>
          <w:rFonts w:eastAsia="Proxima Nova"/>
          <w:lang w:val="bg-BG"/>
        </w:rPr>
      </w:pPr>
    </w:p>
    <w:p w14:paraId="705A533D" w14:textId="3AA055B5" w:rsidR="00D014FA" w:rsidRPr="00A92BE2" w:rsidRDefault="00D35D81">
      <w:pPr>
        <w:jc w:val="both"/>
        <w:rPr>
          <w:rFonts w:eastAsia="Proxima Nova"/>
          <w:lang w:val="bg-BG"/>
        </w:rPr>
      </w:pPr>
      <w:r w:rsidRPr="00A92BE2">
        <w:rPr>
          <w:rFonts w:eastAsia="Proxima Nova"/>
          <w:lang w:val="bg-BG"/>
        </w:rPr>
        <w:t>За рекламната кампания фотографът</w:t>
      </w:r>
      <w:r w:rsidR="00D014FA" w:rsidRPr="00A92BE2">
        <w:rPr>
          <w:rFonts w:eastAsia="Proxima Nova"/>
          <w:lang w:val="bg-BG"/>
        </w:rPr>
        <w:t xml:space="preserve"> </w:t>
      </w:r>
      <w:r w:rsidR="00D014FA" w:rsidRPr="00A92BE2">
        <w:rPr>
          <w:rFonts w:eastAsia="Proxima Nova"/>
        </w:rPr>
        <w:t xml:space="preserve">Charlie </w:t>
      </w:r>
      <w:proofErr w:type="spellStart"/>
      <w:r w:rsidR="00D014FA" w:rsidRPr="00A92BE2">
        <w:rPr>
          <w:rFonts w:eastAsia="Proxima Nova"/>
        </w:rPr>
        <w:t>Engman</w:t>
      </w:r>
      <w:proofErr w:type="spellEnd"/>
      <w:r w:rsidRPr="00A92BE2">
        <w:rPr>
          <w:rFonts w:eastAsia="Proxima Nova"/>
          <w:lang w:val="bg-BG"/>
        </w:rPr>
        <w:t xml:space="preserve"> и режисьорът</w:t>
      </w:r>
      <w:r w:rsidR="00D014FA" w:rsidRPr="00A92BE2">
        <w:rPr>
          <w:rFonts w:eastAsia="Proxima Nova"/>
          <w:lang w:val="bg-BG"/>
        </w:rPr>
        <w:t xml:space="preserve"> </w:t>
      </w:r>
      <w:r w:rsidR="00D014FA" w:rsidRPr="00A92BE2">
        <w:rPr>
          <w:rFonts w:eastAsia="Proxima Nova"/>
        </w:rPr>
        <w:t>David Lane</w:t>
      </w:r>
      <w:r w:rsidR="00D014FA" w:rsidRPr="00A92BE2">
        <w:rPr>
          <w:rFonts w:eastAsia="Proxima Nova"/>
          <w:lang w:val="bg-BG"/>
        </w:rPr>
        <w:t xml:space="preserve"> изграждат непокорен монохроматичен свят на облеклото </w:t>
      </w:r>
      <w:proofErr w:type="spellStart"/>
      <w:r w:rsidR="00D014FA" w:rsidRPr="00A92BE2">
        <w:rPr>
          <w:rFonts w:eastAsia="Proxima Nova"/>
        </w:rPr>
        <w:t>adicolor</w:t>
      </w:r>
      <w:proofErr w:type="spellEnd"/>
      <w:r w:rsidR="00D014FA" w:rsidRPr="00A92BE2">
        <w:rPr>
          <w:rFonts w:eastAsia="Proxima Nova"/>
          <w:lang w:val="bg-BG"/>
        </w:rPr>
        <w:t xml:space="preserve">, неговите герои, </w:t>
      </w:r>
      <w:r w:rsidR="005A0A4A" w:rsidRPr="00A92BE2">
        <w:rPr>
          <w:rFonts w:eastAsia="Proxima Nova"/>
          <w:lang w:val="bg-BG"/>
        </w:rPr>
        <w:t>образи</w:t>
      </w:r>
      <w:r w:rsidR="00D014FA" w:rsidRPr="00A92BE2">
        <w:rPr>
          <w:rFonts w:eastAsia="Proxima Nova"/>
          <w:lang w:val="bg-BG"/>
        </w:rPr>
        <w:t xml:space="preserve"> и об</w:t>
      </w:r>
      <w:r w:rsidR="00014EDF" w:rsidRPr="00A92BE2">
        <w:rPr>
          <w:rFonts w:eastAsia="Proxima Nova"/>
          <w:lang w:val="bg-BG"/>
        </w:rPr>
        <w:t>екти. Заедно те създават забав</w:t>
      </w:r>
      <w:r w:rsidR="00D014FA" w:rsidRPr="00A92BE2">
        <w:rPr>
          <w:rFonts w:eastAsia="Proxima Nova"/>
          <w:lang w:val="bg-BG"/>
        </w:rPr>
        <w:t>н</w:t>
      </w:r>
      <w:r w:rsidR="001A42AF" w:rsidRPr="00A92BE2">
        <w:rPr>
          <w:rFonts w:eastAsia="Proxima Nova"/>
          <w:lang w:val="bg-BG"/>
        </w:rPr>
        <w:t>ия</w:t>
      </w:r>
      <w:r w:rsidR="00D014FA" w:rsidRPr="00A92BE2">
        <w:rPr>
          <w:rFonts w:eastAsia="Proxima Nova"/>
          <w:lang w:val="bg-BG"/>
        </w:rPr>
        <w:t xml:space="preserve"> и </w:t>
      </w:r>
      <w:r w:rsidR="001A42AF" w:rsidRPr="00A92BE2">
        <w:rPr>
          <w:rFonts w:eastAsia="Proxima Nova"/>
          <w:lang w:val="bg-BG"/>
        </w:rPr>
        <w:t>хумористичен тон на камп</w:t>
      </w:r>
      <w:r w:rsidR="002B7396" w:rsidRPr="00A92BE2">
        <w:rPr>
          <w:rFonts w:eastAsia="Proxima Nova"/>
          <w:lang w:val="bg-BG"/>
        </w:rPr>
        <w:t>а</w:t>
      </w:r>
      <w:r w:rsidR="001A42AF" w:rsidRPr="00A92BE2">
        <w:rPr>
          <w:rFonts w:eastAsia="Proxima Nova"/>
          <w:lang w:val="bg-BG"/>
        </w:rPr>
        <w:t xml:space="preserve">нията, която </w:t>
      </w:r>
      <w:r w:rsidR="00814468" w:rsidRPr="00A92BE2">
        <w:rPr>
          <w:rFonts w:eastAsia="Proxima Nova"/>
          <w:lang w:val="bg-BG"/>
        </w:rPr>
        <w:t xml:space="preserve">подчертава полово неутралния и задвижван от разнообразието подход. Цветът е почитан по начини, които са едновременно познати и изненадващи, </w:t>
      </w:r>
      <w:r w:rsidR="008E66A4" w:rsidRPr="00A92BE2">
        <w:rPr>
          <w:rFonts w:eastAsia="Proxima Nova"/>
          <w:lang w:val="bg-BG"/>
        </w:rPr>
        <w:t xml:space="preserve">в синхрон с игривия дух на колекцията. </w:t>
      </w:r>
    </w:p>
    <w:p w14:paraId="0EB288A4" w14:textId="43DE127F" w:rsidR="008D591A" w:rsidRPr="00A92BE2" w:rsidRDefault="00A918F9">
      <w:pPr>
        <w:jc w:val="both"/>
        <w:rPr>
          <w:rFonts w:eastAsia="Proxima Nova"/>
          <w:lang w:val="bg-BG"/>
        </w:rPr>
      </w:pPr>
      <w:r w:rsidRPr="00A92BE2">
        <w:rPr>
          <w:rFonts w:eastAsia="Proxima Nova"/>
          <w:lang w:val="bg-BG"/>
        </w:rPr>
        <w:t xml:space="preserve"> </w:t>
      </w:r>
    </w:p>
    <w:p w14:paraId="5CD4C16B" w14:textId="56EEAE64" w:rsidR="00A660F1" w:rsidRPr="00A92BE2" w:rsidRDefault="007E7E8E">
      <w:pPr>
        <w:jc w:val="both"/>
        <w:rPr>
          <w:rFonts w:eastAsia="Proxima Nova"/>
          <w:lang w:val="bg-BG"/>
        </w:rPr>
      </w:pPr>
      <w:proofErr w:type="spellStart"/>
      <w:proofErr w:type="gramStart"/>
      <w:r w:rsidRPr="00A92BE2">
        <w:rPr>
          <w:rFonts w:eastAsia="Proxima Nova"/>
        </w:rPr>
        <w:t>adicolor</w:t>
      </w:r>
      <w:proofErr w:type="spellEnd"/>
      <w:proofErr w:type="gramEnd"/>
      <w:r w:rsidRPr="00A92BE2">
        <w:rPr>
          <w:rFonts w:eastAsia="Proxima Nova"/>
          <w:lang w:val="bg-BG"/>
        </w:rPr>
        <w:t xml:space="preserve"> </w:t>
      </w:r>
      <w:r w:rsidR="002B7396" w:rsidRPr="00A92BE2">
        <w:rPr>
          <w:rFonts w:eastAsia="Proxima Nova"/>
          <w:lang w:val="bg-BG"/>
        </w:rPr>
        <w:t>се издига над</w:t>
      </w:r>
      <w:r w:rsidRPr="00A92BE2">
        <w:rPr>
          <w:rFonts w:eastAsia="Proxima Nova"/>
          <w:lang w:val="bg-BG"/>
        </w:rPr>
        <w:t xml:space="preserve"> култури и епо</w:t>
      </w:r>
      <w:r w:rsidR="002B7396" w:rsidRPr="00A92BE2">
        <w:rPr>
          <w:rFonts w:eastAsia="Proxima Nova"/>
          <w:lang w:val="bg-BG"/>
        </w:rPr>
        <w:t xml:space="preserve">хи, за да </w:t>
      </w:r>
      <w:r w:rsidR="00C04ED5" w:rsidRPr="00A92BE2">
        <w:rPr>
          <w:lang w:val="bg-BG"/>
        </w:rPr>
        <w:t xml:space="preserve">предефинира </w:t>
      </w:r>
      <w:r w:rsidR="002B7396" w:rsidRPr="00A92BE2">
        <w:rPr>
          <w:rFonts w:eastAsia="Proxima Nova"/>
          <w:lang w:val="bg-BG"/>
        </w:rPr>
        <w:t>с</w:t>
      </w:r>
      <w:r w:rsidRPr="00A92BE2">
        <w:rPr>
          <w:rFonts w:eastAsia="Proxima Nova"/>
          <w:lang w:val="bg-BG"/>
        </w:rPr>
        <w:t>ебе си във вечен нов контекст. Винаги</w:t>
      </w:r>
      <w:r w:rsidR="002B7396" w:rsidRPr="00A92BE2">
        <w:rPr>
          <w:rFonts w:eastAsia="Proxima Nova"/>
          <w:lang w:val="bg-BG"/>
        </w:rPr>
        <w:t xml:space="preserve"> възприемайки</w:t>
      </w:r>
      <w:r w:rsidRPr="00A92BE2">
        <w:rPr>
          <w:rFonts w:eastAsia="Proxima Nova"/>
          <w:lang w:val="bg-BG"/>
        </w:rPr>
        <w:t xml:space="preserve"> </w:t>
      </w:r>
      <w:r w:rsidR="00324763" w:rsidRPr="00A92BE2">
        <w:rPr>
          <w:rFonts w:eastAsia="Proxima Nova"/>
          <w:lang w:val="bg-BG"/>
        </w:rPr>
        <w:t>цвета на сериозно, а себе си по-малко сериозно.</w:t>
      </w:r>
    </w:p>
    <w:p w14:paraId="2485616A" w14:textId="77777777" w:rsidR="002B7396" w:rsidRPr="00A92BE2" w:rsidRDefault="002B7396">
      <w:pPr>
        <w:jc w:val="both"/>
        <w:rPr>
          <w:rFonts w:eastAsia="Proxima Nova"/>
          <w:lang w:val="bg-BG"/>
        </w:rPr>
      </w:pPr>
    </w:p>
    <w:p w14:paraId="2CBAE70C" w14:textId="3DC653EF" w:rsidR="00324763" w:rsidRPr="00A92BE2" w:rsidRDefault="00324763">
      <w:pPr>
        <w:jc w:val="both"/>
        <w:rPr>
          <w:rFonts w:eastAsia="Proxima Nova"/>
          <w:lang w:val="bg-BG"/>
        </w:rPr>
      </w:pPr>
      <w:r w:rsidRPr="00A92BE2">
        <w:rPr>
          <w:rFonts w:eastAsia="Proxima Nova"/>
          <w:lang w:val="bg-BG"/>
        </w:rPr>
        <w:t xml:space="preserve">Колекцията </w:t>
      </w:r>
      <w:proofErr w:type="spellStart"/>
      <w:r w:rsidRPr="00A92BE2">
        <w:rPr>
          <w:rFonts w:eastAsia="Proxima Nova"/>
        </w:rPr>
        <w:t>adicolor</w:t>
      </w:r>
      <w:proofErr w:type="spellEnd"/>
      <w:r w:rsidRPr="00A92BE2">
        <w:rPr>
          <w:rFonts w:eastAsia="Proxima Nova"/>
          <w:lang w:val="bg-BG"/>
        </w:rPr>
        <w:t xml:space="preserve"> ще бъде налична глобално на 18-ти януари в магазините на марката и на </w:t>
      </w:r>
      <w:r w:rsidRPr="00A92BE2">
        <w:fldChar w:fldCharType="begin"/>
      </w:r>
      <w:r w:rsidRPr="00A92BE2">
        <w:instrText>HYPERLINK "C:\\Users\\comms\\Documents\\For Adaptation\\adicolor 10 Jan 2018\\adidas.com\\adicolor"</w:instrText>
      </w:r>
      <w:r w:rsidRPr="00A92BE2">
        <w:fldChar w:fldCharType="separate"/>
      </w:r>
      <w:r w:rsidRPr="00A92BE2">
        <w:rPr>
          <w:rStyle w:val="Hyperlink"/>
          <w:rFonts w:eastAsia="Proxima Nova"/>
        </w:rPr>
        <w:t>adidas.com/</w:t>
      </w:r>
      <w:proofErr w:type="spellStart"/>
      <w:r w:rsidRPr="00A92BE2">
        <w:rPr>
          <w:rStyle w:val="Hyperlink"/>
          <w:rFonts w:eastAsia="Proxima Nova"/>
        </w:rPr>
        <w:t>adicolor</w:t>
      </w:r>
      <w:proofErr w:type="spellEnd"/>
      <w:r w:rsidRPr="00A92BE2">
        <w:rPr>
          <w:rStyle w:val="Hyperlink"/>
          <w:rFonts w:eastAsia="Proxima Nova"/>
        </w:rPr>
        <w:fldChar w:fldCharType="end"/>
      </w:r>
      <w:r w:rsidRPr="00A92BE2">
        <w:rPr>
          <w:rFonts w:eastAsia="Proxima Nova"/>
        </w:rPr>
        <w:t>.</w:t>
      </w:r>
    </w:p>
    <w:p w14:paraId="690D0374" w14:textId="77777777" w:rsidR="00A660F1" w:rsidRPr="00A92BE2" w:rsidRDefault="00A660F1">
      <w:pPr>
        <w:jc w:val="both"/>
        <w:rPr>
          <w:rFonts w:eastAsia="Proxima Nova"/>
          <w:lang w:val="bg-BG"/>
        </w:rPr>
      </w:pPr>
    </w:p>
    <w:p w14:paraId="7EA03B97" w14:textId="77777777" w:rsidR="00C77FC3" w:rsidRPr="00A92BE2" w:rsidRDefault="00C77FC3" w:rsidP="00C77FC3">
      <w:pPr>
        <w:autoSpaceDE w:val="0"/>
        <w:autoSpaceDN w:val="0"/>
        <w:adjustRightInd w:val="0"/>
        <w:rPr>
          <w:rFonts w:eastAsiaTheme="minorHAnsi"/>
          <w:sz w:val="20"/>
          <w:lang w:val="bg-BG"/>
        </w:rPr>
      </w:pPr>
      <w:r w:rsidRPr="00A92BE2">
        <w:rPr>
          <w:rFonts w:eastAsiaTheme="minorHAnsi"/>
          <w:sz w:val="20"/>
          <w:lang w:val="bg-BG"/>
        </w:rPr>
        <w:t>Георги Манчев</w:t>
      </w:r>
    </w:p>
    <w:p w14:paraId="641B033F" w14:textId="77777777" w:rsidR="00C77FC3" w:rsidRPr="00A92BE2" w:rsidRDefault="00C77FC3" w:rsidP="00C77FC3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A92BE2">
        <w:rPr>
          <w:sz w:val="20"/>
          <w:szCs w:val="20"/>
          <w:lang w:val="bg-BG"/>
        </w:rPr>
        <w:lastRenderedPageBreak/>
        <w:t>PR Manager – B+RED</w:t>
      </w:r>
    </w:p>
    <w:p w14:paraId="7B5862C5" w14:textId="77777777" w:rsidR="00C77FC3" w:rsidRPr="00A92BE2" w:rsidRDefault="00C77FC3" w:rsidP="00C77FC3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A92BE2">
        <w:rPr>
          <w:sz w:val="20"/>
          <w:szCs w:val="20"/>
          <w:lang w:val="bg-BG"/>
        </w:rPr>
        <w:t xml:space="preserve">Email: </w:t>
      </w:r>
      <w:hyperlink r:id="rId7" w:history="1">
        <w:r w:rsidRPr="00A92BE2">
          <w:rPr>
            <w:sz w:val="20"/>
            <w:szCs w:val="20"/>
            <w:lang w:val="bg-BG"/>
          </w:rPr>
          <w:t>george.manchev@bplusred.com</w:t>
        </w:r>
      </w:hyperlink>
    </w:p>
    <w:p w14:paraId="6E3F4679" w14:textId="0ED76F61" w:rsidR="007F03A1" w:rsidRPr="00A92BE2" w:rsidRDefault="00324763" w:rsidP="00324763">
      <w:pPr>
        <w:tabs>
          <w:tab w:val="left" w:pos="1680"/>
        </w:tabs>
        <w:jc w:val="both"/>
        <w:rPr>
          <w:rFonts w:eastAsia="Proxima Nova"/>
        </w:rPr>
      </w:pPr>
      <w:r w:rsidRPr="00A92BE2">
        <w:rPr>
          <w:rFonts w:eastAsia="Proxima Nova"/>
        </w:rPr>
        <w:tab/>
      </w:r>
    </w:p>
    <w:p w14:paraId="65CAD23A" w14:textId="77777777" w:rsidR="007F03A1" w:rsidRPr="00A92BE2" w:rsidRDefault="007F03A1">
      <w:pPr>
        <w:jc w:val="both"/>
        <w:rPr>
          <w:rFonts w:eastAsia="Proxima Nova"/>
        </w:rPr>
      </w:pPr>
    </w:p>
    <w:p w14:paraId="7DA20AF9" w14:textId="77777777" w:rsidR="007F03A1" w:rsidRPr="00A92BE2" w:rsidRDefault="007F03A1">
      <w:pPr>
        <w:jc w:val="both"/>
        <w:rPr>
          <w:rFonts w:eastAsia="Proxima Nova"/>
        </w:rPr>
      </w:pPr>
    </w:p>
    <w:p w14:paraId="316D1DC2" w14:textId="77777777" w:rsidR="007F03A1" w:rsidRPr="00A92BE2" w:rsidRDefault="007F03A1">
      <w:pPr>
        <w:jc w:val="both"/>
        <w:rPr>
          <w:rFonts w:eastAsia="Proxima Nova"/>
        </w:rPr>
      </w:pPr>
    </w:p>
    <w:sectPr w:rsidR="007F03A1" w:rsidRPr="00A92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CBED" w14:textId="77777777" w:rsidR="00BD13F5" w:rsidRDefault="00BD13F5" w:rsidP="001576A3">
      <w:pPr>
        <w:spacing w:line="240" w:lineRule="auto"/>
      </w:pPr>
      <w:r>
        <w:separator/>
      </w:r>
    </w:p>
  </w:endnote>
  <w:endnote w:type="continuationSeparator" w:id="0">
    <w:p w14:paraId="0EE59AD0" w14:textId="77777777" w:rsidR="00BD13F5" w:rsidRDefault="00BD13F5" w:rsidP="00157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6A13F" w14:textId="77777777" w:rsidR="001576A3" w:rsidRDefault="0015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F0DD" w14:textId="77777777" w:rsidR="001576A3" w:rsidRDefault="00157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1460" w14:textId="77777777" w:rsidR="001576A3" w:rsidRDefault="0015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C682" w14:textId="77777777" w:rsidR="00BD13F5" w:rsidRDefault="00BD13F5" w:rsidP="001576A3">
      <w:pPr>
        <w:spacing w:line="240" w:lineRule="auto"/>
      </w:pPr>
      <w:r>
        <w:separator/>
      </w:r>
    </w:p>
  </w:footnote>
  <w:footnote w:type="continuationSeparator" w:id="0">
    <w:p w14:paraId="33220F07" w14:textId="77777777" w:rsidR="00BD13F5" w:rsidRDefault="00BD13F5" w:rsidP="00157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DBED" w14:textId="77777777" w:rsidR="001576A3" w:rsidRDefault="0015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A7B1" w14:textId="77777777" w:rsidR="001576A3" w:rsidRDefault="001576A3" w:rsidP="001576A3">
    <w:pPr>
      <w:pStyle w:val="Header"/>
      <w:spacing w:before="360"/>
      <w:rPr>
        <w:b/>
        <w:sz w:val="28"/>
        <w:szCs w:val="28"/>
        <w:lang w:val="de-DE"/>
      </w:rPr>
    </w:pPr>
  </w:p>
  <w:p w14:paraId="6C9765BD" w14:textId="7BCA702B" w:rsidR="001576A3" w:rsidRPr="001576A3" w:rsidRDefault="001576A3" w:rsidP="001576A3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1576A3">
      <w:rPr>
        <w:rFonts w:ascii="AdiHaus" w:hAnsi="AdiHaus"/>
        <w:b/>
        <w:sz w:val="28"/>
        <w:szCs w:val="28"/>
        <w:lang w:val="de-DE"/>
      </w:rPr>
      <w:t xml:space="preserve">Information                                                                              </w:t>
    </w:r>
    <w:r w:rsidR="00024B57">
      <w:rPr>
        <w:rFonts w:ascii="AdiHaus" w:hAnsi="AdiHaus"/>
        <w:b/>
        <w:sz w:val="28"/>
        <w:szCs w:val="28"/>
        <w:lang w:val="de-DE"/>
      </w:rPr>
      <w:t xml:space="preserve">                  </w:t>
    </w:r>
    <w:r w:rsidRPr="001576A3">
      <w:rPr>
        <w:rFonts w:ascii="AdiHaus" w:hAnsi="AdiHaus"/>
        <w:b/>
        <w:sz w:val="28"/>
        <w:szCs w:val="28"/>
        <w:lang w:val="de-DE"/>
      </w:rPr>
      <w:t xml:space="preserve">     </w:t>
    </w:r>
    <w:r w:rsidRPr="001576A3">
      <w:rPr>
        <w:rFonts w:ascii="AdiHaus" w:hAnsi="AdiHaus"/>
        <w:b/>
        <w:noProof/>
        <w:sz w:val="28"/>
        <w:szCs w:val="28"/>
        <w:lang w:val="en-US" w:eastAsia="en-US"/>
      </w:rPr>
      <w:drawing>
        <wp:inline distT="0" distB="0" distL="0" distR="0" wp14:anchorId="6D1591D3" wp14:editId="6F883DFE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6A3">
      <w:rPr>
        <w:rFonts w:ascii="AdiHaus" w:hAnsi="AdiHaus"/>
        <w:b/>
        <w:sz w:val="28"/>
        <w:szCs w:val="28"/>
        <w:lang w:val="de-DE"/>
      </w:rPr>
      <w:t xml:space="preserve">                                                                                                       </w:t>
    </w:r>
  </w:p>
  <w:p w14:paraId="4154EEAC" w14:textId="77777777" w:rsidR="001576A3" w:rsidRDefault="00157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C3D1" w14:textId="77777777" w:rsidR="001576A3" w:rsidRDefault="0015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1"/>
    <w:rsid w:val="00014EDF"/>
    <w:rsid w:val="00024B57"/>
    <w:rsid w:val="000A52CA"/>
    <w:rsid w:val="000C175D"/>
    <w:rsid w:val="001417B3"/>
    <w:rsid w:val="001576A3"/>
    <w:rsid w:val="00163B76"/>
    <w:rsid w:val="00166C61"/>
    <w:rsid w:val="00182CB8"/>
    <w:rsid w:val="00196C9F"/>
    <w:rsid w:val="001A42AF"/>
    <w:rsid w:val="00274C9F"/>
    <w:rsid w:val="002B7396"/>
    <w:rsid w:val="002D504F"/>
    <w:rsid w:val="00324763"/>
    <w:rsid w:val="003B60A9"/>
    <w:rsid w:val="004616FB"/>
    <w:rsid w:val="00485468"/>
    <w:rsid w:val="004B09F7"/>
    <w:rsid w:val="004F2AD4"/>
    <w:rsid w:val="005506D1"/>
    <w:rsid w:val="00581E6D"/>
    <w:rsid w:val="005A0A4A"/>
    <w:rsid w:val="00620E27"/>
    <w:rsid w:val="007768FE"/>
    <w:rsid w:val="0077762E"/>
    <w:rsid w:val="007E7E8E"/>
    <w:rsid w:val="007F03A1"/>
    <w:rsid w:val="00814468"/>
    <w:rsid w:val="00876308"/>
    <w:rsid w:val="00891FA3"/>
    <w:rsid w:val="008D2908"/>
    <w:rsid w:val="008D591A"/>
    <w:rsid w:val="008E66A4"/>
    <w:rsid w:val="00A660F1"/>
    <w:rsid w:val="00A918F9"/>
    <w:rsid w:val="00A92BE2"/>
    <w:rsid w:val="00B6441E"/>
    <w:rsid w:val="00BD13F5"/>
    <w:rsid w:val="00C04ED5"/>
    <w:rsid w:val="00C77FC3"/>
    <w:rsid w:val="00CF622B"/>
    <w:rsid w:val="00D014FA"/>
    <w:rsid w:val="00D35D81"/>
    <w:rsid w:val="00DA07EB"/>
    <w:rsid w:val="00F50A63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0EB27"/>
  <w15:docId w15:val="{8F5D31DF-7907-4BE2-954E-8628E85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46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8546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576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76A3"/>
  </w:style>
  <w:style w:type="paragraph" w:styleId="Footer">
    <w:name w:val="footer"/>
    <w:basedOn w:val="Normal"/>
    <w:link w:val="FooterChar"/>
    <w:uiPriority w:val="99"/>
    <w:unhideWhenUsed/>
    <w:rsid w:val="001576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65E9-5F30-482C-B82B-894DB828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comms</cp:lastModifiedBy>
  <cp:revision>26</cp:revision>
  <cp:lastPrinted>2017-12-08T13:32:00Z</cp:lastPrinted>
  <dcterms:created xsi:type="dcterms:W3CDTF">2018-01-02T08:56:00Z</dcterms:created>
  <dcterms:modified xsi:type="dcterms:W3CDTF">2018-01-10T08:11:00Z</dcterms:modified>
</cp:coreProperties>
</file>