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1D6F9" w14:textId="77777777" w:rsidR="00F0307F" w:rsidRDefault="00F0307F" w:rsidP="00CE69EA">
      <w:pPr>
        <w:spacing w:line="360" w:lineRule="auto"/>
        <w:jc w:val="center"/>
        <w:rPr>
          <w:rFonts w:ascii="Calibri Light" w:eastAsia="SimSun" w:hAnsi="Calibri Light"/>
          <w:b/>
          <w:sz w:val="32"/>
          <w:szCs w:val="32"/>
          <w:lang w:val="el-GR" w:eastAsia="zh-CN"/>
        </w:rPr>
      </w:pPr>
    </w:p>
    <w:p w14:paraId="2211BFB5" w14:textId="2E95FD27" w:rsidR="00CE69EA" w:rsidRPr="005E3D16" w:rsidRDefault="00773F8C" w:rsidP="00CE69EA">
      <w:pPr>
        <w:spacing w:line="360" w:lineRule="auto"/>
        <w:jc w:val="center"/>
        <w:rPr>
          <w:rFonts w:ascii="Franklin Gothic Book" w:eastAsia="SimSun" w:hAnsi="Franklin Gothic Book"/>
          <w:b/>
          <w:sz w:val="32"/>
          <w:szCs w:val="32"/>
          <w:lang w:val="el-GR" w:eastAsia="zh-CN"/>
        </w:rPr>
      </w:pPr>
      <w:r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Το νέο </w:t>
      </w:r>
      <w:r w:rsidR="00542C92" w:rsidRPr="005E3D16">
        <w:rPr>
          <w:rFonts w:ascii="Franklin Gothic Book" w:eastAsia="SimSun" w:hAnsi="Franklin Gothic Book"/>
          <w:b/>
          <w:sz w:val="32"/>
          <w:szCs w:val="32"/>
          <w:lang w:val="en-GB" w:eastAsia="zh-CN"/>
        </w:rPr>
        <w:t>EQT</w:t>
      </w:r>
      <w:r w:rsidR="00542C92"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 </w:t>
      </w:r>
      <w:r w:rsidR="00542C92" w:rsidRPr="005E3D16">
        <w:rPr>
          <w:rFonts w:ascii="Franklin Gothic Book" w:eastAsia="SimSun" w:hAnsi="Franklin Gothic Book"/>
          <w:b/>
          <w:sz w:val="32"/>
          <w:szCs w:val="32"/>
          <w:lang w:val="en-GB" w:eastAsia="zh-CN"/>
        </w:rPr>
        <w:t>Cushion</w:t>
      </w:r>
      <w:r w:rsidR="00F41AEE"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 </w:t>
      </w:r>
      <w:r w:rsidR="00F41AEE" w:rsidRPr="005E3D16">
        <w:rPr>
          <w:rFonts w:ascii="Franklin Gothic Book" w:eastAsia="SimSun" w:hAnsi="Franklin Gothic Book"/>
          <w:b/>
          <w:sz w:val="32"/>
          <w:szCs w:val="32"/>
          <w:lang w:val="en-GB" w:eastAsia="zh-CN"/>
        </w:rPr>
        <w:t>ADV</w:t>
      </w:r>
      <w:r w:rsidR="00F41AEE"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 </w:t>
      </w:r>
      <w:r w:rsidR="00F41AEE" w:rsidRPr="005E3D16">
        <w:rPr>
          <w:rFonts w:ascii="Franklin Gothic Book" w:eastAsia="SimSun" w:hAnsi="Franklin Gothic Book"/>
          <w:b/>
          <w:sz w:val="32"/>
          <w:szCs w:val="32"/>
          <w:lang w:val="en-GB" w:eastAsia="zh-CN"/>
        </w:rPr>
        <w:t>PK</w:t>
      </w:r>
      <w:r w:rsidR="00F41AEE"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 / </w:t>
      </w:r>
      <w:r w:rsidR="00F41AEE" w:rsidRPr="005E3D16">
        <w:rPr>
          <w:rFonts w:ascii="Franklin Gothic Book" w:eastAsia="SimSun" w:hAnsi="Franklin Gothic Book"/>
          <w:b/>
          <w:sz w:val="32"/>
          <w:szCs w:val="32"/>
          <w:lang w:val="en-GB" w:eastAsia="zh-CN"/>
        </w:rPr>
        <w:t>EQT</w:t>
      </w:r>
      <w:r w:rsidR="00F41AEE"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 </w:t>
      </w:r>
      <w:r w:rsidR="00F41AEE" w:rsidRPr="005E3D16">
        <w:rPr>
          <w:rFonts w:ascii="Franklin Gothic Book" w:eastAsia="SimSun" w:hAnsi="Franklin Gothic Book"/>
          <w:b/>
          <w:sz w:val="32"/>
          <w:szCs w:val="32"/>
          <w:lang w:val="en-GB" w:eastAsia="zh-CN"/>
        </w:rPr>
        <w:t>Blue</w:t>
      </w:r>
      <w:r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 των </w:t>
      </w:r>
      <w:r w:rsidRPr="005E3D16">
        <w:rPr>
          <w:rFonts w:ascii="Franklin Gothic Book" w:eastAsia="SimSun" w:hAnsi="Franklin Gothic Book"/>
          <w:b/>
          <w:sz w:val="32"/>
          <w:szCs w:val="32"/>
          <w:lang w:eastAsia="zh-CN"/>
        </w:rPr>
        <w:t>adidas</w:t>
      </w:r>
      <w:r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 </w:t>
      </w:r>
      <w:r w:rsidRPr="005E3D16">
        <w:rPr>
          <w:rFonts w:ascii="Franklin Gothic Book" w:eastAsia="SimSun" w:hAnsi="Franklin Gothic Book"/>
          <w:b/>
          <w:sz w:val="32"/>
          <w:szCs w:val="32"/>
          <w:lang w:eastAsia="zh-CN"/>
        </w:rPr>
        <w:t>Originals</w:t>
      </w:r>
      <w:r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 xml:space="preserve"> </w:t>
      </w:r>
      <w:r w:rsidR="00F0307F" w:rsidRPr="005E3D16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>είναι εδώ</w:t>
      </w:r>
    </w:p>
    <w:p w14:paraId="0F746FA8" w14:textId="79DEC22C" w:rsidR="00531B09" w:rsidRPr="005E3D16" w:rsidRDefault="00F0307F" w:rsidP="00F41AEE">
      <w:pPr>
        <w:jc w:val="center"/>
        <w:rPr>
          <w:rFonts w:ascii="Franklin Gothic Book" w:eastAsia="SimSun" w:hAnsi="Franklin Gothic Book"/>
          <w:b/>
          <w:szCs w:val="22"/>
          <w:lang w:val="el-GR" w:eastAsia="zh-CN"/>
        </w:rPr>
      </w:pPr>
      <w:r w:rsidRPr="005E3D16">
        <w:rPr>
          <w:rFonts w:ascii="Franklin Gothic Book" w:eastAsia="SimSun" w:hAnsi="Franklin Gothic Book"/>
          <w:b/>
          <w:szCs w:val="22"/>
          <w:lang w:val="el-GR" w:eastAsia="zh-CN"/>
        </w:rPr>
        <w:t>Τ</w:t>
      </w:r>
      <w:r w:rsidR="00D05362" w:rsidRPr="005E3D16">
        <w:rPr>
          <w:rFonts w:ascii="Franklin Gothic Book" w:eastAsia="SimSun" w:hAnsi="Franklin Gothic Book"/>
          <w:b/>
          <w:szCs w:val="22"/>
          <w:lang w:val="el-GR" w:eastAsia="zh-CN"/>
        </w:rPr>
        <w:t>έσσερα νέα</w:t>
      </w:r>
      <w:r w:rsidRPr="005E3D16">
        <w:rPr>
          <w:rFonts w:ascii="Franklin Gothic Book" w:eastAsia="SimSun" w:hAnsi="Franklin Gothic Book"/>
          <w:b/>
          <w:szCs w:val="22"/>
          <w:lang w:val="el-GR" w:eastAsia="zh-CN"/>
        </w:rPr>
        <w:t xml:space="preserve"> μοντέλα οδηγούν τα βήματά σου στην πόλη </w:t>
      </w:r>
    </w:p>
    <w:p w14:paraId="1722E51C" w14:textId="617DCDFB" w:rsidR="00531B09" w:rsidRPr="005E3D16" w:rsidRDefault="00531B09" w:rsidP="00531B09">
      <w:pPr>
        <w:jc w:val="both"/>
        <w:rPr>
          <w:rFonts w:ascii="Franklin Gothic Book" w:hAnsi="Franklin Gothic Book"/>
          <w:sz w:val="28"/>
          <w:szCs w:val="28"/>
          <w:lang w:val="el-GR"/>
        </w:rPr>
      </w:pPr>
    </w:p>
    <w:p w14:paraId="2353BF30" w14:textId="77777777" w:rsidR="00542C92" w:rsidRPr="005E3D16" w:rsidRDefault="00542C92" w:rsidP="00531B09">
      <w:pPr>
        <w:jc w:val="both"/>
        <w:rPr>
          <w:rFonts w:ascii="Franklin Gothic Book" w:hAnsi="Franklin Gothic Book"/>
          <w:sz w:val="28"/>
          <w:szCs w:val="28"/>
          <w:lang w:val="el-GR"/>
        </w:rPr>
      </w:pPr>
    </w:p>
    <w:p w14:paraId="266584A3" w14:textId="78406C63" w:rsidR="00C50D54" w:rsidRPr="005E3D16" w:rsidRDefault="005E3D16" w:rsidP="007217FD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>
        <w:rPr>
          <w:rFonts w:ascii="Franklin Gothic Book" w:hAnsi="Franklin Gothic Book"/>
          <w:sz w:val="28"/>
          <w:szCs w:val="28"/>
          <w:lang w:val="el-GR"/>
        </w:rPr>
        <w:t>Τ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α </w:t>
      </w:r>
      <w:proofErr w:type="spellStart"/>
      <w:r w:rsidR="007217FD" w:rsidRPr="005E3D16">
        <w:rPr>
          <w:rFonts w:ascii="Franklin Gothic Book" w:hAnsi="Franklin Gothic Book"/>
          <w:sz w:val="28"/>
          <w:szCs w:val="28"/>
        </w:rPr>
        <w:t>adidas</w:t>
      </w:r>
      <w:proofErr w:type="spellEnd"/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7217FD" w:rsidRPr="005E3D16">
        <w:rPr>
          <w:rFonts w:ascii="Franklin Gothic Book" w:hAnsi="Franklin Gothic Book"/>
          <w:sz w:val="28"/>
          <w:szCs w:val="28"/>
        </w:rPr>
        <w:t>Originals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ενώνουν το σύγχρονο </w:t>
      </w:r>
      <w:r w:rsidR="007217FD" w:rsidRPr="005E3D16">
        <w:rPr>
          <w:rFonts w:ascii="Franklin Gothic Book" w:hAnsi="Franklin Gothic Book"/>
          <w:sz w:val="28"/>
          <w:szCs w:val="28"/>
        </w:rPr>
        <w:t>EQT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7217FD" w:rsidRPr="005E3D16">
        <w:rPr>
          <w:rFonts w:ascii="Franklin Gothic Book" w:hAnsi="Franklin Gothic Book"/>
          <w:sz w:val="28"/>
          <w:szCs w:val="28"/>
        </w:rPr>
        <w:t>Cushion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7217FD" w:rsidRPr="005E3D16">
        <w:rPr>
          <w:rFonts w:ascii="Franklin Gothic Book" w:hAnsi="Franklin Gothic Book"/>
          <w:sz w:val="28"/>
          <w:szCs w:val="28"/>
        </w:rPr>
        <w:t>ADV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με ένα συμβολικό χρώμα </w:t>
      </w:r>
      <w:r w:rsidR="00773F8C" w:rsidRPr="005E3D16">
        <w:rPr>
          <w:rFonts w:ascii="Franklin Gothic Book" w:hAnsi="Franklin Gothic Book"/>
          <w:sz w:val="28"/>
          <w:szCs w:val="28"/>
          <w:lang w:val="el-GR"/>
        </w:rPr>
        <w:t>από την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ιστορία </w:t>
      </w:r>
      <w:r w:rsidR="00773F8C" w:rsidRPr="005E3D16">
        <w:rPr>
          <w:rFonts w:ascii="Franklin Gothic Book" w:hAnsi="Franklin Gothic Book"/>
          <w:sz w:val="28"/>
          <w:szCs w:val="28"/>
          <w:lang w:val="el-GR"/>
        </w:rPr>
        <w:t xml:space="preserve">της θρυλικής σειράς </w:t>
      </w:r>
      <w:r w:rsidR="007217FD" w:rsidRPr="005E3D16">
        <w:rPr>
          <w:rFonts w:ascii="Franklin Gothic Book" w:hAnsi="Franklin Gothic Book"/>
          <w:sz w:val="28"/>
          <w:szCs w:val="28"/>
        </w:rPr>
        <w:t>Equipment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773F8C" w:rsidRPr="005E3D16">
        <w:rPr>
          <w:rFonts w:ascii="Franklin Gothic Book" w:hAnsi="Franklin Gothic Book"/>
          <w:sz w:val="28"/>
          <w:szCs w:val="28"/>
          <w:lang w:val="el-GR"/>
        </w:rPr>
        <w:t>και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D05362" w:rsidRPr="005E3D16">
        <w:rPr>
          <w:rFonts w:ascii="Franklin Gothic Book" w:hAnsi="Franklin Gothic Book"/>
          <w:sz w:val="28"/>
          <w:szCs w:val="28"/>
          <w:lang w:val="el-GR"/>
        </w:rPr>
        <w:t xml:space="preserve">σου </w:t>
      </w:r>
      <w:r w:rsidR="00F0307F" w:rsidRPr="005E3D16">
        <w:rPr>
          <w:rFonts w:ascii="Franklin Gothic Book" w:hAnsi="Franklin Gothic Book"/>
          <w:sz w:val="28"/>
          <w:szCs w:val="28"/>
          <w:lang w:val="el-GR"/>
        </w:rPr>
        <w:t>παρουσιάζουν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το </w:t>
      </w:r>
      <w:r w:rsidR="00D05362" w:rsidRPr="005E3D16">
        <w:rPr>
          <w:rFonts w:ascii="Franklin Gothic Book" w:hAnsi="Franklin Gothic Book"/>
          <w:sz w:val="28"/>
          <w:szCs w:val="28"/>
          <w:lang w:val="el-GR"/>
        </w:rPr>
        <w:t>EQT Blue Pack.</w:t>
      </w:r>
      <w:r w:rsidR="007217FD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</w:p>
    <w:p w14:paraId="450ECC84" w14:textId="4D78D2E6" w:rsidR="00542C92" w:rsidRPr="005E3D16" w:rsidRDefault="00542C92">
      <w:pPr>
        <w:rPr>
          <w:rFonts w:ascii="Franklin Gothic Book" w:hAnsi="Franklin Gothic Book"/>
          <w:sz w:val="28"/>
          <w:szCs w:val="28"/>
          <w:lang w:val="el-GR"/>
        </w:rPr>
      </w:pPr>
    </w:p>
    <w:p w14:paraId="43C10E03" w14:textId="4F411538" w:rsidR="00542C92" w:rsidRPr="005E3D16" w:rsidRDefault="00D05362" w:rsidP="00CF19F0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Σε μια εξελιγμένη </w:t>
      </w:r>
      <w:r w:rsidRPr="005E3D16">
        <w:rPr>
          <w:rFonts w:ascii="Franklin Gothic Book" w:hAnsi="Franklin Gothic Book"/>
          <w:sz w:val="28"/>
          <w:szCs w:val="28"/>
        </w:rPr>
        <w:t>version</w:t>
      </w:r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 από </w:t>
      </w:r>
      <w:r w:rsidRPr="005E3D16">
        <w:rPr>
          <w:rFonts w:ascii="Franklin Gothic Book" w:hAnsi="Franklin Gothic Book"/>
          <w:sz w:val="28"/>
          <w:szCs w:val="28"/>
        </w:rPr>
        <w:t xml:space="preserve">το αυθεντικό EQT Cushion 91,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το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νέο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</w:t>
      </w:r>
      <w:r w:rsidR="007217FD" w:rsidRPr="005E3D16">
        <w:rPr>
          <w:rFonts w:ascii="Franklin Gothic Book" w:hAnsi="Franklin Gothic Book"/>
          <w:sz w:val="28"/>
          <w:szCs w:val="28"/>
        </w:rPr>
        <w:t>EQT Cushion ADV</w:t>
      </w:r>
      <w:r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δι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>αθέτει</w:t>
      </w:r>
      <w:r w:rsidR="007217FD"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7217FD" w:rsidRPr="005E3D16">
        <w:rPr>
          <w:rFonts w:ascii="Franklin Gothic Book" w:hAnsi="Franklin Gothic Book"/>
          <w:sz w:val="28"/>
          <w:szCs w:val="28"/>
        </w:rPr>
        <w:t>Primeknit</w:t>
      </w:r>
      <w:proofErr w:type="spellEnd"/>
      <w:r w:rsidR="007217FD"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7217FD" w:rsidRPr="005E3D16">
        <w:rPr>
          <w:rFonts w:ascii="Franklin Gothic Book" w:hAnsi="Franklin Gothic Book"/>
          <w:sz w:val="28"/>
          <w:szCs w:val="28"/>
        </w:rPr>
        <w:t>στο</w:t>
      </w:r>
      <w:proofErr w:type="spellEnd"/>
      <w:r w:rsidR="007217FD" w:rsidRPr="005E3D16">
        <w:rPr>
          <w:rFonts w:ascii="Franklin Gothic Book" w:hAnsi="Franklin Gothic Book"/>
          <w:sz w:val="28"/>
          <w:szCs w:val="28"/>
        </w:rPr>
        <w:t xml:space="preserve"> επ</w:t>
      </w:r>
      <w:proofErr w:type="spellStart"/>
      <w:r w:rsidR="007217FD" w:rsidRPr="005E3D16">
        <w:rPr>
          <w:rFonts w:ascii="Franklin Gothic Book" w:hAnsi="Franklin Gothic Book"/>
          <w:sz w:val="28"/>
          <w:szCs w:val="28"/>
        </w:rPr>
        <w:t>άνω</w:t>
      </w:r>
      <w:proofErr w:type="spellEnd"/>
      <w:r w:rsidR="007217FD" w:rsidRPr="005E3D16">
        <w:rPr>
          <w:rFonts w:ascii="Franklin Gothic Book" w:hAnsi="Franklin Gothic Book"/>
          <w:sz w:val="28"/>
          <w:szCs w:val="28"/>
        </w:rPr>
        <w:t xml:space="preserve"> μέρος του με </w:t>
      </w:r>
      <w:r w:rsidRPr="005E3D16">
        <w:rPr>
          <w:rFonts w:ascii="Franklin Gothic Book" w:hAnsi="Franklin Gothic Book"/>
          <w:sz w:val="28"/>
          <w:szCs w:val="28"/>
        </w:rPr>
        <w:t xml:space="preserve">στρώματα συνθετικών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υλικών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και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δερμάτιν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>α π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άνελς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με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τις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χαρα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κτηριστικές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3 ρίγες της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adidas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να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δεσ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πόζουν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με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στοιχεί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>α π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ου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α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ντ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ανακλούν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το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φως</w:t>
      </w:r>
      <w:proofErr w:type="spellEnd"/>
      <w:r w:rsidR="00CF19F0" w:rsidRPr="005E3D16">
        <w:rPr>
          <w:rFonts w:ascii="Franklin Gothic Book" w:hAnsi="Franklin Gothic Book"/>
          <w:sz w:val="28"/>
          <w:szCs w:val="28"/>
        </w:rPr>
        <w:t>.</w:t>
      </w:r>
      <w:r w:rsidR="00F835AB" w:rsidRPr="005E3D16">
        <w:rPr>
          <w:rFonts w:ascii="Franklin Gothic Book" w:hAnsi="Franklin Gothic Book"/>
          <w:sz w:val="28"/>
          <w:szCs w:val="28"/>
        </w:rPr>
        <w:t xml:space="preserve"> Οι τελευταίες π</w:t>
      </w:r>
      <w:proofErr w:type="spellStart"/>
      <w:r w:rsidR="00F835AB" w:rsidRPr="005E3D16">
        <w:rPr>
          <w:rFonts w:ascii="Franklin Gothic Book" w:hAnsi="Franklin Gothic Book"/>
          <w:sz w:val="28"/>
          <w:szCs w:val="28"/>
        </w:rPr>
        <w:t>ινελιές</w:t>
      </w:r>
      <w:proofErr w:type="spellEnd"/>
      <w:r w:rsidR="00F835AB" w:rsidRPr="005E3D16">
        <w:rPr>
          <w:rFonts w:ascii="Franklin Gothic Book" w:hAnsi="Franklin Gothic Book"/>
          <w:sz w:val="28"/>
          <w:szCs w:val="28"/>
        </w:rPr>
        <w:t xml:space="preserve"> π</w:t>
      </w:r>
      <w:proofErr w:type="spellStart"/>
      <w:r w:rsidR="00F835AB" w:rsidRPr="005E3D16">
        <w:rPr>
          <w:rFonts w:ascii="Franklin Gothic Book" w:hAnsi="Franklin Gothic Book"/>
          <w:sz w:val="28"/>
          <w:szCs w:val="28"/>
        </w:rPr>
        <w:t>εριλ</w:t>
      </w:r>
      <w:proofErr w:type="spellEnd"/>
      <w:r w:rsidR="00F835AB" w:rsidRPr="005E3D16">
        <w:rPr>
          <w:rFonts w:ascii="Franklin Gothic Book" w:hAnsi="Franklin Gothic Book"/>
          <w:sz w:val="28"/>
          <w:szCs w:val="28"/>
        </w:rPr>
        <w:t xml:space="preserve">αμβάνουν </w:t>
      </w:r>
      <w:proofErr w:type="spellStart"/>
      <w:r w:rsidR="00F835AB" w:rsidRPr="005E3D16">
        <w:rPr>
          <w:rFonts w:ascii="Franklin Gothic Book" w:hAnsi="Franklin Gothic Book"/>
          <w:sz w:val="28"/>
          <w:szCs w:val="28"/>
        </w:rPr>
        <w:t>έν</w:t>
      </w:r>
      <w:proofErr w:type="spellEnd"/>
      <w:r w:rsidR="00F835AB" w:rsidRPr="005E3D16">
        <w:rPr>
          <w:rFonts w:ascii="Franklin Gothic Book" w:hAnsi="Franklin Gothic Book"/>
          <w:sz w:val="28"/>
          <w:szCs w:val="28"/>
        </w:rPr>
        <w:t xml:space="preserve">α </w:t>
      </w:r>
      <w:proofErr w:type="spellStart"/>
      <w:r w:rsidR="00E23A65" w:rsidRPr="005E3D16">
        <w:rPr>
          <w:rFonts w:ascii="Franklin Gothic Book" w:hAnsi="Franklin Gothic Book"/>
          <w:sz w:val="28"/>
          <w:szCs w:val="28"/>
        </w:rPr>
        <w:t>σετ</w:t>
      </w:r>
      <w:proofErr w:type="spellEnd"/>
      <w:r w:rsidR="00E23A65"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E23A65" w:rsidRPr="005E3D16">
        <w:rPr>
          <w:rFonts w:ascii="Franklin Gothic Book" w:hAnsi="Franklin Gothic Book"/>
          <w:sz w:val="28"/>
          <w:szCs w:val="28"/>
        </w:rPr>
        <w:t>κορδονιών</w:t>
      </w:r>
      <w:proofErr w:type="spellEnd"/>
      <w:r w:rsidR="00E23A65" w:rsidRPr="005E3D16">
        <w:rPr>
          <w:rFonts w:ascii="Franklin Gothic Book" w:hAnsi="Franklin Gothic Book"/>
          <w:sz w:val="28"/>
          <w:szCs w:val="28"/>
        </w:rPr>
        <w:t xml:space="preserve"> π</w:t>
      </w:r>
      <w:proofErr w:type="spellStart"/>
      <w:r w:rsidR="00E23A65" w:rsidRPr="005E3D16">
        <w:rPr>
          <w:rFonts w:ascii="Franklin Gothic Book" w:hAnsi="Franklin Gothic Book"/>
          <w:sz w:val="28"/>
          <w:szCs w:val="28"/>
        </w:rPr>
        <w:t>ου</w:t>
      </w:r>
      <w:proofErr w:type="spellEnd"/>
      <w:r w:rsidR="00E23A65"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θυμίζουν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την παλαιότερη αρχική κατασκευή και </w:t>
      </w:r>
      <w:proofErr w:type="spellStart"/>
      <w:r w:rsidR="00E23A65" w:rsidRPr="005E3D16">
        <w:rPr>
          <w:rFonts w:ascii="Franklin Gothic Book" w:hAnsi="Franklin Gothic Book"/>
          <w:sz w:val="28"/>
          <w:szCs w:val="28"/>
        </w:rPr>
        <w:t>ενσωμ</w:t>
      </w:r>
      <w:proofErr w:type="spellEnd"/>
      <w:r w:rsidR="00E23A65" w:rsidRPr="005E3D16">
        <w:rPr>
          <w:rFonts w:ascii="Franklin Gothic Book" w:hAnsi="Franklin Gothic Book"/>
          <w:sz w:val="28"/>
          <w:szCs w:val="28"/>
        </w:rPr>
        <w:t>ατώνονται π</w:t>
      </w:r>
      <w:proofErr w:type="spellStart"/>
      <w:r w:rsidR="00E23A65" w:rsidRPr="005E3D16">
        <w:rPr>
          <w:rFonts w:ascii="Franklin Gothic Book" w:hAnsi="Franklin Gothic Book"/>
          <w:sz w:val="28"/>
          <w:szCs w:val="28"/>
        </w:rPr>
        <w:t>άνω</w:t>
      </w:r>
      <w:proofErr w:type="spellEnd"/>
      <w:r w:rsidR="00E23A65" w:rsidRPr="005E3D16">
        <w:rPr>
          <w:rFonts w:ascii="Franklin Gothic Book" w:hAnsi="Franklin Gothic Book"/>
          <w:sz w:val="28"/>
          <w:szCs w:val="28"/>
        </w:rPr>
        <w:t xml:space="preserve"> από </w:t>
      </w:r>
      <w:proofErr w:type="spellStart"/>
      <w:r w:rsidR="00E23A65" w:rsidRPr="005E3D16">
        <w:rPr>
          <w:rFonts w:ascii="Franklin Gothic Book" w:hAnsi="Franklin Gothic Book"/>
          <w:sz w:val="28"/>
          <w:szCs w:val="28"/>
        </w:rPr>
        <w:t>τη</w:t>
      </w:r>
      <w:proofErr w:type="spellEnd"/>
      <w:r w:rsidR="00E23A65"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="00E23A65" w:rsidRPr="005E3D16">
        <w:rPr>
          <w:rFonts w:ascii="Franklin Gothic Book" w:hAnsi="Franklin Gothic Book"/>
          <w:sz w:val="28"/>
          <w:szCs w:val="28"/>
        </w:rPr>
        <w:t>μεσ</w:t>
      </w:r>
      <w:proofErr w:type="spellEnd"/>
      <w:r w:rsidR="00E23A65" w:rsidRPr="005E3D16">
        <w:rPr>
          <w:rFonts w:ascii="Franklin Gothic Book" w:hAnsi="Franklin Gothic Book"/>
          <w:sz w:val="28"/>
          <w:szCs w:val="28"/>
        </w:rPr>
        <w:t xml:space="preserve">αία </w:t>
      </w:r>
      <w:proofErr w:type="spellStart"/>
      <w:r w:rsidR="00E23A65" w:rsidRPr="005E3D16">
        <w:rPr>
          <w:rFonts w:ascii="Franklin Gothic Book" w:hAnsi="Franklin Gothic Book"/>
          <w:sz w:val="28"/>
          <w:szCs w:val="28"/>
        </w:rPr>
        <w:t>σόλ</w:t>
      </w:r>
      <w:proofErr w:type="spellEnd"/>
      <w:r w:rsidR="00E23A65" w:rsidRPr="005E3D16">
        <w:rPr>
          <w:rFonts w:ascii="Franklin Gothic Book" w:hAnsi="Franklin Gothic Book"/>
          <w:sz w:val="28"/>
          <w:szCs w:val="28"/>
        </w:rPr>
        <w:t>α από EVA</w:t>
      </w:r>
      <w:r w:rsidRPr="005E3D16">
        <w:rPr>
          <w:rFonts w:ascii="Franklin Gothic Book" w:hAnsi="Franklin Gothic Book"/>
          <w:sz w:val="28"/>
          <w:szCs w:val="28"/>
        </w:rPr>
        <w:t xml:space="preserve"> </w:t>
      </w:r>
      <w:proofErr w:type="spellStart"/>
      <w:r w:rsidRPr="005E3D16">
        <w:rPr>
          <w:rFonts w:ascii="Franklin Gothic Book" w:hAnsi="Franklin Gothic Book"/>
          <w:sz w:val="28"/>
          <w:szCs w:val="28"/>
        </w:rPr>
        <w:t>υλικό</w:t>
      </w:r>
      <w:proofErr w:type="spellEnd"/>
      <w:r w:rsidRPr="005E3D16">
        <w:rPr>
          <w:rFonts w:ascii="Franklin Gothic Book" w:hAnsi="Franklin Gothic Book"/>
          <w:sz w:val="28"/>
          <w:szCs w:val="28"/>
        </w:rPr>
        <w:t xml:space="preserve"> και </w:t>
      </w:r>
      <w:r w:rsidR="00667872" w:rsidRPr="005E3D16">
        <w:rPr>
          <w:rFonts w:ascii="Franklin Gothic Book" w:hAnsi="Franklin Gothic Book"/>
          <w:sz w:val="28"/>
          <w:szCs w:val="28"/>
        </w:rPr>
        <w:t>TPU π</w:t>
      </w:r>
      <w:proofErr w:type="spellStart"/>
      <w:r w:rsidR="00667872" w:rsidRPr="005E3D16">
        <w:rPr>
          <w:rFonts w:ascii="Franklin Gothic Book" w:hAnsi="Franklin Gothic Book"/>
          <w:sz w:val="28"/>
          <w:szCs w:val="28"/>
        </w:rPr>
        <w:t>ου</w:t>
      </w:r>
      <w:proofErr w:type="spellEnd"/>
      <w:r w:rsidR="00667872" w:rsidRPr="005E3D16">
        <w:rPr>
          <w:rFonts w:ascii="Franklin Gothic Book" w:hAnsi="Franklin Gothic Book"/>
          <w:sz w:val="28"/>
          <w:szCs w:val="28"/>
        </w:rPr>
        <w:t xml:space="preserve"> α</w:t>
      </w:r>
      <w:proofErr w:type="spellStart"/>
      <w:r w:rsidR="00667872" w:rsidRPr="005E3D16">
        <w:rPr>
          <w:rFonts w:ascii="Franklin Gothic Book" w:hAnsi="Franklin Gothic Book"/>
          <w:sz w:val="28"/>
          <w:szCs w:val="28"/>
        </w:rPr>
        <w:t>γκ</w:t>
      </w:r>
      <w:proofErr w:type="spellEnd"/>
      <w:r w:rsidR="00667872" w:rsidRPr="005E3D16">
        <w:rPr>
          <w:rFonts w:ascii="Franklin Gothic Book" w:hAnsi="Franklin Gothic Book"/>
          <w:sz w:val="28"/>
          <w:szCs w:val="28"/>
        </w:rPr>
        <w:t xml:space="preserve">αλιάζει </w:t>
      </w:r>
      <w:proofErr w:type="spellStart"/>
      <w:r w:rsidR="00667872" w:rsidRPr="005E3D16">
        <w:rPr>
          <w:rFonts w:ascii="Franklin Gothic Book" w:hAnsi="Franklin Gothic Book"/>
          <w:sz w:val="28"/>
          <w:szCs w:val="28"/>
        </w:rPr>
        <w:t>το</w:t>
      </w:r>
      <w:proofErr w:type="spellEnd"/>
      <w:r w:rsidR="00667872" w:rsidRPr="005E3D16">
        <w:rPr>
          <w:rFonts w:ascii="Franklin Gothic Book" w:hAnsi="Franklin Gothic Book"/>
          <w:sz w:val="28"/>
          <w:szCs w:val="28"/>
        </w:rPr>
        <w:t xml:space="preserve"> πίσω μέρος της φτέρνας για ακόμα μεγαλύτερη υποστήριξη.</w:t>
      </w:r>
      <w:r w:rsidR="00667872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</w:p>
    <w:p w14:paraId="753B3B08" w14:textId="77777777" w:rsidR="00CF19F0" w:rsidRPr="005E3D16" w:rsidRDefault="00CF19F0" w:rsidP="00CF19F0">
      <w:pPr>
        <w:jc w:val="both"/>
        <w:rPr>
          <w:rFonts w:ascii="Franklin Gothic Book" w:hAnsi="Franklin Gothic Book"/>
          <w:sz w:val="28"/>
          <w:szCs w:val="28"/>
          <w:lang w:val="el-GR"/>
        </w:rPr>
      </w:pPr>
    </w:p>
    <w:p w14:paraId="60436194" w14:textId="0ED7E747" w:rsidR="00542C92" w:rsidRPr="005E3D16" w:rsidRDefault="00773F8C" w:rsidP="007217FD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Με αναφορές στη γενιά του </w:t>
      </w:r>
      <w:r w:rsidRPr="005E3D16">
        <w:rPr>
          <w:rFonts w:ascii="Franklin Gothic Book" w:hAnsi="Franklin Gothic Book"/>
          <w:sz w:val="28"/>
          <w:szCs w:val="28"/>
        </w:rPr>
        <w:t>EQT</w:t>
      </w:r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 από το 1995, καθένα α</w:t>
      </w:r>
      <w:bookmarkStart w:id="0" w:name="_GoBack"/>
      <w:bookmarkEnd w:id="0"/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πό τα τέσσερα μοντέλα αυτής της έκδοσης ενσωματώνει στο </w:t>
      </w:r>
      <w:r w:rsidRPr="005E3D16">
        <w:rPr>
          <w:rFonts w:ascii="Franklin Gothic Book" w:hAnsi="Franklin Gothic Book"/>
          <w:sz w:val="28"/>
          <w:szCs w:val="28"/>
        </w:rPr>
        <w:t>design</w:t>
      </w:r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 του το χαρακτηριστικό μπλε χρώμα της σειράς </w:t>
      </w:r>
      <w:r w:rsidRPr="005E3D16">
        <w:rPr>
          <w:rFonts w:ascii="Franklin Gothic Book" w:hAnsi="Franklin Gothic Book"/>
          <w:sz w:val="28"/>
          <w:szCs w:val="28"/>
        </w:rPr>
        <w:t>Equipment</w:t>
      </w:r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. Οι έντονες αποχρώσεις και οι διακριτικοί τόνοι έρχονται σε αντίθεση με τα κλασσικά </w:t>
      </w:r>
      <w:r w:rsidRPr="005E3D16">
        <w:rPr>
          <w:rFonts w:ascii="Franklin Gothic Book" w:hAnsi="Franklin Gothic Book"/>
          <w:sz w:val="28"/>
          <w:szCs w:val="28"/>
        </w:rPr>
        <w:t>sportswear</w:t>
      </w:r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 χρώματα του λευκού, του γκρι και του μαύρου. Το αποτέλεσμα είναι ένα </w:t>
      </w:r>
      <w:r w:rsidR="00F0307F" w:rsidRPr="005E3D16">
        <w:rPr>
          <w:rFonts w:ascii="Franklin Gothic Book" w:hAnsi="Franklin Gothic Book"/>
          <w:sz w:val="28"/>
          <w:szCs w:val="28"/>
          <w:lang w:val="el-GR"/>
        </w:rPr>
        <w:t xml:space="preserve">αφιέρωμα στο </w:t>
      </w:r>
      <w:r w:rsidR="00F0307F" w:rsidRPr="005E3D16">
        <w:rPr>
          <w:rFonts w:ascii="Franklin Gothic Book" w:hAnsi="Franklin Gothic Book"/>
          <w:sz w:val="28"/>
          <w:szCs w:val="28"/>
        </w:rPr>
        <w:t>iconic</w:t>
      </w:r>
      <w:r w:rsidR="00F0307F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F0307F" w:rsidRPr="005E3D16">
        <w:rPr>
          <w:rFonts w:ascii="Franklin Gothic Book" w:hAnsi="Franklin Gothic Book"/>
          <w:sz w:val="28"/>
          <w:szCs w:val="28"/>
        </w:rPr>
        <w:t>sportswear</w:t>
      </w:r>
      <w:r w:rsidR="00F0307F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F0307F" w:rsidRPr="005E3D16">
        <w:rPr>
          <w:rFonts w:ascii="Franklin Gothic Book" w:hAnsi="Franklin Gothic Book"/>
          <w:sz w:val="28"/>
          <w:szCs w:val="28"/>
        </w:rPr>
        <w:t>design</w:t>
      </w:r>
      <w:r w:rsidR="00F0307F" w:rsidRPr="005E3D16">
        <w:rPr>
          <w:rFonts w:ascii="Franklin Gothic Book" w:hAnsi="Franklin Gothic Book"/>
          <w:sz w:val="28"/>
          <w:szCs w:val="28"/>
          <w:lang w:val="el-GR"/>
        </w:rPr>
        <w:t xml:space="preserve"> της δεκαετίας του ’90, </w:t>
      </w:r>
      <w:r w:rsidR="00BB1E44" w:rsidRPr="005E3D16">
        <w:rPr>
          <w:rFonts w:ascii="Franklin Gothic Book" w:hAnsi="Franklin Gothic Book"/>
          <w:sz w:val="28"/>
          <w:szCs w:val="28"/>
          <w:lang w:val="el-GR"/>
        </w:rPr>
        <w:t>και στη</w:t>
      </w:r>
      <w:r w:rsidR="00F0307F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BB1E44" w:rsidRPr="005E3D16">
        <w:rPr>
          <w:rFonts w:ascii="Franklin Gothic Book" w:hAnsi="Franklin Gothic Book"/>
          <w:sz w:val="28"/>
          <w:szCs w:val="28"/>
          <w:lang w:val="el-GR"/>
        </w:rPr>
        <w:t>διαρκώς εξελισσόμενη ιστορία της σειράς Equipment</w:t>
      </w:r>
      <w:r w:rsidR="00F0307F" w:rsidRPr="005E3D16">
        <w:rPr>
          <w:rFonts w:ascii="Franklin Gothic Book" w:hAnsi="Franklin Gothic Book"/>
          <w:sz w:val="28"/>
          <w:szCs w:val="28"/>
          <w:lang w:val="el-GR"/>
        </w:rPr>
        <w:t xml:space="preserve">. </w:t>
      </w:r>
      <w:r w:rsidRPr="005E3D16">
        <w:rPr>
          <w:rFonts w:ascii="Franklin Gothic Book" w:hAnsi="Franklin Gothic Book"/>
          <w:sz w:val="28"/>
          <w:szCs w:val="28"/>
          <w:lang w:val="el-GR"/>
        </w:rPr>
        <w:t xml:space="preserve">  </w:t>
      </w:r>
    </w:p>
    <w:p w14:paraId="69857241" w14:textId="3F7D202C" w:rsidR="00D05362" w:rsidRPr="005E3D16" w:rsidRDefault="00D05362" w:rsidP="007217FD">
      <w:pPr>
        <w:jc w:val="both"/>
        <w:rPr>
          <w:rFonts w:ascii="Franklin Gothic Book" w:hAnsi="Franklin Gothic Book"/>
          <w:sz w:val="28"/>
          <w:szCs w:val="28"/>
          <w:lang w:val="el-GR"/>
        </w:rPr>
      </w:pPr>
    </w:p>
    <w:p w14:paraId="3E481BCA" w14:textId="586A1484" w:rsidR="00D05362" w:rsidRPr="005E3D16" w:rsidRDefault="005E3D16" w:rsidP="007217FD">
      <w:pPr>
        <w:jc w:val="both"/>
        <w:rPr>
          <w:rFonts w:ascii="Franklin Gothic Book" w:hAnsi="Franklin Gothic Book"/>
          <w:sz w:val="28"/>
          <w:szCs w:val="28"/>
          <w:lang w:val="el-GR"/>
        </w:rPr>
      </w:pPr>
      <w:r w:rsidRPr="005E3D16">
        <w:rPr>
          <w:rFonts w:ascii="Franklin Gothic Book" w:hAnsi="Franklin Gothic Book"/>
          <w:sz w:val="28"/>
          <w:szCs w:val="28"/>
          <w:lang w:val="el-GR"/>
        </w:rPr>
        <w:t>Ανακ</w:t>
      </w:r>
      <w:r>
        <w:rPr>
          <w:rFonts w:ascii="Franklin Gothic Book" w:hAnsi="Franklin Gothic Book"/>
          <w:sz w:val="28"/>
          <w:szCs w:val="28"/>
          <w:lang w:val="el-GR"/>
        </w:rPr>
        <w:t>άλυψέ</w:t>
      </w:r>
      <w:r w:rsidR="008968AE" w:rsidRPr="005E3D16">
        <w:rPr>
          <w:rFonts w:ascii="Franklin Gothic Book" w:hAnsi="Franklin Gothic Book"/>
          <w:sz w:val="28"/>
          <w:szCs w:val="28"/>
          <w:lang w:val="el-GR"/>
        </w:rPr>
        <w:t xml:space="preserve"> τα από τις 11 Δεκεμβρίου σε επιλεγμένα sneaker stores και</w:t>
      </w:r>
      <w:r w:rsidR="008968AE" w:rsidRPr="005E3D16">
        <w:rPr>
          <w:rFonts w:ascii="Franklin Gothic Book" w:hAnsi="Franklin Gothic Book" w:hint="eastAsia"/>
          <w:sz w:val="28"/>
          <w:szCs w:val="28"/>
          <w:lang w:val="el-GR"/>
        </w:rPr>
        <w:t xml:space="preserve"> στο</w:t>
      </w:r>
      <w:r w:rsidR="008968AE" w:rsidRPr="005E3D16">
        <w:rPr>
          <w:rFonts w:ascii="Franklin Gothic Book" w:hAnsi="Franklin Gothic Book"/>
          <w:sz w:val="28"/>
          <w:szCs w:val="28"/>
          <w:lang w:val="el-GR"/>
        </w:rPr>
        <w:t xml:space="preserve"> adidas Originals Fashion Corner </w:t>
      </w:r>
      <w:r w:rsidR="008968AE" w:rsidRPr="005E3D16">
        <w:rPr>
          <w:rFonts w:ascii="Franklin Gothic Book" w:hAnsi="Franklin Gothic Book" w:hint="eastAsia"/>
          <w:sz w:val="28"/>
          <w:szCs w:val="28"/>
          <w:lang w:val="el-GR"/>
        </w:rPr>
        <w:t>στο</w:t>
      </w:r>
      <w:r w:rsidR="008968AE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proofErr w:type="spellStart"/>
      <w:r w:rsidR="008968AE" w:rsidRPr="005E3D16">
        <w:rPr>
          <w:rFonts w:ascii="Franklin Gothic Book" w:hAnsi="Franklin Gothic Book"/>
          <w:sz w:val="28"/>
          <w:szCs w:val="28"/>
          <w:lang w:val="el-GR"/>
        </w:rPr>
        <w:t>attica</w:t>
      </w:r>
      <w:proofErr w:type="spellEnd"/>
      <w:r w:rsidR="008968AE" w:rsidRPr="005E3D16">
        <w:rPr>
          <w:rFonts w:ascii="Franklin Gothic Book" w:hAnsi="Franklin Gothic Book"/>
          <w:sz w:val="28"/>
          <w:szCs w:val="28"/>
          <w:lang w:val="el-GR"/>
        </w:rPr>
        <w:t xml:space="preserve"> </w:t>
      </w:r>
      <w:r w:rsidR="008968AE" w:rsidRPr="005E3D16">
        <w:rPr>
          <w:rFonts w:ascii="Franklin Gothic Book" w:hAnsi="Franklin Gothic Book" w:hint="eastAsia"/>
          <w:sz w:val="28"/>
          <w:szCs w:val="28"/>
          <w:lang w:val="el-GR"/>
        </w:rPr>
        <w:t>στο</w:t>
      </w:r>
      <w:r w:rsidR="008968AE" w:rsidRPr="005E3D16">
        <w:rPr>
          <w:rFonts w:ascii="Franklin Gothic Book" w:hAnsi="Franklin Gothic Book"/>
          <w:sz w:val="28"/>
          <w:szCs w:val="28"/>
          <w:lang w:val="el-GR"/>
        </w:rPr>
        <w:t xml:space="preserve"> City Link.</w:t>
      </w:r>
    </w:p>
    <w:p w14:paraId="72043C14" w14:textId="2781D104" w:rsidR="007217FD" w:rsidRPr="005E3D16" w:rsidRDefault="007217FD">
      <w:pPr>
        <w:rPr>
          <w:rFonts w:ascii="Calibri Light" w:hAnsi="Calibri Light"/>
          <w:sz w:val="28"/>
          <w:szCs w:val="28"/>
          <w:lang w:val="el-GR"/>
        </w:rPr>
      </w:pPr>
    </w:p>
    <w:p w14:paraId="34DA61E0" w14:textId="77777777" w:rsidR="007217FD" w:rsidRPr="007217FD" w:rsidRDefault="007217FD" w:rsidP="007217FD">
      <w:pPr>
        <w:pStyle w:val="Default"/>
        <w:spacing w:after="120" w:line="276" w:lineRule="auto"/>
        <w:jc w:val="center"/>
        <w:rPr>
          <w:rFonts w:ascii="Calibri Light" w:hAnsi="Calibri Light" w:cs="Helvetica"/>
          <w:i/>
          <w:sz w:val="22"/>
          <w:szCs w:val="22"/>
        </w:rPr>
      </w:pPr>
      <w:r w:rsidRPr="007217FD">
        <w:rPr>
          <w:rFonts w:ascii="Calibri Light" w:hAnsi="Calibri Light" w:cs="Helvetica"/>
          <w:i/>
          <w:sz w:val="22"/>
          <w:szCs w:val="22"/>
        </w:rPr>
        <w:t xml:space="preserve">Για περισσότερα νέα, μείνετε συντονισμένοι στη </w:t>
      </w:r>
      <w:r w:rsidR="002B38E3">
        <w:fldChar w:fldCharType="begin"/>
      </w:r>
      <w:r w:rsidR="002B38E3">
        <w:instrText xml:space="preserve"> HYPERLINK "https://www.facebook.com/adidasoriginals" </w:instrText>
      </w:r>
      <w:r w:rsidR="002B38E3">
        <w:fldChar w:fldCharType="separate"/>
      </w:r>
      <w:r w:rsidRPr="007217FD">
        <w:rPr>
          <w:rStyle w:val="Hyperlink"/>
          <w:rFonts w:ascii="Calibri Light" w:hAnsi="Calibri Light" w:cs="Helvetica"/>
          <w:i/>
          <w:sz w:val="22"/>
          <w:szCs w:val="22"/>
          <w:lang w:val="en-US"/>
        </w:rPr>
        <w:t>Facebook</w:t>
      </w:r>
      <w:r w:rsidRPr="007217FD">
        <w:rPr>
          <w:rStyle w:val="Hyperlink"/>
          <w:rFonts w:ascii="Calibri Light" w:hAnsi="Calibri Light" w:cs="Helvetica"/>
          <w:i/>
          <w:sz w:val="22"/>
          <w:szCs w:val="22"/>
        </w:rPr>
        <w:t xml:space="preserve"> </w:t>
      </w:r>
      <w:r w:rsidRPr="007217FD">
        <w:rPr>
          <w:rStyle w:val="Hyperlink"/>
          <w:rFonts w:ascii="Calibri Light" w:hAnsi="Calibri Light" w:cs="Helvetica"/>
          <w:i/>
          <w:sz w:val="22"/>
          <w:szCs w:val="22"/>
          <w:lang w:val="en-US"/>
        </w:rPr>
        <w:t>Page</w:t>
      </w:r>
      <w:r w:rsidRPr="007217FD">
        <w:rPr>
          <w:rStyle w:val="Hyperlink"/>
          <w:rFonts w:ascii="Calibri Light" w:hAnsi="Calibri Light" w:cs="Helvetica"/>
          <w:i/>
          <w:sz w:val="22"/>
          <w:szCs w:val="22"/>
        </w:rPr>
        <w:t xml:space="preserve"> των </w:t>
      </w:r>
      <w:r w:rsidRPr="007217FD">
        <w:rPr>
          <w:rStyle w:val="Hyperlink"/>
          <w:rFonts w:ascii="Calibri Light" w:hAnsi="Calibri Light" w:cs="Helvetica"/>
          <w:i/>
          <w:sz w:val="22"/>
          <w:szCs w:val="22"/>
          <w:lang w:val="en-US"/>
        </w:rPr>
        <w:t>adidas</w:t>
      </w:r>
      <w:r w:rsidRPr="007217FD">
        <w:rPr>
          <w:rStyle w:val="Hyperlink"/>
          <w:rFonts w:ascii="Calibri Light" w:hAnsi="Calibri Light" w:cs="Helvetica"/>
          <w:i/>
          <w:sz w:val="22"/>
          <w:szCs w:val="22"/>
        </w:rPr>
        <w:t xml:space="preserve"> </w:t>
      </w:r>
      <w:r w:rsidRPr="007217FD">
        <w:rPr>
          <w:rStyle w:val="Hyperlink"/>
          <w:rFonts w:ascii="Calibri Light" w:hAnsi="Calibri Light" w:cs="Helvetica"/>
          <w:i/>
          <w:sz w:val="22"/>
          <w:szCs w:val="22"/>
          <w:lang w:val="en-US"/>
        </w:rPr>
        <w:t>Originals</w:t>
      </w:r>
      <w:r w:rsidR="002B38E3">
        <w:rPr>
          <w:rStyle w:val="Hyperlink"/>
          <w:rFonts w:ascii="Calibri Light" w:hAnsi="Calibri Light" w:cs="Helvetica"/>
          <w:i/>
          <w:sz w:val="22"/>
          <w:szCs w:val="22"/>
          <w:lang w:val="en-US"/>
        </w:rPr>
        <w:fldChar w:fldCharType="end"/>
      </w:r>
      <w:r w:rsidRPr="007217FD">
        <w:rPr>
          <w:rFonts w:ascii="Calibri Light" w:hAnsi="Calibri Light" w:cs="Helvetica"/>
          <w:i/>
          <w:sz w:val="22"/>
          <w:szCs w:val="22"/>
        </w:rPr>
        <w:t xml:space="preserve"> και στο </w:t>
      </w:r>
      <w:r w:rsidR="006E45ED">
        <w:fldChar w:fldCharType="begin"/>
      </w:r>
      <w:r w:rsidR="006E45ED">
        <w:instrText xml:space="preserve"> HYPERLINK "https://www.instagram.com/adidasgr/" </w:instrText>
      </w:r>
      <w:r w:rsidR="006E45ED">
        <w:fldChar w:fldCharType="separate"/>
      </w:r>
      <w:r w:rsidRPr="007217FD">
        <w:rPr>
          <w:rStyle w:val="Hyperlink"/>
          <w:rFonts w:ascii="Calibri Light" w:hAnsi="Calibri Light" w:cs="Helvetica"/>
          <w:i/>
          <w:sz w:val="22"/>
          <w:szCs w:val="22"/>
        </w:rPr>
        <w:t>@</w:t>
      </w:r>
      <w:proofErr w:type="spellStart"/>
      <w:r w:rsidRPr="007217FD">
        <w:rPr>
          <w:rStyle w:val="Hyperlink"/>
          <w:rFonts w:ascii="Calibri Light" w:hAnsi="Calibri Light" w:cs="Helvetica"/>
          <w:i/>
          <w:sz w:val="22"/>
          <w:szCs w:val="22"/>
          <w:lang w:val="en-US"/>
        </w:rPr>
        <w:t>adidasgr</w:t>
      </w:r>
      <w:proofErr w:type="spellEnd"/>
      <w:r w:rsidR="006E45ED">
        <w:rPr>
          <w:rStyle w:val="Hyperlink"/>
          <w:rFonts w:ascii="Calibri Light" w:hAnsi="Calibri Light" w:cs="Helvetica"/>
          <w:i/>
          <w:sz w:val="22"/>
          <w:szCs w:val="22"/>
          <w:lang w:val="en-US"/>
        </w:rPr>
        <w:fldChar w:fldCharType="end"/>
      </w:r>
      <w:r w:rsidRPr="007217FD">
        <w:rPr>
          <w:rFonts w:ascii="Calibri Light" w:hAnsi="Calibri Light" w:cs="Helvetica"/>
          <w:i/>
          <w:sz w:val="22"/>
          <w:szCs w:val="22"/>
        </w:rPr>
        <w:t xml:space="preserve"> στο </w:t>
      </w:r>
      <w:r w:rsidRPr="007217FD">
        <w:rPr>
          <w:rFonts w:ascii="Calibri Light" w:hAnsi="Calibri Light" w:cs="Helvetica"/>
          <w:i/>
          <w:sz w:val="22"/>
          <w:szCs w:val="22"/>
          <w:lang w:val="en-US"/>
        </w:rPr>
        <w:t>Instagram</w:t>
      </w:r>
      <w:r w:rsidRPr="007217FD">
        <w:rPr>
          <w:rFonts w:ascii="Calibri Light" w:hAnsi="Calibri Light" w:cs="Helvetica"/>
          <w:i/>
          <w:sz w:val="22"/>
          <w:szCs w:val="22"/>
        </w:rPr>
        <w:t>.</w:t>
      </w:r>
    </w:p>
    <w:p w14:paraId="3A3C42C5" w14:textId="4FCA4DBB" w:rsidR="007217FD" w:rsidRPr="007217FD" w:rsidRDefault="00F0307F">
      <w:pPr>
        <w:rPr>
          <w:rFonts w:ascii="Calibri Light" w:hAnsi="Calibri Light"/>
          <w:sz w:val="28"/>
          <w:szCs w:val="28"/>
          <w:lang w:val="el-GR"/>
        </w:rPr>
      </w:pPr>
      <w:r w:rsidRPr="007217FD">
        <w:rPr>
          <w:rFonts w:ascii="Calibri Light" w:hAnsi="Calibri Light"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7FF6DF" wp14:editId="3ED71710">
                <wp:simplePos x="0" y="0"/>
                <wp:positionH relativeFrom="column">
                  <wp:posOffset>-61678</wp:posOffset>
                </wp:positionH>
                <wp:positionV relativeFrom="paragraph">
                  <wp:posOffset>518733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AA79BC2" w14:textId="77777777" w:rsidR="007217FD" w:rsidRPr="00422806" w:rsidRDefault="007217FD" w:rsidP="007217FD">
                            <w:pPr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5B0F1EC4" w14:textId="77777777" w:rsidR="007217FD" w:rsidRPr="007217FD" w:rsidRDefault="007217FD" w:rsidP="007217FD">
                            <w:pPr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65E0CB3D" wp14:editId="7BE1C7A3">
                                  <wp:extent cx="212090" cy="212090"/>
                                  <wp:effectExtent l="0" t="0" r="0" b="0"/>
                                  <wp:docPr id="2" name="Picture 2" descr="C:\Users\orfanafr\Desktop\social buttons\facebook_color.pn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8" w:history="1">
                              <w:proofErr w:type="spellStart"/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7217FD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7217FD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1FB4A84F" wp14:editId="70A9AE58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0" w:history="1">
                              <w:proofErr w:type="spellStart"/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7217FD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422806">
                              <w:rPr>
                                <w:rFonts w:ascii="Calibri Light" w:hAnsi="Calibri Light" w:cs="Arial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38926965" wp14:editId="63E2123E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17FD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6E1C355E" w14:textId="77777777" w:rsidR="007217FD" w:rsidRPr="007217FD" w:rsidRDefault="007217FD" w:rsidP="007217FD">
                            <w:pPr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7217FD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r w:rsidRPr="007217FD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r w:rsidR="00667872">
                              <w:fldChar w:fldCharType="begin"/>
                            </w:r>
                            <w:r w:rsidR="00667872" w:rsidRPr="007E2D4D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667872">
                              <w:instrText>HYPERLINK</w:instrText>
                            </w:r>
                            <w:r w:rsidR="00667872" w:rsidRPr="007E2D4D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667872">
                              <w:instrText>http</w:instrText>
                            </w:r>
                            <w:r w:rsidR="00667872" w:rsidRPr="007E2D4D">
                              <w:rPr>
                                <w:lang w:val="el-GR"/>
                              </w:rPr>
                              <w:instrText>://</w:instrText>
                            </w:r>
                            <w:r w:rsidR="00667872">
                              <w:instrText>news</w:instrText>
                            </w:r>
                            <w:r w:rsidR="00667872" w:rsidRPr="007E2D4D">
                              <w:rPr>
                                <w:lang w:val="el-GR"/>
                              </w:rPr>
                              <w:instrText>.</w:instrText>
                            </w:r>
                            <w:r w:rsidR="00667872">
                              <w:instrText>adidas</w:instrText>
                            </w:r>
                            <w:r w:rsidR="00667872" w:rsidRPr="007E2D4D">
                              <w:rPr>
                                <w:lang w:val="el-GR"/>
                              </w:rPr>
                              <w:instrText>.</w:instrText>
                            </w:r>
                            <w:r w:rsidR="00667872">
                              <w:instrText>com</w:instrText>
                            </w:r>
                            <w:r w:rsidR="00667872" w:rsidRPr="007E2D4D">
                              <w:rPr>
                                <w:lang w:val="el-GR"/>
                              </w:rPr>
                              <w:instrText>/</w:instrText>
                            </w:r>
                            <w:r w:rsidR="00667872">
                              <w:instrText>GR</w:instrText>
                            </w:r>
                            <w:r w:rsidR="00667872" w:rsidRPr="007E2D4D">
                              <w:rPr>
                                <w:lang w:val="el-GR"/>
                              </w:rPr>
                              <w:instrText xml:space="preserve">%20" </w:instrText>
                            </w:r>
                            <w:r w:rsidR="00667872">
                              <w:fldChar w:fldCharType="separate"/>
                            </w:r>
                            <w:r w:rsidRPr="00422806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http</w:t>
                            </w:r>
                            <w:r w:rsidRPr="007217FD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422806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news</w:t>
                            </w:r>
                            <w:r w:rsidRPr="007217FD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422806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adidas</w:t>
                            </w:r>
                            <w:proofErr w:type="spellEnd"/>
                            <w:r w:rsidRPr="007217FD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422806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com</w:t>
                            </w:r>
                            <w:r w:rsidRPr="007217FD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422806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GR</w:t>
                            </w:r>
                            <w:r w:rsidR="00667872">
                              <w:rPr>
                                <w:rStyle w:val="Hyperlink"/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7217FD">
                              <w:rPr>
                                <w:rFonts w:ascii="Calibri Light" w:hAnsi="Calibri Light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4B385421" w14:textId="77777777" w:rsidR="007217FD" w:rsidRPr="007217FD" w:rsidRDefault="007217FD" w:rsidP="007217F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7FF6DF" id="Rounded Rectangle 119" o:spid="_x0000_s1026" style="position:absolute;margin-left:-4.85pt;margin-top:40.85pt;width:339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" filled="f" stroked="f">
                <v:textbox>
                  <w:txbxContent>
                    <w:p w14:paraId="0AA79BC2" w14:textId="77777777" w:rsidR="007217FD" w:rsidRPr="00422806" w:rsidRDefault="007217FD" w:rsidP="007217FD">
                      <w:pPr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5B0F1EC4" w14:textId="77777777" w:rsidR="007217FD" w:rsidRPr="007217FD" w:rsidRDefault="007217FD" w:rsidP="007217FD">
                      <w:pPr>
                        <w:rPr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</w:pP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val="el-GR" w:eastAsia="zh-TW"/>
                        </w:rPr>
                        <w:drawing>
                          <wp:inline distT="0" distB="0" distL="0" distR="0" wp14:anchorId="65E0CB3D" wp14:editId="7BE1C7A3">
                            <wp:extent cx="212090" cy="212090"/>
                            <wp:effectExtent l="0" t="0" r="0" b="0"/>
                            <wp:docPr id="2" name="Picture 2" descr="C:\Users\orfanafr\Desktop\social buttons\facebook_color.p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4" w:history="1">
                        <w:proofErr w:type="spellStart"/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>adidasOriginals</w:t>
                        </w:r>
                        <w:proofErr w:type="spellEnd"/>
                      </w:hyperlink>
                      <w:r w:rsidRPr="007217FD">
                        <w:rPr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7217FD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val="el-GR" w:eastAsia="el-GR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val="el-GR" w:eastAsia="zh-TW"/>
                        </w:rPr>
                        <w:drawing>
                          <wp:inline distT="0" distB="0" distL="0" distR="0" wp14:anchorId="1FB4A84F" wp14:editId="70A9AE58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6" w:history="1">
                        <w:proofErr w:type="spellStart"/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7217FD">
                        <w:rPr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422806">
                        <w:rPr>
                          <w:rFonts w:ascii="Calibri Light" w:hAnsi="Calibri Light" w:cs="Arial"/>
                          <w:noProof/>
                          <w:sz w:val="18"/>
                          <w:szCs w:val="18"/>
                          <w:lang w:val="el-GR" w:eastAsia="zh-TW"/>
                        </w:rPr>
                        <w:drawing>
                          <wp:inline distT="0" distB="0" distL="0" distR="0" wp14:anchorId="38926965" wp14:editId="63E2123E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17FD">
                        <w:rPr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6E1C355E" w14:textId="77777777" w:rsidR="007217FD" w:rsidRPr="007217FD" w:rsidRDefault="007217FD" w:rsidP="007217FD">
                      <w:pPr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7217FD">
                        <w:rPr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adidas</w:t>
                      </w:r>
                      <w:r w:rsidRPr="007217FD">
                        <w:rPr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r w:rsidR="00667872">
                        <w:fldChar w:fldCharType="begin"/>
                      </w:r>
                      <w:r w:rsidR="00667872" w:rsidRPr="007E2D4D">
                        <w:rPr>
                          <w:lang w:val="el-GR"/>
                        </w:rPr>
                        <w:instrText xml:space="preserve"> </w:instrText>
                      </w:r>
                      <w:r w:rsidR="00667872">
                        <w:instrText>HYPERLINK</w:instrText>
                      </w:r>
                      <w:r w:rsidR="00667872" w:rsidRPr="007E2D4D">
                        <w:rPr>
                          <w:lang w:val="el-GR"/>
                        </w:rPr>
                        <w:instrText xml:space="preserve"> "</w:instrText>
                      </w:r>
                      <w:r w:rsidR="00667872">
                        <w:instrText>http</w:instrText>
                      </w:r>
                      <w:r w:rsidR="00667872" w:rsidRPr="007E2D4D">
                        <w:rPr>
                          <w:lang w:val="el-GR"/>
                        </w:rPr>
                        <w:instrText>://</w:instrText>
                      </w:r>
                      <w:r w:rsidR="00667872">
                        <w:instrText>news</w:instrText>
                      </w:r>
                      <w:r w:rsidR="00667872" w:rsidRPr="007E2D4D">
                        <w:rPr>
                          <w:lang w:val="el-GR"/>
                        </w:rPr>
                        <w:instrText>.</w:instrText>
                      </w:r>
                      <w:r w:rsidR="00667872">
                        <w:instrText>adidas</w:instrText>
                      </w:r>
                      <w:r w:rsidR="00667872" w:rsidRPr="007E2D4D">
                        <w:rPr>
                          <w:lang w:val="el-GR"/>
                        </w:rPr>
                        <w:instrText>.</w:instrText>
                      </w:r>
                      <w:r w:rsidR="00667872">
                        <w:instrText>com</w:instrText>
                      </w:r>
                      <w:r w:rsidR="00667872" w:rsidRPr="007E2D4D">
                        <w:rPr>
                          <w:lang w:val="el-GR"/>
                        </w:rPr>
                        <w:instrText>/</w:instrText>
                      </w:r>
                      <w:r w:rsidR="00667872">
                        <w:instrText>GR</w:instrText>
                      </w:r>
                      <w:r w:rsidR="00667872" w:rsidRPr="007E2D4D">
                        <w:rPr>
                          <w:lang w:val="el-GR"/>
                        </w:rPr>
                        <w:instrText xml:space="preserve">%20" </w:instrText>
                      </w:r>
                      <w:r w:rsidR="00667872">
                        <w:fldChar w:fldCharType="separate"/>
                      </w:r>
                      <w:r w:rsidRPr="00422806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</w:rPr>
                        <w:t>http</w:t>
                      </w:r>
                      <w:r w:rsidRPr="007217FD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422806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</w:rPr>
                        <w:t>news</w:t>
                      </w:r>
                      <w:r w:rsidRPr="007217FD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422806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</w:rPr>
                        <w:t>adidas</w:t>
                      </w:r>
                      <w:r w:rsidRPr="007217FD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422806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</w:rPr>
                        <w:t>com</w:t>
                      </w:r>
                      <w:r w:rsidRPr="007217FD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422806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</w:rPr>
                        <w:t>GR</w:t>
                      </w:r>
                      <w:r w:rsidR="00667872">
                        <w:rPr>
                          <w:rStyle w:val="Hyperlink"/>
                          <w:rFonts w:ascii="Calibri Light" w:hAnsi="Calibri Light" w:cs="Arial"/>
                          <w:sz w:val="18"/>
                          <w:szCs w:val="18"/>
                        </w:rPr>
                        <w:fldChar w:fldCharType="end"/>
                      </w:r>
                      <w:r w:rsidRPr="007217FD">
                        <w:rPr>
                          <w:rFonts w:ascii="Calibri Light" w:hAnsi="Calibri Light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4B385421" w14:textId="77777777" w:rsidR="007217FD" w:rsidRPr="007217FD" w:rsidRDefault="007217FD" w:rsidP="007217F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7217FD">
        <w:rPr>
          <w:rFonts w:ascii="Calibri Light" w:hAnsi="Calibri Light"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980C" wp14:editId="4DEF406A">
                <wp:simplePos x="0" y="0"/>
                <wp:positionH relativeFrom="column">
                  <wp:posOffset>4116830</wp:posOffset>
                </wp:positionH>
                <wp:positionV relativeFrom="paragraph">
                  <wp:posOffset>657704</wp:posOffset>
                </wp:positionV>
                <wp:extent cx="3086100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2E2CA75" w14:textId="77777777" w:rsidR="007217FD" w:rsidRPr="007217FD" w:rsidRDefault="007217FD" w:rsidP="007217FD">
                            <w:pPr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7217FD"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 xml:space="preserve">Για </w:t>
                            </w:r>
                            <w:r w:rsidRPr="007217FD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περισσότερες πληροφορίες μπορείτε να επικοινωνείτε:</w:t>
                            </w:r>
                          </w:p>
                          <w:p w14:paraId="017DE6F7" w14:textId="77777777" w:rsidR="007217FD" w:rsidRPr="00422806" w:rsidRDefault="007217FD" w:rsidP="007217FD">
                            <w:pPr>
                              <w:jc w:val="right"/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422806">
                              <w:rPr>
                                <w:rFonts w:ascii="Calibri Light" w:hAnsi="Calibri Light" w:cs="Arial"/>
                                <w:bCs/>
                                <w:sz w:val="18"/>
                                <w:szCs w:val="18"/>
                              </w:rPr>
                              <w:t>Jr. Manager, Newsroom &amp; Publishing</w:t>
                            </w:r>
                          </w:p>
                          <w:p w14:paraId="561239F7" w14:textId="77777777" w:rsidR="007217FD" w:rsidRPr="00422806" w:rsidRDefault="007217FD" w:rsidP="007217FD">
                            <w:pPr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fr-FR"/>
                              </w:rPr>
                              <w:t xml:space="preserve">T: 2108930800, e-mail: </w:t>
                            </w:r>
                            <w:hyperlink r:id="rId18" w:history="1">
                              <w:r w:rsidRPr="00422806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</w:p>
                          <w:p w14:paraId="1446A754" w14:textId="77777777" w:rsidR="007217FD" w:rsidRPr="008359FA" w:rsidRDefault="007217FD" w:rsidP="007217FD">
                            <w:pPr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58E0459" w14:textId="77777777" w:rsidR="007217FD" w:rsidRPr="00422806" w:rsidRDefault="007217FD" w:rsidP="007217FD">
                            <w:pPr>
                              <w:jc w:val="right"/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22806">
                              <w:rPr>
                                <w:rFonts w:ascii="Calibri Light" w:hAnsi="Calibri Light" w:cs="Arial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422806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</w:rPr>
                              <w:t>, Account Director</w:t>
                            </w:r>
                          </w:p>
                          <w:p w14:paraId="6449CB6E" w14:textId="77777777" w:rsidR="007217FD" w:rsidRPr="008359FA" w:rsidRDefault="007217FD" w:rsidP="007217FD">
                            <w:pPr>
                              <w:jc w:val="right"/>
                              <w:rPr>
                                <w:rFonts w:ascii="Franklin Gothic Book" w:hAnsi="Franklin Gothic Book" w:cs="Arial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359FA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de-DE"/>
                              </w:rPr>
                              <w:t xml:space="preserve">T: 2106660474, </w:t>
                            </w:r>
                            <w:proofErr w:type="spellStart"/>
                            <w:r w:rsidRPr="008359FA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8359FA">
                              <w:rPr>
                                <w:rFonts w:ascii="Calibri Light" w:hAnsi="Calibri Light" w:cs="Arial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19" w:history="1">
                              <w:r w:rsidRPr="008359FA">
                                <w:rPr>
                                  <w:rStyle w:val="Hyperlink"/>
                                  <w:rFonts w:ascii="Calibri Light" w:hAnsi="Calibri Light" w:cs="Arial"/>
                                  <w:sz w:val="18"/>
                                  <w:szCs w:val="18"/>
                                  <w:lang w:val="de-DE"/>
                                </w:rPr>
                                <w:t>lilian.danou@assetogilvy.gr</w:t>
                              </w:r>
                            </w:hyperlink>
                          </w:p>
                          <w:p w14:paraId="7E0E39F6" w14:textId="77777777" w:rsidR="007217FD" w:rsidRPr="008359FA" w:rsidRDefault="007217FD" w:rsidP="007217FD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2D28E01" w14:textId="77777777" w:rsidR="007217FD" w:rsidRPr="008359FA" w:rsidRDefault="007217FD" w:rsidP="007217FD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81980C" id="Rounded Rectangle 118" o:spid="_x0000_s1027" style="position:absolute;margin-left:324.15pt;margin-top:51.8pt;width:243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" filled="f" stroked="f">
                <v:textbox>
                  <w:txbxContent>
                    <w:p w14:paraId="72E2CA75" w14:textId="77777777" w:rsidR="007217FD" w:rsidRPr="007217FD" w:rsidRDefault="007217FD" w:rsidP="007217FD">
                      <w:pPr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7217FD"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 xml:space="preserve">Για </w:t>
                      </w:r>
                      <w:r w:rsidRPr="007217FD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περισσότερες πληροφορίες μπορείτε να επικοινωνείτε:</w:t>
                      </w:r>
                    </w:p>
                    <w:p w14:paraId="017DE6F7" w14:textId="77777777" w:rsidR="007217FD" w:rsidRPr="00422806" w:rsidRDefault="007217FD" w:rsidP="007217FD">
                      <w:pPr>
                        <w:jc w:val="right"/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422806">
                        <w:rPr>
                          <w:rFonts w:ascii="Calibri Light" w:hAnsi="Calibri Light" w:cs="Arial"/>
                          <w:bCs/>
                          <w:sz w:val="18"/>
                          <w:szCs w:val="18"/>
                        </w:rPr>
                        <w:t>Jr. Manager, Newsroom &amp; Publishing</w:t>
                      </w:r>
                    </w:p>
                    <w:p w14:paraId="561239F7" w14:textId="77777777" w:rsidR="007217FD" w:rsidRPr="00422806" w:rsidRDefault="007217FD" w:rsidP="007217FD">
                      <w:pPr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  <w:lang w:val="fr-FR"/>
                        </w:rPr>
                        <w:t xml:space="preserve">T: 2108930800, e-mail: </w:t>
                      </w:r>
                      <w:hyperlink r:id="rId20" w:history="1">
                        <w:r w:rsidRPr="00422806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</w:p>
                    <w:p w14:paraId="1446A754" w14:textId="77777777" w:rsidR="007217FD" w:rsidRPr="008359FA" w:rsidRDefault="007217FD" w:rsidP="007217FD">
                      <w:pPr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14:paraId="758E0459" w14:textId="77777777" w:rsidR="007217FD" w:rsidRPr="00422806" w:rsidRDefault="007217FD" w:rsidP="007217FD">
                      <w:pPr>
                        <w:jc w:val="right"/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22806">
                        <w:rPr>
                          <w:rFonts w:ascii="Calibri Light" w:hAnsi="Calibri Light" w:cs="Arial"/>
                          <w:b/>
                          <w:sz w:val="18"/>
                          <w:szCs w:val="18"/>
                        </w:rPr>
                        <w:t>ASSET Ogilvy</w:t>
                      </w:r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422806">
                        <w:rPr>
                          <w:rFonts w:ascii="Calibri Light" w:hAnsi="Calibri Light" w:cs="Arial"/>
                          <w:sz w:val="18"/>
                          <w:szCs w:val="18"/>
                        </w:rPr>
                        <w:t>, Account Director</w:t>
                      </w:r>
                    </w:p>
                    <w:p w14:paraId="6449CB6E" w14:textId="77777777" w:rsidR="007217FD" w:rsidRPr="008359FA" w:rsidRDefault="007217FD" w:rsidP="007217FD">
                      <w:pPr>
                        <w:jc w:val="right"/>
                        <w:rPr>
                          <w:rFonts w:ascii="Franklin Gothic Book" w:hAnsi="Franklin Gothic Book" w:cs="Arial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8359FA">
                        <w:rPr>
                          <w:rFonts w:ascii="Calibri Light" w:hAnsi="Calibri Light" w:cs="Arial"/>
                          <w:sz w:val="18"/>
                          <w:szCs w:val="18"/>
                          <w:lang w:val="de-DE"/>
                        </w:rPr>
                        <w:t xml:space="preserve">T: 2106660474, </w:t>
                      </w:r>
                      <w:proofErr w:type="spellStart"/>
                      <w:r w:rsidRPr="008359FA">
                        <w:rPr>
                          <w:rFonts w:ascii="Calibri Light" w:hAnsi="Calibri Light" w:cs="Arial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8359FA">
                        <w:rPr>
                          <w:rFonts w:ascii="Calibri Light" w:hAnsi="Calibri Light" w:cs="Arial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21" w:history="1">
                        <w:r w:rsidRPr="008359FA">
                          <w:rPr>
                            <w:rStyle w:val="Hyperlink"/>
                            <w:rFonts w:ascii="Calibri Light" w:hAnsi="Calibri Light" w:cs="Arial"/>
                            <w:sz w:val="18"/>
                            <w:szCs w:val="18"/>
                            <w:lang w:val="de-DE"/>
                          </w:rPr>
                          <w:t>lilian.danou@assetogilvy.gr</w:t>
                        </w:r>
                      </w:hyperlink>
                    </w:p>
                    <w:p w14:paraId="7E0E39F6" w14:textId="77777777" w:rsidR="007217FD" w:rsidRPr="008359FA" w:rsidRDefault="007217FD" w:rsidP="007217FD">
                      <w:pPr>
                        <w:jc w:val="right"/>
                        <w:rPr>
                          <w:rFonts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2D28E01" w14:textId="77777777" w:rsidR="007217FD" w:rsidRPr="008359FA" w:rsidRDefault="007217FD" w:rsidP="007217FD">
                      <w:pPr>
                        <w:jc w:val="right"/>
                        <w:rPr>
                          <w:rFonts w:cs="Arial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17FD" w:rsidRPr="007217FD" w:rsidSect="00F0307F">
      <w:headerReference w:type="default" r:id="rId22"/>
      <w:footerReference w:type="default" r:id="rId23"/>
      <w:pgSz w:w="12240" w:h="15840" w:code="1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3EFCC" w14:textId="77777777" w:rsidR="002B38E3" w:rsidRDefault="002B38E3">
      <w:r>
        <w:separator/>
      </w:r>
    </w:p>
  </w:endnote>
  <w:endnote w:type="continuationSeparator" w:id="0">
    <w:p w14:paraId="1207DFF5" w14:textId="77777777" w:rsidR="002B38E3" w:rsidRDefault="002B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8ED84" w14:textId="77777777" w:rsidR="002B38E3" w:rsidRDefault="002B38E3">
      <w:r>
        <w:separator/>
      </w:r>
    </w:p>
  </w:footnote>
  <w:footnote w:type="continuationSeparator" w:id="0">
    <w:p w14:paraId="4216AA0F" w14:textId="77777777" w:rsidR="002B38E3" w:rsidRDefault="002B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26E7" w14:textId="1E53B57E" w:rsidR="001F1226" w:rsidRPr="00E5620F" w:rsidRDefault="00505C30" w:rsidP="007217FD">
    <w:pPr>
      <w:pStyle w:val="Header"/>
      <w:spacing w:before="360"/>
      <w:jc w:val="center"/>
      <w:rPr>
        <w:b/>
        <w:sz w:val="28"/>
        <w:szCs w:val="28"/>
        <w:lang w:val="de-DE"/>
      </w:rPr>
    </w:pPr>
    <w:r>
      <w:rPr>
        <w:b/>
        <w:noProof/>
        <w:sz w:val="28"/>
        <w:szCs w:val="28"/>
        <w:lang w:val="el-GR" w:eastAsia="el-GR"/>
      </w:rPr>
      <w:drawing>
        <wp:inline distT="0" distB="0" distL="0" distR="0" wp14:anchorId="6A327804" wp14:editId="0BA1A806">
          <wp:extent cx="819807" cy="797991"/>
          <wp:effectExtent l="0" t="0" r="0" b="2540"/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198" cy="83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39"/>
    <w:rsid w:val="000016BD"/>
    <w:rsid w:val="00015B4D"/>
    <w:rsid w:val="00030EFA"/>
    <w:rsid w:val="001158D7"/>
    <w:rsid w:val="0012697A"/>
    <w:rsid w:val="00132F22"/>
    <w:rsid w:val="001917E6"/>
    <w:rsid w:val="001B11E3"/>
    <w:rsid w:val="001F1226"/>
    <w:rsid w:val="00220FB6"/>
    <w:rsid w:val="002342F3"/>
    <w:rsid w:val="0023546A"/>
    <w:rsid w:val="002679A5"/>
    <w:rsid w:val="0028400E"/>
    <w:rsid w:val="002902EA"/>
    <w:rsid w:val="002B38E3"/>
    <w:rsid w:val="003027AD"/>
    <w:rsid w:val="003A6388"/>
    <w:rsid w:val="003D0042"/>
    <w:rsid w:val="0040361C"/>
    <w:rsid w:val="004370A0"/>
    <w:rsid w:val="00505C30"/>
    <w:rsid w:val="00531B09"/>
    <w:rsid w:val="00542C92"/>
    <w:rsid w:val="005E3D16"/>
    <w:rsid w:val="005E4F63"/>
    <w:rsid w:val="006356EC"/>
    <w:rsid w:val="00667872"/>
    <w:rsid w:val="00672ECE"/>
    <w:rsid w:val="006E45ED"/>
    <w:rsid w:val="007217FD"/>
    <w:rsid w:val="007728F6"/>
    <w:rsid w:val="00773F8C"/>
    <w:rsid w:val="00794025"/>
    <w:rsid w:val="007E2D4D"/>
    <w:rsid w:val="00842C50"/>
    <w:rsid w:val="00855733"/>
    <w:rsid w:val="008968AE"/>
    <w:rsid w:val="008D30DD"/>
    <w:rsid w:val="00932FE2"/>
    <w:rsid w:val="00952F4B"/>
    <w:rsid w:val="009F279A"/>
    <w:rsid w:val="00AF34BC"/>
    <w:rsid w:val="00B15138"/>
    <w:rsid w:val="00B466F8"/>
    <w:rsid w:val="00BB1E44"/>
    <w:rsid w:val="00C1104F"/>
    <w:rsid w:val="00C47C39"/>
    <w:rsid w:val="00C50D54"/>
    <w:rsid w:val="00C60F99"/>
    <w:rsid w:val="00C614F8"/>
    <w:rsid w:val="00C836A4"/>
    <w:rsid w:val="00C8431E"/>
    <w:rsid w:val="00C92628"/>
    <w:rsid w:val="00CE69EA"/>
    <w:rsid w:val="00CF19F0"/>
    <w:rsid w:val="00D05362"/>
    <w:rsid w:val="00D12F6F"/>
    <w:rsid w:val="00D33BEC"/>
    <w:rsid w:val="00D5265F"/>
    <w:rsid w:val="00D5586F"/>
    <w:rsid w:val="00D65A51"/>
    <w:rsid w:val="00D72AFF"/>
    <w:rsid w:val="00DF30DD"/>
    <w:rsid w:val="00E231BF"/>
    <w:rsid w:val="00E23A65"/>
    <w:rsid w:val="00E345C5"/>
    <w:rsid w:val="00EA2DE4"/>
    <w:rsid w:val="00EC3AC1"/>
    <w:rsid w:val="00F0307F"/>
    <w:rsid w:val="00F41AEE"/>
    <w:rsid w:val="00F462F9"/>
    <w:rsid w:val="00F5407A"/>
    <w:rsid w:val="00F77461"/>
    <w:rsid w:val="00F835AB"/>
    <w:rsid w:val="00FC605A"/>
    <w:rsid w:val="00FF5CE7"/>
    <w:rsid w:val="3B4B8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6E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customStyle="1" w:styleId="Default">
    <w:name w:val="Default"/>
    <w:rsid w:val="007217FD"/>
    <w:pPr>
      <w:autoSpaceDE w:val="0"/>
      <w:autoSpaceDN w:val="0"/>
      <w:adjustRightInd w:val="0"/>
    </w:pPr>
    <w:rPr>
      <w:rFonts w:ascii="AdihausDIN" w:eastAsiaTheme="minorHAnsi" w:hAnsi="AdihausDIN" w:cs="AdihausDIN"/>
      <w:color w:val="00000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/?fref=ts" TargetMode="External"/><Relationship Id="rId13" Type="http://schemas.openxmlformats.org/officeDocument/2006/relationships/image" Target="media/image10.png"/><Relationship Id="rId18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niki.zafeiri@adida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image" Target="media/image3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didasgr/" TargetMode="External"/><Relationship Id="rId20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niki.zafeiri@adida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adidasOriginals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20.jpeg"/><Relationship Id="rId23" Type="http://schemas.openxmlformats.org/officeDocument/2006/relationships/footer" Target="footer1.xm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file:///\\boldogilvygroup.gr\TouchPointStrategies\Asset%20Clients\Adidas\2017\Style\Implementation\Media%20Relations\Press%20Material\Press%20Releases\(2017.02.09)%20Superstar%20with%20BOOST\lilian.danou@assetogilvy.g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adidasoriginals/?fref=t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Weiland</dc:creator>
  <cp:keywords/>
  <dc:description/>
  <cp:lastModifiedBy>Panagiotou, Christina</cp:lastModifiedBy>
  <cp:revision>2</cp:revision>
  <dcterms:created xsi:type="dcterms:W3CDTF">2017-11-28T08:13:00Z</dcterms:created>
  <dcterms:modified xsi:type="dcterms:W3CDTF">2017-11-28T08:13:00Z</dcterms:modified>
</cp:coreProperties>
</file>