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63" w:rsidRDefault="00C76863">
      <w:pPr>
        <w:rPr>
          <w:rFonts w:ascii="AdiHaus" w:hAnsi="AdiHaus"/>
          <w:b/>
          <w:lang w:val="en-US"/>
        </w:rPr>
      </w:pPr>
    </w:p>
    <w:p w:rsidR="003B159E" w:rsidRDefault="00C76863" w:rsidP="00C76863">
      <w:pPr>
        <w:jc w:val="center"/>
        <w:rPr>
          <w:rFonts w:ascii="AdiHaus" w:hAnsi="AdiHaus"/>
          <w:b/>
          <w:lang w:val="en-US"/>
        </w:rPr>
      </w:pPr>
      <w:r w:rsidRPr="00C76863">
        <w:rPr>
          <w:rFonts w:ascii="AdiHaus" w:hAnsi="AdiHaus"/>
          <w:b/>
          <w:lang w:val="en-US"/>
        </w:rPr>
        <w:t xml:space="preserve">Avoid the distractions and break into the zone with the new </w:t>
      </w:r>
      <w:proofErr w:type="spellStart"/>
      <w:r w:rsidRPr="00C76863">
        <w:rPr>
          <w:rFonts w:ascii="AdiHaus" w:hAnsi="AdiHaus"/>
          <w:b/>
          <w:lang w:val="en-US"/>
        </w:rPr>
        <w:t>Alphabounce</w:t>
      </w:r>
      <w:proofErr w:type="spellEnd"/>
    </w:p>
    <w:p w:rsidR="00C76863" w:rsidRDefault="00182AA8" w:rsidP="00182AA8">
      <w:pPr>
        <w:jc w:val="center"/>
        <w:rPr>
          <w:rFonts w:ascii="AdiHaus" w:hAnsi="AdiHaus"/>
          <w:lang w:val="en-US"/>
        </w:rPr>
      </w:pPr>
      <w:r>
        <w:rPr>
          <w:rFonts w:ascii="AdiHaus" w:hAnsi="AdiHaus"/>
          <w:noProof/>
        </w:rPr>
        <w:drawing>
          <wp:inline distT="0" distB="0" distL="0" distR="0">
            <wp:extent cx="5238750" cy="3496618"/>
            <wp:effectExtent l="0" t="0" r="0" b="8890"/>
            <wp:docPr id="3" name="Picture 3" descr="W:\Cape_Town\Marketing\2_2017\2_BU_Running\2_Brand_Activation\AlphaBOUNCE\Alphabounce Reflective Oct\Campaign images\abFW17_PR_Reflective_OffModel_Imagery_Silver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ape_Town\Marketing\2_2017\2_BU_Running\2_Brand_Activation\AlphaBOUNCE\Alphabounce Reflective Oct\Campaign images\abFW17_PR_Reflective_OffModel_Imagery_Silver_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135" cy="3496208"/>
                    </a:xfrm>
                    <a:prstGeom prst="rect">
                      <a:avLst/>
                    </a:prstGeom>
                    <a:noFill/>
                    <a:ln>
                      <a:noFill/>
                    </a:ln>
                  </pic:spPr>
                </pic:pic>
              </a:graphicData>
            </a:graphic>
          </wp:inline>
        </w:drawing>
      </w:r>
    </w:p>
    <w:p w:rsidR="00905E1F" w:rsidRDefault="007B6412" w:rsidP="00905E1F">
      <w:pPr>
        <w:spacing w:line="360" w:lineRule="auto"/>
        <w:jc w:val="both"/>
        <w:rPr>
          <w:rFonts w:ascii="AdiHaus" w:hAnsi="AdiHaus" w:cs="Arial"/>
          <w:shd w:val="clear" w:color="auto" w:fill="FAFAFA"/>
        </w:rPr>
      </w:pPr>
      <w:r>
        <w:rPr>
          <w:rFonts w:ascii="AdiHaus" w:hAnsi="AdiHaus"/>
          <w:b/>
          <w:lang w:val="en-US"/>
        </w:rPr>
        <w:t>South Africa, 04</w:t>
      </w:r>
      <w:r w:rsidRPr="007B6412">
        <w:rPr>
          <w:rFonts w:ascii="AdiHaus" w:hAnsi="AdiHaus"/>
          <w:b/>
          <w:vertAlign w:val="superscript"/>
          <w:lang w:val="en-US"/>
        </w:rPr>
        <w:t>th</w:t>
      </w:r>
      <w:r>
        <w:rPr>
          <w:rFonts w:ascii="AdiHaus" w:hAnsi="AdiHaus"/>
          <w:b/>
          <w:lang w:val="en-US"/>
        </w:rPr>
        <w:t xml:space="preserve"> </w:t>
      </w:r>
      <w:r w:rsidR="00905E1F" w:rsidRPr="00531352">
        <w:rPr>
          <w:rFonts w:ascii="AdiHaus" w:hAnsi="AdiHaus"/>
          <w:b/>
          <w:lang w:val="en-US"/>
        </w:rPr>
        <w:t>October 2017 –</w:t>
      </w:r>
      <w:r w:rsidR="00905E1F">
        <w:rPr>
          <w:rFonts w:ascii="AdiHaus" w:hAnsi="AdiHaus"/>
          <w:lang w:val="en-US"/>
        </w:rPr>
        <w:t xml:space="preserve"> </w:t>
      </w:r>
      <w:proofErr w:type="spellStart"/>
      <w:r w:rsidR="00905E1F" w:rsidRPr="00531352">
        <w:rPr>
          <w:rFonts w:ascii="AdiHaus" w:hAnsi="AdiHaus"/>
          <w:lang w:val="en-US"/>
        </w:rPr>
        <w:t>adidas</w:t>
      </w:r>
      <w:proofErr w:type="spellEnd"/>
      <w:r w:rsidR="00905E1F" w:rsidRPr="00531352">
        <w:rPr>
          <w:rFonts w:ascii="AdiHaus" w:hAnsi="AdiHaus"/>
          <w:lang w:val="en-US"/>
        </w:rPr>
        <w:t xml:space="preserve"> </w:t>
      </w:r>
      <w:r w:rsidR="00905E1F">
        <w:rPr>
          <w:rFonts w:ascii="AdiHaus" w:hAnsi="AdiHaus"/>
          <w:lang w:val="en-US"/>
        </w:rPr>
        <w:t xml:space="preserve">unveils </w:t>
      </w:r>
      <w:proofErr w:type="spellStart"/>
      <w:r w:rsidR="00905E1F">
        <w:rPr>
          <w:rFonts w:ascii="AdiHaus" w:hAnsi="AdiHaus"/>
          <w:lang w:val="en-US"/>
        </w:rPr>
        <w:t>AlphaBOUNCE</w:t>
      </w:r>
      <w:proofErr w:type="spellEnd"/>
      <w:r w:rsidR="00905E1F" w:rsidRPr="00531352">
        <w:rPr>
          <w:rFonts w:ascii="AdiHaus" w:hAnsi="AdiHaus"/>
          <w:lang w:val="en-US"/>
        </w:rPr>
        <w:t xml:space="preserve"> </w:t>
      </w:r>
      <w:r w:rsidR="00905E1F">
        <w:rPr>
          <w:rFonts w:ascii="AdiHaus" w:hAnsi="AdiHaus"/>
          <w:lang w:val="en-US"/>
        </w:rPr>
        <w:t>Reflective Silver</w:t>
      </w:r>
      <w:r w:rsidR="00905E1F" w:rsidRPr="00531352">
        <w:rPr>
          <w:rFonts w:ascii="AdiHaus" w:hAnsi="AdiHaus"/>
          <w:lang w:val="en-US"/>
        </w:rPr>
        <w:t xml:space="preserve">, </w:t>
      </w:r>
      <w:r w:rsidR="00905E1F">
        <w:rPr>
          <w:rFonts w:ascii="AdiHaus" w:hAnsi="AdiHaus" w:cs="Arial"/>
          <w:shd w:val="clear" w:color="auto" w:fill="FAFAFA"/>
        </w:rPr>
        <w:t xml:space="preserve">the latest colourway update </w:t>
      </w:r>
      <w:r w:rsidR="006E5ED3">
        <w:rPr>
          <w:rFonts w:ascii="AdiHaus" w:hAnsi="AdiHaus" w:cs="Arial"/>
          <w:shd w:val="clear" w:color="auto" w:fill="FAFAFA"/>
        </w:rPr>
        <w:t xml:space="preserve">to the </w:t>
      </w:r>
      <w:proofErr w:type="spellStart"/>
      <w:r w:rsidR="00905E1F">
        <w:rPr>
          <w:rFonts w:ascii="AdiHaus" w:hAnsi="AdiHaus" w:cs="Arial"/>
          <w:shd w:val="clear" w:color="auto" w:fill="FAFAFA"/>
        </w:rPr>
        <w:t>AlphaBOUNCE</w:t>
      </w:r>
      <w:proofErr w:type="spellEnd"/>
      <w:r w:rsidR="00905E1F">
        <w:rPr>
          <w:rFonts w:ascii="AdiHaus" w:hAnsi="AdiHaus" w:cs="Arial"/>
          <w:shd w:val="clear" w:color="auto" w:fill="FAFAFA"/>
        </w:rPr>
        <w:t xml:space="preserve"> franchise, offering</w:t>
      </w:r>
      <w:r w:rsidR="00905E1F" w:rsidRPr="00531352">
        <w:rPr>
          <w:rFonts w:ascii="AdiHaus" w:hAnsi="AdiHaus" w:cs="Arial"/>
          <w:shd w:val="clear" w:color="auto" w:fill="FAFAFA"/>
        </w:rPr>
        <w:t xml:space="preserve"> an adaptive fit and feel for </w:t>
      </w:r>
      <w:r w:rsidR="00905E1F">
        <w:rPr>
          <w:rFonts w:ascii="AdiHaus" w:hAnsi="AdiHaus" w:cs="Arial"/>
          <w:shd w:val="clear" w:color="auto" w:fill="FAFAFA"/>
        </w:rPr>
        <w:t>runners and versatile athletes.</w:t>
      </w:r>
    </w:p>
    <w:p w:rsidR="00905E1F" w:rsidRDefault="00305840" w:rsidP="00905E1F">
      <w:pPr>
        <w:spacing w:line="360" w:lineRule="auto"/>
        <w:jc w:val="both"/>
        <w:rPr>
          <w:rFonts w:ascii="AdiHaus" w:hAnsi="AdiHaus" w:cs="Arial"/>
          <w:shd w:val="clear" w:color="auto" w:fill="FAFAFA"/>
        </w:rPr>
      </w:pPr>
      <w:proofErr w:type="spellStart"/>
      <w:r w:rsidRPr="00305840">
        <w:rPr>
          <w:rFonts w:ascii="AdiHaus" w:hAnsi="AdiHaus" w:cs="Arial"/>
          <w:shd w:val="clear" w:color="auto" w:fill="FAFAFA"/>
        </w:rPr>
        <w:t>AlphaBOUNCE</w:t>
      </w:r>
      <w:proofErr w:type="spellEnd"/>
      <w:r w:rsidRPr="00305840">
        <w:rPr>
          <w:rFonts w:ascii="AdiHaus" w:hAnsi="AdiHaus" w:cs="Arial"/>
          <w:shd w:val="clear" w:color="auto" w:fill="FAFAFA"/>
        </w:rPr>
        <w:t xml:space="preserve"> was developed using a motion capture technology called Aramis, which measures mechanics of the foot during movement. Based on motion capture insights during a runner’s stride, the defining features of </w:t>
      </w:r>
      <w:proofErr w:type="spellStart"/>
      <w:r w:rsidRPr="00305840">
        <w:rPr>
          <w:rFonts w:ascii="AdiHaus" w:hAnsi="AdiHaus" w:cs="Arial"/>
          <w:shd w:val="clear" w:color="auto" w:fill="FAFAFA"/>
        </w:rPr>
        <w:t>AlphaBOUNCE</w:t>
      </w:r>
      <w:proofErr w:type="spellEnd"/>
      <w:r w:rsidRPr="00305840">
        <w:rPr>
          <w:rFonts w:ascii="AdiHaus" w:hAnsi="AdiHaus" w:cs="Arial"/>
          <w:shd w:val="clear" w:color="auto" w:fill="FAFAFA"/>
        </w:rPr>
        <w:t xml:space="preserve"> were designed to offer support or expansion </w:t>
      </w:r>
      <w:r>
        <w:rPr>
          <w:rFonts w:ascii="AdiHaus" w:hAnsi="AdiHaus" w:cs="Arial"/>
          <w:shd w:val="clear" w:color="auto" w:fill="FAFAFA"/>
        </w:rPr>
        <w:t xml:space="preserve">where the athlete needs it most. </w:t>
      </w:r>
    </w:p>
    <w:p w:rsidR="00305840" w:rsidRDefault="00305840" w:rsidP="00305840">
      <w:pPr>
        <w:spacing w:line="360" w:lineRule="auto"/>
        <w:jc w:val="both"/>
        <w:rPr>
          <w:rFonts w:ascii="AdiHaus" w:hAnsi="AdiHaus" w:cs="Arial"/>
          <w:shd w:val="clear" w:color="auto" w:fill="FAFAFA"/>
        </w:rPr>
      </w:pPr>
      <w:r>
        <w:rPr>
          <w:rFonts w:ascii="AdiHaus" w:hAnsi="AdiHaus" w:cs="Arial"/>
          <w:shd w:val="clear" w:color="auto" w:fill="FAFAFA"/>
        </w:rPr>
        <w:t>The</w:t>
      </w:r>
      <w:r w:rsidR="006E5ED3">
        <w:rPr>
          <w:rFonts w:ascii="AdiHaus" w:hAnsi="AdiHaus" w:cs="Arial"/>
          <w:shd w:val="clear" w:color="auto" w:fill="FAFAFA"/>
        </w:rPr>
        <w:t xml:space="preserve"> defining features of the silhouette include</w:t>
      </w:r>
      <w:r>
        <w:rPr>
          <w:rFonts w:ascii="AdiHaus" w:hAnsi="AdiHaus" w:cs="Arial"/>
          <w:shd w:val="clear" w:color="auto" w:fill="FAFAFA"/>
        </w:rPr>
        <w:t>:</w:t>
      </w:r>
    </w:p>
    <w:p w:rsidR="00246606" w:rsidRPr="00305840" w:rsidRDefault="00665F60" w:rsidP="00305840">
      <w:pPr>
        <w:spacing w:line="360" w:lineRule="auto"/>
        <w:jc w:val="both"/>
        <w:rPr>
          <w:rFonts w:ascii="AdiHaus" w:hAnsi="AdiHaus" w:cs="Arial"/>
          <w:shd w:val="clear" w:color="auto" w:fill="FAFAFA"/>
        </w:rPr>
      </w:pPr>
      <w:r w:rsidRPr="00665F60">
        <w:rPr>
          <w:rFonts w:ascii="AdiHaus" w:hAnsi="AdiHaus"/>
          <w:b/>
        </w:rPr>
        <w:t>Reflective features</w:t>
      </w:r>
      <w:r>
        <w:rPr>
          <w:rFonts w:ascii="AdiHaus" w:hAnsi="AdiHaus"/>
        </w:rPr>
        <w:t xml:space="preserve"> </w:t>
      </w:r>
      <w:r w:rsidR="00331DE9">
        <w:rPr>
          <w:rFonts w:ascii="AdiHaus" w:hAnsi="AdiHaus"/>
        </w:rPr>
        <w:t>–</w:t>
      </w:r>
      <w:r w:rsidR="00246606">
        <w:rPr>
          <w:rFonts w:ascii="AdiHaus" w:hAnsi="AdiHaus"/>
        </w:rPr>
        <w:t xml:space="preserve"> A light sensitive print and reflective eyelet pods shine when exposed to light, helping you stand out.</w:t>
      </w:r>
    </w:p>
    <w:p w:rsidR="00331DE9" w:rsidRPr="00246606" w:rsidRDefault="00331DE9" w:rsidP="00246606">
      <w:pPr>
        <w:spacing w:line="360" w:lineRule="auto"/>
        <w:jc w:val="both"/>
        <w:rPr>
          <w:rFonts w:ascii="AdiHaus" w:hAnsi="AdiHaus"/>
        </w:rPr>
      </w:pPr>
      <w:r w:rsidRPr="00246606">
        <w:rPr>
          <w:rFonts w:ascii="AdiHaus" w:hAnsi="AdiHaus"/>
          <w:b/>
        </w:rPr>
        <w:t>Forged meshed upper</w:t>
      </w:r>
      <w:r w:rsidRPr="00246606">
        <w:rPr>
          <w:rFonts w:ascii="AdiHaus" w:hAnsi="AdiHaus"/>
        </w:rPr>
        <w:t xml:space="preserve"> –</w:t>
      </w:r>
      <w:r w:rsidR="00246606" w:rsidRPr="00246606">
        <w:rPr>
          <w:rFonts w:ascii="AdiHaus" w:hAnsi="AdiHaus"/>
        </w:rPr>
        <w:t xml:space="preserve"> </w:t>
      </w:r>
      <w:r w:rsidR="00246606">
        <w:rPr>
          <w:rFonts w:ascii="AdiHaus" w:hAnsi="AdiHaus"/>
        </w:rPr>
        <w:t xml:space="preserve">A seamless mesh material designed with areas of support and stretch to help ensure a custom fit that adapts to every move. </w:t>
      </w:r>
    </w:p>
    <w:p w:rsidR="00470DC0" w:rsidRPr="00246606" w:rsidRDefault="00331DE9" w:rsidP="00246606">
      <w:pPr>
        <w:spacing w:line="360" w:lineRule="auto"/>
        <w:jc w:val="both"/>
        <w:rPr>
          <w:rFonts w:ascii="AdiHaus" w:hAnsi="AdiHaus"/>
        </w:rPr>
      </w:pPr>
      <w:r w:rsidRPr="00246606">
        <w:rPr>
          <w:rFonts w:ascii="AdiHaus" w:hAnsi="AdiHaus"/>
          <w:b/>
        </w:rPr>
        <w:t>Bounce midsole</w:t>
      </w:r>
      <w:r w:rsidRPr="00246606">
        <w:rPr>
          <w:rFonts w:ascii="AdiHaus" w:hAnsi="AdiHaus"/>
        </w:rPr>
        <w:t xml:space="preserve"> – </w:t>
      </w:r>
      <w:r w:rsidR="00246606">
        <w:rPr>
          <w:rFonts w:ascii="AdiHaus" w:hAnsi="AdiHaus"/>
        </w:rPr>
        <w:t xml:space="preserve">An innovative cushioning system that provides enhanced comfort and flexibility to users. </w:t>
      </w:r>
    </w:p>
    <w:p w:rsidR="00246606" w:rsidRDefault="00246606" w:rsidP="00470DC0">
      <w:pPr>
        <w:spacing w:line="360" w:lineRule="auto"/>
        <w:jc w:val="both"/>
        <w:rPr>
          <w:rFonts w:ascii="AdiHaus" w:hAnsi="AdiHaus"/>
        </w:rPr>
      </w:pPr>
    </w:p>
    <w:p w:rsidR="00331DE9" w:rsidRPr="00470DC0" w:rsidRDefault="00331DE9" w:rsidP="00470DC0">
      <w:pPr>
        <w:spacing w:line="360" w:lineRule="auto"/>
        <w:jc w:val="both"/>
        <w:rPr>
          <w:rFonts w:ascii="AdiHaus" w:hAnsi="AdiHaus"/>
        </w:rPr>
      </w:pPr>
      <w:r w:rsidRPr="00470DC0">
        <w:rPr>
          <w:rFonts w:ascii="AdihausDIN" w:hAnsi="AdihausDIN" w:cs="AdihausDIN"/>
          <w:i/>
          <w:color w:val="000000" w:themeColor="text1"/>
        </w:rPr>
        <w:lastRenderedPageBreak/>
        <w:t xml:space="preserve">The </w:t>
      </w:r>
      <w:proofErr w:type="spellStart"/>
      <w:r w:rsidRPr="00470DC0">
        <w:rPr>
          <w:rFonts w:ascii="AdihausDIN" w:hAnsi="AdihausDIN" w:cs="AdihausDIN"/>
          <w:i/>
          <w:color w:val="000000" w:themeColor="text1"/>
        </w:rPr>
        <w:t>Alphaboun</w:t>
      </w:r>
      <w:r w:rsidR="007B6412">
        <w:rPr>
          <w:rFonts w:ascii="AdihausDIN" w:hAnsi="AdihausDIN" w:cs="AdihausDIN"/>
          <w:i/>
          <w:color w:val="000000" w:themeColor="text1"/>
        </w:rPr>
        <w:t>ce</w:t>
      </w:r>
      <w:proofErr w:type="spellEnd"/>
      <w:r w:rsidR="007B6412">
        <w:rPr>
          <w:rFonts w:ascii="AdihausDIN" w:hAnsi="AdihausDIN" w:cs="AdihausDIN"/>
          <w:i/>
          <w:color w:val="000000" w:themeColor="text1"/>
        </w:rPr>
        <w:t xml:space="preserve"> range is available </w:t>
      </w:r>
      <w:r w:rsidRPr="00470DC0">
        <w:rPr>
          <w:rFonts w:ascii="AdihausDIN" w:hAnsi="AdihausDIN" w:cs="AdihausDIN"/>
          <w:i/>
          <w:color w:val="000000" w:themeColor="text1"/>
        </w:rPr>
        <w:t xml:space="preserve">at </w:t>
      </w:r>
      <w:r w:rsidR="00905E1F">
        <w:rPr>
          <w:rFonts w:ascii="AdihausDIN" w:hAnsi="AdihausDIN" w:cs="AdihausDIN"/>
          <w:i/>
          <w:color w:val="000000" w:themeColor="text1"/>
        </w:rPr>
        <w:t xml:space="preserve">select </w:t>
      </w:r>
      <w:r w:rsidRPr="00470DC0">
        <w:rPr>
          <w:rFonts w:ascii="AdihausDIN" w:hAnsi="AdihausDIN" w:cs="AdihausDIN"/>
          <w:i/>
          <w:color w:val="000000" w:themeColor="text1"/>
        </w:rPr>
        <w:t xml:space="preserve">adidas performance stores, </w:t>
      </w:r>
      <w:r w:rsidR="00905E1F">
        <w:rPr>
          <w:rFonts w:ascii="AdihausDIN" w:hAnsi="AdihausDIN" w:cs="AdihausDIN"/>
          <w:i/>
          <w:color w:val="000000" w:themeColor="text1"/>
        </w:rPr>
        <w:t xml:space="preserve">select </w:t>
      </w:r>
      <w:r w:rsidRPr="00470DC0">
        <w:rPr>
          <w:rFonts w:ascii="AdihausDIN" w:hAnsi="AdihausDIN" w:cs="AdihausDIN"/>
          <w:i/>
          <w:color w:val="000000" w:themeColor="text1"/>
        </w:rPr>
        <w:t>Cross Trainer stores and</w:t>
      </w:r>
      <w:r w:rsidR="00EB4146">
        <w:rPr>
          <w:rFonts w:ascii="AdihausDIN" w:hAnsi="AdihausDIN" w:cs="AdihausDIN"/>
          <w:i/>
          <w:color w:val="000000" w:themeColor="text1"/>
        </w:rPr>
        <w:t xml:space="preserve"> on </w:t>
      </w:r>
      <w:proofErr w:type="spellStart"/>
      <w:r w:rsidR="00EB4146">
        <w:rPr>
          <w:rFonts w:ascii="AdihausDIN" w:hAnsi="AdihausDIN" w:cs="AdihausDIN"/>
          <w:i/>
          <w:color w:val="000000" w:themeColor="text1"/>
        </w:rPr>
        <w:t>adidas</w:t>
      </w:r>
      <w:proofErr w:type="spellEnd"/>
      <w:r w:rsidRPr="00470DC0">
        <w:rPr>
          <w:rFonts w:ascii="AdihausDIN" w:hAnsi="AdihausDIN" w:cs="AdihausDIN"/>
          <w:i/>
          <w:color w:val="000000" w:themeColor="text1"/>
        </w:rPr>
        <w:t xml:space="preserve"> </w:t>
      </w:r>
      <w:hyperlink r:id="rId8" w:history="1">
        <w:proofErr w:type="spellStart"/>
        <w:r w:rsidRPr="00470DC0">
          <w:rPr>
            <w:rStyle w:val="Hyperlink"/>
            <w:rFonts w:ascii="AdihausDIN" w:hAnsi="AdihausDIN" w:cs="AdihausDIN"/>
            <w:i/>
          </w:rPr>
          <w:t>ecomm</w:t>
        </w:r>
        <w:proofErr w:type="spellEnd"/>
      </w:hyperlink>
      <w:r w:rsidRPr="00470DC0">
        <w:rPr>
          <w:rFonts w:ascii="AdihausDIN" w:hAnsi="AdihausDIN" w:cs="AdihausDIN"/>
          <w:i/>
          <w:color w:val="000000" w:themeColor="text1"/>
        </w:rPr>
        <w:t xml:space="preserve"> at a retail price of </w:t>
      </w:r>
      <w:r w:rsidR="00791450">
        <w:rPr>
          <w:rFonts w:ascii="AdihausDIN" w:hAnsi="AdihausDIN" w:cs="AdihausDIN"/>
          <w:b/>
          <w:i/>
          <w:color w:val="000000" w:themeColor="text1"/>
        </w:rPr>
        <w:t>R19</w:t>
      </w:r>
      <w:r w:rsidRPr="00470DC0">
        <w:rPr>
          <w:rFonts w:ascii="AdihausDIN" w:hAnsi="AdihausDIN" w:cs="AdihausDIN"/>
          <w:b/>
          <w:i/>
          <w:color w:val="000000" w:themeColor="text1"/>
        </w:rPr>
        <w:t>99</w:t>
      </w:r>
      <w:r w:rsidRPr="00470DC0">
        <w:rPr>
          <w:rFonts w:ascii="AdihausDIN" w:hAnsi="AdihausDIN" w:cs="AdihausDIN"/>
          <w:i/>
          <w:color w:val="000000" w:themeColor="text1"/>
        </w:rPr>
        <w:t>. Follow the conversation at @</w:t>
      </w:r>
      <w:proofErr w:type="spellStart"/>
      <w:r w:rsidRPr="00470DC0">
        <w:rPr>
          <w:rFonts w:ascii="AdihausDIN" w:hAnsi="AdihausDIN" w:cs="AdihausDIN"/>
          <w:i/>
          <w:color w:val="000000" w:themeColor="text1"/>
        </w:rPr>
        <w:t>adidasZA</w:t>
      </w:r>
      <w:proofErr w:type="spellEnd"/>
      <w:r w:rsidRPr="00470DC0">
        <w:rPr>
          <w:rFonts w:ascii="AdihausDIN" w:hAnsi="AdihausDIN" w:cs="AdihausDIN"/>
          <w:i/>
          <w:color w:val="000000" w:themeColor="text1"/>
        </w:rPr>
        <w:t xml:space="preserve"> on </w:t>
      </w:r>
      <w:hyperlink r:id="rId9" w:history="1">
        <w:r w:rsidRPr="00470DC0">
          <w:rPr>
            <w:rStyle w:val="Hyperlink"/>
            <w:rFonts w:ascii="AdihausDIN" w:hAnsi="AdihausDIN" w:cs="AdihausDIN"/>
            <w:i/>
          </w:rPr>
          <w:t>Instagram</w:t>
        </w:r>
      </w:hyperlink>
      <w:r w:rsidRPr="00470DC0">
        <w:rPr>
          <w:rFonts w:ascii="AdihausDIN" w:hAnsi="AdihausDIN" w:cs="AdihausDIN"/>
          <w:i/>
          <w:color w:val="000000" w:themeColor="text1"/>
        </w:rPr>
        <w:t xml:space="preserve"> and </w:t>
      </w:r>
      <w:hyperlink r:id="rId10" w:history="1">
        <w:r w:rsidRPr="00470DC0">
          <w:rPr>
            <w:rStyle w:val="Hyperlink"/>
            <w:rFonts w:ascii="AdihausDIN" w:hAnsi="AdihausDIN" w:cs="AdihausDIN"/>
            <w:i/>
          </w:rPr>
          <w:t>Twitter</w:t>
        </w:r>
      </w:hyperlink>
      <w:r w:rsidRPr="00470DC0">
        <w:rPr>
          <w:rFonts w:ascii="AdihausDIN" w:hAnsi="AdihausDIN" w:cs="AdihausDIN"/>
          <w:i/>
          <w:color w:val="000000" w:themeColor="text1"/>
        </w:rPr>
        <w:t xml:space="preserve"> using #</w:t>
      </w:r>
      <w:proofErr w:type="spellStart"/>
      <w:r w:rsidRPr="00470DC0">
        <w:rPr>
          <w:rFonts w:ascii="AdihausDIN" w:hAnsi="AdihausDIN" w:cs="AdihausDIN"/>
          <w:i/>
          <w:color w:val="000000" w:themeColor="text1"/>
        </w:rPr>
        <w:t>alphabounce</w:t>
      </w:r>
      <w:proofErr w:type="spellEnd"/>
      <w:r w:rsidRPr="00470DC0">
        <w:rPr>
          <w:rFonts w:ascii="AdihausDIN" w:hAnsi="AdihausDIN" w:cs="AdihausDIN"/>
          <w:i/>
          <w:color w:val="000000" w:themeColor="text1"/>
        </w:rPr>
        <w:t xml:space="preserve"> and #</w:t>
      </w:r>
      <w:proofErr w:type="spellStart"/>
      <w:r w:rsidRPr="00470DC0">
        <w:rPr>
          <w:rFonts w:ascii="AdihausDIN" w:hAnsi="AdihausDIN" w:cs="AdihausDIN"/>
          <w:i/>
          <w:color w:val="000000" w:themeColor="text1"/>
        </w:rPr>
        <w:t>adidasrunners</w:t>
      </w:r>
      <w:proofErr w:type="spellEnd"/>
      <w:r w:rsidRPr="00470DC0">
        <w:rPr>
          <w:rFonts w:ascii="AdihausDIN" w:hAnsi="AdihausDIN" w:cs="AdihausDIN"/>
          <w:i/>
          <w:color w:val="000000" w:themeColor="text1"/>
        </w:rPr>
        <w:t xml:space="preserve">.  </w:t>
      </w:r>
    </w:p>
    <w:p w:rsidR="00331DE9" w:rsidRDefault="00331DE9" w:rsidP="00331DE9">
      <w:pPr>
        <w:pStyle w:val="ListParagraph"/>
        <w:spacing w:line="360" w:lineRule="auto"/>
        <w:jc w:val="both"/>
        <w:rPr>
          <w:rFonts w:ascii="AdihausDIN" w:hAnsi="AdihausDIN" w:cs="AdihausDIN"/>
          <w:i/>
          <w:color w:val="000000" w:themeColor="text1"/>
        </w:rPr>
      </w:pPr>
      <w:bookmarkStart w:id="0" w:name="_GoBack"/>
      <w:bookmarkEnd w:id="0"/>
    </w:p>
    <w:p w:rsidR="00331DE9" w:rsidRDefault="00331DE9" w:rsidP="00331DE9">
      <w:pPr>
        <w:pStyle w:val="ListParagraph"/>
        <w:spacing w:line="360" w:lineRule="auto"/>
        <w:jc w:val="center"/>
        <w:rPr>
          <w:rFonts w:ascii="AdihausDIN" w:hAnsi="AdihausDIN" w:cs="AdihausDIN"/>
          <w:b/>
          <w:color w:val="000000" w:themeColor="text1"/>
        </w:rPr>
      </w:pPr>
      <w:r w:rsidRPr="00331DE9">
        <w:rPr>
          <w:rFonts w:ascii="AdihausDIN" w:hAnsi="AdihausDIN" w:cs="AdihausDIN"/>
          <w:b/>
          <w:color w:val="000000" w:themeColor="text1"/>
        </w:rPr>
        <w:t>-END-</w:t>
      </w:r>
    </w:p>
    <w:p w:rsidR="00331DE9" w:rsidRPr="00331DE9" w:rsidRDefault="00331DE9" w:rsidP="00331DE9">
      <w:pPr>
        <w:spacing w:line="360" w:lineRule="auto"/>
        <w:jc w:val="center"/>
        <w:rPr>
          <w:rFonts w:ascii="AdiHaus Regular" w:hAnsi="AdiHaus Regular"/>
          <w:b/>
          <w:color w:val="000000" w:themeColor="text1"/>
        </w:rPr>
      </w:pPr>
      <w:r w:rsidRPr="00BF6038">
        <w:rPr>
          <w:rFonts w:ascii="AdiHaus Regular" w:hAnsi="AdiHaus Regular"/>
          <w:b/>
          <w:color w:val="000000" w:themeColor="text1"/>
        </w:rPr>
        <w:t>For questions or more information please contact:</w:t>
      </w:r>
    </w:p>
    <w:p w:rsidR="00331DE9" w:rsidRPr="00BF6038" w:rsidRDefault="00331DE9" w:rsidP="00331DE9">
      <w:pPr>
        <w:spacing w:line="360" w:lineRule="auto"/>
        <w:jc w:val="both"/>
        <w:rPr>
          <w:rFonts w:ascii="AdiHaus" w:eastAsia="SimSun" w:hAnsi="AdiHaus" w:cs="AdihausDIN Cn"/>
          <w:b/>
          <w:bCs/>
          <w:snapToGrid w:val="0"/>
          <w:u w:val="single"/>
        </w:rPr>
      </w:pPr>
      <w:r w:rsidRPr="00BF6038">
        <w:rPr>
          <w:rFonts w:ascii="AdiHaus" w:eastAsia="SimSun" w:hAnsi="AdiHaus" w:cs="AdihausDIN Cn"/>
          <w:b/>
          <w:bCs/>
          <w:snapToGrid w:val="0"/>
          <w:u w:val="single"/>
        </w:rPr>
        <w:t>NOTES TO EDITOR</w:t>
      </w:r>
    </w:p>
    <w:p w:rsidR="00331DE9" w:rsidRPr="00BF6038" w:rsidRDefault="00331DE9" w:rsidP="00331DE9">
      <w:pPr>
        <w:spacing w:line="360" w:lineRule="auto"/>
        <w:jc w:val="both"/>
        <w:outlineLvl w:val="0"/>
        <w:rPr>
          <w:rFonts w:ascii="AdiHaus" w:eastAsia="SimSun" w:hAnsi="AdiHaus" w:cs="AdihausDIN Cn"/>
          <w:b/>
          <w:snapToGrid w:val="0"/>
          <w:u w:val="single"/>
        </w:rPr>
      </w:pPr>
      <w:r w:rsidRPr="00BF6038">
        <w:rPr>
          <w:rFonts w:ascii="AdiHaus" w:eastAsia="SimSun" w:hAnsi="AdiHaus" w:cs="AdihausDIN Cn"/>
          <w:b/>
          <w:snapToGrid w:val="0"/>
          <w:u w:val="single"/>
        </w:rPr>
        <w:t>About adidas</w:t>
      </w:r>
    </w:p>
    <w:p w:rsidR="00331DE9" w:rsidRDefault="00331DE9" w:rsidP="00331DE9">
      <w:pPr>
        <w:spacing w:line="360" w:lineRule="auto"/>
        <w:jc w:val="both"/>
        <w:rPr>
          <w:rFonts w:ascii="AdiHaus" w:eastAsia="Times New Roman" w:hAnsi="AdiHaus" w:cs="AdihausDIN Cn"/>
          <w:snapToGrid w:val="0"/>
        </w:rPr>
      </w:pPr>
      <w:r w:rsidRPr="00BF6038">
        <w:rPr>
          <w:rFonts w:ascii="AdiHaus" w:eastAsia="Times New Roman" w:hAnsi="AdiHaus" w:cs="AdihausDIN Cn"/>
          <w:snapToGrid w:val="0"/>
        </w:rPr>
        <w:t xml:space="preserve">adidas is a global designer, developer and marketer of athletic footwear, apparel and accessories with the mission to be the leading sports brand in the world.  Brand adidas is part of the adidas Group, a corporation that includes brands such as Reebok and </w:t>
      </w:r>
      <w:proofErr w:type="spellStart"/>
      <w:r w:rsidRPr="00BF6038">
        <w:rPr>
          <w:rFonts w:ascii="AdiHaus" w:eastAsia="Times New Roman" w:hAnsi="AdiHaus" w:cs="AdihausDIN Cn"/>
          <w:snapToGrid w:val="0"/>
        </w:rPr>
        <w:t>TaylorMade</w:t>
      </w:r>
      <w:proofErr w:type="spellEnd"/>
      <w:r w:rsidRPr="00BF6038">
        <w:rPr>
          <w:rFonts w:ascii="AdiHaus" w:eastAsia="Times New Roman" w:hAnsi="AdiHaus" w:cs="AdihausDIN Cn"/>
          <w:snapToGrid w:val="0"/>
        </w:rPr>
        <w:t>.</w:t>
      </w:r>
    </w:p>
    <w:p w:rsidR="00331DE9" w:rsidRPr="00BF6038" w:rsidRDefault="00331DE9" w:rsidP="00331DE9">
      <w:pPr>
        <w:spacing w:line="360" w:lineRule="auto"/>
        <w:jc w:val="both"/>
        <w:rPr>
          <w:rFonts w:ascii="AdiHaus" w:eastAsia="Times New Roman" w:hAnsi="AdiHaus" w:cs="AdihausDIN Cn"/>
          <w:snapToGrid w:val="0"/>
        </w:rPr>
      </w:pPr>
    </w:p>
    <w:p w:rsidR="00331DE9" w:rsidRPr="00BF6038" w:rsidRDefault="00331DE9" w:rsidP="00331DE9">
      <w:pPr>
        <w:spacing w:line="360" w:lineRule="auto"/>
        <w:jc w:val="both"/>
        <w:rPr>
          <w:rFonts w:ascii="AdiHaus" w:eastAsia="SimSun" w:hAnsi="AdiHaus" w:cs="AdihausDIN Cn"/>
          <w:b/>
          <w:snapToGrid w:val="0"/>
        </w:rPr>
      </w:pPr>
      <w:r w:rsidRPr="00BF6038">
        <w:rPr>
          <w:rFonts w:ascii="AdiHaus" w:eastAsia="SimSun" w:hAnsi="AdiHaus" w:cs="AdihausDIN Cn"/>
          <w:b/>
          <w:snapToGrid w:val="0"/>
        </w:rPr>
        <w:t xml:space="preserve">For questions or more information please contact: </w:t>
      </w:r>
    </w:p>
    <w:p w:rsidR="00331DE9" w:rsidRPr="00BF6038" w:rsidRDefault="00331DE9" w:rsidP="00331DE9">
      <w:pPr>
        <w:rPr>
          <w:rFonts w:ascii="AdiHaus" w:hAnsi="AdiHaus"/>
          <w:b/>
          <w:lang w:val="en-US"/>
        </w:rPr>
      </w:pPr>
      <w:r w:rsidRPr="00BF6038">
        <w:rPr>
          <w:rFonts w:ascii="AdiHaus" w:hAnsi="AdiHaus"/>
          <w:b/>
        </w:rPr>
        <w:t>Kele Shomang</w:t>
      </w:r>
    </w:p>
    <w:p w:rsidR="00331DE9" w:rsidRPr="00BF6038" w:rsidRDefault="00331DE9" w:rsidP="00331DE9">
      <w:pPr>
        <w:rPr>
          <w:rFonts w:ascii="AdiHaus" w:hAnsi="AdiHaus"/>
        </w:rPr>
      </w:pPr>
      <w:r w:rsidRPr="00BF6038">
        <w:rPr>
          <w:rFonts w:ascii="AdiHaus" w:hAnsi="AdiHaus"/>
        </w:rPr>
        <w:t>By Design Communications</w:t>
      </w:r>
    </w:p>
    <w:p w:rsidR="00331DE9" w:rsidRPr="00BF6038" w:rsidRDefault="00331DE9" w:rsidP="00331DE9">
      <w:pPr>
        <w:rPr>
          <w:rFonts w:ascii="AdiHaus" w:hAnsi="AdiHaus"/>
        </w:rPr>
      </w:pPr>
      <w:r w:rsidRPr="00BF6038">
        <w:rPr>
          <w:rFonts w:ascii="AdiHaus" w:hAnsi="AdiHaus"/>
        </w:rPr>
        <w:t>Consultant</w:t>
      </w:r>
    </w:p>
    <w:p w:rsidR="00331DE9" w:rsidRPr="00BF6038" w:rsidRDefault="00331DE9" w:rsidP="00331DE9">
      <w:pPr>
        <w:rPr>
          <w:rFonts w:ascii="AdiHaus" w:hAnsi="AdiHaus"/>
        </w:rPr>
      </w:pPr>
      <w:r w:rsidRPr="00BF6038">
        <w:rPr>
          <w:rFonts w:ascii="AdiHaus" w:hAnsi="AdiHaus"/>
        </w:rPr>
        <w:t xml:space="preserve">Email: </w:t>
      </w:r>
      <w:hyperlink r:id="rId11" w:history="1">
        <w:r w:rsidRPr="00BF6038">
          <w:rPr>
            <w:rStyle w:val="Hyperlink"/>
            <w:rFonts w:ascii="AdiHaus" w:hAnsi="AdiHaus"/>
          </w:rPr>
          <w:t>k.shomang@bdcomms.co.za</w:t>
        </w:r>
      </w:hyperlink>
      <w:r w:rsidRPr="00BF6038">
        <w:rPr>
          <w:rFonts w:ascii="AdiHaus" w:hAnsi="AdiHaus"/>
          <w:color w:val="333333"/>
        </w:rPr>
        <w:t xml:space="preserve"> </w:t>
      </w:r>
    </w:p>
    <w:p w:rsidR="00331DE9" w:rsidRDefault="00331DE9" w:rsidP="00331DE9">
      <w:pPr>
        <w:rPr>
          <w:rFonts w:ascii="AdiHaus" w:hAnsi="AdiHaus"/>
        </w:rPr>
      </w:pPr>
      <w:r w:rsidRPr="00BF6038">
        <w:rPr>
          <w:rFonts w:ascii="AdiHaus" w:hAnsi="AdiHaus"/>
        </w:rPr>
        <w:t xml:space="preserve">Tel: </w:t>
      </w:r>
      <w:r w:rsidRPr="00BF6038">
        <w:rPr>
          <w:rFonts w:ascii="AdiHaus" w:hAnsi="AdiHaus"/>
          <w:lang w:eastAsia="en-ZA"/>
        </w:rPr>
        <w:t>+27 82 067 6401</w:t>
      </w:r>
    </w:p>
    <w:p w:rsidR="00470DC0" w:rsidRPr="00470DC0" w:rsidRDefault="00470DC0" w:rsidP="00331DE9">
      <w:pPr>
        <w:rPr>
          <w:rFonts w:ascii="AdiHaus" w:hAnsi="AdiHaus"/>
        </w:rPr>
      </w:pPr>
    </w:p>
    <w:p w:rsidR="00331DE9" w:rsidRPr="00BF6038" w:rsidRDefault="00D41601" w:rsidP="00331DE9">
      <w:pPr>
        <w:rPr>
          <w:rFonts w:ascii="AdiHaus" w:hAnsi="AdiHaus"/>
          <w:b/>
        </w:rPr>
      </w:pPr>
      <w:r>
        <w:rPr>
          <w:rFonts w:ascii="AdiHaus" w:hAnsi="AdiHaus"/>
          <w:b/>
        </w:rPr>
        <w:t>Lauren Haakman</w:t>
      </w:r>
    </w:p>
    <w:p w:rsidR="00331DE9" w:rsidRPr="00BF6038" w:rsidRDefault="00331DE9" w:rsidP="00331DE9">
      <w:pPr>
        <w:rPr>
          <w:rFonts w:ascii="AdiHaus" w:hAnsi="AdiHaus"/>
        </w:rPr>
      </w:pPr>
      <w:r w:rsidRPr="00BF6038">
        <w:rPr>
          <w:rFonts w:ascii="AdiHaus" w:hAnsi="AdiHaus"/>
        </w:rPr>
        <w:t xml:space="preserve">adidas South Africa </w:t>
      </w:r>
    </w:p>
    <w:p w:rsidR="00331DE9" w:rsidRPr="00BF6038" w:rsidRDefault="00331DE9" w:rsidP="00331DE9">
      <w:pPr>
        <w:rPr>
          <w:rFonts w:ascii="AdiHaus" w:hAnsi="AdiHaus"/>
        </w:rPr>
      </w:pPr>
      <w:r w:rsidRPr="00BF6038">
        <w:rPr>
          <w:rFonts w:ascii="AdiHaus" w:hAnsi="AdiHaus"/>
        </w:rPr>
        <w:t>PR manager</w:t>
      </w:r>
    </w:p>
    <w:p w:rsidR="00331DE9" w:rsidRPr="00BF6038" w:rsidRDefault="00331DE9" w:rsidP="00331DE9">
      <w:pPr>
        <w:rPr>
          <w:rFonts w:ascii="AdiHaus" w:hAnsi="AdiHaus"/>
          <w:color w:val="333333"/>
        </w:rPr>
      </w:pPr>
      <w:r w:rsidRPr="00BF6038">
        <w:rPr>
          <w:rFonts w:ascii="AdiHaus" w:hAnsi="AdiHaus"/>
        </w:rPr>
        <w:t>Email:</w:t>
      </w:r>
      <w:r w:rsidRPr="00BF6038">
        <w:rPr>
          <w:rFonts w:ascii="AdiHaus" w:hAnsi="AdiHaus"/>
          <w:color w:val="333333"/>
        </w:rPr>
        <w:t xml:space="preserve"> </w:t>
      </w:r>
      <w:hyperlink r:id="rId12" w:history="1">
        <w:r w:rsidR="00D41601" w:rsidRPr="00D41601">
          <w:rPr>
            <w:rStyle w:val="Hyperlink"/>
            <w:rFonts w:ascii="AdiHaus" w:hAnsi="AdiHaus"/>
            <w:lang w:val="en-US"/>
          </w:rPr>
          <w:t>Lauren.Haakman@adidas.com</w:t>
        </w:r>
      </w:hyperlink>
    </w:p>
    <w:p w:rsidR="00331DE9" w:rsidRPr="00331DE9" w:rsidRDefault="00331DE9" w:rsidP="00331DE9">
      <w:pPr>
        <w:pStyle w:val="ListParagraph"/>
        <w:spacing w:line="360" w:lineRule="auto"/>
        <w:jc w:val="both"/>
        <w:rPr>
          <w:rFonts w:ascii="AdihausDIN" w:hAnsi="AdihausDIN" w:cs="AdihausDIN"/>
          <w:b/>
          <w:color w:val="000000" w:themeColor="text1"/>
        </w:rPr>
      </w:pPr>
    </w:p>
    <w:p w:rsidR="00331DE9" w:rsidRPr="00331DE9" w:rsidRDefault="00331DE9" w:rsidP="00331DE9">
      <w:pPr>
        <w:spacing w:line="360" w:lineRule="auto"/>
        <w:jc w:val="both"/>
        <w:rPr>
          <w:rFonts w:ascii="AdiHaus" w:hAnsi="AdiHaus"/>
        </w:rPr>
      </w:pPr>
    </w:p>
    <w:sectPr w:rsidR="00331DE9" w:rsidRPr="00331DE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7E" w:rsidRDefault="0020677E" w:rsidP="00C76863">
      <w:pPr>
        <w:spacing w:after="0" w:line="240" w:lineRule="auto"/>
      </w:pPr>
      <w:r>
        <w:separator/>
      </w:r>
    </w:p>
  </w:endnote>
  <w:endnote w:type="continuationSeparator" w:id="0">
    <w:p w:rsidR="0020677E" w:rsidRDefault="0020677E" w:rsidP="00C7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w:altName w:val="Times New Roman"/>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AdihausDIN">
    <w:altName w:val="Segoe Script"/>
    <w:charset w:val="00"/>
    <w:family w:val="swiss"/>
    <w:pitch w:val="variable"/>
    <w:sig w:usb0="A00002BF" w:usb1="4000207B" w:usb2="00000008" w:usb3="00000000" w:csb0="0000009F" w:csb1="00000000"/>
  </w:font>
  <w:font w:name="AdihausDIN Cn">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7E" w:rsidRDefault="0020677E" w:rsidP="00C76863">
      <w:pPr>
        <w:spacing w:after="0" w:line="240" w:lineRule="auto"/>
      </w:pPr>
      <w:r>
        <w:separator/>
      </w:r>
    </w:p>
  </w:footnote>
  <w:footnote w:type="continuationSeparator" w:id="0">
    <w:p w:rsidR="0020677E" w:rsidRDefault="0020677E" w:rsidP="00C76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AC" w:rsidRDefault="00C76863">
    <w:pPr>
      <w:pStyle w:val="Header"/>
    </w:pPr>
    <w:r>
      <w:rPr>
        <w:noProof/>
      </w:rPr>
      <w:drawing>
        <wp:anchor distT="0" distB="0" distL="114300" distR="114300" simplePos="0" relativeHeight="251659264" behindDoc="0" locked="0" layoutInCell="1" allowOverlap="1" wp14:anchorId="1DE432F4" wp14:editId="56838AF6">
          <wp:simplePos x="0" y="0"/>
          <wp:positionH relativeFrom="margin">
            <wp:posOffset>-571500</wp:posOffset>
          </wp:positionH>
          <wp:positionV relativeFrom="margin">
            <wp:posOffset>-685800</wp:posOffset>
          </wp:positionV>
          <wp:extent cx="827405" cy="800100"/>
          <wp:effectExtent l="0" t="0" r="0" b="0"/>
          <wp:wrapSquare wrapText="bothSides"/>
          <wp:docPr id="1" name="Picture 1" descr="Image result for adidas pa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idas parle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59322"/>
                  <a:stretch/>
                </pic:blipFill>
                <pic:spPr bwMode="auto">
                  <a:xfrm>
                    <a:off x="0" y="0"/>
                    <a:ext cx="82740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C76863" w:rsidRPr="00C76863" w:rsidRDefault="00F151AC">
    <w:pPr>
      <w:pStyle w:val="Header"/>
      <w:rPr>
        <w:rFonts w:ascii="AdiHaus" w:hAnsi="AdiHaus"/>
        <w:b/>
        <w:color w:val="595959" w:themeColor="text1" w:themeTint="A6"/>
      </w:rPr>
    </w:pPr>
    <w:r>
      <w:t xml:space="preserve">                                                                                                                                                        </w:t>
    </w:r>
    <w:r w:rsidR="00C76863">
      <w:t xml:space="preserve"> </w:t>
    </w:r>
    <w:r w:rsidR="00C76863" w:rsidRPr="00C76863">
      <w:rPr>
        <w:rFonts w:ascii="AdiHaus" w:hAnsi="AdiHaus"/>
        <w:b/>
        <w:color w:val="595959" w:themeColor="text1" w:themeTint="A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4B8"/>
    <w:multiLevelType w:val="hybridMultilevel"/>
    <w:tmpl w:val="4E7EC97C"/>
    <w:lvl w:ilvl="0" w:tplc="FDBCAD64">
      <w:numFmt w:val="bullet"/>
      <w:lvlText w:val="-"/>
      <w:lvlJc w:val="left"/>
      <w:pPr>
        <w:ind w:left="720" w:hanging="360"/>
      </w:pPr>
      <w:rPr>
        <w:rFonts w:ascii="AdiHaus Regular" w:eastAsiaTheme="minorHAnsi" w:hAnsi="AdiHaus Regular"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2BE3ADA"/>
    <w:multiLevelType w:val="hybridMultilevel"/>
    <w:tmpl w:val="16FAEBFA"/>
    <w:lvl w:ilvl="0" w:tplc="FDBCAD64">
      <w:numFmt w:val="bullet"/>
      <w:lvlText w:val="-"/>
      <w:lvlJc w:val="left"/>
      <w:pPr>
        <w:ind w:left="720" w:hanging="360"/>
      </w:pPr>
      <w:rPr>
        <w:rFonts w:ascii="AdiHaus Regular" w:eastAsiaTheme="minorHAnsi" w:hAnsi="AdiHaus Regular"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3"/>
    <w:rsid w:val="00004185"/>
    <w:rsid w:val="00064EBC"/>
    <w:rsid w:val="000918E0"/>
    <w:rsid w:val="000B5E89"/>
    <w:rsid w:val="000D28C1"/>
    <w:rsid w:val="000F271E"/>
    <w:rsid w:val="000F7BDB"/>
    <w:rsid w:val="00105403"/>
    <w:rsid w:val="00125841"/>
    <w:rsid w:val="001348DC"/>
    <w:rsid w:val="0014485A"/>
    <w:rsid w:val="00182AA8"/>
    <w:rsid w:val="001974C4"/>
    <w:rsid w:val="001A390D"/>
    <w:rsid w:val="001A7814"/>
    <w:rsid w:val="001B1917"/>
    <w:rsid w:val="001D397C"/>
    <w:rsid w:val="001E6D71"/>
    <w:rsid w:val="001E7065"/>
    <w:rsid w:val="0020677E"/>
    <w:rsid w:val="00217F19"/>
    <w:rsid w:val="00220214"/>
    <w:rsid w:val="00220A03"/>
    <w:rsid w:val="002447E2"/>
    <w:rsid w:val="00246606"/>
    <w:rsid w:val="00255CFB"/>
    <w:rsid w:val="00265E1C"/>
    <w:rsid w:val="00272183"/>
    <w:rsid w:val="002E4309"/>
    <w:rsid w:val="002E7715"/>
    <w:rsid w:val="002F5218"/>
    <w:rsid w:val="00305840"/>
    <w:rsid w:val="003070EC"/>
    <w:rsid w:val="00316CE0"/>
    <w:rsid w:val="00331A31"/>
    <w:rsid w:val="00331DE9"/>
    <w:rsid w:val="00335088"/>
    <w:rsid w:val="00340149"/>
    <w:rsid w:val="003638C5"/>
    <w:rsid w:val="00390C9D"/>
    <w:rsid w:val="003937B0"/>
    <w:rsid w:val="003A45DD"/>
    <w:rsid w:val="003B159E"/>
    <w:rsid w:val="003B653C"/>
    <w:rsid w:val="003C289D"/>
    <w:rsid w:val="003D14A0"/>
    <w:rsid w:val="00400159"/>
    <w:rsid w:val="00404FE9"/>
    <w:rsid w:val="00423278"/>
    <w:rsid w:val="0044411A"/>
    <w:rsid w:val="0046343C"/>
    <w:rsid w:val="00470DC0"/>
    <w:rsid w:val="00476ACE"/>
    <w:rsid w:val="004828B3"/>
    <w:rsid w:val="00485874"/>
    <w:rsid w:val="004876A1"/>
    <w:rsid w:val="004A6A49"/>
    <w:rsid w:val="004B1AFB"/>
    <w:rsid w:val="004B55C8"/>
    <w:rsid w:val="004C0F65"/>
    <w:rsid w:val="004D2B01"/>
    <w:rsid w:val="004D5AFA"/>
    <w:rsid w:val="004E00F6"/>
    <w:rsid w:val="004F2DA6"/>
    <w:rsid w:val="00531352"/>
    <w:rsid w:val="005401AF"/>
    <w:rsid w:val="005449BB"/>
    <w:rsid w:val="00585266"/>
    <w:rsid w:val="005B3B2A"/>
    <w:rsid w:val="005C7108"/>
    <w:rsid w:val="005F077A"/>
    <w:rsid w:val="005F3E70"/>
    <w:rsid w:val="00616A3F"/>
    <w:rsid w:val="00651314"/>
    <w:rsid w:val="00657B64"/>
    <w:rsid w:val="00665F60"/>
    <w:rsid w:val="006764E7"/>
    <w:rsid w:val="006C2C4F"/>
    <w:rsid w:val="006C7BC0"/>
    <w:rsid w:val="006D3DA6"/>
    <w:rsid w:val="006E5ED3"/>
    <w:rsid w:val="006F18BF"/>
    <w:rsid w:val="00705920"/>
    <w:rsid w:val="00730336"/>
    <w:rsid w:val="00745760"/>
    <w:rsid w:val="00763111"/>
    <w:rsid w:val="00791450"/>
    <w:rsid w:val="00796BC7"/>
    <w:rsid w:val="007A20CB"/>
    <w:rsid w:val="007B1826"/>
    <w:rsid w:val="007B42F8"/>
    <w:rsid w:val="007B6412"/>
    <w:rsid w:val="007C1A60"/>
    <w:rsid w:val="007F50A9"/>
    <w:rsid w:val="00843A63"/>
    <w:rsid w:val="00855AC0"/>
    <w:rsid w:val="008A276F"/>
    <w:rsid w:val="008B681D"/>
    <w:rsid w:val="008C7ECF"/>
    <w:rsid w:val="00905E1F"/>
    <w:rsid w:val="009069C0"/>
    <w:rsid w:val="0093541E"/>
    <w:rsid w:val="0094001A"/>
    <w:rsid w:val="009659F3"/>
    <w:rsid w:val="00994E55"/>
    <w:rsid w:val="009B3F4E"/>
    <w:rsid w:val="009D3BE8"/>
    <w:rsid w:val="009D7D67"/>
    <w:rsid w:val="009E2A21"/>
    <w:rsid w:val="00A17C64"/>
    <w:rsid w:val="00A2174F"/>
    <w:rsid w:val="00A964C4"/>
    <w:rsid w:val="00AC1B85"/>
    <w:rsid w:val="00AF35E5"/>
    <w:rsid w:val="00B01F89"/>
    <w:rsid w:val="00B146E9"/>
    <w:rsid w:val="00B40778"/>
    <w:rsid w:val="00B47197"/>
    <w:rsid w:val="00B51230"/>
    <w:rsid w:val="00B6058F"/>
    <w:rsid w:val="00B8355E"/>
    <w:rsid w:val="00B90F89"/>
    <w:rsid w:val="00B96342"/>
    <w:rsid w:val="00B96E33"/>
    <w:rsid w:val="00C120A4"/>
    <w:rsid w:val="00C14672"/>
    <w:rsid w:val="00C148A8"/>
    <w:rsid w:val="00C159C3"/>
    <w:rsid w:val="00C210D6"/>
    <w:rsid w:val="00C2264F"/>
    <w:rsid w:val="00C241FF"/>
    <w:rsid w:val="00C26F8D"/>
    <w:rsid w:val="00C51408"/>
    <w:rsid w:val="00C52DEF"/>
    <w:rsid w:val="00C631DD"/>
    <w:rsid w:val="00C76863"/>
    <w:rsid w:val="00C77784"/>
    <w:rsid w:val="00C91F06"/>
    <w:rsid w:val="00C94794"/>
    <w:rsid w:val="00CF4BAD"/>
    <w:rsid w:val="00D20B03"/>
    <w:rsid w:val="00D41601"/>
    <w:rsid w:val="00D45E28"/>
    <w:rsid w:val="00D56A32"/>
    <w:rsid w:val="00D72F1E"/>
    <w:rsid w:val="00D738BB"/>
    <w:rsid w:val="00D75E36"/>
    <w:rsid w:val="00D76057"/>
    <w:rsid w:val="00D91604"/>
    <w:rsid w:val="00D969D6"/>
    <w:rsid w:val="00DB1C20"/>
    <w:rsid w:val="00DB6F75"/>
    <w:rsid w:val="00DD05CE"/>
    <w:rsid w:val="00DD1FFF"/>
    <w:rsid w:val="00DD2F03"/>
    <w:rsid w:val="00DF479E"/>
    <w:rsid w:val="00E11D0E"/>
    <w:rsid w:val="00E27B3E"/>
    <w:rsid w:val="00E9241D"/>
    <w:rsid w:val="00EA1D76"/>
    <w:rsid w:val="00EB4146"/>
    <w:rsid w:val="00ED5021"/>
    <w:rsid w:val="00F13CA7"/>
    <w:rsid w:val="00F151AC"/>
    <w:rsid w:val="00F31935"/>
    <w:rsid w:val="00F33D4C"/>
    <w:rsid w:val="00F503B8"/>
    <w:rsid w:val="00F709C8"/>
    <w:rsid w:val="00F84798"/>
    <w:rsid w:val="00FC48CA"/>
    <w:rsid w:val="00FC63C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159F9-DDBE-4263-BF05-57B1496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63"/>
  </w:style>
  <w:style w:type="paragraph" w:styleId="Footer">
    <w:name w:val="footer"/>
    <w:basedOn w:val="Normal"/>
    <w:link w:val="FooterChar"/>
    <w:uiPriority w:val="99"/>
    <w:unhideWhenUsed/>
    <w:rsid w:val="00C76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863"/>
  </w:style>
  <w:style w:type="paragraph" w:styleId="ListParagraph">
    <w:name w:val="List Paragraph"/>
    <w:basedOn w:val="Normal"/>
    <w:uiPriority w:val="34"/>
    <w:qFormat/>
    <w:rsid w:val="00182AA8"/>
    <w:pPr>
      <w:ind w:left="720"/>
      <w:contextualSpacing/>
    </w:pPr>
  </w:style>
  <w:style w:type="paragraph" w:styleId="BalloonText">
    <w:name w:val="Balloon Text"/>
    <w:basedOn w:val="Normal"/>
    <w:link w:val="BalloonTextChar"/>
    <w:uiPriority w:val="99"/>
    <w:semiHidden/>
    <w:unhideWhenUsed/>
    <w:rsid w:val="0018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AA8"/>
    <w:rPr>
      <w:rFonts w:ascii="Tahoma" w:hAnsi="Tahoma" w:cs="Tahoma"/>
      <w:sz w:val="16"/>
      <w:szCs w:val="16"/>
    </w:rPr>
  </w:style>
  <w:style w:type="character" w:styleId="Hyperlink">
    <w:name w:val="Hyperlink"/>
    <w:basedOn w:val="DefaultParagraphFont"/>
    <w:uiPriority w:val="99"/>
    <w:unhideWhenUsed/>
    <w:rsid w:val="00331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n/demandware.store/Sites-adidas-EA-Site/en_ZA/Default-Sta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uren.Haakman@adid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homang@bdcomms.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didasZA" TargetMode="External"/><Relationship Id="rId4" Type="http://schemas.openxmlformats.org/officeDocument/2006/relationships/webSettings" Target="webSettings.xml"/><Relationship Id="rId9" Type="http://schemas.openxmlformats.org/officeDocument/2006/relationships/hyperlink" Target="https://www.instagram.com/adidas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Gxasheka, Portia [External]</dc:creator>
  <cp:lastModifiedBy>BDC1</cp:lastModifiedBy>
  <cp:revision>2</cp:revision>
  <dcterms:created xsi:type="dcterms:W3CDTF">2017-10-04T12:40:00Z</dcterms:created>
  <dcterms:modified xsi:type="dcterms:W3CDTF">2017-10-04T12:40:00Z</dcterms:modified>
</cp:coreProperties>
</file>