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73" w:rsidRPr="00FF1135" w:rsidRDefault="00257473" w:rsidP="003B35A9">
      <w:pPr>
        <w:spacing w:after="0" w:line="360" w:lineRule="auto"/>
        <w:jc w:val="both"/>
        <w:rPr>
          <w:rFonts w:ascii="AdihausDIN" w:eastAsia="Times New Roman" w:hAnsi="AdihausDIN" w:cs="AdihausDIN"/>
          <w:b/>
          <w:caps/>
          <w:lang w:val="tr-TR"/>
        </w:rPr>
      </w:pPr>
    </w:p>
    <w:p w:rsidR="00257473" w:rsidRPr="00A113F1" w:rsidRDefault="00805327" w:rsidP="003B35A9">
      <w:pPr>
        <w:autoSpaceDE w:val="0"/>
        <w:autoSpaceDN w:val="0"/>
        <w:adjustRightInd w:val="0"/>
        <w:spacing w:after="0" w:line="360" w:lineRule="auto"/>
        <w:jc w:val="center"/>
        <w:rPr>
          <w:rFonts w:ascii="AdihausDIN" w:eastAsia="Times New Roman" w:hAnsi="AdihausDIN" w:cs="AdihausDIN"/>
          <w:b/>
          <w:bCs/>
          <w:sz w:val="36"/>
          <w:lang w:val="tr-TR"/>
        </w:rPr>
      </w:pPr>
      <w:r w:rsidRPr="00A113F1">
        <w:rPr>
          <w:rFonts w:ascii="AdihausDIN" w:eastAsia="Times New Roman" w:hAnsi="AdihausDIN" w:cs="AdihausDIN"/>
          <w:b/>
          <w:bCs/>
          <w:sz w:val="36"/>
          <w:lang w:val="tr-TR"/>
        </w:rPr>
        <w:t xml:space="preserve">adidas, SPEEDFACTORY </w:t>
      </w:r>
      <w:r w:rsidR="00A113F1" w:rsidRPr="00A113F1">
        <w:rPr>
          <w:rFonts w:ascii="AdihausDIN" w:eastAsia="Times New Roman" w:hAnsi="AdihausDIN" w:cs="AdihausDIN"/>
          <w:b/>
          <w:bCs/>
          <w:sz w:val="36"/>
          <w:lang w:val="tr-TR"/>
        </w:rPr>
        <w:t>Üretim Tesisi ile</w:t>
      </w:r>
      <w:r w:rsidR="00A113F1">
        <w:rPr>
          <w:rFonts w:ascii="AdihausDIN" w:eastAsia="Times New Roman" w:hAnsi="AdihausDIN" w:cs="AdihausDIN"/>
          <w:b/>
          <w:bCs/>
          <w:sz w:val="36"/>
          <w:lang w:val="tr-TR"/>
        </w:rPr>
        <w:br/>
      </w:r>
      <w:r w:rsidRPr="00A113F1">
        <w:rPr>
          <w:rFonts w:ascii="AdihausDIN" w:eastAsia="Times New Roman" w:hAnsi="AdihausDIN" w:cs="AdihausDIN"/>
          <w:b/>
          <w:bCs/>
          <w:sz w:val="36"/>
          <w:lang w:val="tr-TR"/>
        </w:rPr>
        <w:t xml:space="preserve">Özel </w:t>
      </w:r>
      <w:r w:rsidR="00A113F1" w:rsidRPr="00A113F1">
        <w:rPr>
          <w:rFonts w:ascii="AdihausDIN" w:eastAsia="Times New Roman" w:hAnsi="AdihausDIN" w:cs="AdihausDIN"/>
          <w:b/>
          <w:bCs/>
          <w:sz w:val="36"/>
          <w:lang w:val="tr-TR"/>
        </w:rPr>
        <w:t>Projesi</w:t>
      </w:r>
      <w:r w:rsidRPr="00A113F1">
        <w:rPr>
          <w:rFonts w:ascii="AdihausDIN" w:eastAsia="Times New Roman" w:hAnsi="AdihausDIN" w:cs="AdihausDIN"/>
          <w:b/>
          <w:bCs/>
          <w:sz w:val="36"/>
          <w:lang w:val="tr-TR"/>
        </w:rPr>
        <w:t xml:space="preserve"> AM4</w:t>
      </w:r>
      <w:r w:rsidR="00A113F1" w:rsidRPr="00A113F1">
        <w:rPr>
          <w:rFonts w:ascii="AdihausDIN" w:eastAsia="Times New Roman" w:hAnsi="AdihausDIN" w:cs="AdihausDIN"/>
          <w:b/>
          <w:bCs/>
          <w:sz w:val="36"/>
          <w:lang w:val="tr-TR"/>
        </w:rPr>
        <w:t>’u</w:t>
      </w:r>
      <w:r w:rsidRPr="00A113F1">
        <w:rPr>
          <w:rFonts w:ascii="AdihausDIN" w:eastAsia="Times New Roman" w:hAnsi="AdihausDIN" w:cs="AdihausDIN"/>
          <w:b/>
          <w:bCs/>
          <w:sz w:val="36"/>
          <w:lang w:val="tr-TR"/>
        </w:rPr>
        <w:t xml:space="preserve"> Başlattı</w:t>
      </w:r>
    </w:p>
    <w:p w:rsidR="006B0199" w:rsidRPr="00FF1135" w:rsidRDefault="006B0199" w:rsidP="003B35A9">
      <w:pPr>
        <w:autoSpaceDE w:val="0"/>
        <w:autoSpaceDN w:val="0"/>
        <w:adjustRightInd w:val="0"/>
        <w:spacing w:after="0" w:line="360" w:lineRule="auto"/>
        <w:jc w:val="center"/>
        <w:rPr>
          <w:rFonts w:ascii="AdihausDIN" w:eastAsia="Times New Roman" w:hAnsi="AdihausDIN" w:cs="AdihausDIN"/>
          <w:b/>
          <w:lang w:val="tr-TR"/>
        </w:rPr>
      </w:pPr>
    </w:p>
    <w:p w:rsidR="006B0199" w:rsidRPr="00FF1135" w:rsidRDefault="00FA57A2" w:rsidP="003B35A9">
      <w:pPr>
        <w:autoSpaceDE w:val="0"/>
        <w:autoSpaceDN w:val="0"/>
        <w:adjustRightInd w:val="0"/>
        <w:spacing w:after="0" w:line="360" w:lineRule="auto"/>
        <w:jc w:val="center"/>
        <w:rPr>
          <w:rFonts w:ascii="AdihausDIN" w:eastAsia="Times New Roman" w:hAnsi="AdihausDIN" w:cs="AdihausDIN"/>
          <w:b/>
          <w:lang w:val="tr-TR"/>
        </w:rPr>
      </w:pPr>
      <w:r w:rsidRPr="00FF1135">
        <w:rPr>
          <w:rFonts w:ascii="AdihausDIN" w:eastAsia="Times New Roman" w:hAnsi="AdihausDIN" w:cs="AdihausDIN"/>
          <w:b/>
          <w:bCs/>
          <w:lang w:val="tr-TR"/>
        </w:rPr>
        <w:t xml:space="preserve">- adidas </w:t>
      </w:r>
      <w:proofErr w:type="spellStart"/>
      <w:r w:rsidRPr="00FF1135">
        <w:rPr>
          <w:rFonts w:ascii="AdihausDIN" w:eastAsia="Times New Roman" w:hAnsi="AdihausDIN" w:cs="AdihausDIN"/>
          <w:b/>
          <w:bCs/>
          <w:lang w:val="tr-TR"/>
        </w:rPr>
        <w:t>Made</w:t>
      </w:r>
      <w:proofErr w:type="spellEnd"/>
      <w:r w:rsidRPr="00FF1135">
        <w:rPr>
          <w:rFonts w:ascii="AdihausDIN" w:eastAsia="Times New Roman" w:hAnsi="AdihausDIN" w:cs="AdihausDIN"/>
          <w:b/>
          <w:bCs/>
          <w:lang w:val="tr-TR"/>
        </w:rPr>
        <w:t xml:space="preserve"> </w:t>
      </w:r>
      <w:proofErr w:type="spellStart"/>
      <w:r w:rsidRPr="00FF1135">
        <w:rPr>
          <w:rFonts w:ascii="AdihausDIN" w:eastAsia="Times New Roman" w:hAnsi="AdihausDIN" w:cs="AdihausDIN"/>
          <w:b/>
          <w:bCs/>
          <w:lang w:val="tr-TR"/>
        </w:rPr>
        <w:t>For</w:t>
      </w:r>
      <w:proofErr w:type="spellEnd"/>
      <w:r w:rsidRPr="00FF1135">
        <w:rPr>
          <w:rFonts w:ascii="AdihausDIN" w:eastAsia="Times New Roman" w:hAnsi="AdihausDIN" w:cs="AdihausDIN"/>
          <w:b/>
          <w:bCs/>
          <w:lang w:val="tr-TR"/>
        </w:rPr>
        <w:t xml:space="preserve"> </w:t>
      </w:r>
      <w:proofErr w:type="spellStart"/>
      <w:r w:rsidRPr="00FF1135">
        <w:rPr>
          <w:rFonts w:ascii="AdihausDIN" w:eastAsia="Times New Roman" w:hAnsi="AdihausDIN" w:cs="AdihausDIN"/>
          <w:b/>
          <w:bCs/>
          <w:lang w:val="tr-TR"/>
        </w:rPr>
        <w:t>London</w:t>
      </w:r>
      <w:proofErr w:type="spellEnd"/>
      <w:r w:rsidRPr="00FF1135">
        <w:rPr>
          <w:rFonts w:ascii="AdihausDIN" w:eastAsia="Times New Roman" w:hAnsi="AdihausDIN" w:cs="AdihausDIN"/>
          <w:b/>
          <w:bCs/>
          <w:lang w:val="tr-TR"/>
        </w:rPr>
        <w:t xml:space="preserve"> (AM4LDN) </w:t>
      </w:r>
      <w:r w:rsidR="00576B65">
        <w:rPr>
          <w:rFonts w:ascii="AdihausDIN" w:eastAsia="Times New Roman" w:hAnsi="AdihausDIN" w:cs="AdihausDIN"/>
          <w:b/>
          <w:bCs/>
          <w:lang w:val="tr-TR"/>
        </w:rPr>
        <w:t>ayakkabı modeli</w:t>
      </w:r>
      <w:r w:rsidRPr="00FF1135">
        <w:rPr>
          <w:rFonts w:ascii="AdihausDIN" w:eastAsia="Times New Roman" w:hAnsi="AdihausDIN" w:cs="AdihausDIN"/>
          <w:b/>
          <w:bCs/>
          <w:lang w:val="tr-TR"/>
        </w:rPr>
        <w:t xml:space="preserve">, özel olarak tasarlanıp üretilen ve dünyada altı önemli şehirde piyasaya çıkarılacak </w:t>
      </w:r>
      <w:r w:rsidR="00576B65">
        <w:rPr>
          <w:rFonts w:ascii="AdihausDIN" w:eastAsia="Times New Roman" w:hAnsi="AdihausDIN" w:cs="AdihausDIN"/>
          <w:b/>
          <w:bCs/>
          <w:lang w:val="tr-TR"/>
        </w:rPr>
        <w:t>serinin ilk modeli</w:t>
      </w:r>
    </w:p>
    <w:p w:rsidR="006B0199" w:rsidRPr="00FF1135" w:rsidRDefault="006B0199" w:rsidP="006B0199">
      <w:pPr>
        <w:autoSpaceDE w:val="0"/>
        <w:autoSpaceDN w:val="0"/>
        <w:adjustRightInd w:val="0"/>
        <w:spacing w:after="0" w:line="360" w:lineRule="auto"/>
        <w:jc w:val="center"/>
        <w:rPr>
          <w:rFonts w:ascii="AdihausDIN" w:eastAsia="Times New Roman" w:hAnsi="AdihausDIN" w:cs="AdihausDIN"/>
          <w:b/>
          <w:lang w:val="tr-TR"/>
        </w:rPr>
      </w:pPr>
      <w:r w:rsidRPr="00FF1135">
        <w:rPr>
          <w:rFonts w:ascii="AdihausDIN" w:eastAsia="Times New Roman" w:hAnsi="AdihausDIN" w:cs="AdihausDIN"/>
          <w:b/>
          <w:bCs/>
          <w:lang w:val="tr-TR"/>
        </w:rPr>
        <w:t xml:space="preserve">- SPEEDFACTORY, </w:t>
      </w:r>
      <w:r w:rsidR="00576B65">
        <w:rPr>
          <w:rFonts w:ascii="AdihausDIN" w:eastAsia="Times New Roman" w:hAnsi="AdihausDIN" w:cs="AdihausDIN"/>
          <w:b/>
          <w:bCs/>
          <w:lang w:val="tr-TR"/>
        </w:rPr>
        <w:t>otomatik imalat yöntem</w:t>
      </w:r>
      <w:r w:rsidRPr="00FF1135">
        <w:rPr>
          <w:rFonts w:ascii="AdihausDIN" w:eastAsia="Times New Roman" w:hAnsi="AdihausDIN" w:cs="AdihausDIN"/>
          <w:b/>
          <w:bCs/>
          <w:lang w:val="tr-TR"/>
        </w:rPr>
        <w:t>i sayesinde adidas'ın şimdiye kadar görülmemiş bir hızla özel ürün çözümleri yaratmasını sağlayan en yeni teknolojiye sahip imalat süreçleriyle tüketicileri buluşturuyor -</w:t>
      </w:r>
    </w:p>
    <w:p w:rsidR="006B0199" w:rsidRPr="00FF1135" w:rsidRDefault="006B0199" w:rsidP="006B0199">
      <w:pPr>
        <w:autoSpaceDE w:val="0"/>
        <w:autoSpaceDN w:val="0"/>
        <w:adjustRightInd w:val="0"/>
        <w:spacing w:after="0" w:line="360" w:lineRule="auto"/>
        <w:jc w:val="center"/>
        <w:rPr>
          <w:rFonts w:ascii="AdihausDIN" w:eastAsia="Times New Roman" w:hAnsi="AdihausDIN" w:cs="AdihausDIN"/>
          <w:b/>
          <w:lang w:val="tr-TR"/>
        </w:rPr>
      </w:pPr>
      <w:r w:rsidRPr="00FF1135">
        <w:rPr>
          <w:rFonts w:ascii="AdihausDIN" w:eastAsia="Times New Roman" w:hAnsi="AdihausDIN" w:cs="AdihausDIN"/>
          <w:b/>
          <w:bCs/>
          <w:lang w:val="tr-TR"/>
        </w:rPr>
        <w:t xml:space="preserve">- adidas, şehirleri için özgün taleplere yanıt veren kişiselleştirilmiş bir ürünü keşfetmek, test etmek ve beraber oluşturmak amacıyla her bir şehirde </w:t>
      </w:r>
      <w:r w:rsidR="00576B65">
        <w:rPr>
          <w:rFonts w:ascii="AdihausDIN" w:eastAsia="Times New Roman" w:hAnsi="AdihausDIN" w:cs="AdihausDIN"/>
          <w:b/>
          <w:bCs/>
          <w:lang w:val="tr-TR"/>
        </w:rPr>
        <w:t>önemli koşucular ile beraber çalıştı</w:t>
      </w:r>
      <w:r w:rsidRPr="00FF1135">
        <w:rPr>
          <w:rFonts w:ascii="AdihausDIN" w:eastAsia="Times New Roman" w:hAnsi="AdihausDIN" w:cs="AdihausDIN"/>
          <w:b/>
          <w:bCs/>
          <w:lang w:val="tr-TR"/>
        </w:rPr>
        <w:t xml:space="preserve">- </w:t>
      </w:r>
    </w:p>
    <w:p w:rsidR="006B0199" w:rsidRPr="00FF1135" w:rsidRDefault="006B0199" w:rsidP="006B0199">
      <w:pPr>
        <w:autoSpaceDE w:val="0"/>
        <w:autoSpaceDN w:val="0"/>
        <w:adjustRightInd w:val="0"/>
        <w:spacing w:after="0" w:line="360" w:lineRule="auto"/>
        <w:jc w:val="center"/>
        <w:rPr>
          <w:rFonts w:ascii="AdihausDIN" w:eastAsia="Times New Roman" w:hAnsi="AdihausDIN" w:cs="AdihausDIN"/>
          <w:b/>
          <w:lang w:val="tr-TR"/>
        </w:rPr>
      </w:pPr>
      <w:r w:rsidRPr="00FF1135">
        <w:rPr>
          <w:rFonts w:ascii="AdihausDIN" w:eastAsia="Times New Roman" w:hAnsi="AdihausDIN" w:cs="AdihausDIN"/>
          <w:b/>
          <w:bCs/>
          <w:lang w:val="tr-TR"/>
        </w:rPr>
        <w:t xml:space="preserve">- SPEEDFACTORY, adidas'ın imalat geleceğini yönlendiren kişisel ve amaca uygun ürünlerin ortaya çıkmasını sağlayacak bir imalat </w:t>
      </w:r>
      <w:proofErr w:type="spellStart"/>
      <w:r w:rsidRPr="00FF1135">
        <w:rPr>
          <w:rFonts w:ascii="AdihausDIN" w:eastAsia="Times New Roman" w:hAnsi="AdihausDIN" w:cs="AdihausDIN"/>
          <w:b/>
          <w:bCs/>
          <w:lang w:val="tr-TR"/>
        </w:rPr>
        <w:t>inovasyon</w:t>
      </w:r>
      <w:proofErr w:type="spellEnd"/>
      <w:r w:rsidRPr="00FF1135">
        <w:rPr>
          <w:rFonts w:ascii="AdihausDIN" w:eastAsia="Times New Roman" w:hAnsi="AdihausDIN" w:cs="AdihausDIN"/>
          <w:b/>
          <w:bCs/>
          <w:lang w:val="tr-TR"/>
        </w:rPr>
        <w:t xml:space="preserve"> platformudur.</w:t>
      </w:r>
    </w:p>
    <w:p w:rsidR="00970742" w:rsidRPr="00FF1135" w:rsidRDefault="00970742" w:rsidP="003B35A9">
      <w:pPr>
        <w:spacing w:after="0" w:line="360" w:lineRule="auto"/>
        <w:jc w:val="both"/>
        <w:rPr>
          <w:rFonts w:ascii="AdihausDIN" w:eastAsia="Times New Roman" w:hAnsi="AdihausDIN" w:cs="AdihausDIN"/>
          <w:b/>
          <w:lang w:val="tr-TR"/>
        </w:rPr>
      </w:pPr>
    </w:p>
    <w:p w:rsidR="00F85B8C" w:rsidRPr="00FF1135" w:rsidRDefault="004510FA" w:rsidP="003B35A9">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 xml:space="preserve">adidas </w:t>
      </w:r>
      <w:bookmarkStart w:id="0" w:name="_GoBack"/>
      <w:bookmarkEnd w:id="0"/>
      <w:proofErr w:type="spellStart"/>
      <w:r w:rsidRPr="00FF1135">
        <w:rPr>
          <w:rFonts w:ascii="AdihausDIN" w:eastAsiaTheme="minorHAnsi" w:hAnsi="AdihausDIN" w:cs="AdihausDIN"/>
          <w:lang w:val="tr-TR"/>
        </w:rPr>
        <w:t>Ansbach</w:t>
      </w:r>
      <w:proofErr w:type="spellEnd"/>
      <w:r w:rsidRPr="00FF1135">
        <w:rPr>
          <w:rFonts w:ascii="AdihausDIN" w:eastAsiaTheme="minorHAnsi" w:hAnsi="AdihausDIN" w:cs="AdihausDIN"/>
          <w:lang w:val="tr-TR"/>
        </w:rPr>
        <w:t xml:space="preserve"> - Almanya'da bulunan SPEEDFACTORY tesisinde üretilecek olan ilk büyük projeyi duyurdu. AM4 serisinin piyasaya çıkışı, imalat geleceği açısından marka için önemli bir anı tems</w:t>
      </w:r>
      <w:r w:rsidR="00576B65">
        <w:rPr>
          <w:rFonts w:ascii="AdihausDIN" w:eastAsiaTheme="minorHAnsi" w:hAnsi="AdihausDIN" w:cs="AdihausDIN"/>
          <w:lang w:val="tr-TR"/>
        </w:rPr>
        <w:t>il etmekte</w:t>
      </w:r>
      <w:r w:rsidRPr="00FF1135">
        <w:rPr>
          <w:rFonts w:ascii="AdihausDIN" w:eastAsiaTheme="minorHAnsi" w:hAnsi="AdihausDIN" w:cs="AdihausDIN"/>
          <w:lang w:val="tr-TR"/>
        </w:rPr>
        <w:t>. SPEEDFACTORY, adidas'ın tüketicilerle beraber ürünleri keşfedeceği, test edeceği ve üreteceği bir tesis olmanı</w:t>
      </w:r>
      <w:r w:rsidR="00576B65">
        <w:rPr>
          <w:rFonts w:ascii="AdihausDIN" w:eastAsiaTheme="minorHAnsi" w:hAnsi="AdihausDIN" w:cs="AdihausDIN"/>
          <w:lang w:val="tr-TR"/>
        </w:rPr>
        <w:t>n yanı sıra, markanın gelecekteki yaratıcılığını</w:t>
      </w:r>
      <w:r w:rsidRPr="00FF1135">
        <w:rPr>
          <w:rFonts w:ascii="AdihausDIN" w:eastAsiaTheme="minorHAnsi" w:hAnsi="AdihausDIN" w:cs="AdihausDIN"/>
          <w:lang w:val="tr-TR"/>
        </w:rPr>
        <w:t xml:space="preserve"> belirleyen ve buna bağlı olarak sürekli yeniliği ve yeniden tasarımı ortaya koyan bir </w:t>
      </w:r>
      <w:r w:rsidR="00576B65">
        <w:rPr>
          <w:rFonts w:ascii="AdihausDIN" w:eastAsiaTheme="minorHAnsi" w:hAnsi="AdihausDIN" w:cs="AdihausDIN"/>
          <w:lang w:val="tr-TR"/>
        </w:rPr>
        <w:t>yer olma özelliğini taşımakta</w:t>
      </w:r>
      <w:r w:rsidRPr="00FF1135">
        <w:rPr>
          <w:rFonts w:ascii="AdihausDIN" w:eastAsiaTheme="minorHAnsi" w:hAnsi="AdihausDIN" w:cs="AdihausDIN"/>
          <w:lang w:val="tr-TR"/>
        </w:rPr>
        <w:t xml:space="preserve">. </w:t>
      </w:r>
    </w:p>
    <w:p w:rsidR="004510FA" w:rsidRPr="00FF1135" w:rsidRDefault="00F85B8C" w:rsidP="003B35A9">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 xml:space="preserve"> </w:t>
      </w:r>
    </w:p>
    <w:p w:rsidR="00F85B8C" w:rsidRPr="00FF1135" w:rsidRDefault="00F85B8C" w:rsidP="003B35A9">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 xml:space="preserve">Bu </w:t>
      </w:r>
      <w:proofErr w:type="spellStart"/>
      <w:r w:rsidRPr="00FF1135">
        <w:rPr>
          <w:rFonts w:ascii="AdihausDIN" w:eastAsiaTheme="minorHAnsi" w:hAnsi="AdihausDIN" w:cs="AdihausDIN"/>
          <w:lang w:val="tr-TR"/>
        </w:rPr>
        <w:t>lansman</w:t>
      </w:r>
      <w:proofErr w:type="spellEnd"/>
      <w:r w:rsidRPr="00FF1135">
        <w:rPr>
          <w:rFonts w:ascii="AdihausDIN" w:eastAsiaTheme="minorHAnsi" w:hAnsi="AdihausDIN" w:cs="AdihausDIN"/>
          <w:lang w:val="tr-TR"/>
        </w:rPr>
        <w:t xml:space="preserve"> ayrıca, kendilerine özel olarak ayakkabıların üretileceği altı şehirden ilki olan Londra için üretilmiş ilk ürün adidas </w:t>
      </w:r>
      <w:proofErr w:type="spellStart"/>
      <w:r w:rsidRPr="00FF1135">
        <w:rPr>
          <w:rFonts w:ascii="AdihausDIN" w:eastAsiaTheme="minorHAnsi" w:hAnsi="AdihausDIN" w:cs="AdihausDIN"/>
          <w:lang w:val="tr-TR"/>
        </w:rPr>
        <w:t>Made</w:t>
      </w:r>
      <w:proofErr w:type="spellEnd"/>
      <w:r w:rsidRPr="00FF1135">
        <w:rPr>
          <w:rFonts w:ascii="AdihausDIN" w:eastAsiaTheme="minorHAnsi" w:hAnsi="AdihausDIN" w:cs="AdihausDIN"/>
          <w:lang w:val="tr-TR"/>
        </w:rPr>
        <w:t xml:space="preserve"> </w:t>
      </w:r>
      <w:proofErr w:type="spellStart"/>
      <w:r w:rsidRPr="00FF1135">
        <w:rPr>
          <w:rFonts w:ascii="AdihausDIN" w:eastAsiaTheme="minorHAnsi" w:hAnsi="AdihausDIN" w:cs="AdihausDIN"/>
          <w:lang w:val="tr-TR"/>
        </w:rPr>
        <w:t>For</w:t>
      </w:r>
      <w:proofErr w:type="spellEnd"/>
      <w:r w:rsidRPr="00FF1135">
        <w:rPr>
          <w:rFonts w:ascii="AdihausDIN" w:eastAsiaTheme="minorHAnsi" w:hAnsi="AdihausDIN" w:cs="AdihausDIN"/>
          <w:lang w:val="tr-TR"/>
        </w:rPr>
        <w:t xml:space="preserve"> </w:t>
      </w:r>
      <w:proofErr w:type="spellStart"/>
      <w:r w:rsidRPr="00FF1135">
        <w:rPr>
          <w:rFonts w:ascii="AdihausDIN" w:eastAsiaTheme="minorHAnsi" w:hAnsi="AdihausDIN" w:cs="AdihausDIN"/>
          <w:lang w:val="tr-TR"/>
        </w:rPr>
        <w:t>London</w:t>
      </w:r>
      <w:proofErr w:type="spellEnd"/>
      <w:r w:rsidRPr="00FF1135">
        <w:rPr>
          <w:rFonts w:ascii="AdihausDIN" w:eastAsiaTheme="minorHAnsi" w:hAnsi="AdihausDIN" w:cs="AdihausDIN"/>
          <w:lang w:val="tr-TR"/>
        </w:rPr>
        <w:t xml:space="preserve"> (AM4LDN) ile </w:t>
      </w:r>
      <w:proofErr w:type="spellStart"/>
      <w:r w:rsidRPr="00FF1135">
        <w:rPr>
          <w:rFonts w:ascii="AdihausDIN" w:eastAsiaTheme="minorHAnsi" w:hAnsi="AdihausDIN" w:cs="AdihausDIN"/>
          <w:lang w:val="tr-TR"/>
        </w:rPr>
        <w:t>SPEEDFACTORY'nin</w:t>
      </w:r>
      <w:proofErr w:type="spellEnd"/>
      <w:r w:rsidRPr="00FF1135">
        <w:rPr>
          <w:rFonts w:ascii="AdihausDIN" w:eastAsiaTheme="minorHAnsi" w:hAnsi="AdihausDIN" w:cs="AdihausDIN"/>
          <w:lang w:val="tr-TR"/>
        </w:rPr>
        <w:t xml:space="preserve"> geleceğe attığı adımın başlangıç noktasıdır. Önümüzdeki aylarda da Paris, Los Angeles, New York, Tokyo ve Şangay da, bu şehirlerdeki yerel pazar fikirlerine ve bu pazarlara uygun ihtiyaçlara göre özel olarak üretilen </w:t>
      </w:r>
      <w:r w:rsidR="00B64D12">
        <w:rPr>
          <w:rFonts w:ascii="AdihausDIN" w:eastAsiaTheme="minorHAnsi" w:hAnsi="AdihausDIN" w:cs="AdihausDIN"/>
          <w:lang w:val="tr-TR"/>
        </w:rPr>
        <w:t>ürünlere kavuşacak</w:t>
      </w:r>
      <w:r w:rsidRPr="00FF1135">
        <w:rPr>
          <w:rFonts w:ascii="AdihausDIN" w:eastAsiaTheme="minorHAnsi" w:hAnsi="AdihausDIN" w:cs="AdihausDIN"/>
          <w:lang w:val="tr-TR"/>
        </w:rPr>
        <w:t>.</w:t>
      </w:r>
    </w:p>
    <w:p w:rsidR="00F85B8C" w:rsidRPr="00FF1135" w:rsidRDefault="00F85B8C" w:rsidP="003B35A9">
      <w:pPr>
        <w:spacing w:after="0" w:line="360" w:lineRule="auto"/>
        <w:jc w:val="both"/>
        <w:rPr>
          <w:rFonts w:ascii="AdihausDIN" w:eastAsiaTheme="minorHAnsi" w:hAnsi="AdihausDIN" w:cs="AdihausDIN"/>
          <w:lang w:val="tr-TR"/>
        </w:rPr>
      </w:pPr>
    </w:p>
    <w:p w:rsidR="00F85B8C" w:rsidRPr="00FF1135" w:rsidRDefault="00FB0FF1" w:rsidP="003B35A9">
      <w:pPr>
        <w:spacing w:after="0" w:line="360" w:lineRule="auto"/>
        <w:jc w:val="both"/>
        <w:rPr>
          <w:rFonts w:ascii="AdihausDIN" w:eastAsiaTheme="minorHAnsi" w:hAnsi="AdihausDIN" w:cs="AdihausDIN"/>
          <w:lang w:val="tr-TR"/>
        </w:rPr>
      </w:pPr>
      <w:r w:rsidRPr="00FF1135">
        <w:rPr>
          <w:rFonts w:ascii="AdiHaus Regular" w:eastAsiaTheme="minorHAnsi" w:hAnsi="AdiHaus Regular" w:cs="AdihausDIN"/>
          <w:lang w:val="tr-TR"/>
        </w:rPr>
        <w:t>Hafif</w:t>
      </w:r>
      <w:r w:rsidR="00B64D12">
        <w:rPr>
          <w:rFonts w:ascii="AdiHaus Regular" w:eastAsiaTheme="minorHAnsi" w:hAnsi="AdiHaus Regular" w:cs="AdihausDIN"/>
          <w:lang w:val="tr-TR"/>
        </w:rPr>
        <w:t>lik,</w:t>
      </w:r>
      <w:r w:rsidRPr="00FF1135">
        <w:rPr>
          <w:rFonts w:ascii="AdiHaus Regular" w:eastAsiaTheme="minorHAnsi" w:hAnsi="AdiHaus Regular" w:cs="AdihausDIN"/>
          <w:lang w:val="tr-TR"/>
        </w:rPr>
        <w:t xml:space="preserve"> denge ve daha sürdürülebilir bir ürün gibi çeşitli tüketici faydalarıyla tasarlanan AM4, sporcu verileri kullanılarak üretilen son teknolojiye sahip ürünleri mümkün kılan SPEEDFACTORY ile adidas'ın piyasanın geleceğine yön verme hedefinin ilk adımını temsil </w:t>
      </w:r>
      <w:r w:rsidRPr="00FF1135">
        <w:rPr>
          <w:rFonts w:ascii="AdiHaus Regular" w:eastAsiaTheme="minorHAnsi" w:hAnsi="AdiHaus Regular" w:cs="AdihausDIN"/>
          <w:lang w:val="tr-TR"/>
        </w:rPr>
        <w:lastRenderedPageBreak/>
        <w:t>etmekt</w:t>
      </w:r>
      <w:r w:rsidR="00B64D12">
        <w:rPr>
          <w:rFonts w:ascii="AdiHaus Regular" w:eastAsiaTheme="minorHAnsi" w:hAnsi="AdiHaus Regular" w:cs="AdihausDIN"/>
          <w:lang w:val="tr-TR"/>
        </w:rPr>
        <w:t>e</w:t>
      </w:r>
      <w:r w:rsidRPr="00FF1135">
        <w:rPr>
          <w:rFonts w:ascii="AdiHaus Regular" w:eastAsiaTheme="minorHAnsi" w:hAnsi="AdiHaus Regular" w:cs="AdihausDIN"/>
          <w:lang w:val="tr-TR"/>
        </w:rPr>
        <w:t>.</w:t>
      </w:r>
      <w:r w:rsidRPr="00FF1135">
        <w:rPr>
          <w:rFonts w:ascii="AdihausDIN" w:eastAsiaTheme="minorHAnsi" w:hAnsi="AdihausDIN" w:cs="AdihausDIN"/>
          <w:lang w:val="tr-TR"/>
        </w:rPr>
        <w:t xml:space="preserve"> Her ayakkabı, tasarım ve geliştirme sürecini des</w:t>
      </w:r>
      <w:r w:rsidR="00B64D12">
        <w:rPr>
          <w:rFonts w:ascii="AdihausDIN" w:eastAsiaTheme="minorHAnsi" w:hAnsi="AdihausDIN" w:cs="AdihausDIN"/>
          <w:lang w:val="tr-TR"/>
        </w:rPr>
        <w:t>teklemesi için sporculara ait veriler</w:t>
      </w:r>
      <w:r w:rsidRPr="00FF1135">
        <w:rPr>
          <w:rFonts w:ascii="AdihausDIN" w:eastAsiaTheme="minorHAnsi" w:hAnsi="AdihausDIN" w:cs="AdihausDIN"/>
          <w:lang w:val="tr-TR"/>
        </w:rPr>
        <w:t xml:space="preserve"> kullanılara</w:t>
      </w:r>
      <w:r w:rsidR="00B64D12">
        <w:rPr>
          <w:rFonts w:ascii="AdihausDIN" w:eastAsiaTheme="minorHAnsi" w:hAnsi="AdihausDIN" w:cs="AdihausDIN"/>
          <w:lang w:val="tr-TR"/>
        </w:rPr>
        <w:t>k ortak bir şekilde üretildi</w:t>
      </w:r>
      <w:r w:rsidRPr="00FF1135">
        <w:rPr>
          <w:rFonts w:ascii="AdihausDIN" w:eastAsiaTheme="minorHAnsi" w:hAnsi="AdihausDIN" w:cs="AdihausDIN"/>
          <w:lang w:val="tr-TR"/>
        </w:rPr>
        <w:t xml:space="preserve">. AM4 projesi, gelecekteki tasarımları şekillendirmek için kullanılan her bir ürün </w:t>
      </w:r>
      <w:proofErr w:type="spellStart"/>
      <w:r w:rsidRPr="00FF1135">
        <w:rPr>
          <w:rFonts w:ascii="AdihausDIN" w:eastAsiaTheme="minorHAnsi" w:hAnsi="AdihausDIN" w:cs="AdihausDIN"/>
          <w:lang w:val="tr-TR"/>
        </w:rPr>
        <w:t>lansmanını</w:t>
      </w:r>
      <w:proofErr w:type="spellEnd"/>
      <w:r w:rsidRPr="00FF1135">
        <w:rPr>
          <w:rFonts w:ascii="AdihausDIN" w:eastAsiaTheme="minorHAnsi" w:hAnsi="AdihausDIN" w:cs="AdihausDIN"/>
          <w:lang w:val="tr-TR"/>
        </w:rPr>
        <w:t xml:space="preserve"> takiben</w:t>
      </w:r>
      <w:r w:rsidR="00B64D12">
        <w:rPr>
          <w:rFonts w:ascii="AdihausDIN" w:eastAsiaTheme="minorHAnsi" w:hAnsi="AdihausDIN" w:cs="AdihausDIN"/>
          <w:lang w:val="tr-TR"/>
        </w:rPr>
        <w:t>,</w:t>
      </w:r>
      <w:r w:rsidRPr="00FF1135">
        <w:rPr>
          <w:rFonts w:ascii="AdihausDIN" w:eastAsiaTheme="minorHAnsi" w:hAnsi="AdihausDIN" w:cs="AdihausDIN"/>
          <w:lang w:val="tr-TR"/>
        </w:rPr>
        <w:t xml:space="preserve"> tüketicilerden alınan yorumlarla sürek</w:t>
      </w:r>
      <w:r w:rsidR="00B64D12">
        <w:rPr>
          <w:rFonts w:ascii="AdihausDIN" w:eastAsiaTheme="minorHAnsi" w:hAnsi="AdihausDIN" w:cs="AdihausDIN"/>
          <w:lang w:val="tr-TR"/>
        </w:rPr>
        <w:t xml:space="preserve">li olarak BETA </w:t>
      </w:r>
      <w:proofErr w:type="spellStart"/>
      <w:r w:rsidR="00B64D12">
        <w:rPr>
          <w:rFonts w:ascii="AdihausDIN" w:eastAsiaTheme="minorHAnsi" w:hAnsi="AdihausDIN" w:cs="AdihausDIN"/>
          <w:lang w:val="tr-TR"/>
        </w:rPr>
        <w:t>modunda</w:t>
      </w:r>
      <w:proofErr w:type="spellEnd"/>
      <w:r w:rsidR="00B64D12">
        <w:rPr>
          <w:rFonts w:ascii="AdihausDIN" w:eastAsiaTheme="minorHAnsi" w:hAnsi="AdihausDIN" w:cs="AdihausDIN"/>
          <w:lang w:val="tr-TR"/>
        </w:rPr>
        <w:t xml:space="preserve"> olacak</w:t>
      </w:r>
      <w:r w:rsidRPr="00FF1135">
        <w:rPr>
          <w:rFonts w:ascii="AdihausDIN" w:eastAsiaTheme="minorHAnsi" w:hAnsi="AdihausDIN" w:cs="AdihausDIN"/>
          <w:lang w:val="tr-TR"/>
        </w:rPr>
        <w:t>.</w:t>
      </w:r>
    </w:p>
    <w:p w:rsidR="006B0199" w:rsidRPr="00FF1135" w:rsidRDefault="006B0199" w:rsidP="003B35A9">
      <w:pPr>
        <w:spacing w:after="0" w:line="360" w:lineRule="auto"/>
        <w:jc w:val="both"/>
        <w:rPr>
          <w:rFonts w:ascii="AdihausDIN" w:eastAsiaTheme="minorHAnsi" w:hAnsi="AdihausDIN" w:cs="AdihausDIN"/>
          <w:lang w:val="tr-TR"/>
        </w:rPr>
      </w:pPr>
    </w:p>
    <w:p w:rsidR="006B0199" w:rsidRPr="00FF1135" w:rsidRDefault="006B0199" w:rsidP="003B35A9">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AM4LDN'nin geliştirilme sürecinde adidas, Londra'daki koşucuların özel ihtiyaçlarını belirlemek amacıyla şehirdeki bazı t</w:t>
      </w:r>
      <w:r w:rsidR="00B64D12">
        <w:rPr>
          <w:rFonts w:ascii="AdihausDIN" w:eastAsiaTheme="minorHAnsi" w:hAnsi="AdihausDIN" w:cs="AdihausDIN"/>
          <w:lang w:val="tr-TR"/>
        </w:rPr>
        <w:t>üketicilerle beraber çalıştı</w:t>
      </w:r>
      <w:r w:rsidRPr="00FF1135">
        <w:rPr>
          <w:rFonts w:ascii="AdihausDIN" w:eastAsiaTheme="minorHAnsi" w:hAnsi="AdihausDIN" w:cs="AdihausDIN"/>
          <w:lang w:val="tr-TR"/>
        </w:rPr>
        <w:t>. Bu süreç, her şehrin özel ihtiyaçlarını karşılamak a</w:t>
      </w:r>
      <w:r w:rsidR="00B64D12">
        <w:rPr>
          <w:rFonts w:ascii="AdihausDIN" w:eastAsiaTheme="minorHAnsi" w:hAnsi="AdihausDIN" w:cs="AdihausDIN"/>
          <w:lang w:val="tr-TR"/>
        </w:rPr>
        <w:t>macına sahip bir şekilde,</w:t>
      </w:r>
      <w:r w:rsidRPr="00FF1135">
        <w:rPr>
          <w:rFonts w:ascii="AdihausDIN" w:eastAsiaTheme="minorHAnsi" w:hAnsi="AdihausDIN" w:cs="AdihausDIN"/>
          <w:lang w:val="tr-TR"/>
        </w:rPr>
        <w:t xml:space="preserve"> gelecekte </w:t>
      </w:r>
      <w:proofErr w:type="gramStart"/>
      <w:r w:rsidRPr="00FF1135">
        <w:rPr>
          <w:rFonts w:ascii="AdihausDIN" w:eastAsiaTheme="minorHAnsi" w:hAnsi="AdihausDIN" w:cs="AdihausDIN"/>
          <w:lang w:val="tr-TR"/>
        </w:rPr>
        <w:t>dahil</w:t>
      </w:r>
      <w:proofErr w:type="gramEnd"/>
      <w:r w:rsidRPr="00FF1135">
        <w:rPr>
          <w:rFonts w:ascii="AdihausDIN" w:eastAsiaTheme="minorHAnsi" w:hAnsi="AdihausDIN" w:cs="AdihausDIN"/>
          <w:lang w:val="tr-TR"/>
        </w:rPr>
        <w:t xml:space="preserve"> edilece</w:t>
      </w:r>
      <w:r w:rsidR="00B64D12">
        <w:rPr>
          <w:rFonts w:ascii="AdihausDIN" w:eastAsiaTheme="minorHAnsi" w:hAnsi="AdihausDIN" w:cs="AdihausDIN"/>
          <w:lang w:val="tr-TR"/>
        </w:rPr>
        <w:t>k şehirlerde de tekrarlanacak</w:t>
      </w:r>
      <w:r w:rsidRPr="00FF1135">
        <w:rPr>
          <w:rFonts w:ascii="AdihausDIN" w:eastAsiaTheme="minorHAnsi" w:hAnsi="AdihausDIN" w:cs="AdihausDIN"/>
          <w:lang w:val="tr-TR"/>
        </w:rPr>
        <w:t>.</w:t>
      </w:r>
    </w:p>
    <w:p w:rsidR="004510FA" w:rsidRPr="00FF1135" w:rsidRDefault="004510FA" w:rsidP="003B35A9">
      <w:pPr>
        <w:spacing w:after="0" w:line="360" w:lineRule="auto"/>
        <w:jc w:val="both"/>
        <w:rPr>
          <w:rFonts w:ascii="AdihausDIN" w:eastAsiaTheme="minorHAnsi" w:hAnsi="AdihausDIN" w:cs="AdihausDIN"/>
          <w:lang w:val="tr-TR"/>
        </w:rPr>
      </w:pPr>
    </w:p>
    <w:p w:rsidR="00FB0FF1" w:rsidRPr="00FF1135" w:rsidRDefault="00FB0FF1" w:rsidP="003B35A9">
      <w:pPr>
        <w:spacing w:after="0" w:line="360" w:lineRule="auto"/>
        <w:jc w:val="both"/>
        <w:rPr>
          <w:rFonts w:ascii="AdihausDIN" w:eastAsiaTheme="minorHAnsi" w:hAnsi="AdihausDIN" w:cs="AdihausDIN"/>
          <w:lang w:val="tr-TR"/>
        </w:rPr>
      </w:pPr>
      <w:proofErr w:type="spellStart"/>
      <w:r w:rsidRPr="00FF1135">
        <w:rPr>
          <w:rFonts w:ascii="AdihausDIN" w:eastAsiaTheme="minorHAnsi" w:hAnsi="AdihausDIN" w:cs="AdihausDIN"/>
          <w:lang w:val="tr-TR"/>
        </w:rPr>
        <w:t>Ansbach</w:t>
      </w:r>
      <w:proofErr w:type="spellEnd"/>
      <w:r w:rsidRPr="00FF1135">
        <w:rPr>
          <w:rFonts w:ascii="AdihausDIN" w:eastAsiaTheme="minorHAnsi" w:hAnsi="AdihausDIN" w:cs="AdihausDIN"/>
          <w:lang w:val="tr-TR"/>
        </w:rPr>
        <w:t>-Almanya'da bulunan SPEEDFACTORY şu an</w:t>
      </w:r>
      <w:r w:rsidR="00B64D12">
        <w:rPr>
          <w:rFonts w:ascii="AdihausDIN" w:eastAsiaTheme="minorHAnsi" w:hAnsi="AdihausDIN" w:cs="AdihausDIN"/>
          <w:lang w:val="tr-TR"/>
        </w:rPr>
        <w:t>da tam kapasiteyle çalışmakta. B</w:t>
      </w:r>
      <w:r w:rsidRPr="00FF1135">
        <w:rPr>
          <w:rFonts w:ascii="AdihausDIN" w:eastAsiaTheme="minorHAnsi" w:hAnsi="AdihausDIN" w:cs="AdihausDIN"/>
          <w:lang w:val="tr-TR"/>
        </w:rPr>
        <w:t>una önümüzdeki günlerde Atlanta-</w:t>
      </w:r>
      <w:proofErr w:type="spellStart"/>
      <w:r w:rsidRPr="00FF1135">
        <w:rPr>
          <w:rFonts w:ascii="AdihausDIN" w:eastAsiaTheme="minorHAnsi" w:hAnsi="AdihausDIN" w:cs="AdihausDIN"/>
          <w:lang w:val="tr-TR"/>
        </w:rPr>
        <w:t>ABD'Deki</w:t>
      </w:r>
      <w:proofErr w:type="spellEnd"/>
      <w:r w:rsidRPr="00FF1135">
        <w:rPr>
          <w:rFonts w:ascii="AdihausDIN" w:eastAsiaTheme="minorHAnsi" w:hAnsi="AdihausDIN" w:cs="AdihausDIN"/>
          <w:lang w:val="tr-TR"/>
        </w:rPr>
        <w:t xml:space="preserve"> ikinci bir tesis </w:t>
      </w:r>
      <w:r w:rsidR="00B64D12">
        <w:rPr>
          <w:rFonts w:ascii="AdihausDIN" w:eastAsiaTheme="minorHAnsi" w:hAnsi="AdihausDIN" w:cs="AdihausDIN"/>
          <w:lang w:val="tr-TR"/>
        </w:rPr>
        <w:t xml:space="preserve">de </w:t>
      </w:r>
      <w:r w:rsidRPr="00FF1135">
        <w:rPr>
          <w:rFonts w:ascii="AdihausDIN" w:eastAsiaTheme="minorHAnsi" w:hAnsi="AdihausDIN" w:cs="AdihausDIN"/>
          <w:lang w:val="tr-TR"/>
        </w:rPr>
        <w:t>katılacak. Bütün pazarlar için AM4 ayakkabısının üretimi her</w:t>
      </w:r>
      <w:r w:rsidR="00B64D12">
        <w:rPr>
          <w:rFonts w:ascii="AdihausDIN" w:eastAsiaTheme="minorHAnsi" w:hAnsi="AdihausDIN" w:cs="AdihausDIN"/>
          <w:lang w:val="tr-TR"/>
        </w:rPr>
        <w:t xml:space="preserve"> iki tesiste de desteklenecek</w:t>
      </w:r>
      <w:r w:rsidRPr="00FF1135">
        <w:rPr>
          <w:rFonts w:ascii="AdihausDIN" w:eastAsiaTheme="minorHAnsi" w:hAnsi="AdihausDIN" w:cs="AdihausDIN"/>
          <w:lang w:val="tr-TR"/>
        </w:rPr>
        <w:t xml:space="preserve"> ancak her tesisin temel oda</w:t>
      </w:r>
      <w:r w:rsidR="00B64D12">
        <w:rPr>
          <w:rFonts w:ascii="AdihausDIN" w:eastAsiaTheme="minorHAnsi" w:hAnsi="AdihausDIN" w:cs="AdihausDIN"/>
          <w:lang w:val="tr-TR"/>
        </w:rPr>
        <w:t>k noktası yerel üretim olacak</w:t>
      </w:r>
      <w:r w:rsidRPr="00FF1135">
        <w:rPr>
          <w:rFonts w:ascii="AdihausDIN" w:eastAsiaTheme="minorHAnsi" w:hAnsi="AdihausDIN" w:cs="AdihausDIN"/>
          <w:lang w:val="tr-TR"/>
        </w:rPr>
        <w:t>.</w:t>
      </w:r>
    </w:p>
    <w:p w:rsidR="00FB0FF1" w:rsidRPr="00FF1135" w:rsidRDefault="00FB0FF1" w:rsidP="003B35A9">
      <w:pPr>
        <w:spacing w:after="0" w:line="360" w:lineRule="auto"/>
        <w:jc w:val="both"/>
        <w:rPr>
          <w:rFonts w:ascii="AdihausDIN" w:eastAsiaTheme="minorHAnsi" w:hAnsi="AdihausDIN" w:cs="AdihausDIN"/>
          <w:lang w:val="tr-TR"/>
        </w:rPr>
      </w:pPr>
    </w:p>
    <w:p w:rsidR="00F33BD7" w:rsidRPr="00FF1135" w:rsidRDefault="00BB15AE" w:rsidP="003B35A9">
      <w:pPr>
        <w:spacing w:after="0" w:line="360" w:lineRule="auto"/>
        <w:jc w:val="both"/>
        <w:rPr>
          <w:rFonts w:ascii="AdihausDIN" w:eastAsiaTheme="minorHAnsi" w:hAnsi="AdihausDIN" w:cs="AdihausDIN"/>
          <w:b/>
          <w:lang w:val="tr-TR"/>
        </w:rPr>
      </w:pPr>
      <w:r w:rsidRPr="00FF1135">
        <w:rPr>
          <w:rFonts w:ascii="AdihausDIN" w:eastAsiaTheme="minorHAnsi" w:hAnsi="AdihausDIN" w:cs="AdihausDIN"/>
          <w:b/>
          <w:bCs/>
          <w:lang w:val="tr-TR"/>
        </w:rPr>
        <w:t xml:space="preserve">adidas Küresel Kreatif Direktörü Paul </w:t>
      </w:r>
      <w:proofErr w:type="spellStart"/>
      <w:r w:rsidRPr="00FF1135">
        <w:rPr>
          <w:rFonts w:ascii="AdihausDIN" w:eastAsiaTheme="minorHAnsi" w:hAnsi="AdihausDIN" w:cs="AdihausDIN"/>
          <w:b/>
          <w:bCs/>
          <w:lang w:val="tr-TR"/>
        </w:rPr>
        <w:t>Gaudio</w:t>
      </w:r>
      <w:proofErr w:type="spellEnd"/>
      <w:r w:rsidRPr="00FF1135">
        <w:rPr>
          <w:rFonts w:ascii="AdihausDIN" w:eastAsiaTheme="minorHAnsi" w:hAnsi="AdihausDIN" w:cs="AdihausDIN"/>
          <w:b/>
          <w:bCs/>
          <w:lang w:val="tr-TR"/>
        </w:rPr>
        <w:t xml:space="preserve"> şöyle konuştu:</w:t>
      </w:r>
    </w:p>
    <w:p w:rsidR="00BB15AE" w:rsidRPr="00FF1135" w:rsidRDefault="00BB15AE" w:rsidP="00BB15AE">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 xml:space="preserve">"SPEEDFACTORY </w:t>
      </w:r>
      <w:r w:rsidR="00FF1135" w:rsidRPr="00FF1135">
        <w:rPr>
          <w:rFonts w:ascii="AdihausDIN" w:eastAsiaTheme="minorHAnsi" w:hAnsi="AdihausDIN" w:cs="AdihausDIN"/>
          <w:lang w:val="tr-TR"/>
        </w:rPr>
        <w:t>hikâyesi</w:t>
      </w:r>
      <w:r w:rsidR="00B64D12">
        <w:rPr>
          <w:rFonts w:ascii="AdihausDIN" w:eastAsiaTheme="minorHAnsi" w:hAnsi="AdihausDIN" w:cs="AdihausDIN"/>
          <w:lang w:val="tr-TR"/>
        </w:rPr>
        <w:t xml:space="preserve"> tek bir üründen daha büyük. Aslen</w:t>
      </w:r>
      <w:r w:rsidRPr="00FF1135">
        <w:rPr>
          <w:rFonts w:ascii="AdihausDIN" w:eastAsiaTheme="minorHAnsi" w:hAnsi="AdihausDIN" w:cs="AdihausDIN"/>
          <w:lang w:val="tr-TR"/>
        </w:rPr>
        <w:t xml:space="preserve"> hız, hassasiyet ve </w:t>
      </w:r>
      <w:r w:rsidR="00B64D12">
        <w:rPr>
          <w:rFonts w:ascii="AdihausDIN" w:eastAsiaTheme="minorHAnsi" w:hAnsi="AdihausDIN" w:cs="AdihausDIN"/>
          <w:lang w:val="tr-TR"/>
        </w:rPr>
        <w:t>tepkisellik için bir araç</w:t>
      </w:r>
      <w:r w:rsidRPr="00FF1135">
        <w:rPr>
          <w:rFonts w:ascii="AdihausDIN" w:eastAsiaTheme="minorHAnsi" w:hAnsi="AdihausDIN" w:cs="AdihausDIN"/>
          <w:lang w:val="tr-TR"/>
        </w:rPr>
        <w:t>. Sonuçta, SPEEDFACTORY bireysel sporcu ihtiyaçlarına ve arzularına göre</w:t>
      </w:r>
      <w:r w:rsidR="00B64D12">
        <w:rPr>
          <w:rFonts w:ascii="AdihausDIN" w:eastAsiaTheme="minorHAnsi" w:hAnsi="AdihausDIN" w:cs="AdihausDIN"/>
          <w:lang w:val="tr-TR"/>
        </w:rPr>
        <w:t>,</w:t>
      </w:r>
      <w:r w:rsidRPr="00FF1135">
        <w:rPr>
          <w:rFonts w:ascii="AdihausDIN" w:eastAsiaTheme="minorHAnsi" w:hAnsi="AdihausDIN" w:cs="AdihausDIN"/>
          <w:lang w:val="tr-TR"/>
        </w:rPr>
        <w:t xml:space="preserve"> onlarla</w:t>
      </w:r>
      <w:r w:rsidR="00B64D12">
        <w:rPr>
          <w:rFonts w:ascii="AdihausDIN" w:eastAsiaTheme="minorHAnsi" w:hAnsi="AdihausDIN" w:cs="AdihausDIN"/>
          <w:lang w:val="tr-TR"/>
        </w:rPr>
        <w:t xml:space="preserve"> birlikte</w:t>
      </w:r>
      <w:r w:rsidRPr="00FF1135">
        <w:rPr>
          <w:rFonts w:ascii="AdihausDIN" w:eastAsiaTheme="minorHAnsi" w:hAnsi="AdihausDIN" w:cs="AdihausDIN"/>
          <w:lang w:val="tr-TR"/>
        </w:rPr>
        <w:t xml:space="preserve"> özel ürün çöz</w:t>
      </w:r>
      <w:r w:rsidR="00B64D12">
        <w:rPr>
          <w:rFonts w:ascii="AdihausDIN" w:eastAsiaTheme="minorHAnsi" w:hAnsi="AdihausDIN" w:cs="AdihausDIN"/>
          <w:lang w:val="tr-TR"/>
        </w:rPr>
        <w:t>ümleri yaratmamızı sağlayacak</w:t>
      </w:r>
      <w:r w:rsidRPr="00FF1135">
        <w:rPr>
          <w:rFonts w:ascii="AdihausDIN" w:eastAsiaTheme="minorHAnsi" w:hAnsi="AdihausDIN" w:cs="AdihausDIN"/>
          <w:lang w:val="tr-TR"/>
        </w:rPr>
        <w:t>; istedikleri şeyleri, istedikleri zaman, istedikleri yerde onlara sunacağız."</w:t>
      </w:r>
    </w:p>
    <w:p w:rsidR="00BB15AE" w:rsidRPr="00FF1135" w:rsidRDefault="00BB15AE" w:rsidP="00BB15AE">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 </w:t>
      </w:r>
    </w:p>
    <w:p w:rsidR="006B0199" w:rsidRPr="00FF1135" w:rsidRDefault="00BB15AE" w:rsidP="00BB15AE">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"Bu, sporcularla ürün yaratma şeklimizi gelecekte şekillend</w:t>
      </w:r>
      <w:r w:rsidR="00B64D12">
        <w:rPr>
          <w:rFonts w:ascii="AdihausDIN" w:eastAsiaTheme="minorHAnsi" w:hAnsi="AdihausDIN" w:cs="AdihausDIN"/>
          <w:lang w:val="tr-TR"/>
        </w:rPr>
        <w:t>irecek olan bir süreç ve geleceğe doğru attığımız yeni bir adım.</w:t>
      </w:r>
      <w:r w:rsidRPr="00FF1135">
        <w:rPr>
          <w:rFonts w:ascii="AdihausDIN" w:eastAsiaTheme="minorHAnsi" w:hAnsi="AdihausDIN" w:cs="AdihausDIN"/>
          <w:lang w:val="tr-TR"/>
        </w:rPr>
        <w:t xml:space="preserve"> AM4 </w:t>
      </w:r>
      <w:r w:rsidR="00B64D12">
        <w:rPr>
          <w:rFonts w:ascii="AdihausDIN" w:eastAsiaTheme="minorHAnsi" w:hAnsi="AdihausDIN" w:cs="AdihausDIN"/>
          <w:lang w:val="tr-TR"/>
        </w:rPr>
        <w:t xml:space="preserve">üretim şeklinin geleceğini temsil ediyor; </w:t>
      </w:r>
      <w:r w:rsidRPr="00FF1135">
        <w:rPr>
          <w:rFonts w:ascii="AdihausDIN" w:eastAsiaTheme="minorHAnsi" w:hAnsi="AdihausDIN" w:cs="AdihausDIN"/>
          <w:lang w:val="tr-TR"/>
        </w:rPr>
        <w:t>daha hızlı, daha hassas ve daha kişisel."</w:t>
      </w:r>
    </w:p>
    <w:p w:rsidR="00BB15AE" w:rsidRPr="00FF1135" w:rsidRDefault="00BB15AE" w:rsidP="00BB15AE">
      <w:pPr>
        <w:spacing w:after="0" w:line="360" w:lineRule="auto"/>
        <w:jc w:val="both"/>
        <w:rPr>
          <w:rFonts w:ascii="AdihausDIN" w:eastAsiaTheme="minorHAnsi" w:hAnsi="AdihausDIN" w:cs="AdihausDIN"/>
          <w:lang w:val="tr-TR"/>
        </w:rPr>
      </w:pPr>
    </w:p>
    <w:p w:rsidR="006B0199" w:rsidRPr="00FF1135" w:rsidRDefault="00436B76" w:rsidP="003B35A9">
      <w:pPr>
        <w:spacing w:after="0" w:line="360" w:lineRule="auto"/>
        <w:jc w:val="both"/>
        <w:rPr>
          <w:rFonts w:ascii="AdihausDIN" w:eastAsiaTheme="minorHAnsi" w:hAnsi="AdihausDIN" w:cs="AdihausDIN"/>
          <w:lang w:val="tr-TR"/>
        </w:rPr>
      </w:pPr>
      <w:r w:rsidRPr="00FF1135">
        <w:rPr>
          <w:rFonts w:ascii="AdihausDIN" w:eastAsiaTheme="minorHAnsi" w:hAnsi="AdihausDIN" w:cs="AdihausDIN"/>
          <w:lang w:val="tr-TR"/>
        </w:rPr>
        <w:t xml:space="preserve">Paris için yaratılan AM4PAR önümüzdeki hafta yapılacak olan AM4LDN </w:t>
      </w:r>
      <w:proofErr w:type="spellStart"/>
      <w:r w:rsidRPr="00FF1135">
        <w:rPr>
          <w:rFonts w:ascii="AdihausDIN" w:eastAsiaTheme="minorHAnsi" w:hAnsi="AdihausDIN" w:cs="AdihausDIN"/>
          <w:lang w:val="tr-TR"/>
        </w:rPr>
        <w:t>lansmanını</w:t>
      </w:r>
      <w:proofErr w:type="spellEnd"/>
      <w:r w:rsidRPr="00FF1135">
        <w:rPr>
          <w:rFonts w:ascii="AdihausDIN" w:eastAsiaTheme="minorHAnsi" w:hAnsi="AdihausDIN" w:cs="AdihausDIN"/>
          <w:lang w:val="tr-TR"/>
        </w:rPr>
        <w:t xml:space="preserve"> takip </w:t>
      </w:r>
      <w:proofErr w:type="gramStart"/>
      <w:r w:rsidRPr="00FF1135">
        <w:rPr>
          <w:rFonts w:ascii="AdihausDIN" w:eastAsiaTheme="minorHAnsi" w:hAnsi="AdihausDIN" w:cs="AdihausDIN"/>
          <w:lang w:val="tr-TR"/>
        </w:rPr>
        <w:t>edecek  ve</w:t>
      </w:r>
      <w:proofErr w:type="gramEnd"/>
      <w:r w:rsidRPr="00FF1135">
        <w:rPr>
          <w:rFonts w:ascii="AdihausDIN" w:eastAsiaTheme="minorHAnsi" w:hAnsi="AdihausDIN" w:cs="AdihausDIN"/>
          <w:lang w:val="tr-TR"/>
        </w:rPr>
        <w:t xml:space="preserve"> bunları </w:t>
      </w:r>
      <w:r w:rsidR="00B64D12">
        <w:rPr>
          <w:rFonts w:ascii="AdihausDIN" w:eastAsiaTheme="minorHAnsi" w:hAnsi="AdihausDIN" w:cs="AdihausDIN"/>
          <w:lang w:val="tr-TR"/>
        </w:rPr>
        <w:t xml:space="preserve">da </w:t>
      </w:r>
      <w:r w:rsidRPr="00FF1135">
        <w:rPr>
          <w:rFonts w:ascii="AdihausDIN" w:eastAsiaTheme="minorHAnsi" w:hAnsi="AdihausDIN" w:cs="AdihausDIN"/>
          <w:lang w:val="tr-TR"/>
        </w:rPr>
        <w:t xml:space="preserve">2018'de yapılacak Los Angeles (AM4LA), New York (AM4NYC), Tokyo (AM4TKY) ve Şangay (AM4SHA) </w:t>
      </w:r>
      <w:proofErr w:type="spellStart"/>
      <w:r w:rsidRPr="00FF1135">
        <w:rPr>
          <w:rFonts w:ascii="AdihausDIN" w:eastAsiaTheme="minorHAnsi" w:hAnsi="AdihausDIN" w:cs="AdihausDIN"/>
          <w:lang w:val="tr-TR"/>
        </w:rPr>
        <w:t>lansmanları</w:t>
      </w:r>
      <w:proofErr w:type="spellEnd"/>
      <w:r w:rsidRPr="00FF1135">
        <w:rPr>
          <w:rFonts w:ascii="AdihausDIN" w:eastAsiaTheme="minorHAnsi" w:hAnsi="AdihausDIN" w:cs="AdihausDIN"/>
          <w:lang w:val="tr-TR"/>
        </w:rPr>
        <w:t xml:space="preserve"> izleyecektir.</w:t>
      </w:r>
    </w:p>
    <w:p w:rsidR="006B0199" w:rsidRDefault="006B0199" w:rsidP="003B35A9">
      <w:pPr>
        <w:spacing w:after="0" w:line="360" w:lineRule="auto"/>
        <w:jc w:val="both"/>
        <w:rPr>
          <w:rFonts w:ascii="AdihausDIN" w:eastAsiaTheme="minorHAnsi" w:hAnsi="AdihausDIN" w:cs="AdihausDIN"/>
          <w:lang w:val="tr-TR"/>
        </w:rPr>
      </w:pPr>
    </w:p>
    <w:p w:rsidR="00A419C6" w:rsidRPr="009C766F" w:rsidRDefault="00A419C6" w:rsidP="00A419C6">
      <w:pPr>
        <w:spacing w:before="100" w:beforeAutospacing="1" w:after="100" w:afterAutospacing="1" w:line="360" w:lineRule="auto"/>
        <w:rPr>
          <w:rFonts w:ascii="AdiHaus" w:eastAsia="Calibri" w:hAnsi="AdiHaus"/>
          <w:szCs w:val="20"/>
          <w:lang w:val="tr-TR"/>
        </w:rPr>
      </w:pPr>
      <w:r w:rsidRPr="008B4E80">
        <w:rPr>
          <w:rFonts w:ascii="AdiHaus" w:eastAsia="Calibri" w:hAnsi="AdiHaus"/>
          <w:b/>
          <w:bCs/>
          <w:lang w:val="tr-TR"/>
        </w:rPr>
        <w:t>Daha fazla bilgi için:</w:t>
      </w:r>
      <w:r w:rsidRPr="008B4E80">
        <w:rPr>
          <w:rFonts w:ascii="AdiHaus" w:eastAsia="Calibri" w:hAnsi="AdiHaus"/>
          <w:lang w:val="tr-TR"/>
        </w:rPr>
        <w:br/>
      </w:r>
      <w:r>
        <w:rPr>
          <w:rFonts w:ascii="AdiHaus" w:eastAsia="Calibri" w:hAnsi="AdiHaus"/>
          <w:szCs w:val="20"/>
          <w:lang w:val="tr-TR"/>
        </w:rPr>
        <w:t>Ece Şakarer</w:t>
      </w:r>
      <w:r w:rsidRPr="008B4E80">
        <w:rPr>
          <w:rFonts w:ascii="AdiHaus" w:eastAsia="Calibri" w:hAnsi="AdiHaus"/>
          <w:szCs w:val="20"/>
          <w:lang w:val="tr-TR"/>
        </w:rPr>
        <w:t xml:space="preserve">           </w:t>
      </w:r>
      <w:r w:rsidRPr="008B4E80">
        <w:rPr>
          <w:rFonts w:ascii="AdiHaus" w:eastAsia="Calibri" w:hAnsi="AdiHaus"/>
          <w:szCs w:val="20"/>
          <w:lang w:val="tr-TR"/>
        </w:rPr>
        <w:br/>
      </w:r>
      <w:r w:rsidRPr="008B4E80">
        <w:rPr>
          <w:rFonts w:ascii="AdiHaus" w:eastAsia="Calibri" w:hAnsi="AdiHaus"/>
          <w:szCs w:val="20"/>
          <w:lang w:val="tr-TR"/>
        </w:rPr>
        <w:lastRenderedPageBreak/>
        <w:t xml:space="preserve">Kıdemli </w:t>
      </w:r>
      <w:r>
        <w:rPr>
          <w:rFonts w:ascii="AdiHaus" w:eastAsia="Calibri" w:hAnsi="AdiHaus"/>
          <w:szCs w:val="20"/>
          <w:lang w:val="tr-TR"/>
        </w:rPr>
        <w:t>Basın ve Halkla İlişkiler</w:t>
      </w:r>
      <w:r w:rsidRPr="008B4E80">
        <w:rPr>
          <w:rFonts w:ascii="AdiHaus" w:eastAsia="Calibri" w:hAnsi="AdiHaus"/>
          <w:szCs w:val="20"/>
          <w:lang w:val="tr-TR"/>
        </w:rPr>
        <w:t xml:space="preserve"> Uzmanı</w:t>
      </w:r>
      <w:r w:rsidRPr="008B4E80">
        <w:rPr>
          <w:rFonts w:ascii="AdiHaus" w:eastAsia="Calibri" w:hAnsi="AdiHaus"/>
          <w:szCs w:val="20"/>
          <w:lang w:val="tr-TR"/>
        </w:rPr>
        <w:br/>
      </w:r>
      <w:r w:rsidRPr="00ED333B">
        <w:rPr>
          <w:b/>
          <w:lang w:val="tr-TR"/>
        </w:rPr>
        <w:t>ece.sakarer@adidas.com</w:t>
      </w:r>
      <w:r w:rsidRPr="008B4E80">
        <w:rPr>
          <w:rFonts w:ascii="AdiHaus" w:eastAsia="Calibri" w:hAnsi="AdiHaus"/>
          <w:szCs w:val="20"/>
          <w:lang w:val="tr-TR"/>
        </w:rPr>
        <w:br/>
        <w:t>Tel: 0 212 355 36 00</w:t>
      </w:r>
    </w:p>
    <w:p w:rsidR="00A419C6" w:rsidRPr="00FF1135" w:rsidRDefault="00A419C6" w:rsidP="003B35A9">
      <w:pPr>
        <w:spacing w:after="0" w:line="360" w:lineRule="auto"/>
        <w:jc w:val="both"/>
        <w:rPr>
          <w:rFonts w:ascii="AdihausDIN" w:eastAsiaTheme="minorHAnsi" w:hAnsi="AdihausDIN" w:cs="AdihausDIN"/>
          <w:lang w:val="tr-TR"/>
        </w:rPr>
      </w:pPr>
    </w:p>
    <w:p w:rsidR="001F5FE3" w:rsidRPr="00FF1135" w:rsidRDefault="001F5FE3" w:rsidP="000708BF">
      <w:pPr>
        <w:spacing w:after="0" w:line="360" w:lineRule="auto"/>
        <w:jc w:val="center"/>
        <w:rPr>
          <w:rFonts w:ascii="AdiHaus Regular" w:eastAsia="Times New Roman" w:hAnsi="AdiHaus Regular" w:cs="AdihausDIN"/>
          <w:b/>
          <w:lang w:val="tr-TR"/>
        </w:rPr>
      </w:pPr>
    </w:p>
    <w:sectPr w:rsidR="001F5FE3" w:rsidRPr="00FF1135" w:rsidSect="00BB15AE">
      <w:headerReference w:type="even" r:id="rId9"/>
      <w:headerReference w:type="default" r:id="rId10"/>
      <w:pgSz w:w="12240" w:h="15840"/>
      <w:pgMar w:top="1440" w:right="1440"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D89" w:rsidRDefault="00BE4D89" w:rsidP="001D4096">
      <w:pPr>
        <w:spacing w:after="0" w:line="240" w:lineRule="auto"/>
      </w:pPr>
      <w:r>
        <w:separator/>
      </w:r>
    </w:p>
  </w:endnote>
  <w:endnote w:type="continuationSeparator" w:id="0">
    <w:p w:rsidR="00BE4D89" w:rsidRDefault="00BE4D89" w:rsidP="001D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DIN">
    <w:altName w:val="Arial"/>
    <w:panose1 w:val="020B0504020101020102"/>
    <w:charset w:val="00"/>
    <w:family w:val="swiss"/>
    <w:pitch w:val="variable"/>
    <w:sig w:usb0="A00002BF" w:usb1="4000207B" w:usb2="00000008" w:usb3="00000000" w:csb0="0000009F" w:csb1="00000000"/>
  </w:font>
  <w:font w:name="AdiHaus Regular">
    <w:altName w:val="Corbel"/>
    <w:panose1 w:val="02000503020000020004"/>
    <w:charset w:val="00"/>
    <w:family w:val="auto"/>
    <w:pitch w:val="variable"/>
    <w:sig w:usb0="00000001" w:usb1="5000004A" w:usb2="00000000" w:usb3="00000000" w:csb0="00000093"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D89" w:rsidRDefault="00BE4D89" w:rsidP="001D4096">
      <w:pPr>
        <w:spacing w:after="0" w:line="240" w:lineRule="auto"/>
      </w:pPr>
      <w:r>
        <w:separator/>
      </w:r>
    </w:p>
  </w:footnote>
  <w:footnote w:type="continuationSeparator" w:id="0">
    <w:p w:rsidR="00BE4D89" w:rsidRDefault="00BE4D89" w:rsidP="001D40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99" w:rsidRDefault="007A3BC6">
    <w:pPr>
      <w:pStyle w:val="Header"/>
    </w:pPr>
    <w:sdt>
      <w:sdtPr>
        <w:id w:val="171999623"/>
        <w:placeholder>
          <w:docPart w:val="1C8EE06B4CEC71429AD7C29647404A65"/>
        </w:placeholder>
        <w:temporary/>
        <w:showingPlcHdr/>
      </w:sdtPr>
      <w:sdtEndPr/>
      <w:sdtContent>
        <w:r w:rsidR="007815E2">
          <w:rPr>
            <w:lang w:val="tr"/>
          </w:rPr>
          <w:t>[Type text]</w:t>
        </w:r>
      </w:sdtContent>
    </w:sdt>
    <w:r w:rsidR="007815E2">
      <w:rPr>
        <w:lang w:val="tr"/>
      </w:rPr>
      <w:ptab w:relativeTo="margin" w:alignment="center" w:leader="none"/>
    </w:r>
    <w:sdt>
      <w:sdtPr>
        <w:id w:val="171999624"/>
        <w:placeholder>
          <w:docPart w:val="78145943747BD842A6C250489C1AC5CF"/>
        </w:placeholder>
        <w:temporary/>
        <w:showingPlcHdr/>
      </w:sdtPr>
      <w:sdtEndPr/>
      <w:sdtContent>
        <w:r w:rsidR="007815E2">
          <w:rPr>
            <w:lang w:val="tr"/>
          </w:rPr>
          <w:t>[Type text]</w:t>
        </w:r>
      </w:sdtContent>
    </w:sdt>
    <w:r w:rsidR="007815E2">
      <w:rPr>
        <w:lang w:val="tr"/>
      </w:rPr>
      <w:ptab w:relativeTo="margin" w:alignment="right" w:leader="none"/>
    </w:r>
    <w:sdt>
      <w:sdtPr>
        <w:id w:val="171999625"/>
        <w:placeholder>
          <w:docPart w:val="4FF545833D1C534BBBD63B8B1AB94DB5"/>
        </w:placeholder>
        <w:temporary/>
        <w:showingPlcHdr/>
      </w:sdtPr>
      <w:sdtEndPr/>
      <w:sdtContent>
        <w:r w:rsidR="007815E2">
          <w:rPr>
            <w:lang w:val="tr"/>
          </w:rPr>
          <w:t>[Type text]</w:t>
        </w:r>
      </w:sdtContent>
    </w:sdt>
  </w:p>
  <w:p w:rsidR="006B0199" w:rsidRDefault="006B01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99" w:rsidRDefault="006B0199" w:rsidP="001D4096">
    <w:pPr>
      <w:pStyle w:val="Header"/>
      <w:tabs>
        <w:tab w:val="clear" w:pos="8640"/>
        <w:tab w:val="right" w:pos="9270"/>
      </w:tabs>
    </w:pPr>
    <w:r>
      <w:rPr>
        <w:noProof/>
      </w:rPr>
      <w:drawing>
        <wp:anchor distT="152400" distB="152400" distL="152400" distR="152400" simplePos="0" relativeHeight="251659264" behindDoc="1" locked="0" layoutInCell="1" allowOverlap="1">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r>
      <w:rPr>
        <w:b/>
        <w:bCs/>
        <w:lang w:val="tr"/>
      </w:rPr>
      <w:tab/>
    </w:r>
    <w:r>
      <w:rPr>
        <w:b/>
        <w:bCs/>
        <w:lang w:val="tr"/>
      </w:rPr>
      <w:tab/>
    </w:r>
    <w:r>
      <w:rPr>
        <w:b/>
        <w:bCs/>
        <w:lang w:val="tr"/>
      </w:rPr>
      <w:tab/>
    </w:r>
    <w:r>
      <w:rPr>
        <w:b/>
        <w:bCs/>
        <w:lang w:val="tr"/>
      </w:rPr>
      <w:tab/>
    </w:r>
    <w:r>
      <w:rPr>
        <w:b/>
        <w:bCs/>
        <w:lang w:val="tr"/>
      </w:rPr>
      <w:tab/>
    </w:r>
  </w:p>
  <w:p w:rsidR="006B0199" w:rsidRDefault="006B0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0141D"/>
    <w:rsid w:val="00046541"/>
    <w:rsid w:val="0004748C"/>
    <w:rsid w:val="00057591"/>
    <w:rsid w:val="000708BF"/>
    <w:rsid w:val="0008117C"/>
    <w:rsid w:val="0009742C"/>
    <w:rsid w:val="000B4581"/>
    <w:rsid w:val="000C4808"/>
    <w:rsid w:val="000E0666"/>
    <w:rsid w:val="000F461B"/>
    <w:rsid w:val="001130A7"/>
    <w:rsid w:val="00141B5F"/>
    <w:rsid w:val="001559C5"/>
    <w:rsid w:val="001A6C98"/>
    <w:rsid w:val="001D4096"/>
    <w:rsid w:val="001E00A4"/>
    <w:rsid w:val="001F5FE3"/>
    <w:rsid w:val="001F6E23"/>
    <w:rsid w:val="00213D25"/>
    <w:rsid w:val="00257473"/>
    <w:rsid w:val="002651C2"/>
    <w:rsid w:val="00266DEA"/>
    <w:rsid w:val="00274F52"/>
    <w:rsid w:val="00277C0F"/>
    <w:rsid w:val="00291FCB"/>
    <w:rsid w:val="002E132E"/>
    <w:rsid w:val="002F5B12"/>
    <w:rsid w:val="002F7E9C"/>
    <w:rsid w:val="003116A4"/>
    <w:rsid w:val="00322E6F"/>
    <w:rsid w:val="003550E7"/>
    <w:rsid w:val="0036043E"/>
    <w:rsid w:val="00374DD5"/>
    <w:rsid w:val="003A0836"/>
    <w:rsid w:val="003B35A9"/>
    <w:rsid w:val="003C64BF"/>
    <w:rsid w:val="003E2265"/>
    <w:rsid w:val="00420556"/>
    <w:rsid w:val="00436B76"/>
    <w:rsid w:val="004510FA"/>
    <w:rsid w:val="00492CDD"/>
    <w:rsid w:val="00497A9B"/>
    <w:rsid w:val="004B20E8"/>
    <w:rsid w:val="004C5909"/>
    <w:rsid w:val="0051308D"/>
    <w:rsid w:val="00543750"/>
    <w:rsid w:val="00576B65"/>
    <w:rsid w:val="005F09A7"/>
    <w:rsid w:val="005F0E39"/>
    <w:rsid w:val="0060125B"/>
    <w:rsid w:val="006425F7"/>
    <w:rsid w:val="006A435F"/>
    <w:rsid w:val="006B0199"/>
    <w:rsid w:val="006B622C"/>
    <w:rsid w:val="006E4285"/>
    <w:rsid w:val="00704191"/>
    <w:rsid w:val="007115ED"/>
    <w:rsid w:val="00726DB5"/>
    <w:rsid w:val="007372F2"/>
    <w:rsid w:val="007636A4"/>
    <w:rsid w:val="0077264C"/>
    <w:rsid w:val="007815E2"/>
    <w:rsid w:val="00790E33"/>
    <w:rsid w:val="00791501"/>
    <w:rsid w:val="007933D6"/>
    <w:rsid w:val="00797AC3"/>
    <w:rsid w:val="007A1C22"/>
    <w:rsid w:val="007A2484"/>
    <w:rsid w:val="007A3BC6"/>
    <w:rsid w:val="007A4F4A"/>
    <w:rsid w:val="007C68D1"/>
    <w:rsid w:val="007C6BF1"/>
    <w:rsid w:val="007D17A7"/>
    <w:rsid w:val="007E491D"/>
    <w:rsid w:val="007E79A7"/>
    <w:rsid w:val="007F74F2"/>
    <w:rsid w:val="00805327"/>
    <w:rsid w:val="00816463"/>
    <w:rsid w:val="00822BF8"/>
    <w:rsid w:val="008360A0"/>
    <w:rsid w:val="00847B00"/>
    <w:rsid w:val="008A751D"/>
    <w:rsid w:val="008D5456"/>
    <w:rsid w:val="008D73C0"/>
    <w:rsid w:val="00927FF1"/>
    <w:rsid w:val="00936B9F"/>
    <w:rsid w:val="009417A3"/>
    <w:rsid w:val="00946B0D"/>
    <w:rsid w:val="0096081F"/>
    <w:rsid w:val="00963C0F"/>
    <w:rsid w:val="00970742"/>
    <w:rsid w:val="0097142C"/>
    <w:rsid w:val="00977935"/>
    <w:rsid w:val="009B2B75"/>
    <w:rsid w:val="00A11232"/>
    <w:rsid w:val="00A113F1"/>
    <w:rsid w:val="00A222D3"/>
    <w:rsid w:val="00A33BBD"/>
    <w:rsid w:val="00A419C6"/>
    <w:rsid w:val="00A7290F"/>
    <w:rsid w:val="00A76C3E"/>
    <w:rsid w:val="00A87BB5"/>
    <w:rsid w:val="00AE0B38"/>
    <w:rsid w:val="00AE719E"/>
    <w:rsid w:val="00B64D12"/>
    <w:rsid w:val="00B66099"/>
    <w:rsid w:val="00B7551C"/>
    <w:rsid w:val="00B82909"/>
    <w:rsid w:val="00BB15AE"/>
    <w:rsid w:val="00BB4CEA"/>
    <w:rsid w:val="00BE2A46"/>
    <w:rsid w:val="00BE4D89"/>
    <w:rsid w:val="00C059D2"/>
    <w:rsid w:val="00C1618A"/>
    <w:rsid w:val="00C222CC"/>
    <w:rsid w:val="00C3307A"/>
    <w:rsid w:val="00C3592B"/>
    <w:rsid w:val="00C82786"/>
    <w:rsid w:val="00D07173"/>
    <w:rsid w:val="00D65DFC"/>
    <w:rsid w:val="00D761E6"/>
    <w:rsid w:val="00D91549"/>
    <w:rsid w:val="00DB768C"/>
    <w:rsid w:val="00DD4F62"/>
    <w:rsid w:val="00DD7756"/>
    <w:rsid w:val="00DE3AB6"/>
    <w:rsid w:val="00E3346C"/>
    <w:rsid w:val="00E4588D"/>
    <w:rsid w:val="00E531D1"/>
    <w:rsid w:val="00E81CFA"/>
    <w:rsid w:val="00EF1EB0"/>
    <w:rsid w:val="00F2730A"/>
    <w:rsid w:val="00F33474"/>
    <w:rsid w:val="00F33BD7"/>
    <w:rsid w:val="00F546FB"/>
    <w:rsid w:val="00F60A73"/>
    <w:rsid w:val="00F638CB"/>
    <w:rsid w:val="00F63E6B"/>
    <w:rsid w:val="00F74AC9"/>
    <w:rsid w:val="00F76E4C"/>
    <w:rsid w:val="00F85B8C"/>
    <w:rsid w:val="00FA1C1D"/>
    <w:rsid w:val="00FA56B5"/>
    <w:rsid w:val="00FA57A2"/>
    <w:rsid w:val="00FB0FF1"/>
    <w:rsid w:val="00FD7F93"/>
    <w:rsid w:val="00FF11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customStyle="1" w:styleId="apple-converted-space">
    <w:name w:val="apple-converted-space"/>
    <w:basedOn w:val="DefaultParagraphFont"/>
    <w:rsid w:val="00790E33"/>
  </w:style>
  <w:style w:type="paragraph" w:styleId="CommentSubject">
    <w:name w:val="annotation subject"/>
    <w:basedOn w:val="CommentText"/>
    <w:next w:val="CommentText"/>
    <w:link w:val="CommentSubjectChar"/>
    <w:uiPriority w:val="99"/>
    <w:semiHidden/>
    <w:unhideWhenUsed/>
    <w:rsid w:val="00BB4CEA"/>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B4CEA"/>
    <w:rPr>
      <w:rFonts w:ascii="Times New Roman" w:eastAsia="Times New Roman" w:hAnsi="Times New Roman" w:cs="Times New Roman"/>
      <w:b/>
      <w:bCs/>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paragraph" w:styleId="Header">
    <w:name w:val="header"/>
    <w:basedOn w:val="Normal"/>
    <w:link w:val="HeaderChar"/>
    <w:unhideWhenUsed/>
    <w:rsid w:val="001D4096"/>
    <w:pPr>
      <w:tabs>
        <w:tab w:val="center" w:pos="4320"/>
        <w:tab w:val="right" w:pos="8640"/>
      </w:tabs>
      <w:spacing w:after="0" w:line="240" w:lineRule="auto"/>
    </w:pPr>
  </w:style>
  <w:style w:type="character" w:customStyle="1" w:styleId="HeaderChar">
    <w:name w:val="Header Char"/>
    <w:basedOn w:val="DefaultParagraphFont"/>
    <w:link w:val="Header"/>
    <w:uiPriority w:val="99"/>
    <w:rsid w:val="001D4096"/>
  </w:style>
  <w:style w:type="paragraph" w:styleId="Footer">
    <w:name w:val="footer"/>
    <w:basedOn w:val="Normal"/>
    <w:link w:val="FooterChar"/>
    <w:uiPriority w:val="99"/>
    <w:unhideWhenUsed/>
    <w:rsid w:val="001D409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D4096"/>
  </w:style>
  <w:style w:type="character" w:customStyle="1" w:styleId="apple-converted-space">
    <w:name w:val="apple-converted-space"/>
    <w:basedOn w:val="DefaultParagraphFont"/>
    <w:rsid w:val="00790E33"/>
  </w:style>
  <w:style w:type="paragraph" w:styleId="CommentSubject">
    <w:name w:val="annotation subject"/>
    <w:basedOn w:val="CommentText"/>
    <w:next w:val="CommentText"/>
    <w:link w:val="CommentSubjectChar"/>
    <w:uiPriority w:val="99"/>
    <w:semiHidden/>
    <w:unhideWhenUsed/>
    <w:rsid w:val="00BB4CEA"/>
    <w:pPr>
      <w:spacing w:after="200"/>
    </w:pPr>
    <w:rPr>
      <w:rFonts w:asciiTheme="minorHAnsi" w:eastAsiaTheme="minorEastAsia" w:hAnsiTheme="minorHAnsi" w:cstheme="minorBidi"/>
      <w:b/>
      <w:bCs/>
      <w:lang w:val="en-US" w:eastAsia="zh-CN"/>
    </w:rPr>
  </w:style>
  <w:style w:type="character" w:customStyle="1" w:styleId="CommentSubjectChar">
    <w:name w:val="Comment Subject Char"/>
    <w:basedOn w:val="CommentTextChar"/>
    <w:link w:val="CommentSubject"/>
    <w:uiPriority w:val="99"/>
    <w:semiHidden/>
    <w:rsid w:val="00BB4CEA"/>
    <w:rPr>
      <w:rFonts w:ascii="Times New Roman" w:eastAsia="Times New Roman"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8411">
      <w:bodyDiv w:val="1"/>
      <w:marLeft w:val="0"/>
      <w:marRight w:val="0"/>
      <w:marTop w:val="0"/>
      <w:marBottom w:val="0"/>
      <w:divBdr>
        <w:top w:val="none" w:sz="0" w:space="0" w:color="auto"/>
        <w:left w:val="none" w:sz="0" w:space="0" w:color="auto"/>
        <w:bottom w:val="none" w:sz="0" w:space="0" w:color="auto"/>
        <w:right w:val="none" w:sz="0" w:space="0" w:color="auto"/>
      </w:divBdr>
    </w:div>
    <w:div w:id="30153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C8EE06B4CEC71429AD7C29647404A65"/>
        <w:category>
          <w:name w:val="General"/>
          <w:gallery w:val="placeholder"/>
        </w:category>
        <w:types>
          <w:type w:val="bbPlcHdr"/>
        </w:types>
        <w:behaviors>
          <w:behavior w:val="content"/>
        </w:behaviors>
        <w:guid w:val="{F47E4D7C-F7BB-0840-A379-792B24B5188F}"/>
      </w:docPartPr>
      <w:docPartBody>
        <w:p w:rsidR="00F83D83" w:rsidRDefault="00465511" w:rsidP="00465511">
          <w:pPr>
            <w:pStyle w:val="1C8EE06B4CEC71429AD7C29647404A65"/>
          </w:pPr>
          <w:r>
            <w:t>[Type text]</w:t>
          </w:r>
        </w:p>
      </w:docPartBody>
    </w:docPart>
    <w:docPart>
      <w:docPartPr>
        <w:name w:val="78145943747BD842A6C250489C1AC5CF"/>
        <w:category>
          <w:name w:val="General"/>
          <w:gallery w:val="placeholder"/>
        </w:category>
        <w:types>
          <w:type w:val="bbPlcHdr"/>
        </w:types>
        <w:behaviors>
          <w:behavior w:val="content"/>
        </w:behaviors>
        <w:guid w:val="{04752166-32C2-C340-9E8E-C92857149F85}"/>
      </w:docPartPr>
      <w:docPartBody>
        <w:p w:rsidR="00F83D83" w:rsidRDefault="00465511" w:rsidP="00465511">
          <w:pPr>
            <w:pStyle w:val="78145943747BD842A6C250489C1AC5CF"/>
          </w:pPr>
          <w:r>
            <w:t>[Type text]</w:t>
          </w:r>
        </w:p>
      </w:docPartBody>
    </w:docPart>
    <w:docPart>
      <w:docPartPr>
        <w:name w:val="4FF545833D1C534BBBD63B8B1AB94DB5"/>
        <w:category>
          <w:name w:val="General"/>
          <w:gallery w:val="placeholder"/>
        </w:category>
        <w:types>
          <w:type w:val="bbPlcHdr"/>
        </w:types>
        <w:behaviors>
          <w:behavior w:val="content"/>
        </w:behaviors>
        <w:guid w:val="{9071C635-D95D-8B4C-9A75-7FF655F69DC2}"/>
      </w:docPartPr>
      <w:docPartBody>
        <w:p w:rsidR="00F83D83" w:rsidRDefault="00465511" w:rsidP="00465511">
          <w:pPr>
            <w:pStyle w:val="4FF545833D1C534BBBD63B8B1AB94DB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dihausDIN">
    <w:altName w:val="Arial"/>
    <w:panose1 w:val="020B0504020101020102"/>
    <w:charset w:val="00"/>
    <w:family w:val="swiss"/>
    <w:pitch w:val="variable"/>
    <w:sig w:usb0="A00002BF" w:usb1="4000207B" w:usb2="00000008" w:usb3="00000000" w:csb0="0000009F" w:csb1="00000000"/>
  </w:font>
  <w:font w:name="AdiHaus Regular">
    <w:altName w:val="Corbel"/>
    <w:panose1 w:val="02000503020000020004"/>
    <w:charset w:val="00"/>
    <w:family w:val="auto"/>
    <w:pitch w:val="variable"/>
    <w:sig w:usb0="00000001" w:usb1="5000004A" w:usb2="00000000" w:usb3="00000000" w:csb0="00000093" w:csb1="00000000"/>
  </w:font>
  <w:font w:name="AdiHaus">
    <w:panose1 w:val="02000503020000020004"/>
    <w:charset w:val="00"/>
    <w:family w:val="auto"/>
    <w:pitch w:val="variable"/>
    <w:sig w:usb0="800000A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11"/>
    <w:rsid w:val="001A0665"/>
    <w:rsid w:val="001E5AB5"/>
    <w:rsid w:val="00260858"/>
    <w:rsid w:val="00277FE4"/>
    <w:rsid w:val="003203B8"/>
    <w:rsid w:val="00401EA5"/>
    <w:rsid w:val="00465511"/>
    <w:rsid w:val="004663B9"/>
    <w:rsid w:val="006A62B7"/>
    <w:rsid w:val="00746235"/>
    <w:rsid w:val="00A0586B"/>
    <w:rsid w:val="00A476DF"/>
    <w:rsid w:val="00B25953"/>
    <w:rsid w:val="00E82C49"/>
    <w:rsid w:val="00F83D83"/>
    <w:rsid w:val="00F95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8EE06B4CEC71429AD7C29647404A65">
    <w:name w:val="1C8EE06B4CEC71429AD7C29647404A65"/>
    <w:rsid w:val="00465511"/>
  </w:style>
  <w:style w:type="paragraph" w:customStyle="1" w:styleId="78145943747BD842A6C250489C1AC5CF">
    <w:name w:val="78145943747BD842A6C250489C1AC5CF"/>
    <w:rsid w:val="00465511"/>
  </w:style>
  <w:style w:type="paragraph" w:customStyle="1" w:styleId="4FF545833D1C534BBBD63B8B1AB94DB5">
    <w:name w:val="4FF545833D1C534BBBD63B8B1AB94DB5"/>
    <w:rsid w:val="00465511"/>
  </w:style>
  <w:style w:type="paragraph" w:customStyle="1" w:styleId="F085C2E7B85CDF4892415EFC6259977B">
    <w:name w:val="F085C2E7B85CDF4892415EFC6259977B"/>
    <w:rsid w:val="00465511"/>
  </w:style>
  <w:style w:type="paragraph" w:customStyle="1" w:styleId="9AF721381E119041950B0F4B2D9714CD">
    <w:name w:val="9AF721381E119041950B0F4B2D9714CD"/>
    <w:rsid w:val="00465511"/>
  </w:style>
  <w:style w:type="paragraph" w:customStyle="1" w:styleId="9FFE04B93A8DE540BCAA8E6B5ECA7A9F">
    <w:name w:val="9FFE04B93A8DE540BCAA8E6B5ECA7A9F"/>
    <w:rsid w:val="00465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17E4-1C4B-42C7-8692-917E2C5F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Sakarer, Ece</cp:lastModifiedBy>
  <cp:revision>6</cp:revision>
  <cp:lastPrinted>2016-01-29T08:59:00Z</cp:lastPrinted>
  <dcterms:created xsi:type="dcterms:W3CDTF">2017-10-05T13:54:00Z</dcterms:created>
  <dcterms:modified xsi:type="dcterms:W3CDTF">2017-10-09T06:06:00Z</dcterms:modified>
</cp:coreProperties>
</file>