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62" w:rsidRDefault="00B96962">
      <w:pPr>
        <w:rPr>
          <w:rFonts w:ascii="AdiHaus" w:eastAsia="Times New Roman" w:hAnsi="AdiHaus" w:cs="Times New Roman"/>
          <w:sz w:val="24"/>
          <w:szCs w:val="28"/>
        </w:rPr>
      </w:pPr>
    </w:p>
    <w:p w:rsidR="00693277" w:rsidRDefault="00693277">
      <w:pPr>
        <w:rPr>
          <w:rFonts w:ascii="AdiHaus" w:eastAsia="Times New Roman" w:hAnsi="AdiHaus" w:cs="Times New Roman"/>
          <w:sz w:val="24"/>
          <w:szCs w:val="28"/>
        </w:rPr>
      </w:pPr>
    </w:p>
    <w:p w:rsidR="0076366B" w:rsidRDefault="00112433" w:rsidP="009A576E">
      <w:pPr>
        <w:jc w:val="center"/>
        <w:rPr>
          <w:rFonts w:ascii="AdiHaus" w:eastAsia="Times New Roman" w:hAnsi="AdiHaus" w:cs="Times New Roman"/>
          <w:sz w:val="24"/>
          <w:szCs w:val="28"/>
        </w:rPr>
      </w:pPr>
      <w:r>
        <w:rPr>
          <w:rFonts w:ascii="AdiHaus" w:eastAsia="Times New Roman" w:hAnsi="AdiHaus" w:cs="Times New Roman"/>
          <w:b/>
          <w:sz w:val="44"/>
          <w:szCs w:val="28"/>
        </w:rPr>
        <w:t>adidas İstinye Park</w:t>
      </w:r>
      <w:r w:rsidR="00E24AC6">
        <w:rPr>
          <w:rFonts w:ascii="AdiHaus" w:eastAsia="Times New Roman" w:hAnsi="AdiHaus" w:cs="Times New Roman"/>
          <w:b/>
          <w:sz w:val="44"/>
          <w:szCs w:val="28"/>
        </w:rPr>
        <w:t xml:space="preserve"> Mağazası</w:t>
      </w:r>
      <w:r>
        <w:rPr>
          <w:rFonts w:ascii="AdiHaus" w:eastAsia="Times New Roman" w:hAnsi="AdiHaus" w:cs="Times New Roman"/>
          <w:b/>
          <w:sz w:val="44"/>
          <w:szCs w:val="28"/>
        </w:rPr>
        <w:t>’nın Açılışını</w:t>
      </w:r>
      <w:r w:rsidR="00E24AC6">
        <w:rPr>
          <w:rFonts w:ascii="AdiHaus" w:eastAsia="Times New Roman" w:hAnsi="AdiHaus" w:cs="Times New Roman"/>
          <w:b/>
          <w:sz w:val="44"/>
          <w:szCs w:val="28"/>
        </w:rPr>
        <w:t xml:space="preserve"> </w:t>
      </w:r>
      <w:r w:rsidR="00694574" w:rsidRPr="00865BC5">
        <w:rPr>
          <w:rFonts w:ascii="AdiHaus" w:eastAsia="Times New Roman" w:hAnsi="AdiHaus" w:cs="Times New Roman"/>
          <w:b/>
          <w:sz w:val="44"/>
          <w:szCs w:val="28"/>
        </w:rPr>
        <w:t xml:space="preserve">adidas Runners Istanbul Koşucuları </w:t>
      </w:r>
      <w:r>
        <w:rPr>
          <w:rFonts w:ascii="AdiHaus" w:eastAsia="Times New Roman" w:hAnsi="AdiHaus" w:cs="Times New Roman"/>
          <w:b/>
          <w:sz w:val="44"/>
          <w:szCs w:val="28"/>
        </w:rPr>
        <w:t>Yaptı</w:t>
      </w:r>
      <w:r w:rsidR="009A576E">
        <w:rPr>
          <w:rFonts w:ascii="AdiHaus" w:eastAsia="Times New Roman" w:hAnsi="AdiHaus" w:cs="Times New Roman"/>
          <w:b/>
          <w:sz w:val="36"/>
          <w:szCs w:val="28"/>
        </w:rPr>
        <w:br/>
      </w:r>
    </w:p>
    <w:p w:rsidR="00693277" w:rsidRPr="003C6BC9" w:rsidRDefault="00693277" w:rsidP="009A576E">
      <w:pPr>
        <w:jc w:val="center"/>
        <w:rPr>
          <w:rFonts w:ascii="AdiHaus" w:eastAsia="Times New Roman" w:hAnsi="AdiHaus" w:cs="Times New Roman"/>
          <w:sz w:val="26"/>
          <w:szCs w:val="26"/>
        </w:rPr>
      </w:pPr>
    </w:p>
    <w:p w:rsidR="0039117D" w:rsidRPr="003C6BC9" w:rsidRDefault="0039117D" w:rsidP="00B06FF2">
      <w:pPr>
        <w:jc w:val="center"/>
        <w:rPr>
          <w:rFonts w:ascii="AdiHaus" w:eastAsia="Times New Roman" w:hAnsi="AdiHaus" w:cs="Times New Roman"/>
          <w:b/>
          <w:sz w:val="26"/>
          <w:szCs w:val="26"/>
        </w:rPr>
      </w:pPr>
      <w:r w:rsidRPr="003C6BC9">
        <w:rPr>
          <w:rFonts w:ascii="AdiHaus" w:eastAsia="Times New Roman" w:hAnsi="AdiHaus" w:cs="Times New Roman"/>
          <w:b/>
          <w:sz w:val="26"/>
          <w:szCs w:val="26"/>
        </w:rPr>
        <w:t>adidas,</w:t>
      </w:r>
      <w:r w:rsidR="00984E45" w:rsidRPr="003C6BC9">
        <w:rPr>
          <w:rFonts w:ascii="AdiHaus" w:eastAsia="Times New Roman" w:hAnsi="AdiHaus" w:cs="Times New Roman"/>
          <w:b/>
          <w:sz w:val="26"/>
          <w:szCs w:val="26"/>
        </w:rPr>
        <w:t xml:space="preserve"> bugün</w:t>
      </w:r>
      <w:r w:rsidRPr="003C6BC9">
        <w:rPr>
          <w:rFonts w:ascii="AdiHaus" w:eastAsia="Times New Roman" w:hAnsi="AdiHaus" w:cs="Times New Roman"/>
          <w:b/>
          <w:sz w:val="26"/>
          <w:szCs w:val="26"/>
        </w:rPr>
        <w:t xml:space="preserve"> İstinye Park’ta</w:t>
      </w:r>
      <w:r w:rsidR="00984E45" w:rsidRPr="003C6BC9">
        <w:rPr>
          <w:rFonts w:ascii="AdiHaus" w:eastAsia="Times New Roman" w:hAnsi="AdiHaus" w:cs="Times New Roman"/>
          <w:b/>
          <w:sz w:val="26"/>
          <w:szCs w:val="26"/>
        </w:rPr>
        <w:t xml:space="preserve">ki </w:t>
      </w:r>
      <w:r w:rsidR="00694574" w:rsidRPr="003C6BC9">
        <w:rPr>
          <w:rFonts w:ascii="AdiHaus" w:eastAsia="Times New Roman" w:hAnsi="AdiHaus" w:cs="Times New Roman"/>
          <w:b/>
          <w:sz w:val="26"/>
          <w:szCs w:val="26"/>
        </w:rPr>
        <w:t xml:space="preserve">yeni yerinde açılan </w:t>
      </w:r>
      <w:r w:rsidRPr="003C6BC9">
        <w:rPr>
          <w:rFonts w:ascii="AdiHaus" w:eastAsia="Times New Roman" w:hAnsi="AdiHaus" w:cs="Times New Roman"/>
          <w:b/>
          <w:sz w:val="26"/>
          <w:szCs w:val="26"/>
        </w:rPr>
        <w:t>mağazasını</w:t>
      </w:r>
      <w:r w:rsidR="00984E45" w:rsidRPr="003C6BC9">
        <w:rPr>
          <w:rFonts w:ascii="AdiHaus" w:eastAsia="Times New Roman" w:hAnsi="AdiHaus" w:cs="Times New Roman"/>
          <w:b/>
          <w:sz w:val="26"/>
          <w:szCs w:val="26"/>
        </w:rPr>
        <w:t xml:space="preserve">, </w:t>
      </w:r>
      <w:r w:rsidR="00694574" w:rsidRPr="003C6BC9">
        <w:rPr>
          <w:rFonts w:ascii="AdiHaus" w:eastAsia="Times New Roman" w:hAnsi="AdiHaus" w:cs="Times New Roman"/>
          <w:b/>
          <w:sz w:val="26"/>
          <w:szCs w:val="26"/>
        </w:rPr>
        <w:t>koşucular için bir buluşma noktası olarak tanımlıyor.</w:t>
      </w:r>
    </w:p>
    <w:p w:rsidR="00984E45" w:rsidRPr="003C6BC9" w:rsidRDefault="00694574" w:rsidP="00B06FF2">
      <w:pPr>
        <w:jc w:val="center"/>
        <w:rPr>
          <w:rFonts w:ascii="AdiHaus" w:eastAsia="Times New Roman" w:hAnsi="AdiHaus" w:cs="Times New Roman"/>
          <w:b/>
          <w:sz w:val="26"/>
          <w:szCs w:val="26"/>
        </w:rPr>
      </w:pPr>
      <w:r w:rsidRPr="003C6BC9">
        <w:rPr>
          <w:rFonts w:ascii="AdiHaus" w:eastAsia="Times New Roman" w:hAnsi="AdiHaus" w:cs="Times New Roman"/>
          <w:b/>
          <w:sz w:val="26"/>
          <w:szCs w:val="26"/>
        </w:rPr>
        <w:t>Mağazanın</w:t>
      </w:r>
      <w:r w:rsidR="00B256E8" w:rsidRPr="003C6BC9">
        <w:rPr>
          <w:rFonts w:ascii="AdiHaus" w:eastAsia="Times New Roman" w:hAnsi="AdiHaus" w:cs="Times New Roman"/>
          <w:b/>
          <w:sz w:val="26"/>
          <w:szCs w:val="26"/>
        </w:rPr>
        <w:t xml:space="preserve"> açılışı</w:t>
      </w:r>
      <w:r w:rsidR="00865BC5" w:rsidRPr="003C6BC9">
        <w:rPr>
          <w:rFonts w:ascii="AdiHaus" w:eastAsia="Times New Roman" w:hAnsi="AdiHaus" w:cs="Times New Roman"/>
          <w:b/>
          <w:sz w:val="26"/>
          <w:szCs w:val="26"/>
        </w:rPr>
        <w:t>,</w:t>
      </w:r>
      <w:r w:rsidR="00B256E8" w:rsidRPr="003C6BC9">
        <w:rPr>
          <w:rFonts w:ascii="AdiHaus" w:eastAsia="Times New Roman" w:hAnsi="AdiHaus" w:cs="Times New Roman"/>
          <w:b/>
          <w:sz w:val="26"/>
          <w:szCs w:val="26"/>
        </w:rPr>
        <w:t xml:space="preserve"> </w:t>
      </w:r>
      <w:r w:rsidR="007E564F" w:rsidRPr="003C6BC9">
        <w:rPr>
          <w:rFonts w:ascii="AdiHaus" w:eastAsia="Times New Roman" w:hAnsi="AdiHaus" w:cs="Times New Roman"/>
          <w:b/>
          <w:sz w:val="26"/>
          <w:szCs w:val="26"/>
        </w:rPr>
        <w:t>“</w:t>
      </w:r>
      <w:r w:rsidR="007C2637" w:rsidRPr="003C6BC9">
        <w:rPr>
          <w:rFonts w:ascii="AdiHaus" w:eastAsia="Times New Roman" w:hAnsi="AdiHaus" w:cs="Times New Roman"/>
          <w:b/>
          <w:sz w:val="26"/>
          <w:szCs w:val="26"/>
        </w:rPr>
        <w:t>Görev: İstinye 42,</w:t>
      </w:r>
      <w:r w:rsidR="00B256E8" w:rsidRPr="003C6BC9">
        <w:rPr>
          <w:rFonts w:ascii="AdiHaus" w:eastAsia="Times New Roman" w:hAnsi="AdiHaus" w:cs="Times New Roman"/>
          <w:b/>
          <w:sz w:val="26"/>
          <w:szCs w:val="26"/>
        </w:rPr>
        <w:t>195</w:t>
      </w:r>
      <w:r w:rsidR="007E564F" w:rsidRPr="003C6BC9">
        <w:rPr>
          <w:rFonts w:ascii="AdiHaus" w:eastAsia="Times New Roman" w:hAnsi="AdiHaus" w:cs="Times New Roman"/>
          <w:b/>
          <w:sz w:val="26"/>
          <w:szCs w:val="26"/>
        </w:rPr>
        <w:t xml:space="preserve">” </w:t>
      </w:r>
      <w:r w:rsidR="009D4E20" w:rsidRPr="003C6BC9">
        <w:rPr>
          <w:rFonts w:ascii="AdiHaus" w:eastAsia="Times New Roman" w:hAnsi="AdiHaus" w:cs="Times New Roman"/>
          <w:b/>
          <w:sz w:val="26"/>
          <w:szCs w:val="26"/>
        </w:rPr>
        <w:t xml:space="preserve">projesi ile adidas Runners Istanbul koşucuları tarafından yapıldı. </w:t>
      </w:r>
    </w:p>
    <w:p w:rsidR="00694574" w:rsidRPr="003C6BC9" w:rsidRDefault="00B256E8" w:rsidP="00B06FF2">
      <w:pPr>
        <w:jc w:val="center"/>
        <w:rPr>
          <w:rFonts w:ascii="AdiHaus" w:eastAsia="Times New Roman" w:hAnsi="AdiHaus" w:cs="Times New Roman"/>
          <w:b/>
          <w:sz w:val="26"/>
          <w:szCs w:val="26"/>
        </w:rPr>
      </w:pPr>
      <w:r w:rsidRPr="003C6BC9">
        <w:rPr>
          <w:rFonts w:ascii="AdiHaus" w:eastAsia="Times New Roman" w:hAnsi="AdiHaus" w:cs="Times New Roman"/>
          <w:b/>
          <w:sz w:val="26"/>
          <w:szCs w:val="26"/>
        </w:rPr>
        <w:t xml:space="preserve">adidas </w:t>
      </w:r>
      <w:proofErr w:type="spellStart"/>
      <w:r w:rsidR="007C2637" w:rsidRPr="003C6BC9">
        <w:rPr>
          <w:rFonts w:ascii="AdiHaus" w:eastAsia="Times New Roman" w:hAnsi="AdiHaus" w:cs="Times New Roman"/>
          <w:b/>
          <w:sz w:val="26"/>
          <w:szCs w:val="26"/>
        </w:rPr>
        <w:t>Runners</w:t>
      </w:r>
      <w:proofErr w:type="spellEnd"/>
      <w:r w:rsidR="007C2637" w:rsidRPr="003C6BC9">
        <w:rPr>
          <w:rFonts w:ascii="AdiHaus" w:eastAsia="Times New Roman" w:hAnsi="AdiHaus" w:cs="Times New Roman"/>
          <w:b/>
          <w:sz w:val="26"/>
          <w:szCs w:val="26"/>
        </w:rPr>
        <w:t xml:space="preserve"> Istanbul koşucuları, 42,</w:t>
      </w:r>
      <w:r w:rsidRPr="003C6BC9">
        <w:rPr>
          <w:rFonts w:ascii="AdiHaus" w:eastAsia="Times New Roman" w:hAnsi="AdiHaus" w:cs="Times New Roman"/>
          <w:b/>
          <w:sz w:val="26"/>
          <w:szCs w:val="26"/>
        </w:rPr>
        <w:t xml:space="preserve">195 </w:t>
      </w:r>
      <w:r w:rsidR="007C2637" w:rsidRPr="003C6BC9">
        <w:rPr>
          <w:rFonts w:ascii="AdiHaus" w:eastAsia="Times New Roman" w:hAnsi="AdiHaus" w:cs="Times New Roman"/>
          <w:b/>
          <w:sz w:val="26"/>
          <w:szCs w:val="26"/>
        </w:rPr>
        <w:t>kilo</w:t>
      </w:r>
      <w:r w:rsidRPr="003C6BC9">
        <w:rPr>
          <w:rFonts w:ascii="AdiHaus" w:eastAsia="Times New Roman" w:hAnsi="AdiHaus" w:cs="Times New Roman"/>
          <w:b/>
          <w:sz w:val="26"/>
          <w:szCs w:val="26"/>
        </w:rPr>
        <w:t>metrelik bayrak yarışı</w:t>
      </w:r>
      <w:r w:rsidR="00865BC5" w:rsidRPr="003C6BC9">
        <w:rPr>
          <w:rFonts w:ascii="AdiHaus" w:eastAsia="Times New Roman" w:hAnsi="AdiHaus" w:cs="Times New Roman"/>
          <w:b/>
          <w:sz w:val="26"/>
          <w:szCs w:val="26"/>
        </w:rPr>
        <w:t xml:space="preserve"> </w:t>
      </w:r>
      <w:r w:rsidR="007E564F" w:rsidRPr="003C6BC9">
        <w:rPr>
          <w:rFonts w:ascii="AdiHaus" w:eastAsia="Times New Roman" w:hAnsi="AdiHaus" w:cs="Times New Roman"/>
          <w:b/>
          <w:sz w:val="26"/>
          <w:szCs w:val="26"/>
        </w:rPr>
        <w:t xml:space="preserve">boyunca, </w:t>
      </w:r>
      <w:r w:rsidR="00984E45" w:rsidRPr="003C6BC9">
        <w:rPr>
          <w:rFonts w:ascii="AdiHaus" w:eastAsia="Times New Roman" w:hAnsi="AdiHaus" w:cs="Times New Roman"/>
          <w:b/>
          <w:sz w:val="26"/>
          <w:szCs w:val="26"/>
        </w:rPr>
        <w:t>adidas İstinye Park Mağazası’nın sembolik anahtarını taşıdılar.</w:t>
      </w:r>
    </w:p>
    <w:p w:rsidR="007D62BE" w:rsidRPr="003C6BC9" w:rsidRDefault="00984E45" w:rsidP="007D62BE">
      <w:pPr>
        <w:jc w:val="center"/>
        <w:rPr>
          <w:rFonts w:ascii="AdiHaus" w:eastAsia="Times New Roman" w:hAnsi="AdiHaus" w:cs="Times New Roman"/>
          <w:b/>
          <w:sz w:val="26"/>
          <w:szCs w:val="26"/>
        </w:rPr>
      </w:pPr>
      <w:r w:rsidRPr="003C6BC9">
        <w:rPr>
          <w:rFonts w:ascii="AdiHaus" w:eastAsia="Times New Roman" w:hAnsi="AdiHaus" w:cs="Times New Roman"/>
          <w:b/>
          <w:sz w:val="26"/>
          <w:szCs w:val="26"/>
        </w:rPr>
        <w:t xml:space="preserve">İstanbul’un sembolik noktalarından geçen rota ile şehri ele geçiren koşucular, sabahın ilk ışıkları ile ulaştıkları </w:t>
      </w:r>
      <w:r w:rsidR="00081F99" w:rsidRPr="003C6BC9">
        <w:rPr>
          <w:rFonts w:ascii="AdiHaus" w:eastAsia="Times New Roman" w:hAnsi="AdiHaus" w:cs="Times New Roman"/>
          <w:b/>
          <w:sz w:val="26"/>
          <w:szCs w:val="26"/>
        </w:rPr>
        <w:t>bitiş noktasında</w:t>
      </w:r>
      <w:r w:rsidRPr="003C6BC9">
        <w:rPr>
          <w:rFonts w:ascii="AdiHaus" w:eastAsia="Times New Roman" w:hAnsi="AdiHaus" w:cs="Times New Roman"/>
          <w:b/>
          <w:sz w:val="26"/>
          <w:szCs w:val="26"/>
        </w:rPr>
        <w:t xml:space="preserve"> mağazanın açılışını yap</w:t>
      </w:r>
      <w:r w:rsidR="007D62BE" w:rsidRPr="003C6BC9">
        <w:rPr>
          <w:rFonts w:ascii="AdiHaus" w:eastAsia="Times New Roman" w:hAnsi="AdiHaus" w:cs="Times New Roman"/>
          <w:b/>
          <w:sz w:val="26"/>
          <w:szCs w:val="26"/>
        </w:rPr>
        <w:t>arak, adidas İstinye Park Mağaz</w:t>
      </w:r>
      <w:r w:rsidRPr="003C6BC9">
        <w:rPr>
          <w:rFonts w:ascii="AdiHaus" w:eastAsia="Times New Roman" w:hAnsi="AdiHaus" w:cs="Times New Roman"/>
          <w:b/>
          <w:sz w:val="26"/>
          <w:szCs w:val="26"/>
        </w:rPr>
        <w:t>ası’nı</w:t>
      </w:r>
      <w:r w:rsidR="009D4E20" w:rsidRPr="003C6BC9">
        <w:rPr>
          <w:rFonts w:ascii="AdiHaus" w:eastAsia="Times New Roman" w:hAnsi="AdiHaus" w:cs="Times New Roman"/>
          <w:b/>
          <w:sz w:val="26"/>
          <w:szCs w:val="26"/>
        </w:rPr>
        <w:t xml:space="preserve"> sahiplendiler ve mağazayı</w:t>
      </w:r>
      <w:r w:rsidRPr="003C6BC9">
        <w:rPr>
          <w:rFonts w:ascii="AdiHaus" w:eastAsia="Times New Roman" w:hAnsi="AdiHaus" w:cs="Times New Roman"/>
          <w:b/>
          <w:sz w:val="26"/>
          <w:szCs w:val="26"/>
        </w:rPr>
        <w:t xml:space="preserve"> </w:t>
      </w:r>
      <w:r w:rsidR="007E564F" w:rsidRPr="003C6BC9">
        <w:rPr>
          <w:rFonts w:ascii="AdiHaus" w:eastAsia="Times New Roman" w:hAnsi="AdiHaus" w:cs="Times New Roman"/>
          <w:b/>
          <w:sz w:val="26"/>
          <w:szCs w:val="26"/>
        </w:rPr>
        <w:t>“koşucular için buluşma noktası”</w:t>
      </w:r>
      <w:r w:rsidRPr="003C6BC9">
        <w:rPr>
          <w:rFonts w:ascii="AdiHaus" w:eastAsia="Times New Roman" w:hAnsi="AdiHaus" w:cs="Times New Roman"/>
          <w:b/>
          <w:sz w:val="26"/>
          <w:szCs w:val="26"/>
        </w:rPr>
        <w:t xml:space="preserve"> olarak tanımladılar.</w:t>
      </w:r>
    </w:p>
    <w:p w:rsidR="00693277" w:rsidRDefault="00693277" w:rsidP="007D62BE">
      <w:pPr>
        <w:jc w:val="center"/>
        <w:rPr>
          <w:rFonts w:ascii="AdiHaus" w:eastAsia="Times New Roman" w:hAnsi="AdiHaus" w:cs="Times New Roman"/>
          <w:b/>
          <w:sz w:val="24"/>
          <w:szCs w:val="28"/>
        </w:rPr>
      </w:pPr>
    </w:p>
    <w:p w:rsidR="00657273" w:rsidRDefault="007D62BE" w:rsidP="00657273">
      <w:pPr>
        <w:jc w:val="both"/>
        <w:rPr>
          <w:rFonts w:ascii="AdiHaus" w:eastAsia="Times New Roman" w:hAnsi="AdiHaus" w:cs="Times New Roman"/>
          <w:sz w:val="24"/>
          <w:szCs w:val="28"/>
        </w:rPr>
      </w:pPr>
      <w:r w:rsidRPr="007D62BE">
        <w:rPr>
          <w:rFonts w:ascii="AdiHaus" w:eastAsia="Times New Roman" w:hAnsi="AdiHaus" w:cs="Times New Roman"/>
          <w:sz w:val="24"/>
          <w:szCs w:val="28"/>
        </w:rPr>
        <w:t>adidas,</w:t>
      </w:r>
      <w:r>
        <w:rPr>
          <w:rFonts w:ascii="AdiHaus" w:eastAsia="Times New Roman" w:hAnsi="AdiHaus" w:cs="Times New Roman"/>
          <w:sz w:val="24"/>
          <w:szCs w:val="28"/>
        </w:rPr>
        <w:t xml:space="preserve"> </w:t>
      </w:r>
      <w:r w:rsidR="00657273">
        <w:rPr>
          <w:rFonts w:ascii="AdiHaus" w:eastAsia="Times New Roman" w:hAnsi="AdiHaus" w:cs="Times New Roman"/>
          <w:sz w:val="24"/>
          <w:szCs w:val="28"/>
        </w:rPr>
        <w:t>İstinye Park Alışveriş Merkezi’nde yeni yerine taşındı. 1202 metrekarelik alanı ile bir önceki İstinye Park mağazasının yaklaşık 2,5 katı büyüklüğ</w:t>
      </w:r>
      <w:r w:rsidR="00081F99">
        <w:rPr>
          <w:rFonts w:ascii="AdiHaus" w:eastAsia="Times New Roman" w:hAnsi="AdiHaus" w:cs="Times New Roman"/>
          <w:sz w:val="24"/>
          <w:szCs w:val="28"/>
        </w:rPr>
        <w:t>ün</w:t>
      </w:r>
      <w:r w:rsidR="00657273">
        <w:rPr>
          <w:rFonts w:ascii="AdiHaus" w:eastAsia="Times New Roman" w:hAnsi="AdiHaus" w:cs="Times New Roman"/>
          <w:sz w:val="24"/>
          <w:szCs w:val="28"/>
        </w:rPr>
        <w:t>e yayılan</w:t>
      </w:r>
      <w:r w:rsidR="005628F1">
        <w:rPr>
          <w:rFonts w:ascii="AdiHaus" w:eastAsia="Times New Roman" w:hAnsi="AdiHaus" w:cs="Times New Roman"/>
          <w:sz w:val="24"/>
          <w:szCs w:val="28"/>
        </w:rPr>
        <w:t xml:space="preserve"> yeni mağaza,</w:t>
      </w:r>
      <w:r w:rsidR="00EB4B66">
        <w:rPr>
          <w:rFonts w:ascii="AdiHaus" w:eastAsia="Times New Roman" w:hAnsi="AdiHaus" w:cs="Times New Roman"/>
          <w:sz w:val="24"/>
          <w:szCs w:val="28"/>
        </w:rPr>
        <w:t xml:space="preserve"> </w:t>
      </w:r>
      <w:r w:rsidR="00E24AC6">
        <w:rPr>
          <w:rFonts w:ascii="AdiHaus" w:eastAsia="Times New Roman" w:hAnsi="AdiHaus" w:cs="Times New Roman"/>
          <w:sz w:val="24"/>
          <w:szCs w:val="28"/>
        </w:rPr>
        <w:t xml:space="preserve">koşu kategorisine odaklanarak, </w:t>
      </w:r>
      <w:r w:rsidR="00081F99">
        <w:rPr>
          <w:rFonts w:ascii="AdiHaus" w:eastAsia="Times New Roman" w:hAnsi="AdiHaus" w:cs="Times New Roman"/>
          <w:sz w:val="24"/>
          <w:szCs w:val="28"/>
        </w:rPr>
        <w:t>koşucular için bir</w:t>
      </w:r>
      <w:r w:rsidR="00EB4B66">
        <w:rPr>
          <w:rFonts w:ascii="AdiHaus" w:eastAsia="Times New Roman" w:hAnsi="AdiHaus" w:cs="Times New Roman"/>
          <w:sz w:val="24"/>
          <w:szCs w:val="28"/>
        </w:rPr>
        <w:t xml:space="preserve"> buluşma alanı olarak tasarlandı</w:t>
      </w:r>
      <w:r w:rsidR="00657273">
        <w:rPr>
          <w:rFonts w:ascii="AdiHaus" w:eastAsia="Times New Roman" w:hAnsi="AdiHaus" w:cs="Times New Roman"/>
          <w:sz w:val="24"/>
          <w:szCs w:val="28"/>
        </w:rPr>
        <w:t>.</w:t>
      </w:r>
    </w:p>
    <w:p w:rsidR="0076473B" w:rsidRDefault="0023276A" w:rsidP="00B96962">
      <w:pPr>
        <w:jc w:val="both"/>
        <w:rPr>
          <w:rFonts w:ascii="AdiHaus" w:eastAsia="Times New Roman" w:hAnsi="AdiHaus" w:cs="Times New Roman"/>
          <w:sz w:val="24"/>
          <w:szCs w:val="28"/>
        </w:rPr>
      </w:pPr>
      <w:r>
        <w:rPr>
          <w:rFonts w:ascii="AdiHaus" w:eastAsia="Times New Roman" w:hAnsi="AdiHaus" w:cs="Times New Roman"/>
          <w:sz w:val="24"/>
          <w:szCs w:val="28"/>
        </w:rPr>
        <w:t xml:space="preserve">adidas İstinye Park Mağazası, en yeni adidas mağaza </w:t>
      </w:r>
      <w:proofErr w:type="gramStart"/>
      <w:r>
        <w:rPr>
          <w:rFonts w:ascii="AdiHaus" w:eastAsia="Times New Roman" w:hAnsi="AdiHaus" w:cs="Times New Roman"/>
          <w:sz w:val="24"/>
          <w:szCs w:val="28"/>
        </w:rPr>
        <w:t>konsepti</w:t>
      </w:r>
      <w:proofErr w:type="gramEnd"/>
      <w:r>
        <w:rPr>
          <w:rFonts w:ascii="AdiHaus" w:eastAsia="Times New Roman" w:hAnsi="AdiHaus" w:cs="Times New Roman"/>
          <w:sz w:val="24"/>
          <w:szCs w:val="28"/>
        </w:rPr>
        <w:t xml:space="preserve"> olan HC2.0 tasarımına sahip, bu tasarımda adidas mimarlarının imzası bulunuyor. Mağaza geniş alanında, </w:t>
      </w:r>
      <w:r w:rsidRPr="00FE42D8">
        <w:rPr>
          <w:rFonts w:ascii="AdiHaus" w:eastAsia="Times New Roman" w:hAnsi="AdiHaus" w:cs="Times New Roman"/>
          <w:sz w:val="24"/>
          <w:szCs w:val="28"/>
        </w:rPr>
        <w:t>adidas’ın lider teknolojileri kullanarak tasarladığı spor ve performans</w:t>
      </w:r>
      <w:r>
        <w:rPr>
          <w:rFonts w:ascii="AdiHaus" w:eastAsia="Times New Roman" w:hAnsi="AdiHaus" w:cs="Times New Roman"/>
          <w:sz w:val="24"/>
          <w:szCs w:val="28"/>
        </w:rPr>
        <w:t xml:space="preserve"> ürünlerini içeren </w:t>
      </w:r>
      <w:r w:rsidR="00A620D4">
        <w:rPr>
          <w:rFonts w:ascii="AdiHaus" w:eastAsia="Times New Roman" w:hAnsi="AdiHaus" w:cs="Times New Roman"/>
          <w:sz w:val="24"/>
          <w:szCs w:val="28"/>
        </w:rPr>
        <w:t>Koşu, Futbol ve</w:t>
      </w:r>
      <w:r w:rsidRPr="00A65629">
        <w:rPr>
          <w:rFonts w:ascii="AdiHaus" w:eastAsia="Times New Roman" w:hAnsi="AdiHaus" w:cs="Times New Roman"/>
          <w:sz w:val="24"/>
          <w:szCs w:val="28"/>
        </w:rPr>
        <w:t xml:space="preserve"> Training </w:t>
      </w:r>
      <w:r>
        <w:rPr>
          <w:rFonts w:ascii="AdiHaus" w:eastAsia="Times New Roman" w:hAnsi="AdiHaus" w:cs="Times New Roman"/>
          <w:sz w:val="24"/>
          <w:szCs w:val="28"/>
        </w:rPr>
        <w:t xml:space="preserve">koleksiyonlarına yer veriyor. Futbol severler PRINT SHOP alanında, satın aldıkları Beşiktaş ve Fenerbahçe formalarına isimlerini </w:t>
      </w:r>
      <w:r w:rsidR="004D7ED5">
        <w:rPr>
          <w:rFonts w:ascii="AdiHaus" w:eastAsia="Times New Roman" w:hAnsi="AdiHaus" w:cs="Times New Roman"/>
          <w:sz w:val="24"/>
          <w:szCs w:val="28"/>
        </w:rPr>
        <w:t xml:space="preserve">de </w:t>
      </w:r>
      <w:r>
        <w:rPr>
          <w:rFonts w:ascii="AdiHaus" w:eastAsia="Times New Roman" w:hAnsi="AdiHaus" w:cs="Times New Roman"/>
          <w:sz w:val="24"/>
          <w:szCs w:val="28"/>
        </w:rPr>
        <w:t xml:space="preserve">yazdırabiliyorlar. Mağaza aynı zamanda, </w:t>
      </w:r>
      <w:r w:rsidRPr="00E155E8">
        <w:rPr>
          <w:rFonts w:ascii="AdiHaus" w:eastAsia="Times New Roman" w:hAnsi="AdiHaus" w:cs="Times New Roman"/>
          <w:sz w:val="24"/>
          <w:szCs w:val="28"/>
        </w:rPr>
        <w:t>geçmişte spor amaçlı tasarlanan ürünlerin günümüze uyarlanması ile oluşan, günlük yaşam ürünlerin</w:t>
      </w:r>
      <w:r>
        <w:rPr>
          <w:rFonts w:ascii="AdiHaus" w:eastAsia="Times New Roman" w:hAnsi="AdiHaus" w:cs="Times New Roman"/>
          <w:sz w:val="24"/>
          <w:szCs w:val="28"/>
        </w:rPr>
        <w:t>e sahip</w:t>
      </w:r>
      <w:r w:rsidRPr="00E155E8">
        <w:rPr>
          <w:rFonts w:ascii="AdiHaus" w:eastAsia="Times New Roman" w:hAnsi="AdiHaus" w:cs="Times New Roman"/>
          <w:sz w:val="24"/>
          <w:szCs w:val="28"/>
        </w:rPr>
        <w:t xml:space="preserve"> </w:t>
      </w:r>
      <w:r>
        <w:rPr>
          <w:rFonts w:ascii="AdiHaus" w:eastAsia="Times New Roman" w:hAnsi="AdiHaus" w:cs="Times New Roman"/>
          <w:sz w:val="24"/>
          <w:szCs w:val="28"/>
        </w:rPr>
        <w:t>adidas Originals Koleksiyonu’na da yer veriyor</w:t>
      </w:r>
      <w:r w:rsidRPr="00FE42D8">
        <w:rPr>
          <w:rFonts w:ascii="AdiHaus" w:eastAsia="Times New Roman" w:hAnsi="AdiHaus" w:cs="Times New Roman"/>
          <w:sz w:val="24"/>
          <w:szCs w:val="28"/>
        </w:rPr>
        <w:t>.</w:t>
      </w:r>
    </w:p>
    <w:p w:rsidR="004D7ED5" w:rsidRDefault="004D7ED5" w:rsidP="004D7ED5">
      <w:pPr>
        <w:jc w:val="both"/>
        <w:rPr>
          <w:rFonts w:ascii="AdiHaus" w:eastAsia="Times New Roman" w:hAnsi="AdiHaus" w:cs="Times New Roman"/>
          <w:sz w:val="24"/>
          <w:szCs w:val="28"/>
        </w:rPr>
      </w:pPr>
    </w:p>
    <w:p w:rsidR="00655BA5" w:rsidRDefault="00655BA5" w:rsidP="004D7ED5">
      <w:pPr>
        <w:jc w:val="both"/>
        <w:rPr>
          <w:rFonts w:ascii="AdiHaus" w:eastAsia="Times New Roman" w:hAnsi="AdiHaus" w:cs="Times New Roman"/>
          <w:b/>
          <w:sz w:val="24"/>
          <w:szCs w:val="28"/>
        </w:rPr>
      </w:pPr>
    </w:p>
    <w:p w:rsidR="004D7ED5" w:rsidRDefault="004D7ED5" w:rsidP="004D7ED5">
      <w:pPr>
        <w:jc w:val="both"/>
        <w:rPr>
          <w:rFonts w:ascii="AdiHaus" w:eastAsia="Times New Roman" w:hAnsi="AdiHaus" w:cs="Times New Roman"/>
          <w:b/>
          <w:sz w:val="24"/>
          <w:szCs w:val="28"/>
        </w:rPr>
      </w:pPr>
      <w:r w:rsidRPr="007E564F">
        <w:rPr>
          <w:rFonts w:ascii="AdiHaus" w:eastAsia="Times New Roman" w:hAnsi="AdiHaus" w:cs="Times New Roman"/>
          <w:b/>
          <w:sz w:val="24"/>
          <w:szCs w:val="28"/>
        </w:rPr>
        <w:t>Görev: İstinye 42,195</w:t>
      </w:r>
    </w:p>
    <w:p w:rsidR="004D7ED5" w:rsidRDefault="004D7ED5" w:rsidP="004D7ED5">
      <w:pPr>
        <w:jc w:val="both"/>
        <w:rPr>
          <w:rFonts w:ascii="AdiHaus" w:eastAsia="Times New Roman" w:hAnsi="AdiHaus" w:cs="Times New Roman"/>
          <w:sz w:val="24"/>
          <w:szCs w:val="28"/>
        </w:rPr>
      </w:pPr>
      <w:r>
        <w:rPr>
          <w:rFonts w:ascii="AdiHaus" w:eastAsia="Times New Roman" w:hAnsi="AdiHaus" w:cs="Times New Roman"/>
          <w:sz w:val="24"/>
          <w:szCs w:val="28"/>
        </w:rPr>
        <w:lastRenderedPageBreak/>
        <w:t>adidas İstinye Park Mağazası, Türkiye’de ilk defa, eşi benzeri görülmemiş bir proje ile açıldı. adidas Runners Istanbul koşucuları, gece yarısından sonra koşmaya başladıkları 42,195 kilometrelik maraton mesafesi boyunca, adidas İstinye Park Mağazası’nın sembolik anahtarını elden ele taşıdılar. Sabahın ilk ışıkları ile vardıkları bitiş noktasında, adidas İstinye Park Mağazası’nın açılışını gerçekleştiren AR üyeleri, böylece mağazaya ilk giren tüketicilerin koşucular olmasını sağladılar.</w:t>
      </w:r>
    </w:p>
    <w:p w:rsidR="004D7ED5" w:rsidRDefault="004D7ED5" w:rsidP="004D7ED5">
      <w:pPr>
        <w:jc w:val="both"/>
        <w:rPr>
          <w:rFonts w:ascii="AdiHaus" w:eastAsia="Times New Roman" w:hAnsi="AdiHaus" w:cs="Times New Roman"/>
          <w:sz w:val="24"/>
          <w:szCs w:val="28"/>
        </w:rPr>
      </w:pPr>
      <w:r>
        <w:rPr>
          <w:rFonts w:ascii="AdiHaus" w:eastAsia="Times New Roman" w:hAnsi="AdiHaus" w:cs="Times New Roman"/>
          <w:sz w:val="24"/>
          <w:szCs w:val="28"/>
        </w:rPr>
        <w:t xml:space="preserve">Bir gece koşusu olan </w:t>
      </w:r>
      <w:r w:rsidRPr="00E24AC6">
        <w:rPr>
          <w:rFonts w:ascii="AdiHaus" w:eastAsia="Times New Roman" w:hAnsi="AdiHaus" w:cs="Times New Roman"/>
          <w:b/>
          <w:sz w:val="24"/>
          <w:szCs w:val="28"/>
        </w:rPr>
        <w:t>Görev: İstinye 42,195</w:t>
      </w:r>
      <w:r>
        <w:rPr>
          <w:rFonts w:ascii="AdiHaus" w:eastAsia="Times New Roman" w:hAnsi="AdiHaus" w:cs="Times New Roman"/>
          <w:sz w:val="24"/>
          <w:szCs w:val="28"/>
        </w:rPr>
        <w:t>, takımlar ile koşulan bayrak koşusuydu. Gerçek maraton mesafesi olan 42,195 kilometrelik etap, hem önemli adidas Mağazaları’nın, hem de Galata Kulesi, Sultan Ahmet Meydanı, Sirkeci Tren Garı gibi İstanbul’un sembollerinin bulunduğu duraklardan oluşuyordu. #</w:t>
      </w:r>
      <w:proofErr w:type="spellStart"/>
      <w:r>
        <w:rPr>
          <w:rFonts w:ascii="AdiHaus" w:eastAsia="Times New Roman" w:hAnsi="AdiHaus" w:cs="Times New Roman"/>
          <w:sz w:val="24"/>
          <w:szCs w:val="28"/>
        </w:rPr>
        <w:t>whyirunistanbul</w:t>
      </w:r>
      <w:proofErr w:type="spellEnd"/>
      <w:r>
        <w:rPr>
          <w:rFonts w:ascii="AdiHaus" w:eastAsia="Times New Roman" w:hAnsi="AdiHaus" w:cs="Times New Roman"/>
          <w:sz w:val="24"/>
          <w:szCs w:val="28"/>
        </w:rPr>
        <w:t xml:space="preserve"> sloganı ile koşan adidas Runners koşucuları, hem bir kez daha sokak </w:t>
      </w:r>
      <w:proofErr w:type="spellStart"/>
      <w:r>
        <w:rPr>
          <w:rFonts w:ascii="AdiHaus" w:eastAsia="Times New Roman" w:hAnsi="AdiHaus" w:cs="Times New Roman"/>
          <w:sz w:val="24"/>
          <w:szCs w:val="28"/>
        </w:rPr>
        <w:t>sokak</w:t>
      </w:r>
      <w:proofErr w:type="spellEnd"/>
      <w:r>
        <w:rPr>
          <w:rFonts w:ascii="AdiHaus" w:eastAsia="Times New Roman" w:hAnsi="AdiHaus" w:cs="Times New Roman"/>
          <w:sz w:val="24"/>
          <w:szCs w:val="28"/>
        </w:rPr>
        <w:t xml:space="preserve"> koşmaya alışık oldukları şehri ele geçirdiler hem de sembolik olarak, İstanbul’un hikâyesini yepyeni koşu buluşma noktasına taşımış oldular. Koşucuların bu özel açılış anıları ve kat ettikleri mesafe de kalıcı olarak mağaza içindeki koşuya özel alanın tasarımında yerini aldı.</w:t>
      </w:r>
    </w:p>
    <w:p w:rsidR="00657273" w:rsidRPr="00657273" w:rsidRDefault="00E24AC6" w:rsidP="00B96962">
      <w:pPr>
        <w:jc w:val="both"/>
        <w:rPr>
          <w:rFonts w:ascii="AdiHaus" w:eastAsia="Times New Roman" w:hAnsi="AdiHaus" w:cs="Times New Roman"/>
          <w:b/>
          <w:sz w:val="24"/>
          <w:szCs w:val="28"/>
        </w:rPr>
      </w:pPr>
      <w:r>
        <w:rPr>
          <w:rFonts w:ascii="AdiHaus" w:eastAsia="Times New Roman" w:hAnsi="AdiHaus" w:cs="Times New Roman"/>
          <w:b/>
          <w:sz w:val="24"/>
          <w:szCs w:val="28"/>
        </w:rPr>
        <w:t>Koşucular İçin Buluşma Noktası</w:t>
      </w:r>
    </w:p>
    <w:p w:rsidR="0023276A" w:rsidRDefault="0076366B" w:rsidP="00081F99">
      <w:pPr>
        <w:jc w:val="both"/>
        <w:rPr>
          <w:rFonts w:ascii="AdiHaus" w:eastAsia="Times New Roman" w:hAnsi="AdiHaus" w:cs="Times New Roman"/>
          <w:sz w:val="24"/>
          <w:szCs w:val="28"/>
        </w:rPr>
      </w:pPr>
      <w:r>
        <w:rPr>
          <w:rFonts w:ascii="AdiHaus" w:eastAsia="Times New Roman" w:hAnsi="AdiHaus" w:cs="Times New Roman"/>
          <w:sz w:val="24"/>
          <w:szCs w:val="28"/>
        </w:rPr>
        <w:t xml:space="preserve">adidas </w:t>
      </w:r>
      <w:r w:rsidR="00081F99">
        <w:rPr>
          <w:rFonts w:ascii="AdiHaus" w:eastAsia="Times New Roman" w:hAnsi="AdiHaus" w:cs="Times New Roman"/>
          <w:sz w:val="24"/>
          <w:szCs w:val="28"/>
        </w:rPr>
        <w:t>İstinye Park</w:t>
      </w:r>
      <w:r>
        <w:rPr>
          <w:rFonts w:ascii="AdiHaus" w:eastAsia="Times New Roman" w:hAnsi="AdiHaus" w:cs="Times New Roman"/>
          <w:sz w:val="24"/>
          <w:szCs w:val="28"/>
        </w:rPr>
        <w:t xml:space="preserve"> Mağazası, </w:t>
      </w:r>
      <w:r w:rsidR="00081F99">
        <w:rPr>
          <w:rFonts w:ascii="AdiHaus" w:eastAsia="Times New Roman" w:hAnsi="AdiHaus" w:cs="Times New Roman"/>
          <w:sz w:val="24"/>
          <w:szCs w:val="28"/>
        </w:rPr>
        <w:t xml:space="preserve">koşucuların buluşma noktası olacak </w:t>
      </w:r>
      <w:r w:rsidR="00E24AC6">
        <w:rPr>
          <w:rFonts w:ascii="AdiHaus" w:eastAsia="Times New Roman" w:hAnsi="AdiHaus" w:cs="Times New Roman"/>
          <w:sz w:val="24"/>
          <w:szCs w:val="28"/>
        </w:rPr>
        <w:t>özel</w:t>
      </w:r>
      <w:r w:rsidR="00081F99">
        <w:rPr>
          <w:rFonts w:ascii="AdiHaus" w:eastAsia="Times New Roman" w:hAnsi="AdiHaus" w:cs="Times New Roman"/>
          <w:sz w:val="24"/>
          <w:szCs w:val="28"/>
        </w:rPr>
        <w:t xml:space="preserve"> alanı ile açıldı. </w:t>
      </w:r>
      <w:r w:rsidR="0023276A">
        <w:rPr>
          <w:rFonts w:ascii="AdiHaus" w:eastAsia="Times New Roman" w:hAnsi="AdiHaus" w:cs="Times New Roman"/>
          <w:sz w:val="24"/>
          <w:szCs w:val="28"/>
        </w:rPr>
        <w:t xml:space="preserve">Koşuyu yaşam biçimi haline getirmiş herkesin keyifli vakit geçireceği dinamik bir koşu buluşma noktasına sahip mağazanın bu koşu alanı, mağazanın açılışını yapan adidas Runners </w:t>
      </w:r>
      <w:r w:rsidR="00112433">
        <w:rPr>
          <w:rFonts w:ascii="AdiHaus" w:eastAsia="Times New Roman" w:hAnsi="AdiHaus" w:cs="Times New Roman"/>
          <w:sz w:val="24"/>
          <w:szCs w:val="28"/>
        </w:rPr>
        <w:t>koşucuları</w:t>
      </w:r>
      <w:r w:rsidR="0023276A">
        <w:rPr>
          <w:rFonts w:ascii="AdiHaus" w:eastAsia="Times New Roman" w:hAnsi="AdiHaus" w:cs="Times New Roman"/>
          <w:sz w:val="24"/>
          <w:szCs w:val="28"/>
        </w:rPr>
        <w:t xml:space="preserve"> tarafından sahiplenildi. </w:t>
      </w:r>
    </w:p>
    <w:p w:rsidR="0076473B" w:rsidRDefault="0023276A" w:rsidP="00081F99">
      <w:pPr>
        <w:jc w:val="both"/>
        <w:rPr>
          <w:rFonts w:ascii="AdiHaus" w:eastAsia="Times New Roman" w:hAnsi="AdiHaus" w:cs="Times New Roman"/>
          <w:sz w:val="24"/>
          <w:szCs w:val="28"/>
        </w:rPr>
      </w:pPr>
      <w:r>
        <w:rPr>
          <w:rFonts w:ascii="AdiHaus" w:eastAsia="Times New Roman" w:hAnsi="AdiHaus" w:cs="Times New Roman"/>
          <w:sz w:val="24"/>
          <w:szCs w:val="28"/>
        </w:rPr>
        <w:t xml:space="preserve">Topluluk üyeleri bu alanda, keyifli vakit </w:t>
      </w:r>
      <w:bookmarkStart w:id="0" w:name="_GoBack"/>
      <w:r>
        <w:rPr>
          <w:rFonts w:ascii="AdiHaus" w:eastAsia="Times New Roman" w:hAnsi="AdiHaus" w:cs="Times New Roman"/>
          <w:sz w:val="24"/>
          <w:szCs w:val="28"/>
        </w:rPr>
        <w:t>geçirebilecek, koşu</w:t>
      </w:r>
      <w:r w:rsidR="004D7ED5">
        <w:rPr>
          <w:rFonts w:ascii="AdiHaus" w:eastAsia="Times New Roman" w:hAnsi="AdiHaus" w:cs="Times New Roman"/>
          <w:sz w:val="24"/>
          <w:szCs w:val="28"/>
        </w:rPr>
        <w:t>larının</w:t>
      </w:r>
      <w:r>
        <w:rPr>
          <w:rFonts w:ascii="AdiHaus" w:eastAsia="Times New Roman" w:hAnsi="AdiHaus" w:cs="Times New Roman"/>
          <w:sz w:val="24"/>
          <w:szCs w:val="28"/>
        </w:rPr>
        <w:t xml:space="preserve"> ve diğer AR etkinliklerinin fotoğraflarını biriktirip, sergileyebilecek, mesaj panoları üzerinden birbirleriyle haberleşip, adidas Runners Istanbul aktivite takvimini takip edebilecekler. Alanda aynı zamanda</w:t>
      </w:r>
      <w:r w:rsidR="00081F99">
        <w:rPr>
          <w:rFonts w:ascii="AdiHaus" w:eastAsia="Times New Roman" w:hAnsi="AdiHaus" w:cs="Times New Roman"/>
          <w:sz w:val="24"/>
          <w:szCs w:val="28"/>
        </w:rPr>
        <w:t xml:space="preserve"> </w:t>
      </w:r>
      <w:r w:rsidR="004D7ED5">
        <w:rPr>
          <w:rFonts w:ascii="AdiHaus" w:eastAsia="Times New Roman" w:hAnsi="AdiHaus" w:cs="Times New Roman"/>
          <w:sz w:val="24"/>
          <w:szCs w:val="28"/>
        </w:rPr>
        <w:t>adidas koşu k</w:t>
      </w:r>
      <w:r w:rsidR="0076366B">
        <w:rPr>
          <w:rFonts w:ascii="AdiHaus" w:eastAsia="Times New Roman" w:hAnsi="AdiHaus" w:cs="Times New Roman"/>
          <w:sz w:val="24"/>
          <w:szCs w:val="28"/>
        </w:rPr>
        <w:t>ategorisini</w:t>
      </w:r>
      <w:r w:rsidR="00081F99">
        <w:rPr>
          <w:rFonts w:ascii="AdiHaus" w:eastAsia="Times New Roman" w:hAnsi="AdiHaus" w:cs="Times New Roman"/>
          <w:sz w:val="24"/>
          <w:szCs w:val="28"/>
        </w:rPr>
        <w:t xml:space="preserve">n yepyeni teknolojisi Run </w:t>
      </w:r>
      <w:proofErr w:type="spellStart"/>
      <w:r w:rsidR="00081F99">
        <w:rPr>
          <w:rFonts w:ascii="AdiHaus" w:eastAsia="Times New Roman" w:hAnsi="AdiHaus" w:cs="Times New Roman"/>
          <w:sz w:val="24"/>
          <w:szCs w:val="28"/>
        </w:rPr>
        <w:t>Genie</w:t>
      </w:r>
      <w:proofErr w:type="spellEnd"/>
      <w:r w:rsidR="00081F99">
        <w:rPr>
          <w:rFonts w:ascii="AdiHaus" w:eastAsia="Times New Roman" w:hAnsi="AdiHaus" w:cs="Times New Roman"/>
          <w:sz w:val="24"/>
          <w:szCs w:val="28"/>
        </w:rPr>
        <w:t xml:space="preserve"> </w:t>
      </w:r>
      <w:r>
        <w:rPr>
          <w:rFonts w:ascii="AdiHaus" w:eastAsia="Times New Roman" w:hAnsi="AdiHaus" w:cs="Times New Roman"/>
          <w:sz w:val="24"/>
          <w:szCs w:val="28"/>
        </w:rPr>
        <w:t xml:space="preserve">de </w:t>
      </w:r>
      <w:r w:rsidR="00081F99">
        <w:rPr>
          <w:rFonts w:ascii="AdiHaus" w:eastAsia="Times New Roman" w:hAnsi="AdiHaus" w:cs="Times New Roman"/>
          <w:sz w:val="24"/>
          <w:szCs w:val="28"/>
        </w:rPr>
        <w:t>bulunuyor</w:t>
      </w:r>
      <w:r w:rsidR="0076366B">
        <w:rPr>
          <w:rFonts w:ascii="AdiHaus" w:eastAsia="Times New Roman" w:hAnsi="AdiHaus" w:cs="Times New Roman"/>
          <w:sz w:val="24"/>
          <w:szCs w:val="28"/>
        </w:rPr>
        <w:t xml:space="preserve">. </w:t>
      </w:r>
      <w:r w:rsidR="00683075" w:rsidRPr="00683075">
        <w:rPr>
          <w:rFonts w:ascii="AdiHaus" w:eastAsia="Times New Roman" w:hAnsi="AdiHaus" w:cs="Times New Roman"/>
          <w:sz w:val="24"/>
          <w:szCs w:val="28"/>
        </w:rPr>
        <w:t xml:space="preserve">Run </w:t>
      </w:r>
      <w:proofErr w:type="spellStart"/>
      <w:r w:rsidR="00683075" w:rsidRPr="00683075">
        <w:rPr>
          <w:rFonts w:ascii="AdiHaus" w:eastAsia="Times New Roman" w:hAnsi="AdiHaus" w:cs="Times New Roman"/>
          <w:sz w:val="24"/>
          <w:szCs w:val="28"/>
        </w:rPr>
        <w:t>Genie</w:t>
      </w:r>
      <w:proofErr w:type="spellEnd"/>
      <w:r w:rsidR="00683075" w:rsidRPr="00683075">
        <w:rPr>
          <w:rFonts w:ascii="AdiHaus" w:eastAsia="Times New Roman" w:hAnsi="AdiHaus" w:cs="Times New Roman"/>
          <w:sz w:val="24"/>
          <w:szCs w:val="28"/>
        </w:rPr>
        <w:t xml:space="preserve">, ayak basış şekillerine göre analiz yapılmasını ve böylece tüketiciye en uygun ayakkabının tavsiye edilmesini sağlayan bir adidas teknolojisi. Koşu ayakkabılarının tamamen kişiye özel olarak seçilmesinin ne kadar önemli olduğunun bilincinde olan adidas, her bireyin basış şeklinin ve ayak yapısının farklı olduğunu tüketicilere anlatmayı hedefliyor. 1 dakikadan az bir süre içinde, koşu bandı üzerinde tamamlanan analiz, tamamen ücretsiz. Tüketicinin, Run </w:t>
      </w:r>
      <w:proofErr w:type="spellStart"/>
      <w:r w:rsidR="00683075" w:rsidRPr="00683075">
        <w:rPr>
          <w:rFonts w:ascii="AdiHaus" w:eastAsia="Times New Roman" w:hAnsi="AdiHaus" w:cs="Times New Roman"/>
          <w:sz w:val="24"/>
          <w:szCs w:val="28"/>
        </w:rPr>
        <w:t>Genie</w:t>
      </w:r>
      <w:proofErr w:type="spellEnd"/>
      <w:r w:rsidR="00683075" w:rsidRPr="00683075">
        <w:rPr>
          <w:rFonts w:ascii="AdiHaus" w:eastAsia="Times New Roman" w:hAnsi="AdiHaus" w:cs="Times New Roman"/>
          <w:sz w:val="24"/>
          <w:szCs w:val="28"/>
        </w:rPr>
        <w:t xml:space="preserve"> analizine, günlük hayatta kullandığı spor ayakkabıları ile katılması yeterli. Doğru ayakkabı seçimi ile koşucuların rahat etmelerini ve performanslarını yükseltmelerine yardımcı olan Run </w:t>
      </w:r>
      <w:proofErr w:type="spellStart"/>
      <w:r w:rsidR="00683075" w:rsidRPr="00683075">
        <w:rPr>
          <w:rFonts w:ascii="AdiHaus" w:eastAsia="Times New Roman" w:hAnsi="AdiHaus" w:cs="Times New Roman"/>
          <w:sz w:val="24"/>
          <w:szCs w:val="28"/>
        </w:rPr>
        <w:t>Genie</w:t>
      </w:r>
      <w:proofErr w:type="spellEnd"/>
      <w:r w:rsidR="00683075" w:rsidRPr="00683075">
        <w:rPr>
          <w:rFonts w:ascii="AdiHaus" w:eastAsia="Times New Roman" w:hAnsi="AdiHaus" w:cs="Times New Roman"/>
          <w:sz w:val="24"/>
          <w:szCs w:val="28"/>
        </w:rPr>
        <w:t xml:space="preserve">, adidas </w:t>
      </w:r>
      <w:r w:rsidR="00683075">
        <w:rPr>
          <w:rFonts w:ascii="AdiHaus" w:eastAsia="Times New Roman" w:hAnsi="AdiHaus" w:cs="Times New Roman"/>
          <w:sz w:val="24"/>
          <w:szCs w:val="28"/>
        </w:rPr>
        <w:t>İstinye Park Mağazası</w:t>
      </w:r>
      <w:r w:rsidR="00683075" w:rsidRPr="00683075">
        <w:rPr>
          <w:rFonts w:ascii="AdiHaus" w:eastAsia="Times New Roman" w:hAnsi="AdiHaus" w:cs="Times New Roman"/>
          <w:sz w:val="24"/>
          <w:szCs w:val="28"/>
        </w:rPr>
        <w:t xml:space="preserve"> ziyaretçilerini bekliyor.</w:t>
      </w:r>
    </w:p>
    <w:p w:rsidR="00657273" w:rsidRDefault="00657273" w:rsidP="00B96962">
      <w:pPr>
        <w:jc w:val="both"/>
        <w:rPr>
          <w:rFonts w:ascii="AdiHaus" w:eastAsia="Times New Roman" w:hAnsi="AdiHaus" w:cs="Times New Roman"/>
          <w:sz w:val="24"/>
          <w:szCs w:val="28"/>
        </w:rPr>
      </w:pPr>
    </w:p>
    <w:p w:rsidR="0037783A" w:rsidRPr="00E24AC6" w:rsidRDefault="0037783A" w:rsidP="00B06FF2">
      <w:pPr>
        <w:pStyle w:val="NormalWeb"/>
        <w:spacing w:line="360" w:lineRule="auto"/>
        <w:rPr>
          <w:rFonts w:ascii="Helvetica" w:hAnsi="Helvetica" w:cs="Helvetica"/>
          <w:b/>
          <w:bCs/>
          <w:color w:val="1C2B28"/>
          <w:sz w:val="21"/>
          <w:szCs w:val="21"/>
          <w:lang w:val="tr-TR"/>
        </w:rPr>
      </w:pPr>
      <w:r w:rsidRPr="002A5F9F">
        <w:rPr>
          <w:rStyle w:val="Strong"/>
          <w:rFonts w:ascii="Helvetica" w:hAnsi="Helvetica" w:cs="Helvetica"/>
          <w:color w:val="1C2B28"/>
          <w:sz w:val="21"/>
          <w:szCs w:val="21"/>
          <w:lang w:val="tr-TR"/>
        </w:rPr>
        <w:t xml:space="preserve">Daha Fazla Bilgi İçin: </w:t>
      </w:r>
      <w:r w:rsidR="00B06FF2">
        <w:rPr>
          <w:rFonts w:ascii="Helvetica" w:hAnsi="Helvetica" w:cs="Helvetica"/>
          <w:color w:val="1C2B28"/>
          <w:sz w:val="21"/>
          <w:szCs w:val="21"/>
          <w:lang w:val="tr-TR"/>
        </w:rPr>
        <w:br/>
        <w:t xml:space="preserve">Ece Şakarer - </w:t>
      </w:r>
      <w:r w:rsidRPr="002A5F9F">
        <w:rPr>
          <w:rFonts w:ascii="Helvetica" w:hAnsi="Helvetica" w:cs="Helvetica"/>
          <w:color w:val="1C2B28"/>
          <w:sz w:val="21"/>
          <w:szCs w:val="21"/>
          <w:lang w:val="tr-TR"/>
        </w:rPr>
        <w:t>Kıdemli Basın ve Halkla İlişkiler Uzmanı</w:t>
      </w:r>
      <w:r w:rsidR="00E155E8">
        <w:rPr>
          <w:rFonts w:ascii="Helvetica" w:hAnsi="Helvetica" w:cs="Helvetica"/>
          <w:color w:val="1C2B28"/>
          <w:sz w:val="21"/>
          <w:szCs w:val="21"/>
          <w:lang w:val="tr-TR"/>
        </w:rPr>
        <w:t xml:space="preserve"> - </w:t>
      </w:r>
      <w:hyperlink r:id="rId7" w:history="1">
        <w:r w:rsidR="00E155E8" w:rsidRPr="002A5F9F">
          <w:rPr>
            <w:rStyle w:val="Hyperlink"/>
            <w:rFonts w:ascii="Helvetica" w:hAnsi="Helvetica" w:cs="Helvetica"/>
            <w:sz w:val="21"/>
            <w:szCs w:val="21"/>
            <w:lang w:val="tr-TR"/>
          </w:rPr>
          <w:t>ece.sakarer@adidas.com</w:t>
        </w:r>
      </w:hyperlink>
      <w:r w:rsidRPr="002A5F9F">
        <w:rPr>
          <w:rFonts w:ascii="Helvetica" w:hAnsi="Helvetica" w:cs="Helvetica"/>
          <w:color w:val="1C2B28"/>
          <w:sz w:val="21"/>
          <w:szCs w:val="21"/>
          <w:lang w:val="tr-TR"/>
        </w:rPr>
        <w:br/>
      </w:r>
      <w:bookmarkEnd w:id="0"/>
    </w:p>
    <w:sectPr w:rsidR="0037783A" w:rsidRPr="00E24A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64" w:rsidRDefault="00C37864" w:rsidP="008B47B3">
      <w:pPr>
        <w:spacing w:after="0" w:line="240" w:lineRule="auto"/>
      </w:pPr>
      <w:r>
        <w:separator/>
      </w:r>
    </w:p>
  </w:endnote>
  <w:endnote w:type="continuationSeparator" w:id="0">
    <w:p w:rsidR="00C37864" w:rsidRDefault="00C37864" w:rsidP="008B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AdiHaus">
    <w:panose1 w:val="02000503020000020004"/>
    <w:charset w:val="00"/>
    <w:family w:val="auto"/>
    <w:pitch w:val="variable"/>
    <w:sig w:usb0="8000002F" w:usb1="10000048" w:usb2="00000000" w:usb3="00000000" w:csb0="00000093"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64" w:rsidRDefault="00C37864" w:rsidP="008B47B3">
      <w:pPr>
        <w:spacing w:after="0" w:line="240" w:lineRule="auto"/>
      </w:pPr>
      <w:r>
        <w:separator/>
      </w:r>
    </w:p>
  </w:footnote>
  <w:footnote w:type="continuationSeparator" w:id="0">
    <w:p w:rsidR="00C37864" w:rsidRDefault="00C37864" w:rsidP="008B4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B3" w:rsidRDefault="009B40F8" w:rsidP="008B47B3">
    <w:pPr>
      <w:pStyle w:val="Header"/>
      <w:jc w:val="center"/>
    </w:pPr>
    <w:r>
      <w:rPr>
        <w:noProof/>
        <w:lang w:val="en-US" w:eastAsia="zh-CN"/>
      </w:rPr>
      <w:drawing>
        <wp:inline distT="0" distB="0" distL="0" distR="0">
          <wp:extent cx="1239100" cy="9847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39690" cy="9852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8" w:rsidRDefault="009B4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DB"/>
    <w:rsid w:val="0000064F"/>
    <w:rsid w:val="00081F99"/>
    <w:rsid w:val="00110369"/>
    <w:rsid w:val="00112433"/>
    <w:rsid w:val="001C4465"/>
    <w:rsid w:val="001E6CC1"/>
    <w:rsid w:val="001F60ED"/>
    <w:rsid w:val="0023276A"/>
    <w:rsid w:val="0035792E"/>
    <w:rsid w:val="0037783A"/>
    <w:rsid w:val="0039117D"/>
    <w:rsid w:val="0039608C"/>
    <w:rsid w:val="003C6BC9"/>
    <w:rsid w:val="00425454"/>
    <w:rsid w:val="00451229"/>
    <w:rsid w:val="004D7ED5"/>
    <w:rsid w:val="005628F1"/>
    <w:rsid w:val="005B1258"/>
    <w:rsid w:val="006041D6"/>
    <w:rsid w:val="006270F0"/>
    <w:rsid w:val="00655BA5"/>
    <w:rsid w:val="00657273"/>
    <w:rsid w:val="006704FA"/>
    <w:rsid w:val="00683075"/>
    <w:rsid w:val="00693277"/>
    <w:rsid w:val="00694574"/>
    <w:rsid w:val="0076366B"/>
    <w:rsid w:val="0076473B"/>
    <w:rsid w:val="0078159E"/>
    <w:rsid w:val="007C2637"/>
    <w:rsid w:val="007D62BE"/>
    <w:rsid w:val="007E564F"/>
    <w:rsid w:val="00865BC5"/>
    <w:rsid w:val="008B47B3"/>
    <w:rsid w:val="00984E45"/>
    <w:rsid w:val="009A576E"/>
    <w:rsid w:val="009B40F8"/>
    <w:rsid w:val="009D4E20"/>
    <w:rsid w:val="00A620D4"/>
    <w:rsid w:val="00A65629"/>
    <w:rsid w:val="00AF5684"/>
    <w:rsid w:val="00B06FF2"/>
    <w:rsid w:val="00B256E8"/>
    <w:rsid w:val="00B42400"/>
    <w:rsid w:val="00B96962"/>
    <w:rsid w:val="00BA3C6B"/>
    <w:rsid w:val="00BB4B98"/>
    <w:rsid w:val="00BD5AC5"/>
    <w:rsid w:val="00C37864"/>
    <w:rsid w:val="00C9479C"/>
    <w:rsid w:val="00CC29A3"/>
    <w:rsid w:val="00D022DB"/>
    <w:rsid w:val="00D24EFB"/>
    <w:rsid w:val="00D471C1"/>
    <w:rsid w:val="00E155E8"/>
    <w:rsid w:val="00E24AC6"/>
    <w:rsid w:val="00EB4B66"/>
    <w:rsid w:val="00EC078B"/>
    <w:rsid w:val="00F11F74"/>
    <w:rsid w:val="00F54FFA"/>
    <w:rsid w:val="00F61E0A"/>
    <w:rsid w:val="00F9371D"/>
    <w:rsid w:val="00FE42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7B3"/>
  </w:style>
  <w:style w:type="paragraph" w:styleId="Footer">
    <w:name w:val="footer"/>
    <w:basedOn w:val="Normal"/>
    <w:link w:val="FooterChar"/>
    <w:uiPriority w:val="99"/>
    <w:unhideWhenUsed/>
    <w:rsid w:val="008B47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7B3"/>
  </w:style>
  <w:style w:type="paragraph" w:styleId="BalloonText">
    <w:name w:val="Balloon Text"/>
    <w:basedOn w:val="Normal"/>
    <w:link w:val="BalloonTextChar"/>
    <w:uiPriority w:val="99"/>
    <w:semiHidden/>
    <w:unhideWhenUsed/>
    <w:rsid w:val="001C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5"/>
    <w:rPr>
      <w:rFonts w:ascii="Tahoma" w:hAnsi="Tahoma" w:cs="Tahoma"/>
      <w:sz w:val="16"/>
      <w:szCs w:val="16"/>
    </w:rPr>
  </w:style>
  <w:style w:type="character" w:styleId="CommentReference">
    <w:name w:val="annotation reference"/>
    <w:basedOn w:val="DefaultParagraphFont"/>
    <w:uiPriority w:val="99"/>
    <w:semiHidden/>
    <w:unhideWhenUsed/>
    <w:rsid w:val="001C4465"/>
    <w:rPr>
      <w:sz w:val="16"/>
      <w:szCs w:val="16"/>
    </w:rPr>
  </w:style>
  <w:style w:type="paragraph" w:styleId="CommentText">
    <w:name w:val="annotation text"/>
    <w:basedOn w:val="Normal"/>
    <w:link w:val="CommentTextChar"/>
    <w:uiPriority w:val="99"/>
    <w:semiHidden/>
    <w:unhideWhenUsed/>
    <w:rsid w:val="001C4465"/>
    <w:pPr>
      <w:spacing w:line="240" w:lineRule="auto"/>
    </w:pPr>
    <w:rPr>
      <w:sz w:val="20"/>
      <w:szCs w:val="20"/>
    </w:rPr>
  </w:style>
  <w:style w:type="character" w:customStyle="1" w:styleId="CommentTextChar">
    <w:name w:val="Comment Text Char"/>
    <w:basedOn w:val="DefaultParagraphFont"/>
    <w:link w:val="CommentText"/>
    <w:uiPriority w:val="99"/>
    <w:semiHidden/>
    <w:rsid w:val="001C4465"/>
    <w:rPr>
      <w:sz w:val="20"/>
      <w:szCs w:val="20"/>
    </w:rPr>
  </w:style>
  <w:style w:type="paragraph" w:styleId="CommentSubject">
    <w:name w:val="annotation subject"/>
    <w:basedOn w:val="CommentText"/>
    <w:next w:val="CommentText"/>
    <w:link w:val="CommentSubjectChar"/>
    <w:uiPriority w:val="99"/>
    <w:semiHidden/>
    <w:unhideWhenUsed/>
    <w:rsid w:val="001C4465"/>
    <w:rPr>
      <w:b/>
      <w:bCs/>
    </w:rPr>
  </w:style>
  <w:style w:type="character" w:customStyle="1" w:styleId="CommentSubjectChar">
    <w:name w:val="Comment Subject Char"/>
    <w:basedOn w:val="CommentTextChar"/>
    <w:link w:val="CommentSubject"/>
    <w:uiPriority w:val="99"/>
    <w:semiHidden/>
    <w:rsid w:val="001C4465"/>
    <w:rPr>
      <w:b/>
      <w:bCs/>
      <w:sz w:val="20"/>
      <w:szCs w:val="20"/>
    </w:rPr>
  </w:style>
  <w:style w:type="character" w:styleId="Hyperlink">
    <w:name w:val="Hyperlink"/>
    <w:basedOn w:val="DefaultParagraphFont"/>
    <w:uiPriority w:val="99"/>
    <w:unhideWhenUsed/>
    <w:rsid w:val="0037783A"/>
    <w:rPr>
      <w:color w:val="0563C1" w:themeColor="hyperlink"/>
      <w:u w:val="single"/>
    </w:rPr>
  </w:style>
  <w:style w:type="paragraph" w:styleId="NormalWeb">
    <w:name w:val="Normal (Web)"/>
    <w:basedOn w:val="Normal"/>
    <w:uiPriority w:val="99"/>
    <w:unhideWhenUsed/>
    <w:rsid w:val="0037783A"/>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Strong">
    <w:name w:val="Strong"/>
    <w:basedOn w:val="DefaultParagraphFont"/>
    <w:uiPriority w:val="22"/>
    <w:qFormat/>
    <w:rsid w:val="00377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7B3"/>
  </w:style>
  <w:style w:type="paragraph" w:styleId="Footer">
    <w:name w:val="footer"/>
    <w:basedOn w:val="Normal"/>
    <w:link w:val="FooterChar"/>
    <w:uiPriority w:val="99"/>
    <w:unhideWhenUsed/>
    <w:rsid w:val="008B47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7B3"/>
  </w:style>
  <w:style w:type="paragraph" w:styleId="BalloonText">
    <w:name w:val="Balloon Text"/>
    <w:basedOn w:val="Normal"/>
    <w:link w:val="BalloonTextChar"/>
    <w:uiPriority w:val="99"/>
    <w:semiHidden/>
    <w:unhideWhenUsed/>
    <w:rsid w:val="001C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5"/>
    <w:rPr>
      <w:rFonts w:ascii="Tahoma" w:hAnsi="Tahoma" w:cs="Tahoma"/>
      <w:sz w:val="16"/>
      <w:szCs w:val="16"/>
    </w:rPr>
  </w:style>
  <w:style w:type="character" w:styleId="CommentReference">
    <w:name w:val="annotation reference"/>
    <w:basedOn w:val="DefaultParagraphFont"/>
    <w:uiPriority w:val="99"/>
    <w:semiHidden/>
    <w:unhideWhenUsed/>
    <w:rsid w:val="001C4465"/>
    <w:rPr>
      <w:sz w:val="16"/>
      <w:szCs w:val="16"/>
    </w:rPr>
  </w:style>
  <w:style w:type="paragraph" w:styleId="CommentText">
    <w:name w:val="annotation text"/>
    <w:basedOn w:val="Normal"/>
    <w:link w:val="CommentTextChar"/>
    <w:uiPriority w:val="99"/>
    <w:semiHidden/>
    <w:unhideWhenUsed/>
    <w:rsid w:val="001C4465"/>
    <w:pPr>
      <w:spacing w:line="240" w:lineRule="auto"/>
    </w:pPr>
    <w:rPr>
      <w:sz w:val="20"/>
      <w:szCs w:val="20"/>
    </w:rPr>
  </w:style>
  <w:style w:type="character" w:customStyle="1" w:styleId="CommentTextChar">
    <w:name w:val="Comment Text Char"/>
    <w:basedOn w:val="DefaultParagraphFont"/>
    <w:link w:val="CommentText"/>
    <w:uiPriority w:val="99"/>
    <w:semiHidden/>
    <w:rsid w:val="001C4465"/>
    <w:rPr>
      <w:sz w:val="20"/>
      <w:szCs w:val="20"/>
    </w:rPr>
  </w:style>
  <w:style w:type="paragraph" w:styleId="CommentSubject">
    <w:name w:val="annotation subject"/>
    <w:basedOn w:val="CommentText"/>
    <w:next w:val="CommentText"/>
    <w:link w:val="CommentSubjectChar"/>
    <w:uiPriority w:val="99"/>
    <w:semiHidden/>
    <w:unhideWhenUsed/>
    <w:rsid w:val="001C4465"/>
    <w:rPr>
      <w:b/>
      <w:bCs/>
    </w:rPr>
  </w:style>
  <w:style w:type="character" w:customStyle="1" w:styleId="CommentSubjectChar">
    <w:name w:val="Comment Subject Char"/>
    <w:basedOn w:val="CommentTextChar"/>
    <w:link w:val="CommentSubject"/>
    <w:uiPriority w:val="99"/>
    <w:semiHidden/>
    <w:rsid w:val="001C4465"/>
    <w:rPr>
      <w:b/>
      <w:bCs/>
      <w:sz w:val="20"/>
      <w:szCs w:val="20"/>
    </w:rPr>
  </w:style>
  <w:style w:type="character" w:styleId="Hyperlink">
    <w:name w:val="Hyperlink"/>
    <w:basedOn w:val="DefaultParagraphFont"/>
    <w:uiPriority w:val="99"/>
    <w:unhideWhenUsed/>
    <w:rsid w:val="0037783A"/>
    <w:rPr>
      <w:color w:val="0563C1" w:themeColor="hyperlink"/>
      <w:u w:val="single"/>
    </w:rPr>
  </w:style>
  <w:style w:type="paragraph" w:styleId="NormalWeb">
    <w:name w:val="Normal (Web)"/>
    <w:basedOn w:val="Normal"/>
    <w:uiPriority w:val="99"/>
    <w:unhideWhenUsed/>
    <w:rsid w:val="0037783A"/>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styleId="Strong">
    <w:name w:val="Strong"/>
    <w:basedOn w:val="DefaultParagraphFont"/>
    <w:uiPriority w:val="22"/>
    <w:qFormat/>
    <w:rsid w:val="0037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e.sakarer@adidas.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647</Words>
  <Characters>3689</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adidas Group</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Nurbanu</dc:creator>
  <cp:lastModifiedBy>Molinas, Selin</cp:lastModifiedBy>
  <cp:revision>29</cp:revision>
  <dcterms:created xsi:type="dcterms:W3CDTF">2017-04-19T12:37:00Z</dcterms:created>
  <dcterms:modified xsi:type="dcterms:W3CDTF">2017-06-23T06:19:00Z</dcterms:modified>
</cp:coreProperties>
</file>