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60158" w14:textId="77777777" w:rsidR="008113F1" w:rsidRDefault="008113F1" w:rsidP="000B40EE">
      <w:pPr>
        <w:spacing w:after="0" w:line="360" w:lineRule="auto"/>
        <w:jc w:val="center"/>
        <w:rPr>
          <w:rFonts w:ascii="AdihausDIN" w:eastAsia="Times New Roman" w:hAnsi="AdihausDIN" w:cs="AdihausDIN"/>
          <w:b/>
          <w:sz w:val="28"/>
          <w:szCs w:val="28"/>
        </w:rPr>
      </w:pPr>
      <w:bookmarkStart w:id="0" w:name="_GoBack"/>
      <w:bookmarkEnd w:id="0"/>
    </w:p>
    <w:p w14:paraId="31F101BB" w14:textId="7F69DAB7" w:rsidR="000C580C" w:rsidRPr="00607479" w:rsidRDefault="007B1AF8" w:rsidP="000B40EE">
      <w:pPr>
        <w:spacing w:after="0" w:line="360" w:lineRule="auto"/>
        <w:jc w:val="center"/>
        <w:rPr>
          <w:rFonts w:ascii="AdihausDIN" w:eastAsia="Times New Roman" w:hAnsi="AdihausDIN" w:cs="AdihausDIN"/>
          <w:b/>
          <w:sz w:val="28"/>
          <w:szCs w:val="28"/>
        </w:rPr>
      </w:pPr>
      <w:r w:rsidRPr="00607479">
        <w:rPr>
          <w:rFonts w:ascii="AdihausDIN" w:eastAsia="Times New Roman" w:hAnsi="AdihausDIN" w:cs="AdihausDIN"/>
          <w:b/>
          <w:sz w:val="28"/>
          <w:szCs w:val="28"/>
        </w:rPr>
        <w:t>Performance with purpose;</w:t>
      </w:r>
      <w:r w:rsidR="0072708A" w:rsidRPr="00607479">
        <w:rPr>
          <w:rFonts w:ascii="AdihausDIN" w:eastAsia="Times New Roman" w:hAnsi="AdihausDIN" w:cs="AdihausDIN"/>
          <w:b/>
          <w:sz w:val="28"/>
          <w:szCs w:val="28"/>
        </w:rPr>
        <w:t xml:space="preserve"> adidas</w:t>
      </w:r>
      <w:r w:rsidR="00007A6A" w:rsidRPr="00607479">
        <w:rPr>
          <w:rFonts w:ascii="AdihausDIN" w:eastAsia="Times New Roman" w:hAnsi="AdihausDIN" w:cs="AdihausDIN"/>
          <w:b/>
          <w:sz w:val="28"/>
          <w:szCs w:val="28"/>
        </w:rPr>
        <w:t xml:space="preserve"> </w:t>
      </w:r>
      <w:r w:rsidR="00C94E3D" w:rsidRPr="00607479">
        <w:rPr>
          <w:rFonts w:ascii="AdihausDIN" w:eastAsia="Times New Roman" w:hAnsi="AdihausDIN" w:cs="AdihausDIN"/>
          <w:b/>
          <w:sz w:val="28"/>
          <w:szCs w:val="28"/>
        </w:rPr>
        <w:t>introduces Parley</w:t>
      </w:r>
      <w:r w:rsidR="00007A6A" w:rsidRPr="00607479">
        <w:rPr>
          <w:rFonts w:ascii="AdihausDIN" w:eastAsia="Times New Roman" w:hAnsi="AdihausDIN" w:cs="AdihausDIN"/>
          <w:b/>
          <w:sz w:val="28"/>
          <w:szCs w:val="28"/>
        </w:rPr>
        <w:t xml:space="preserve"> edition</w:t>
      </w:r>
      <w:r w:rsidR="00C94E3D" w:rsidRPr="00607479">
        <w:rPr>
          <w:rFonts w:ascii="AdihausDIN" w:eastAsia="Times New Roman" w:hAnsi="AdihausDIN" w:cs="AdihausDIN"/>
          <w:b/>
          <w:sz w:val="28"/>
          <w:szCs w:val="28"/>
        </w:rPr>
        <w:t>s</w:t>
      </w:r>
      <w:r w:rsidR="0058776F" w:rsidRPr="00607479">
        <w:rPr>
          <w:rFonts w:ascii="AdihausDIN" w:eastAsia="Times New Roman" w:hAnsi="AdihausDIN" w:cs="AdihausDIN"/>
          <w:b/>
          <w:sz w:val="28"/>
          <w:szCs w:val="28"/>
        </w:rPr>
        <w:t xml:space="preserve"> </w:t>
      </w:r>
      <w:r w:rsidR="00007A6A" w:rsidRPr="00607479">
        <w:rPr>
          <w:rFonts w:ascii="AdihausDIN" w:eastAsia="Times New Roman" w:hAnsi="AdihausDIN" w:cs="AdihausDIN"/>
          <w:b/>
          <w:sz w:val="28"/>
          <w:szCs w:val="28"/>
        </w:rPr>
        <w:t>of</w:t>
      </w:r>
      <w:r w:rsidR="00572B80" w:rsidRPr="00607479">
        <w:rPr>
          <w:rFonts w:ascii="AdihausDIN" w:eastAsia="Times New Roman" w:hAnsi="AdihausDIN" w:cs="AdihausDIN"/>
          <w:b/>
          <w:sz w:val="28"/>
          <w:szCs w:val="28"/>
        </w:rPr>
        <w:t xml:space="preserve"> </w:t>
      </w:r>
      <w:r w:rsidR="005F0985" w:rsidRPr="00607479">
        <w:rPr>
          <w:rFonts w:ascii="AdihausDIN" w:eastAsia="Times New Roman" w:hAnsi="AdihausDIN" w:cs="AdihausDIN"/>
          <w:b/>
          <w:sz w:val="28"/>
          <w:szCs w:val="28"/>
        </w:rPr>
        <w:t>game-changing</w:t>
      </w:r>
      <w:r w:rsidR="0042303F" w:rsidRPr="00607479">
        <w:rPr>
          <w:rFonts w:ascii="AdihausDIN" w:eastAsia="Times New Roman" w:hAnsi="AdihausDIN" w:cs="AdihausDIN"/>
          <w:b/>
          <w:sz w:val="28"/>
          <w:szCs w:val="28"/>
        </w:rPr>
        <w:t xml:space="preserve"> </w:t>
      </w:r>
      <w:r w:rsidR="005F0985" w:rsidRPr="00607479">
        <w:rPr>
          <w:rFonts w:ascii="AdihausDIN" w:eastAsia="Times New Roman" w:hAnsi="AdihausDIN" w:cs="AdihausDIN"/>
          <w:b/>
          <w:sz w:val="28"/>
          <w:szCs w:val="28"/>
        </w:rPr>
        <w:t xml:space="preserve">running </w:t>
      </w:r>
      <w:r w:rsidR="00DF3BA8" w:rsidRPr="00607479">
        <w:rPr>
          <w:rFonts w:ascii="AdihausDIN" w:eastAsia="Times New Roman" w:hAnsi="AdihausDIN" w:cs="AdihausDIN"/>
          <w:b/>
          <w:sz w:val="28"/>
          <w:szCs w:val="28"/>
        </w:rPr>
        <w:t>footwear</w:t>
      </w:r>
    </w:p>
    <w:p w14:paraId="1AF89D69" w14:textId="77777777" w:rsidR="000B40EE" w:rsidRPr="0092535E" w:rsidRDefault="000B40EE" w:rsidP="000B40EE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</w:p>
    <w:p w14:paraId="402302A0" w14:textId="7A148664" w:rsidR="00572B80" w:rsidRPr="00732508" w:rsidRDefault="00C92934" w:rsidP="00E4050C">
      <w:pPr>
        <w:spacing w:after="0" w:line="360" w:lineRule="auto"/>
        <w:jc w:val="center"/>
        <w:rPr>
          <w:rFonts w:ascii="AdihausDIN" w:eastAsia="Times New Roman" w:hAnsi="AdihausDIN" w:cs="AdihausDIN"/>
        </w:rPr>
      </w:pPr>
      <w:r w:rsidRPr="0092535E">
        <w:rPr>
          <w:rFonts w:ascii="AdihausDIN" w:hAnsi="AdihausDIN" w:cs="AdihausDIN"/>
        </w:rPr>
        <w:t>-</w:t>
      </w:r>
      <w:r w:rsidR="00365931" w:rsidRPr="0092535E">
        <w:rPr>
          <w:rFonts w:ascii="AdihausDIN" w:hAnsi="AdihausDIN" w:cs="AdihausDIN"/>
        </w:rPr>
        <w:t xml:space="preserve"> </w:t>
      </w:r>
      <w:r w:rsidR="0056365E">
        <w:rPr>
          <w:rFonts w:ascii="AdihausDIN" w:hAnsi="AdihausDIN" w:cs="AdihausDIN"/>
        </w:rPr>
        <w:t>N</w:t>
      </w:r>
      <w:r w:rsidR="00A052AD">
        <w:rPr>
          <w:rFonts w:ascii="AdihausDIN" w:hAnsi="AdihausDIN" w:cs="AdihausDIN"/>
        </w:rPr>
        <w:t xml:space="preserve">ew </w:t>
      </w:r>
      <w:r w:rsidR="00572B80" w:rsidRPr="0092535E">
        <w:rPr>
          <w:rFonts w:ascii="AdihausDIN" w:hAnsi="AdihausDIN" w:cs="AdihausDIN"/>
        </w:rPr>
        <w:t xml:space="preserve">Parley editions of </w:t>
      </w:r>
      <w:r w:rsidR="00572B80" w:rsidRPr="0092535E">
        <w:rPr>
          <w:rFonts w:ascii="AdihausDIN" w:eastAsia="Times New Roman" w:hAnsi="AdihausDIN" w:cs="AdihausDIN"/>
        </w:rPr>
        <w:t xml:space="preserve">UltraBOOST, </w:t>
      </w:r>
      <w:r w:rsidR="00732508" w:rsidRPr="00732508">
        <w:rPr>
          <w:rFonts w:ascii="AdihausDIN" w:eastAsia="Times New Roman" w:hAnsi="AdihausDIN" w:cs="AdihausDIN"/>
        </w:rPr>
        <w:t>UltraBOOST X</w:t>
      </w:r>
      <w:r w:rsidR="00572B80" w:rsidRPr="0092535E">
        <w:rPr>
          <w:rFonts w:ascii="AdihausDIN" w:eastAsia="Times New Roman" w:hAnsi="AdihausDIN" w:cs="AdihausDIN"/>
        </w:rPr>
        <w:t xml:space="preserve">, </w:t>
      </w:r>
      <w:r w:rsidR="00606BA2">
        <w:rPr>
          <w:rFonts w:ascii="AdihausDIN" w:eastAsia="Times New Roman" w:hAnsi="AdihausDIN" w:cs="AdihausDIN"/>
        </w:rPr>
        <w:t xml:space="preserve">and UltraBOOST Uncaged </w:t>
      </w:r>
      <w:r w:rsidR="0056365E">
        <w:rPr>
          <w:rFonts w:ascii="AdihausDIN" w:eastAsia="Times New Roman" w:hAnsi="AdihausDIN" w:cs="AdihausDIN"/>
        </w:rPr>
        <w:t>announced</w:t>
      </w:r>
    </w:p>
    <w:p w14:paraId="26C63825" w14:textId="65295C4A" w:rsidR="000C580C" w:rsidRPr="0056365E" w:rsidRDefault="00CF2B47" w:rsidP="006739AA">
      <w:pPr>
        <w:spacing w:after="0" w:line="360" w:lineRule="auto"/>
        <w:jc w:val="center"/>
        <w:rPr>
          <w:rFonts w:ascii="AdihausDIN" w:eastAsia="Times New Roman" w:hAnsi="AdihausDIN" w:cs="AdihausDIN"/>
        </w:rPr>
      </w:pPr>
      <w:r w:rsidRPr="0092535E">
        <w:rPr>
          <w:rFonts w:ascii="AdihausDIN" w:hAnsi="AdihausDIN" w:cs="AdihausDIN"/>
        </w:rPr>
        <w:t xml:space="preserve">- </w:t>
      </w:r>
      <w:r w:rsidR="00384CCB">
        <w:rPr>
          <w:rFonts w:ascii="AdihausDIN" w:hAnsi="AdihausDIN" w:cs="AdihausDIN"/>
        </w:rPr>
        <w:t>M</w:t>
      </w:r>
      <w:r w:rsidR="00572B80" w:rsidRPr="0092535E">
        <w:rPr>
          <w:rFonts w:ascii="AdihausDIN" w:hAnsi="AdihausDIN" w:cs="AdihausDIN"/>
        </w:rPr>
        <w:t>ade with Parley Ocean Plastic™</w:t>
      </w:r>
      <w:r w:rsidR="0038396B">
        <w:rPr>
          <w:rFonts w:ascii="AdihausDIN" w:hAnsi="AdihausDIN" w:cs="AdihausDIN"/>
        </w:rPr>
        <w:t>,</w:t>
      </w:r>
      <w:r w:rsidR="00CC5293" w:rsidRPr="0092535E">
        <w:rPr>
          <w:rFonts w:ascii="AdihausDIN" w:hAnsi="AdihausDIN" w:cs="AdihausDIN"/>
        </w:rPr>
        <w:t xml:space="preserve"> </w:t>
      </w:r>
      <w:r w:rsidR="00803BFD">
        <w:rPr>
          <w:rFonts w:ascii="AdihausDIN" w:hAnsi="AdihausDIN" w:cs="AdihausDIN"/>
        </w:rPr>
        <w:t>the</w:t>
      </w:r>
      <w:r w:rsidR="00384CCB">
        <w:rPr>
          <w:rFonts w:ascii="AdihausDIN" w:hAnsi="AdihausDIN" w:cs="AdihausDIN"/>
        </w:rPr>
        <w:t xml:space="preserve"> </w:t>
      </w:r>
      <w:r w:rsidR="00832F30">
        <w:rPr>
          <w:rFonts w:ascii="AdihausDIN" w:hAnsi="AdihausDIN" w:cs="AdihausDIN"/>
        </w:rPr>
        <w:t xml:space="preserve">latest </w:t>
      </w:r>
      <w:r w:rsidR="00384CCB">
        <w:rPr>
          <w:rFonts w:ascii="AdihausDIN" w:hAnsi="AdihausDIN" w:cs="AdihausDIN"/>
        </w:rPr>
        <w:t xml:space="preserve">designs </w:t>
      </w:r>
      <w:r w:rsidR="006739AA">
        <w:rPr>
          <w:rFonts w:ascii="AdihausDIN" w:eastAsia="Times New Roman" w:hAnsi="AdihausDIN" w:cs="AdihausDIN"/>
        </w:rPr>
        <w:t xml:space="preserve">in blue colourway inspired by the shades of the oceans </w:t>
      </w:r>
      <w:r w:rsidR="00384CCB">
        <w:rPr>
          <w:rFonts w:ascii="AdihausDIN" w:hAnsi="AdihausDIN" w:cs="AdihausDIN"/>
        </w:rPr>
        <w:t xml:space="preserve">will be </w:t>
      </w:r>
      <w:r w:rsidR="0038396B">
        <w:rPr>
          <w:rFonts w:ascii="AdihausDIN" w:hAnsi="AdihausDIN" w:cs="AdihausDIN"/>
        </w:rPr>
        <w:t>available from</w:t>
      </w:r>
      <w:r w:rsidR="0038396B" w:rsidRPr="0092535E">
        <w:rPr>
          <w:rFonts w:ascii="AdihausDIN" w:hAnsi="AdihausDIN" w:cs="AdihausDIN"/>
        </w:rPr>
        <w:t xml:space="preserve"> </w:t>
      </w:r>
      <w:r w:rsidR="007B45A9" w:rsidRPr="0092535E">
        <w:rPr>
          <w:rFonts w:ascii="AdihausDIN" w:hAnsi="AdihausDIN" w:cs="AdihausDIN"/>
        </w:rPr>
        <w:t xml:space="preserve">May 10th </w:t>
      </w:r>
    </w:p>
    <w:p w14:paraId="738C2256" w14:textId="3545B5BD" w:rsidR="00437E0A" w:rsidRDefault="00E4050C" w:rsidP="007B1AF8">
      <w:pPr>
        <w:spacing w:after="0" w:line="360" w:lineRule="auto"/>
        <w:jc w:val="center"/>
        <w:rPr>
          <w:rStyle w:val="Hyperlink"/>
          <w:rFonts w:ascii="AdihausDIN" w:hAnsi="AdihausDIN" w:cs="AdihausDIN"/>
        </w:rPr>
      </w:pPr>
      <w:r w:rsidRPr="0092535E">
        <w:rPr>
          <w:rFonts w:ascii="AdihausDIN" w:hAnsi="AdihausDIN" w:cs="AdihausDIN"/>
        </w:rPr>
        <w:t xml:space="preserve">- </w:t>
      </w:r>
      <w:r w:rsidR="00437E0A" w:rsidRPr="0092535E">
        <w:rPr>
          <w:rFonts w:ascii="AdihausDIN" w:hAnsi="AdihausDIN" w:cs="AdihausDIN"/>
        </w:rPr>
        <w:t xml:space="preserve">adidas to celebrate World Oceans </w:t>
      </w:r>
      <w:r w:rsidR="00666308" w:rsidRPr="0092535E">
        <w:rPr>
          <w:rFonts w:ascii="AdihausDIN" w:hAnsi="AdihausDIN" w:cs="AdihausDIN"/>
        </w:rPr>
        <w:t xml:space="preserve">Week </w:t>
      </w:r>
      <w:r w:rsidR="00437E0A" w:rsidRPr="0092535E">
        <w:rPr>
          <w:rFonts w:ascii="AdihausDIN" w:hAnsi="AdihausDIN" w:cs="AdihausDIN"/>
        </w:rPr>
        <w:t xml:space="preserve">with </w:t>
      </w:r>
      <w:r w:rsidR="00666308" w:rsidRPr="0092535E">
        <w:rPr>
          <w:rFonts w:ascii="AdihausDIN" w:hAnsi="AdihausDIN" w:cs="AdihausDIN"/>
        </w:rPr>
        <w:t xml:space="preserve">a </w:t>
      </w:r>
      <w:r w:rsidR="00D578B2" w:rsidRPr="0092535E">
        <w:rPr>
          <w:rFonts w:ascii="AdihausDIN" w:hAnsi="AdihausDIN" w:cs="AdihausDIN"/>
        </w:rPr>
        <w:t>digital run, calling runners world-over</w:t>
      </w:r>
      <w:r w:rsidR="00666308" w:rsidRPr="0092535E">
        <w:rPr>
          <w:rFonts w:ascii="AdihausDIN" w:hAnsi="AdihausDIN" w:cs="AdihausDIN"/>
        </w:rPr>
        <w:t xml:space="preserve"> </w:t>
      </w:r>
      <w:r w:rsidR="00855D10" w:rsidRPr="0092535E">
        <w:rPr>
          <w:rFonts w:ascii="AdihausDIN" w:hAnsi="AdihausDIN" w:cs="AdihausDIN"/>
        </w:rPr>
        <w:t>to join</w:t>
      </w:r>
      <w:r w:rsidR="00596E90">
        <w:rPr>
          <w:rFonts w:ascii="AdihausDIN" w:hAnsi="AdihausDIN" w:cs="AdihausDIN"/>
        </w:rPr>
        <w:t>. Registration open</w:t>
      </w:r>
      <w:r w:rsidR="00AA138E">
        <w:rPr>
          <w:rFonts w:ascii="AdihausDIN" w:hAnsi="AdihausDIN" w:cs="AdihausDIN"/>
        </w:rPr>
        <w:t>s</w:t>
      </w:r>
      <w:r w:rsidR="00596E90">
        <w:rPr>
          <w:rFonts w:ascii="AdihausDIN" w:hAnsi="AdihausDIN" w:cs="AdihausDIN"/>
        </w:rPr>
        <w:t xml:space="preserve"> today</w:t>
      </w:r>
      <w:r w:rsidR="00384CCB">
        <w:rPr>
          <w:rFonts w:ascii="AdihausDIN" w:hAnsi="AdihausDIN" w:cs="AdihausDIN"/>
        </w:rPr>
        <w:t xml:space="preserve">, </w:t>
      </w:r>
      <w:hyperlink r:id="rId9" w:history="1">
        <w:r w:rsidR="00384CCB" w:rsidRPr="00A8272C">
          <w:rPr>
            <w:rStyle w:val="Hyperlink"/>
            <w:rFonts w:ascii="AdihausDIN" w:hAnsi="AdihausDIN" w:cs="AdihausDIN"/>
          </w:rPr>
          <w:t>adidas.com/runfortheoceans</w:t>
        </w:r>
      </w:hyperlink>
    </w:p>
    <w:p w14:paraId="548CD5BF" w14:textId="77777777" w:rsidR="00607479" w:rsidRPr="0092535E" w:rsidRDefault="00607479" w:rsidP="007B1AF8">
      <w:pPr>
        <w:spacing w:after="0" w:line="360" w:lineRule="auto"/>
        <w:jc w:val="center"/>
        <w:rPr>
          <w:rFonts w:ascii="AdihausDIN" w:hAnsi="AdihausDIN" w:cs="AdihausDIN"/>
        </w:rPr>
      </w:pPr>
    </w:p>
    <w:p w14:paraId="73863FB8" w14:textId="7FB7D541" w:rsidR="00E4414B" w:rsidRDefault="00607479" w:rsidP="00607479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  <w:r>
        <w:rPr>
          <w:noProof/>
          <w:lang w:val="en-US"/>
        </w:rPr>
        <w:drawing>
          <wp:inline distT="0" distB="0" distL="0" distR="0" wp14:anchorId="4A7D1680" wp14:editId="3D22D1E1">
            <wp:extent cx="4168793" cy="2760945"/>
            <wp:effectExtent l="0" t="0" r="317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0886" cy="276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159E7" w14:textId="77777777" w:rsidR="00607479" w:rsidRPr="0092535E" w:rsidRDefault="00607479" w:rsidP="00607479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</w:p>
    <w:p w14:paraId="37F7D91C" w14:textId="0171217F" w:rsidR="00696BD7" w:rsidRPr="00607479" w:rsidRDefault="00607479" w:rsidP="001A2F3F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607479">
        <w:rPr>
          <w:rFonts w:ascii="AdihausDIN" w:hAnsi="AdihausDIN" w:cs="AdihausDIN"/>
          <w:b/>
          <w:bCs/>
          <w:color w:val="222222"/>
          <w:lang w:val="en"/>
        </w:rPr>
        <w:t>Herzogenaurach, April 21st, 2017</w:t>
      </w:r>
      <w:r w:rsidRPr="00607479">
        <w:rPr>
          <w:rFonts w:ascii="AdihausDIN" w:hAnsi="AdihausDIN" w:cs="AdihausDIN"/>
          <w:color w:val="222222"/>
          <w:lang w:val="en"/>
        </w:rPr>
        <w:t xml:space="preserve"> – </w:t>
      </w:r>
      <w:r w:rsidR="00B4281C" w:rsidRPr="00607479">
        <w:rPr>
          <w:rFonts w:ascii="AdihausDIN" w:eastAsiaTheme="minorEastAsia" w:hAnsi="AdihausDIN" w:cs="AdihausDIN"/>
          <w:lang w:eastAsia="zh-CN"/>
        </w:rPr>
        <w:t xml:space="preserve">adidas today revealed </w:t>
      </w:r>
      <w:r w:rsidR="00007A6A" w:rsidRPr="00607479">
        <w:rPr>
          <w:rFonts w:ascii="AdihausDIN" w:eastAsiaTheme="minorEastAsia" w:hAnsi="AdihausDIN" w:cs="AdihausDIN"/>
          <w:lang w:eastAsia="zh-CN"/>
        </w:rPr>
        <w:t>Parley edition</w:t>
      </w:r>
      <w:r w:rsidR="00D128CA" w:rsidRPr="00607479">
        <w:rPr>
          <w:rFonts w:ascii="AdihausDIN" w:eastAsiaTheme="minorEastAsia" w:hAnsi="AdihausDIN" w:cs="AdihausDIN"/>
          <w:lang w:eastAsia="zh-CN"/>
        </w:rPr>
        <w:t>s</w:t>
      </w:r>
      <w:r w:rsidR="00007A6A" w:rsidRPr="00607479">
        <w:rPr>
          <w:rFonts w:ascii="AdihausDIN" w:eastAsiaTheme="minorEastAsia" w:hAnsi="AdihausDIN" w:cs="AdihausDIN"/>
          <w:lang w:eastAsia="zh-CN"/>
        </w:rPr>
        <w:t xml:space="preserve"> of </w:t>
      </w:r>
      <w:r w:rsidR="005D293A" w:rsidRPr="00607479">
        <w:rPr>
          <w:rFonts w:ascii="AdihausDIN" w:eastAsiaTheme="minorEastAsia" w:hAnsi="AdihausDIN" w:cs="AdihausDIN"/>
          <w:lang w:eastAsia="zh-CN"/>
        </w:rPr>
        <w:t xml:space="preserve">UltraBOOST, </w:t>
      </w:r>
      <w:r w:rsidR="00007A6A" w:rsidRPr="00607479">
        <w:rPr>
          <w:rFonts w:ascii="AdihausDIN" w:eastAsiaTheme="minorEastAsia" w:hAnsi="AdihausDIN" w:cs="AdihausDIN"/>
          <w:lang w:eastAsia="zh-CN"/>
        </w:rPr>
        <w:t>UltraBOOST X</w:t>
      </w:r>
      <w:r w:rsidR="001243C0" w:rsidRPr="00607479">
        <w:rPr>
          <w:rFonts w:ascii="AdihausDIN" w:eastAsiaTheme="minorEastAsia" w:hAnsi="AdihausDIN" w:cs="AdihausDIN"/>
          <w:lang w:eastAsia="zh-CN"/>
        </w:rPr>
        <w:t xml:space="preserve"> and </w:t>
      </w:r>
      <w:r w:rsidR="004C3CD0" w:rsidRPr="00607479">
        <w:rPr>
          <w:rFonts w:ascii="AdihausDIN" w:eastAsiaTheme="minorEastAsia" w:hAnsi="AdihausDIN" w:cs="AdihausDIN"/>
          <w:lang w:eastAsia="zh-CN"/>
        </w:rPr>
        <w:t>UltraBOOST Uncaged</w:t>
      </w:r>
      <w:r w:rsidR="001243C0" w:rsidRPr="00607479">
        <w:rPr>
          <w:rFonts w:ascii="AdihausDIN" w:eastAsiaTheme="minorEastAsia" w:hAnsi="AdihausDIN" w:cs="AdihausDIN"/>
          <w:lang w:eastAsia="zh-CN"/>
        </w:rPr>
        <w:t xml:space="preserve">, </w:t>
      </w:r>
      <w:r w:rsidR="005A02AA" w:rsidRPr="00607479">
        <w:rPr>
          <w:rFonts w:ascii="AdihausDIN" w:eastAsiaTheme="minorEastAsia" w:hAnsi="AdihausDIN" w:cs="AdihausDIN"/>
          <w:lang w:eastAsia="zh-CN"/>
        </w:rPr>
        <w:t xml:space="preserve">all </w:t>
      </w:r>
      <w:r w:rsidR="001243C0" w:rsidRPr="00607479">
        <w:rPr>
          <w:rFonts w:ascii="AdihausDIN" w:eastAsiaTheme="minorEastAsia" w:hAnsi="AdihausDIN" w:cs="AdihausDIN"/>
          <w:lang w:eastAsia="zh-CN"/>
        </w:rPr>
        <w:t>in a fresh blue colourway</w:t>
      </w:r>
      <w:r w:rsidR="0056365E" w:rsidRPr="00607479">
        <w:rPr>
          <w:rFonts w:ascii="AdihausDIN" w:eastAsiaTheme="minorEastAsia" w:hAnsi="AdihausDIN" w:cs="AdihausDIN"/>
          <w:lang w:eastAsia="zh-CN"/>
        </w:rPr>
        <w:t xml:space="preserve"> </w:t>
      </w:r>
      <w:r w:rsidR="0056365E" w:rsidRPr="00607479">
        <w:rPr>
          <w:rFonts w:ascii="AdihausDIN" w:eastAsia="Times New Roman" w:hAnsi="AdihausDIN" w:cs="AdihausDIN"/>
        </w:rPr>
        <w:t>inspired by the shades of the oceans</w:t>
      </w:r>
      <w:r w:rsidR="00ED593A" w:rsidRPr="00607479">
        <w:rPr>
          <w:rFonts w:ascii="AdihausDIN" w:eastAsiaTheme="minorEastAsia" w:hAnsi="AdihausDIN" w:cs="AdihausDIN"/>
          <w:lang w:eastAsia="zh-CN"/>
        </w:rPr>
        <w:t>.</w:t>
      </w:r>
      <w:r w:rsidR="006B0C47" w:rsidRPr="00607479">
        <w:rPr>
          <w:rFonts w:ascii="AdihausDIN" w:eastAsiaTheme="minorEastAsia" w:hAnsi="AdihausDIN" w:cs="AdihausDIN"/>
          <w:lang w:eastAsia="zh-CN"/>
        </w:rPr>
        <w:t xml:space="preserve"> </w:t>
      </w:r>
      <w:r w:rsidR="008E2810" w:rsidRPr="00607479">
        <w:rPr>
          <w:rFonts w:ascii="AdihausDIN" w:eastAsiaTheme="minorEastAsia" w:hAnsi="AdihausDIN" w:cs="AdihausDIN"/>
          <w:lang w:eastAsia="zh-CN"/>
        </w:rPr>
        <w:t>Us</w:t>
      </w:r>
      <w:r w:rsidR="00E46CB1" w:rsidRPr="00607479">
        <w:rPr>
          <w:rFonts w:ascii="AdihausDIN" w:eastAsiaTheme="minorEastAsia" w:hAnsi="AdihausDIN" w:cs="AdihausDIN"/>
          <w:lang w:eastAsia="zh-CN"/>
        </w:rPr>
        <w:t xml:space="preserve">ing </w:t>
      </w:r>
      <w:r w:rsidR="003D71C9" w:rsidRPr="00607479">
        <w:rPr>
          <w:rFonts w:ascii="AdihausDIN" w:eastAsiaTheme="minorEastAsia" w:hAnsi="AdihausDIN" w:cs="AdihausDIN"/>
          <w:lang w:eastAsia="zh-CN"/>
        </w:rPr>
        <w:t xml:space="preserve">marine plastic </w:t>
      </w:r>
      <w:r w:rsidR="001B5C82" w:rsidRPr="00607479">
        <w:rPr>
          <w:rFonts w:ascii="AdihausDIN" w:eastAsiaTheme="minorEastAsia" w:hAnsi="AdihausDIN" w:cs="AdihausDIN"/>
          <w:lang w:eastAsia="zh-CN"/>
        </w:rPr>
        <w:t>debris</w:t>
      </w:r>
      <w:r w:rsidR="008E2810" w:rsidRPr="00607479">
        <w:rPr>
          <w:rFonts w:ascii="AdihausDIN" w:eastAsiaTheme="minorEastAsia" w:hAnsi="AdihausDIN" w:cs="AdihausDIN"/>
          <w:lang w:eastAsia="zh-CN"/>
        </w:rPr>
        <w:t xml:space="preserve">, adidas </w:t>
      </w:r>
      <w:r w:rsidR="00FD23DE" w:rsidRPr="00607479">
        <w:rPr>
          <w:rFonts w:ascii="AdihausDIN" w:eastAsiaTheme="minorEastAsia" w:hAnsi="AdihausDIN" w:cs="AdihausDIN"/>
          <w:lang w:eastAsia="zh-CN"/>
        </w:rPr>
        <w:t>is</w:t>
      </w:r>
      <w:r w:rsidR="00C94E3D" w:rsidRPr="00607479">
        <w:rPr>
          <w:rFonts w:ascii="AdihausDIN" w:eastAsiaTheme="minorEastAsia" w:hAnsi="AdihausDIN" w:cs="AdihausDIN"/>
          <w:lang w:eastAsia="zh-CN"/>
        </w:rPr>
        <w:t xml:space="preserve"> </w:t>
      </w:r>
      <w:r w:rsidR="008E2810" w:rsidRPr="00607479">
        <w:rPr>
          <w:rFonts w:ascii="AdihausDIN" w:eastAsiaTheme="minorEastAsia" w:hAnsi="AdihausDIN" w:cs="AdihausDIN"/>
          <w:lang w:eastAsia="zh-CN"/>
        </w:rPr>
        <w:t xml:space="preserve">turning </w:t>
      </w:r>
      <w:r w:rsidR="001B5C82" w:rsidRPr="00607479">
        <w:rPr>
          <w:rFonts w:ascii="AdihausDIN" w:eastAsiaTheme="minorEastAsia" w:hAnsi="AdihausDIN" w:cs="AdihausDIN"/>
          <w:lang w:eastAsia="zh-CN"/>
        </w:rPr>
        <w:t xml:space="preserve">a </w:t>
      </w:r>
      <w:r w:rsidR="008E2810" w:rsidRPr="00607479">
        <w:rPr>
          <w:rFonts w:ascii="AdihausDIN" w:eastAsiaTheme="minorEastAsia" w:hAnsi="AdihausDIN" w:cs="AdihausDIN"/>
          <w:lang w:eastAsia="zh-CN"/>
        </w:rPr>
        <w:t xml:space="preserve">threat into </w:t>
      </w:r>
      <w:r w:rsidR="001B5C82" w:rsidRPr="00607479">
        <w:rPr>
          <w:rFonts w:ascii="AdihausDIN" w:eastAsiaTheme="minorEastAsia" w:hAnsi="AdihausDIN" w:cs="AdihausDIN"/>
          <w:lang w:eastAsia="zh-CN"/>
        </w:rPr>
        <w:t xml:space="preserve">a </w:t>
      </w:r>
      <w:r w:rsidR="008E2810" w:rsidRPr="00607479">
        <w:rPr>
          <w:rFonts w:ascii="AdihausDIN" w:eastAsiaTheme="minorEastAsia" w:hAnsi="AdihausDIN" w:cs="AdihausDIN"/>
          <w:lang w:eastAsia="zh-CN"/>
        </w:rPr>
        <w:t xml:space="preserve">thread </w:t>
      </w:r>
      <w:r w:rsidR="00C94E3D" w:rsidRPr="00607479">
        <w:rPr>
          <w:rFonts w:ascii="AdihausDIN" w:eastAsiaTheme="minorEastAsia" w:hAnsi="AdihausDIN" w:cs="AdihausDIN"/>
          <w:lang w:eastAsia="zh-CN"/>
        </w:rPr>
        <w:t>to form</w:t>
      </w:r>
      <w:r w:rsidR="00392A43" w:rsidRPr="00607479">
        <w:rPr>
          <w:rFonts w:ascii="AdihausDIN" w:eastAsiaTheme="minorEastAsia" w:hAnsi="AdihausDIN" w:cs="AdihausDIN"/>
          <w:lang w:eastAsia="zh-CN"/>
        </w:rPr>
        <w:t xml:space="preserve"> </w:t>
      </w:r>
      <w:r w:rsidR="002D668A" w:rsidRPr="00607479">
        <w:rPr>
          <w:rFonts w:ascii="AdihausDIN" w:eastAsiaTheme="minorEastAsia" w:hAnsi="AdihausDIN" w:cs="AdihausDIN"/>
          <w:lang w:eastAsia="zh-CN"/>
        </w:rPr>
        <w:t xml:space="preserve">signature elements of </w:t>
      </w:r>
      <w:r w:rsidR="00593813" w:rsidRPr="00607479">
        <w:rPr>
          <w:rFonts w:ascii="AdihausDIN" w:eastAsiaTheme="minorEastAsia" w:hAnsi="AdihausDIN" w:cs="AdihausDIN"/>
          <w:lang w:eastAsia="zh-CN"/>
        </w:rPr>
        <w:t>its</w:t>
      </w:r>
      <w:r w:rsidR="00435E6F" w:rsidRPr="00607479">
        <w:rPr>
          <w:rFonts w:ascii="AdihausDIN" w:eastAsiaTheme="minorEastAsia" w:hAnsi="AdihausDIN" w:cs="AdihausDIN"/>
          <w:lang w:eastAsia="zh-CN"/>
        </w:rPr>
        <w:t xml:space="preserve"> </w:t>
      </w:r>
      <w:r w:rsidR="009616AD" w:rsidRPr="00607479">
        <w:rPr>
          <w:rFonts w:ascii="AdihausDIN" w:eastAsiaTheme="minorEastAsia" w:hAnsi="AdihausDIN" w:cs="AdihausDIN"/>
          <w:lang w:eastAsia="zh-CN"/>
        </w:rPr>
        <w:t>iconic</w:t>
      </w:r>
      <w:r w:rsidR="006B0C47" w:rsidRPr="00607479">
        <w:rPr>
          <w:rFonts w:ascii="AdihausDIN" w:eastAsiaTheme="minorEastAsia" w:hAnsi="AdihausDIN" w:cs="AdihausDIN"/>
          <w:lang w:eastAsia="zh-CN"/>
        </w:rPr>
        <w:t xml:space="preserve"> </w:t>
      </w:r>
      <w:r w:rsidR="00435E6F" w:rsidRPr="00607479">
        <w:rPr>
          <w:rFonts w:ascii="AdihausDIN" w:eastAsiaTheme="minorEastAsia" w:hAnsi="AdihausDIN" w:cs="AdihausDIN"/>
          <w:lang w:eastAsia="zh-CN"/>
        </w:rPr>
        <w:t>performance</w:t>
      </w:r>
      <w:r w:rsidR="00947BE3" w:rsidRPr="00607479">
        <w:rPr>
          <w:rFonts w:ascii="AdihausDIN" w:eastAsiaTheme="minorEastAsia" w:hAnsi="AdihausDIN" w:cs="AdihausDIN"/>
          <w:lang w:eastAsia="zh-CN"/>
        </w:rPr>
        <w:t>-</w:t>
      </w:r>
      <w:r w:rsidR="002D668A" w:rsidRPr="00607479">
        <w:rPr>
          <w:rFonts w:ascii="AdihausDIN" w:eastAsiaTheme="minorEastAsia" w:hAnsi="AdihausDIN" w:cs="AdihausDIN"/>
          <w:lang w:eastAsia="zh-CN"/>
        </w:rPr>
        <w:t>led design</w:t>
      </w:r>
      <w:r w:rsidR="00C94E3D" w:rsidRPr="00607479">
        <w:rPr>
          <w:rFonts w:ascii="AdihausDIN" w:eastAsiaTheme="minorEastAsia" w:hAnsi="AdihausDIN" w:cs="AdihausDIN"/>
          <w:lang w:eastAsia="zh-CN"/>
        </w:rPr>
        <w:t>s</w:t>
      </w:r>
      <w:r w:rsidR="002D668A" w:rsidRPr="00607479">
        <w:rPr>
          <w:rFonts w:ascii="AdihausDIN" w:eastAsiaTheme="minorEastAsia" w:hAnsi="AdihausDIN" w:cs="AdihausDIN"/>
          <w:lang w:eastAsia="zh-CN"/>
        </w:rPr>
        <w:t xml:space="preserve">. </w:t>
      </w:r>
      <w:r w:rsidR="00426BE4" w:rsidRPr="00607479">
        <w:rPr>
          <w:rFonts w:ascii="AdihausDIN" w:eastAsiaTheme="minorEastAsia" w:hAnsi="AdihausDIN" w:cs="AdihausDIN"/>
          <w:lang w:eastAsia="zh-CN"/>
        </w:rPr>
        <w:t>T</w:t>
      </w:r>
      <w:r w:rsidR="00782148" w:rsidRPr="00607479">
        <w:rPr>
          <w:rFonts w:ascii="AdihausDIN" w:eastAsiaTheme="minorEastAsia" w:hAnsi="AdihausDIN" w:cs="AdihausDIN"/>
          <w:lang w:eastAsia="zh-CN"/>
        </w:rPr>
        <w:t>h</w:t>
      </w:r>
      <w:r w:rsidR="0080251B" w:rsidRPr="00607479">
        <w:rPr>
          <w:rFonts w:ascii="AdihausDIN" w:eastAsiaTheme="minorEastAsia" w:hAnsi="AdihausDIN" w:cs="AdihausDIN"/>
          <w:lang w:eastAsia="zh-CN"/>
        </w:rPr>
        <w:t>is</w:t>
      </w:r>
      <w:r w:rsidR="00782148" w:rsidRPr="00607479">
        <w:rPr>
          <w:rFonts w:ascii="AdihausDIN" w:eastAsiaTheme="minorEastAsia" w:hAnsi="AdihausDIN" w:cs="AdihausDIN"/>
          <w:lang w:eastAsia="zh-CN"/>
        </w:rPr>
        <w:t xml:space="preserve"> latest milest</w:t>
      </w:r>
      <w:r w:rsidR="0080251B" w:rsidRPr="00607479">
        <w:rPr>
          <w:rFonts w:ascii="AdihausDIN" w:eastAsiaTheme="minorEastAsia" w:hAnsi="AdihausDIN" w:cs="AdihausDIN"/>
          <w:lang w:eastAsia="zh-CN"/>
        </w:rPr>
        <w:t>one in the partnership reflects</w:t>
      </w:r>
      <w:r w:rsidR="00782148" w:rsidRPr="00607479">
        <w:rPr>
          <w:rFonts w:ascii="AdihausDIN" w:eastAsiaTheme="minorEastAsia" w:hAnsi="AdihausDIN" w:cs="AdihausDIN"/>
          <w:lang w:eastAsia="zh-CN"/>
        </w:rPr>
        <w:t xml:space="preserve"> </w:t>
      </w:r>
      <w:r w:rsidR="00696BD7" w:rsidRPr="00607479">
        <w:rPr>
          <w:rFonts w:ascii="AdihausDIN" w:eastAsiaTheme="minorEastAsia" w:hAnsi="AdihausDIN" w:cs="AdihausDIN"/>
          <w:lang w:eastAsia="zh-CN"/>
        </w:rPr>
        <w:t>both parties’</w:t>
      </w:r>
      <w:r w:rsidR="001B5C82" w:rsidRPr="00607479">
        <w:rPr>
          <w:rFonts w:ascii="AdihausDIN" w:eastAsiaTheme="minorEastAsia" w:hAnsi="AdihausDIN" w:cs="AdihausDIN"/>
          <w:lang w:eastAsia="zh-CN"/>
        </w:rPr>
        <w:t xml:space="preserve"> commitment to the </w:t>
      </w:r>
      <w:r w:rsidR="00384CCB" w:rsidRPr="00607479">
        <w:rPr>
          <w:rFonts w:ascii="AdihausDIN" w:eastAsiaTheme="minorEastAsia" w:hAnsi="AdihausDIN" w:cs="AdihausDIN"/>
          <w:lang w:eastAsia="zh-CN"/>
        </w:rPr>
        <w:t>o</w:t>
      </w:r>
      <w:r w:rsidR="001B5C82" w:rsidRPr="00607479">
        <w:rPr>
          <w:rFonts w:ascii="AdihausDIN" w:eastAsiaTheme="minorEastAsia" w:hAnsi="AdihausDIN" w:cs="AdihausDIN"/>
          <w:lang w:eastAsia="zh-CN"/>
        </w:rPr>
        <w:t xml:space="preserve">ceans </w:t>
      </w:r>
      <w:r w:rsidR="000C5F98" w:rsidRPr="00607479">
        <w:rPr>
          <w:rFonts w:ascii="AdihausDIN" w:eastAsiaTheme="minorEastAsia" w:hAnsi="AdihausDIN" w:cs="AdihausDIN"/>
          <w:lang w:eastAsia="zh-CN"/>
        </w:rPr>
        <w:t>through</w:t>
      </w:r>
      <w:r w:rsidR="00696BD7" w:rsidRPr="00607479">
        <w:rPr>
          <w:rFonts w:ascii="AdihausDIN" w:eastAsiaTheme="minorEastAsia" w:hAnsi="AdihausDIN" w:cs="AdihausDIN"/>
          <w:lang w:eastAsia="zh-CN"/>
        </w:rPr>
        <w:t xml:space="preserve"> a mutual focus on the implementatio</w:t>
      </w:r>
      <w:r w:rsidR="00290DD0" w:rsidRPr="00607479">
        <w:rPr>
          <w:rFonts w:ascii="AdihausDIN" w:eastAsiaTheme="minorEastAsia" w:hAnsi="AdihausDIN" w:cs="AdihausDIN"/>
          <w:lang w:eastAsia="zh-CN"/>
        </w:rPr>
        <w:t>n</w:t>
      </w:r>
      <w:r w:rsidR="00696BD7" w:rsidRPr="00607479">
        <w:rPr>
          <w:rFonts w:ascii="AdihausDIN" w:eastAsiaTheme="minorEastAsia" w:hAnsi="AdihausDIN" w:cs="AdihausDIN"/>
          <w:lang w:eastAsia="zh-CN"/>
        </w:rPr>
        <w:t xml:space="preserve"> of the Parley A.I.R Strategy</w:t>
      </w:r>
      <w:r w:rsidR="00910B1F" w:rsidRPr="00607479">
        <w:rPr>
          <w:rFonts w:ascii="AdihausDIN" w:eastAsiaTheme="minorEastAsia" w:hAnsi="AdihausDIN" w:cs="AdihausDIN"/>
          <w:lang w:eastAsia="zh-CN"/>
        </w:rPr>
        <w:t xml:space="preserve"> </w:t>
      </w:r>
      <w:r w:rsidR="00696BD7" w:rsidRPr="00607479">
        <w:rPr>
          <w:rFonts w:ascii="AdihausDIN" w:eastAsiaTheme="minorEastAsia" w:hAnsi="AdihausDIN" w:cs="AdihausDIN"/>
          <w:lang w:eastAsia="zh-CN"/>
        </w:rPr>
        <w:t>- avoiding virgin plastic, intercept plastic waste, and redesigning new alternatives</w:t>
      </w:r>
      <w:r w:rsidR="00384CCB" w:rsidRPr="00607479">
        <w:rPr>
          <w:rFonts w:ascii="AdihausDIN" w:eastAsiaTheme="minorEastAsia" w:hAnsi="AdihausDIN" w:cs="AdihausDIN"/>
          <w:lang w:eastAsia="zh-CN"/>
        </w:rPr>
        <w:t>; c</w:t>
      </w:r>
      <w:r w:rsidR="00696BD7" w:rsidRPr="00607479">
        <w:rPr>
          <w:rFonts w:ascii="AdihausDIN" w:eastAsiaTheme="minorEastAsia" w:hAnsi="AdihausDIN" w:cs="AdihausDIN"/>
          <w:lang w:eastAsia="zh-CN"/>
        </w:rPr>
        <w:t>hallenging the status quo together, one step at a time</w:t>
      </w:r>
      <w:r w:rsidR="00910B1F" w:rsidRPr="00607479">
        <w:rPr>
          <w:rFonts w:ascii="AdihausDIN" w:eastAsiaTheme="minorEastAsia" w:hAnsi="AdihausDIN" w:cs="AdihausDIN"/>
          <w:lang w:eastAsia="zh-CN"/>
        </w:rPr>
        <w:t xml:space="preserve">. </w:t>
      </w:r>
    </w:p>
    <w:p w14:paraId="4DE8FB74" w14:textId="77777777" w:rsidR="00B65217" w:rsidRPr="0092535E" w:rsidRDefault="00B65217" w:rsidP="001A2F3F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14:paraId="6382CF27" w14:textId="77777777" w:rsidR="00607479" w:rsidRDefault="00607479" w:rsidP="00DD55F6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14:paraId="4AAA1899" w14:textId="5726DEA3" w:rsidR="001B5C82" w:rsidRPr="0092535E" w:rsidRDefault="00B65217" w:rsidP="00DD55F6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92535E">
        <w:rPr>
          <w:rFonts w:ascii="AdihausDIN" w:eastAsiaTheme="minorEastAsia" w:hAnsi="AdihausDIN" w:cs="AdihausDIN"/>
          <w:lang w:eastAsia="zh-CN"/>
        </w:rPr>
        <w:lastRenderedPageBreak/>
        <w:t xml:space="preserve">Reusing </w:t>
      </w:r>
      <w:r w:rsidR="001B5C82">
        <w:rPr>
          <w:rFonts w:ascii="AdihausDIN" w:eastAsiaTheme="minorEastAsia" w:hAnsi="AdihausDIN" w:cs="AdihausDIN"/>
          <w:lang w:eastAsia="zh-CN"/>
        </w:rPr>
        <w:t xml:space="preserve">an average of </w:t>
      </w:r>
      <w:r w:rsidR="00B9369F" w:rsidRPr="0092535E">
        <w:rPr>
          <w:rFonts w:ascii="AdihausDIN" w:eastAsiaTheme="minorEastAsia" w:hAnsi="AdihausDIN" w:cs="AdihausDIN"/>
          <w:lang w:eastAsia="zh-CN"/>
        </w:rPr>
        <w:t>1</w:t>
      </w:r>
      <w:r w:rsidRPr="0092535E">
        <w:rPr>
          <w:rFonts w:ascii="AdihausDIN" w:eastAsiaTheme="minorEastAsia" w:hAnsi="AdihausDIN" w:cs="AdihausDIN"/>
          <w:lang w:eastAsia="zh-CN"/>
        </w:rPr>
        <w:t>1</w:t>
      </w:r>
      <w:r w:rsidR="00466CD9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A13E53" w:rsidRPr="0092535E">
        <w:rPr>
          <w:rFonts w:ascii="AdihausDIN" w:eastAsiaTheme="minorEastAsia" w:hAnsi="AdihausDIN" w:cs="AdihausDIN"/>
          <w:lang w:eastAsia="zh-CN"/>
        </w:rPr>
        <w:t>plastic bottles</w:t>
      </w:r>
      <w:r w:rsidR="00466CD9" w:rsidRPr="0092535E">
        <w:rPr>
          <w:rFonts w:ascii="AdihausDIN" w:eastAsiaTheme="minorEastAsia" w:hAnsi="AdihausDIN" w:cs="AdihausDIN"/>
          <w:lang w:eastAsia="zh-CN"/>
        </w:rPr>
        <w:t xml:space="preserve"> per pair</w:t>
      </w:r>
      <w:r w:rsidR="00947BE3" w:rsidRPr="0092535E">
        <w:rPr>
          <w:rFonts w:ascii="AdihausDIN" w:eastAsiaTheme="minorEastAsia" w:hAnsi="AdihausDIN" w:cs="AdihausDIN"/>
          <w:lang w:eastAsia="zh-CN"/>
        </w:rPr>
        <w:t xml:space="preserve">, </w:t>
      </w:r>
      <w:r w:rsidR="00443ED4" w:rsidRPr="0092535E">
        <w:rPr>
          <w:rFonts w:ascii="AdihausDIN" w:eastAsiaTheme="minorEastAsia" w:hAnsi="AdihausDIN" w:cs="AdihausDIN"/>
          <w:b/>
          <w:lang w:eastAsia="zh-CN"/>
        </w:rPr>
        <w:t xml:space="preserve">UltraBOOST </w:t>
      </w:r>
      <w:r w:rsidR="00947BE3" w:rsidRPr="0092535E">
        <w:rPr>
          <w:rFonts w:ascii="AdihausDIN" w:eastAsiaTheme="minorEastAsia" w:hAnsi="AdihausDIN" w:cs="AdihausDIN"/>
          <w:b/>
          <w:lang w:eastAsia="zh-CN"/>
        </w:rPr>
        <w:t>Parley</w:t>
      </w:r>
      <w:r w:rsidR="00A13E53" w:rsidRPr="0092535E">
        <w:rPr>
          <w:rFonts w:ascii="AdihausDIN" w:eastAsiaTheme="minorEastAsia" w:hAnsi="AdihausDIN" w:cs="AdihausDIN"/>
          <w:b/>
          <w:lang w:eastAsia="zh-CN"/>
        </w:rPr>
        <w:t xml:space="preserve">, </w:t>
      </w:r>
      <w:r w:rsidR="001B5C82" w:rsidRPr="0092535E">
        <w:rPr>
          <w:rFonts w:ascii="AdihausDIN" w:eastAsiaTheme="minorEastAsia" w:hAnsi="AdihausDIN" w:cs="AdihausDIN"/>
          <w:b/>
          <w:lang w:eastAsia="zh-CN"/>
        </w:rPr>
        <w:t xml:space="preserve">Parley </w:t>
      </w:r>
      <w:r w:rsidR="00E0603A" w:rsidRPr="0092535E">
        <w:rPr>
          <w:rFonts w:ascii="AdihausDIN" w:eastAsiaTheme="minorEastAsia" w:hAnsi="AdihausDIN" w:cs="AdihausDIN"/>
          <w:b/>
          <w:lang w:eastAsia="zh-CN"/>
        </w:rPr>
        <w:t xml:space="preserve">UltraBOOST X </w:t>
      </w:r>
      <w:r w:rsidR="00E0603A" w:rsidRPr="0092535E">
        <w:rPr>
          <w:rFonts w:ascii="AdihausDIN" w:eastAsiaTheme="minorEastAsia" w:hAnsi="AdihausDIN" w:cs="AdihausDIN"/>
          <w:lang w:eastAsia="zh-CN"/>
        </w:rPr>
        <w:t>and</w:t>
      </w:r>
      <w:r w:rsidR="00E0603A" w:rsidRPr="0092535E">
        <w:rPr>
          <w:rFonts w:ascii="AdihausDIN" w:eastAsiaTheme="minorEastAsia" w:hAnsi="AdihausDIN" w:cs="AdihausDIN"/>
          <w:b/>
          <w:lang w:eastAsia="zh-CN"/>
        </w:rPr>
        <w:t xml:space="preserve"> UltraBOOST Uncaged Parley</w:t>
      </w:r>
      <w:r w:rsidR="00384CCB">
        <w:rPr>
          <w:rFonts w:ascii="AdihausDIN" w:eastAsiaTheme="minorEastAsia" w:hAnsi="AdihausDIN" w:cs="AdihausDIN"/>
          <w:lang w:eastAsia="zh-CN"/>
        </w:rPr>
        <w:t xml:space="preserve"> </w:t>
      </w:r>
      <w:r w:rsidR="00AF278F" w:rsidRPr="0092535E">
        <w:rPr>
          <w:rFonts w:ascii="AdihausDIN" w:eastAsiaTheme="minorEastAsia" w:hAnsi="AdihausDIN" w:cs="AdihausDIN"/>
          <w:lang w:eastAsia="zh-CN"/>
        </w:rPr>
        <w:t>feature</w:t>
      </w:r>
      <w:r w:rsidR="00E0603A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947BE3" w:rsidRPr="0092535E">
        <w:rPr>
          <w:rFonts w:ascii="AdihausDIN" w:eastAsiaTheme="minorEastAsia" w:hAnsi="AdihausDIN" w:cs="AdihausDIN"/>
          <w:lang w:eastAsia="zh-CN"/>
        </w:rPr>
        <w:t>laces</w:t>
      </w:r>
      <w:r w:rsidR="00EB31FA" w:rsidRPr="0092535E">
        <w:rPr>
          <w:rFonts w:ascii="AdihausDIN" w:eastAsiaTheme="minorEastAsia" w:hAnsi="AdihausDIN" w:cs="AdihausDIN"/>
          <w:lang w:eastAsia="zh-CN"/>
        </w:rPr>
        <w:t>,</w:t>
      </w:r>
      <w:r w:rsidR="00947BE3" w:rsidRPr="0092535E">
        <w:rPr>
          <w:rFonts w:ascii="AdihausDIN" w:eastAsiaTheme="minorEastAsia" w:hAnsi="AdihausDIN" w:cs="AdihausDIN"/>
          <w:lang w:eastAsia="zh-CN"/>
        </w:rPr>
        <w:t xml:space="preserve"> heel webbing, heel lining</w:t>
      </w:r>
      <w:r w:rsidR="00E2541E">
        <w:rPr>
          <w:rFonts w:ascii="AdihausDIN" w:eastAsiaTheme="minorEastAsia" w:hAnsi="AdihausDIN" w:cs="AdihausDIN"/>
          <w:lang w:eastAsia="zh-CN"/>
        </w:rPr>
        <w:t>,</w:t>
      </w:r>
      <w:r w:rsidR="00947BE3" w:rsidRPr="0092535E">
        <w:rPr>
          <w:rFonts w:ascii="AdihausDIN" w:eastAsiaTheme="minorEastAsia" w:hAnsi="AdihausDIN" w:cs="AdihausDIN"/>
          <w:lang w:eastAsia="zh-CN"/>
        </w:rPr>
        <w:t xml:space="preserve"> and sock liner cover</w:t>
      </w:r>
      <w:r w:rsidR="00AF278F" w:rsidRPr="0092535E">
        <w:rPr>
          <w:rFonts w:ascii="AdihausDIN" w:eastAsiaTheme="minorEastAsia" w:hAnsi="AdihausDIN" w:cs="AdihausDIN"/>
          <w:lang w:eastAsia="zh-CN"/>
        </w:rPr>
        <w:t>s</w:t>
      </w:r>
      <w:r w:rsidR="00947BE3" w:rsidRPr="0092535E">
        <w:rPr>
          <w:rFonts w:ascii="AdihausDIN" w:eastAsiaTheme="minorEastAsia" w:hAnsi="AdihausDIN" w:cs="AdihausDIN"/>
          <w:lang w:eastAsia="zh-CN"/>
        </w:rPr>
        <w:t xml:space="preserve"> made from </w:t>
      </w:r>
      <w:r w:rsidR="007B45A9" w:rsidRPr="0092535E">
        <w:rPr>
          <w:rFonts w:ascii="AdihausDIN" w:eastAsiaTheme="minorEastAsia" w:hAnsi="AdihausDIN" w:cs="AdihausDIN"/>
          <w:lang w:eastAsia="zh-CN"/>
        </w:rPr>
        <w:t>recycled</w:t>
      </w:r>
      <w:r w:rsidR="00B72139" w:rsidRPr="0092535E">
        <w:rPr>
          <w:rFonts w:ascii="AdihausDIN" w:eastAsiaTheme="minorEastAsia" w:hAnsi="AdihausDIN" w:cs="AdihausDIN"/>
          <w:lang w:eastAsia="zh-CN"/>
        </w:rPr>
        <w:t xml:space="preserve"> PET </w:t>
      </w:r>
      <w:r w:rsidR="00B13A22" w:rsidRPr="0092535E">
        <w:rPr>
          <w:rFonts w:ascii="AdihausDIN" w:eastAsiaTheme="minorEastAsia" w:hAnsi="AdihausDIN" w:cs="AdihausDIN"/>
          <w:lang w:eastAsia="zh-CN"/>
        </w:rPr>
        <w:t>material.</w:t>
      </w:r>
      <w:r w:rsidR="00567E1D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9770CD" w:rsidRPr="0092535E">
        <w:rPr>
          <w:rFonts w:ascii="AdihausDIN" w:eastAsiaTheme="minorEastAsia" w:hAnsi="AdihausDIN" w:cs="AdihausDIN"/>
          <w:lang w:eastAsia="zh-CN"/>
        </w:rPr>
        <w:t>Not only do the latest addition</w:t>
      </w:r>
      <w:r w:rsidR="003637C2" w:rsidRPr="0092535E">
        <w:rPr>
          <w:rFonts w:ascii="AdihausDIN" w:eastAsiaTheme="minorEastAsia" w:hAnsi="AdihausDIN" w:cs="AdihausDIN"/>
          <w:lang w:eastAsia="zh-CN"/>
        </w:rPr>
        <w:t>s</w:t>
      </w:r>
      <w:r w:rsidR="009770CD" w:rsidRPr="0092535E">
        <w:rPr>
          <w:rFonts w:ascii="AdihausDIN" w:eastAsiaTheme="minorEastAsia" w:hAnsi="AdihausDIN" w:cs="AdihausDIN"/>
          <w:lang w:eastAsia="zh-CN"/>
        </w:rPr>
        <w:t xml:space="preserve"> to the </w:t>
      </w:r>
      <w:r w:rsidR="000A2402" w:rsidRPr="0092535E">
        <w:rPr>
          <w:rFonts w:ascii="AdihausDIN" w:eastAsiaTheme="minorEastAsia" w:hAnsi="AdihausDIN" w:cs="AdihausDIN"/>
          <w:lang w:eastAsia="zh-CN"/>
        </w:rPr>
        <w:t xml:space="preserve">adidas </w:t>
      </w:r>
      <w:r w:rsidR="009770CD" w:rsidRPr="0092535E">
        <w:rPr>
          <w:rFonts w:ascii="AdihausDIN" w:eastAsiaTheme="minorEastAsia" w:hAnsi="AdihausDIN" w:cs="AdihausDIN"/>
          <w:lang w:eastAsia="zh-CN"/>
        </w:rPr>
        <w:t xml:space="preserve">Parley </w:t>
      </w:r>
      <w:r w:rsidR="000A2402" w:rsidRPr="0092535E">
        <w:rPr>
          <w:rFonts w:ascii="AdihausDIN" w:eastAsiaTheme="minorEastAsia" w:hAnsi="AdihausDIN" w:cs="AdihausDIN"/>
          <w:lang w:eastAsia="zh-CN"/>
        </w:rPr>
        <w:t>collection</w:t>
      </w:r>
      <w:r w:rsidR="00B9369F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9770CD" w:rsidRPr="0092535E">
        <w:rPr>
          <w:rFonts w:ascii="AdihausDIN" w:eastAsiaTheme="minorEastAsia" w:hAnsi="AdihausDIN" w:cs="AdihausDIN"/>
          <w:lang w:eastAsia="zh-CN"/>
        </w:rPr>
        <w:t xml:space="preserve">have a purpose, they also deliver the same </w:t>
      </w:r>
      <w:r w:rsidR="001375A5" w:rsidRPr="0092535E">
        <w:rPr>
          <w:rFonts w:ascii="AdihausDIN" w:eastAsiaTheme="minorEastAsia" w:hAnsi="AdihausDIN" w:cs="AdihausDIN"/>
          <w:lang w:eastAsia="zh-CN"/>
        </w:rPr>
        <w:t xml:space="preserve">elite </w:t>
      </w:r>
      <w:r w:rsidR="009770CD" w:rsidRPr="0092535E">
        <w:rPr>
          <w:rFonts w:ascii="AdihausDIN" w:eastAsiaTheme="minorEastAsia" w:hAnsi="AdihausDIN" w:cs="AdihausDIN"/>
          <w:lang w:eastAsia="zh-CN"/>
        </w:rPr>
        <w:t>performance</w:t>
      </w:r>
      <w:r w:rsidR="003637C2" w:rsidRPr="0092535E">
        <w:rPr>
          <w:rFonts w:ascii="AdihausDIN" w:eastAsiaTheme="minorEastAsia" w:hAnsi="AdihausDIN" w:cs="AdihausDIN"/>
          <w:lang w:eastAsia="zh-CN"/>
        </w:rPr>
        <w:t xml:space="preserve"> with every stride.</w:t>
      </w:r>
    </w:p>
    <w:p w14:paraId="48F30C73" w14:textId="77777777" w:rsidR="00DD55F6" w:rsidRPr="0092535E" w:rsidRDefault="00DD55F6" w:rsidP="00DD55F6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14:paraId="01312B94" w14:textId="7CBE9A22" w:rsidR="00C21042" w:rsidRPr="0092535E" w:rsidRDefault="003637C2" w:rsidP="00DD55F6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92535E">
        <w:rPr>
          <w:rFonts w:ascii="AdihausDIN" w:eastAsiaTheme="minorEastAsia" w:hAnsi="AdihausDIN" w:cs="AdihausDIN"/>
          <w:lang w:eastAsia="zh-CN"/>
        </w:rPr>
        <w:t>Key</w:t>
      </w:r>
      <w:r w:rsidR="003B3AF2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9770CD" w:rsidRPr="0092535E">
        <w:rPr>
          <w:rFonts w:ascii="AdihausDIN" w:eastAsiaTheme="minorEastAsia" w:hAnsi="AdihausDIN" w:cs="AdihausDIN"/>
          <w:lang w:eastAsia="zh-CN"/>
        </w:rPr>
        <w:t xml:space="preserve">benefits include: </w:t>
      </w:r>
    </w:p>
    <w:p w14:paraId="7BE06254" w14:textId="22326B24" w:rsidR="00BE4730" w:rsidRPr="0092535E" w:rsidRDefault="00BE473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92535E">
        <w:rPr>
          <w:rFonts w:ascii="AdihausDIN" w:eastAsiaTheme="minorEastAsia" w:hAnsi="AdihausDIN" w:cs="AdihausDIN"/>
          <w:b/>
          <w:lang w:eastAsia="zh-CN"/>
        </w:rPr>
        <w:t xml:space="preserve">Primeknit </w:t>
      </w:r>
      <w:r w:rsidR="003E49B4">
        <w:rPr>
          <w:rFonts w:ascii="AdiHaus" w:eastAsiaTheme="minorEastAsia" w:hAnsi="AdiHaus" w:cs="AdihausDIN"/>
          <w:lang w:eastAsia="zh-CN"/>
        </w:rPr>
        <w:t>–</w:t>
      </w:r>
      <w:r w:rsidRPr="0092535E">
        <w:rPr>
          <w:rFonts w:ascii="AdihausDIN" w:eastAsiaTheme="minorEastAsia" w:hAnsi="AdihausDIN" w:cs="AdihausDIN"/>
          <w:b/>
          <w:lang w:eastAsia="zh-CN"/>
        </w:rPr>
        <w:t xml:space="preserve"> </w:t>
      </w:r>
      <w:r w:rsidRPr="0092535E">
        <w:rPr>
          <w:rFonts w:ascii="AdihausDIN" w:eastAsiaTheme="minorEastAsia" w:hAnsi="AdihausDIN" w:cs="AdihausDIN"/>
          <w:lang w:eastAsia="zh-CN"/>
        </w:rPr>
        <w:t>wraps the foot to supply lightweight comfort and fit</w:t>
      </w:r>
      <w:r w:rsidR="003E49B4">
        <w:rPr>
          <w:rFonts w:ascii="AdihausDIN" w:eastAsiaTheme="minorEastAsia" w:hAnsi="AdihausDIN" w:cs="AdihausDIN"/>
          <w:lang w:eastAsia="zh-CN"/>
        </w:rPr>
        <w:t>;</w:t>
      </w:r>
      <w:r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3E49B4">
        <w:rPr>
          <w:rFonts w:ascii="AdihausDIN" w:eastAsiaTheme="minorEastAsia" w:hAnsi="AdihausDIN" w:cs="AdihausDIN"/>
          <w:lang w:eastAsia="zh-CN"/>
        </w:rPr>
        <w:t>m</w:t>
      </w:r>
      <w:r w:rsidRPr="0092535E">
        <w:rPr>
          <w:rFonts w:ascii="AdihausDIN" w:eastAsiaTheme="minorEastAsia" w:hAnsi="AdihausDIN" w:cs="AdihausDIN"/>
          <w:lang w:eastAsia="zh-CN"/>
        </w:rPr>
        <w:t>ade from up to 95% Parley Ocean Plastic™</w:t>
      </w:r>
    </w:p>
    <w:p w14:paraId="5077CBBC" w14:textId="034509B1" w:rsidR="00D57AE4" w:rsidRPr="0092535E" w:rsidRDefault="0003107E" w:rsidP="00594D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92535E">
        <w:rPr>
          <w:rFonts w:ascii="AdihausDIN" w:eastAsiaTheme="minorEastAsia" w:hAnsi="AdihausDIN" w:cs="AdihausDIN"/>
          <w:b/>
          <w:lang w:eastAsia="zh-CN"/>
        </w:rPr>
        <w:t>H</w:t>
      </w:r>
      <w:r w:rsidR="000F19B4" w:rsidRPr="0092535E">
        <w:rPr>
          <w:rFonts w:ascii="AdihausDIN" w:eastAsiaTheme="minorEastAsia" w:hAnsi="AdihausDIN" w:cs="AdihausDIN"/>
          <w:b/>
          <w:lang w:eastAsia="zh-CN"/>
        </w:rPr>
        <w:t xml:space="preserve">eel </w:t>
      </w:r>
      <w:r w:rsidR="0029371A" w:rsidRPr="0092535E">
        <w:rPr>
          <w:rFonts w:ascii="AdihausDIN" w:eastAsiaTheme="minorEastAsia" w:hAnsi="AdihausDIN" w:cs="AdihausDIN"/>
          <w:b/>
          <w:lang w:eastAsia="zh-CN"/>
        </w:rPr>
        <w:t>fit counter system</w:t>
      </w:r>
      <w:r w:rsidR="00484947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3E49B4">
        <w:rPr>
          <w:rFonts w:ascii="AdiHaus" w:eastAsiaTheme="minorEastAsia" w:hAnsi="AdiHaus" w:cs="AdihausDIN"/>
          <w:lang w:eastAsia="zh-CN"/>
        </w:rPr>
        <w:t>–</w:t>
      </w:r>
      <w:r w:rsidR="00484947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8A485F" w:rsidRPr="0092535E">
        <w:rPr>
          <w:rFonts w:ascii="AdihausDIN" w:eastAsiaTheme="minorEastAsia" w:hAnsi="AdihausDIN" w:cs="AdihausDIN"/>
          <w:lang w:eastAsia="zh-CN"/>
        </w:rPr>
        <w:t xml:space="preserve">supportive heel construction, designed to enable free motion of the Achilles </w:t>
      </w:r>
    </w:p>
    <w:p w14:paraId="318BF72A" w14:textId="181AE970" w:rsidR="008526C6" w:rsidRPr="0092535E" w:rsidRDefault="008526C6" w:rsidP="00594D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92535E">
        <w:rPr>
          <w:rFonts w:ascii="AdihausDIN" w:eastAsiaTheme="minorEastAsia" w:hAnsi="AdihausDIN" w:cs="AdihausDIN"/>
          <w:b/>
          <w:lang w:eastAsia="zh-CN"/>
        </w:rPr>
        <w:t xml:space="preserve">Torsion system </w:t>
      </w:r>
      <w:r w:rsidR="003E49B4">
        <w:rPr>
          <w:rFonts w:ascii="AdiHaus" w:eastAsiaTheme="minorEastAsia" w:hAnsi="AdiHaus" w:cs="AdihausDIN"/>
          <w:lang w:eastAsia="zh-CN"/>
        </w:rPr>
        <w:t>–</w:t>
      </w:r>
      <w:r w:rsidR="00E77467" w:rsidRPr="0092535E">
        <w:rPr>
          <w:rFonts w:ascii="AdihausDIN" w:eastAsiaTheme="minorEastAsia" w:hAnsi="AdihausDIN" w:cs="AdihausDIN"/>
          <w:b/>
          <w:lang w:eastAsia="zh-CN"/>
        </w:rPr>
        <w:t xml:space="preserve"> </w:t>
      </w:r>
      <w:r w:rsidR="00E77467" w:rsidRPr="0092535E">
        <w:rPr>
          <w:rFonts w:ascii="AdihausDIN" w:eastAsiaTheme="minorEastAsia" w:hAnsi="AdihausDIN" w:cs="AdihausDIN"/>
          <w:lang w:eastAsia="zh-CN"/>
        </w:rPr>
        <w:t xml:space="preserve">made from a renewable source, </w:t>
      </w:r>
      <w:r w:rsidR="00047D9A" w:rsidRPr="0092535E">
        <w:rPr>
          <w:rFonts w:ascii="AdihausDIN" w:eastAsiaTheme="minorEastAsia" w:hAnsi="AdihausDIN" w:cs="AdihausDIN"/>
          <w:lang w:eastAsia="zh-CN"/>
        </w:rPr>
        <w:t xml:space="preserve">the system </w:t>
      </w:r>
      <w:r w:rsidR="00E77467" w:rsidRPr="0092535E">
        <w:rPr>
          <w:rFonts w:ascii="AdihausDIN" w:eastAsiaTheme="minorEastAsia" w:hAnsi="AdihausDIN" w:cs="AdihausDIN"/>
          <w:lang w:eastAsia="zh-CN"/>
        </w:rPr>
        <w:t>supports the foot’s natural flex from heel</w:t>
      </w:r>
      <w:r w:rsidR="003E49B4">
        <w:rPr>
          <w:rFonts w:ascii="AdihausDIN" w:eastAsiaTheme="minorEastAsia" w:hAnsi="AdihausDIN" w:cs="AdihausDIN"/>
          <w:lang w:eastAsia="zh-CN"/>
        </w:rPr>
        <w:t xml:space="preserve"> </w:t>
      </w:r>
      <w:r w:rsidR="00047D9A" w:rsidRPr="0092535E">
        <w:rPr>
          <w:rFonts w:ascii="AdihausDIN" w:eastAsiaTheme="minorEastAsia" w:hAnsi="AdihausDIN" w:cs="AdihausDIN"/>
          <w:lang w:eastAsia="zh-CN"/>
        </w:rPr>
        <w:t>to</w:t>
      </w:r>
      <w:r w:rsidR="003E49B4">
        <w:rPr>
          <w:rFonts w:ascii="AdihausDIN" w:eastAsiaTheme="minorEastAsia" w:hAnsi="AdihausDIN" w:cs="AdihausDIN"/>
          <w:lang w:eastAsia="zh-CN"/>
        </w:rPr>
        <w:t xml:space="preserve"> </w:t>
      </w:r>
      <w:r w:rsidR="00E77467" w:rsidRPr="0092535E">
        <w:rPr>
          <w:rFonts w:ascii="AdihausDIN" w:eastAsiaTheme="minorEastAsia" w:hAnsi="AdihausDIN" w:cs="AdihausDIN"/>
          <w:lang w:eastAsia="zh-CN"/>
        </w:rPr>
        <w:t xml:space="preserve">toe </w:t>
      </w:r>
    </w:p>
    <w:p w14:paraId="51170447" w14:textId="7AE9DD28" w:rsidR="0029371A" w:rsidRPr="0092535E" w:rsidRDefault="00B63231" w:rsidP="00B6323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dihausDIN" w:eastAsiaTheme="minorEastAsia" w:hAnsi="AdihausDIN" w:cs="AdihausDIN"/>
          <w:b/>
          <w:lang w:eastAsia="zh-CN"/>
        </w:rPr>
      </w:pPr>
      <w:r>
        <w:rPr>
          <w:rFonts w:ascii="AdihausDIN" w:eastAsiaTheme="minorEastAsia" w:hAnsi="AdihausDIN" w:cs="AdihausDIN"/>
          <w:b/>
          <w:lang w:eastAsia="zh-CN"/>
        </w:rPr>
        <w:t>Rubber</w:t>
      </w:r>
      <w:r w:rsidRPr="0092535E">
        <w:rPr>
          <w:rFonts w:ascii="AdihausDIN" w:eastAsiaTheme="minorEastAsia" w:hAnsi="AdihausDIN" w:cs="AdihausDIN"/>
          <w:b/>
          <w:lang w:eastAsia="zh-CN"/>
        </w:rPr>
        <w:t xml:space="preserve"> </w:t>
      </w:r>
      <w:r w:rsidR="002D0B2E" w:rsidRPr="0092535E">
        <w:rPr>
          <w:rFonts w:ascii="AdihausDIN" w:eastAsiaTheme="minorEastAsia" w:hAnsi="AdihausDIN" w:cs="AdihausDIN"/>
          <w:b/>
          <w:lang w:eastAsia="zh-CN"/>
        </w:rPr>
        <w:t xml:space="preserve">outsole </w:t>
      </w:r>
      <w:r w:rsidR="003E49B4">
        <w:rPr>
          <w:rFonts w:ascii="AdiHaus" w:eastAsiaTheme="minorEastAsia" w:hAnsi="AdiHaus" w:cs="AdihausDIN"/>
          <w:lang w:eastAsia="zh-CN"/>
        </w:rPr>
        <w:t>–</w:t>
      </w:r>
      <w:r w:rsidR="00396FAB">
        <w:rPr>
          <w:rFonts w:ascii="AdihausDIN" w:eastAsiaTheme="minorEastAsia" w:hAnsi="AdihausDIN" w:cs="AdihausDIN"/>
          <w:lang w:eastAsia="zh-CN"/>
        </w:rPr>
        <w:t xml:space="preserve"> </w:t>
      </w:r>
      <w:r w:rsidRPr="00C05D32">
        <w:rPr>
          <w:rFonts w:ascii="AdihausDIN" w:eastAsiaTheme="minorEastAsia" w:hAnsi="AdihausDIN" w:cs="AdihausDIN"/>
          <w:lang w:eastAsia="zh-CN"/>
        </w:rPr>
        <w:t>with superior grip that adapts to every runner’s foot strike by moving in harmony with boost to provide a smoother and more flexible ride</w:t>
      </w:r>
    </w:p>
    <w:p w14:paraId="07DEE09B" w14:textId="3B0C0782" w:rsidR="00990C4A" w:rsidRPr="00C05D32" w:rsidRDefault="00E8762B" w:rsidP="00C05D32">
      <w:pPr>
        <w:pStyle w:val="Default"/>
        <w:numPr>
          <w:ilvl w:val="0"/>
          <w:numId w:val="7"/>
        </w:numPr>
        <w:spacing w:line="360" w:lineRule="auto"/>
        <w:rPr>
          <w:rFonts w:ascii="AdihausDIN" w:hAnsi="AdihausDIN" w:cs="AdihausDIN"/>
        </w:rPr>
      </w:pPr>
      <w:r w:rsidRPr="0092535E">
        <w:rPr>
          <w:rFonts w:ascii="AdihausDIN" w:eastAsiaTheme="minorEastAsia" w:hAnsi="AdihausDIN" w:cs="AdihausDIN"/>
          <w:b/>
          <w:lang w:eastAsia="zh-CN"/>
        </w:rPr>
        <w:t xml:space="preserve">BOOST </w:t>
      </w:r>
      <w:r w:rsidR="003E49B4">
        <w:rPr>
          <w:rFonts w:ascii="AdiHaus" w:eastAsiaTheme="minorEastAsia" w:hAnsi="AdiHaus" w:cs="AdihausDIN"/>
          <w:lang w:eastAsia="zh-CN"/>
        </w:rPr>
        <w:t>–</w:t>
      </w:r>
      <w:r w:rsidR="00947BE3" w:rsidRPr="0092535E">
        <w:rPr>
          <w:rFonts w:ascii="AdihausDIN" w:eastAsiaTheme="minorEastAsia" w:hAnsi="AdihausDIN" w:cs="AdihausDIN"/>
          <w:b/>
          <w:lang w:eastAsia="zh-CN"/>
        </w:rPr>
        <w:t xml:space="preserve"> </w:t>
      </w:r>
      <w:r w:rsidR="00DD55F6" w:rsidRPr="0092535E">
        <w:rPr>
          <w:rFonts w:ascii="AdihausDIN" w:eastAsiaTheme="minorEastAsia" w:hAnsi="AdihausDIN" w:cs="AdihausDIN"/>
          <w:sz w:val="22"/>
          <w:szCs w:val="22"/>
          <w:lang w:eastAsia="zh-CN"/>
        </w:rPr>
        <w:t xml:space="preserve">industry-leading, </w:t>
      </w:r>
      <w:r w:rsidR="003B3AF2" w:rsidRPr="0092535E">
        <w:rPr>
          <w:rFonts w:ascii="AdihausDIN" w:eastAsiaTheme="minorEastAsia" w:hAnsi="AdihausDIN" w:cs="AdihausDIN"/>
          <w:sz w:val="22"/>
          <w:szCs w:val="22"/>
          <w:lang w:eastAsia="zh-CN"/>
        </w:rPr>
        <w:t>ultra-responsive comfort and cushioning that stores and returns energy every time the foot hits the ground</w:t>
      </w:r>
    </w:p>
    <w:p w14:paraId="15196E3E" w14:textId="77777777" w:rsidR="0032145F" w:rsidRPr="0092535E" w:rsidRDefault="0032145F" w:rsidP="006B7A24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14:paraId="30808C76" w14:textId="5440AF21" w:rsidR="001B5C82" w:rsidRPr="0092535E" w:rsidRDefault="008526C6" w:rsidP="006B7A24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92535E">
        <w:rPr>
          <w:rFonts w:ascii="AdihausDIN" w:eastAsiaTheme="minorEastAsia" w:hAnsi="AdihausDIN" w:cs="AdihausDIN"/>
          <w:b/>
          <w:lang w:eastAsia="zh-CN"/>
        </w:rPr>
        <w:t xml:space="preserve">UltraBOOST </w:t>
      </w:r>
      <w:r w:rsidR="0032145F" w:rsidRPr="0092535E">
        <w:rPr>
          <w:rFonts w:ascii="AdihausDIN" w:eastAsiaTheme="minorEastAsia" w:hAnsi="AdihausDIN" w:cs="AdihausDIN"/>
          <w:b/>
          <w:lang w:eastAsia="zh-CN"/>
        </w:rPr>
        <w:t xml:space="preserve">X </w:t>
      </w:r>
      <w:r w:rsidR="00FA2F77" w:rsidRPr="0092535E">
        <w:rPr>
          <w:rFonts w:ascii="AdihausDIN" w:eastAsiaTheme="minorEastAsia" w:hAnsi="AdihausDIN" w:cs="AdihausDIN"/>
          <w:b/>
          <w:lang w:eastAsia="zh-CN"/>
        </w:rPr>
        <w:t>Parley</w:t>
      </w:r>
      <w:r w:rsidR="00FA2F77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3B3AF2" w:rsidRPr="0092535E">
        <w:rPr>
          <w:rFonts w:ascii="AdihausDIN" w:eastAsiaTheme="minorEastAsia" w:hAnsi="AdihausDIN" w:cs="AdihausDIN"/>
          <w:lang w:eastAsia="zh-CN"/>
        </w:rPr>
        <w:t xml:space="preserve">also features the </w:t>
      </w:r>
      <w:r w:rsidR="00B300D2" w:rsidRPr="0092535E">
        <w:rPr>
          <w:rFonts w:ascii="AdihausDIN" w:eastAsiaTheme="minorEastAsia" w:hAnsi="AdihausDIN" w:cs="AdihausDIN"/>
          <w:lang w:eastAsia="zh-CN"/>
        </w:rPr>
        <w:t xml:space="preserve">distinctive </w:t>
      </w:r>
      <w:r w:rsidR="003B3AF2" w:rsidRPr="0092535E">
        <w:rPr>
          <w:rFonts w:ascii="AdihausDIN" w:eastAsiaTheme="minorEastAsia" w:hAnsi="AdihausDIN" w:cs="AdihausDIN"/>
          <w:lang w:eastAsia="zh-CN"/>
        </w:rPr>
        <w:t xml:space="preserve">Adaptive Arch, ensuring freedom of movement during </w:t>
      </w:r>
      <w:r w:rsidR="00384CCB">
        <w:rPr>
          <w:rFonts w:ascii="AdihausDIN" w:eastAsiaTheme="minorEastAsia" w:hAnsi="AdihausDIN" w:cs="AdihausDIN"/>
          <w:lang w:eastAsia="zh-CN"/>
        </w:rPr>
        <w:t>a</w:t>
      </w:r>
      <w:r w:rsidR="00384CCB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3B3AF2" w:rsidRPr="0092535E">
        <w:rPr>
          <w:rFonts w:ascii="AdihausDIN" w:eastAsiaTheme="minorEastAsia" w:hAnsi="AdihausDIN" w:cs="AdihausDIN"/>
          <w:lang w:eastAsia="zh-CN"/>
        </w:rPr>
        <w:t>run</w:t>
      </w:r>
      <w:r w:rsidR="00384CCB">
        <w:rPr>
          <w:rFonts w:ascii="AdihausDIN" w:eastAsiaTheme="minorEastAsia" w:hAnsi="AdihausDIN" w:cs="AdihausDIN"/>
          <w:lang w:eastAsia="zh-CN"/>
        </w:rPr>
        <w:t>,</w:t>
      </w:r>
      <w:r w:rsidR="003B3AF2" w:rsidRPr="0092535E">
        <w:rPr>
          <w:rFonts w:ascii="AdihausDIN" w:eastAsiaTheme="minorEastAsia" w:hAnsi="AdihausDIN" w:cs="AdihausDIN"/>
          <w:lang w:eastAsia="zh-CN"/>
        </w:rPr>
        <w:t xml:space="preserve"> for increased comfort and support.  </w:t>
      </w:r>
    </w:p>
    <w:p w14:paraId="296EA76B" w14:textId="77777777" w:rsidR="0032145F" w:rsidRPr="0092535E" w:rsidRDefault="0032145F" w:rsidP="00C843CF">
      <w:pPr>
        <w:spacing w:after="0" w:line="360" w:lineRule="auto"/>
        <w:jc w:val="both"/>
        <w:rPr>
          <w:rFonts w:ascii="AdihausDIN" w:eastAsiaTheme="minorEastAsia" w:hAnsi="AdihausDIN" w:cs="AdihausDIN"/>
          <w:highlight w:val="yellow"/>
          <w:lang w:eastAsia="zh-CN"/>
        </w:rPr>
      </w:pPr>
    </w:p>
    <w:p w14:paraId="2838E16B" w14:textId="67DFBCDD" w:rsidR="00DD6FB9" w:rsidRPr="0092535E" w:rsidRDefault="00AC5B9A" w:rsidP="00DD6FB9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  <w:r w:rsidRPr="0092535E">
        <w:rPr>
          <w:rFonts w:ascii="AdihausDIN" w:eastAsiaTheme="minorEastAsia" w:hAnsi="AdihausDIN" w:cs="AdihausDIN"/>
          <w:lang w:eastAsia="zh-CN"/>
        </w:rPr>
        <w:t>Mathias Amm, Product Category Director, adidas Running</w:t>
      </w:r>
      <w:r>
        <w:rPr>
          <w:rFonts w:ascii="AdihausDIN" w:eastAsiaTheme="minorEastAsia" w:hAnsi="AdihausDIN" w:cs="AdihausDIN"/>
          <w:lang w:eastAsia="zh-CN"/>
        </w:rPr>
        <w:t>,</w:t>
      </w:r>
      <w:r w:rsidRPr="0092535E">
        <w:rPr>
          <w:rFonts w:ascii="AdihausDIN" w:eastAsiaTheme="minorEastAsia" w:hAnsi="AdihausDIN" w:cs="AdihausDIN"/>
          <w:lang w:eastAsia="zh-CN"/>
        </w:rPr>
        <w:t xml:space="preserve"> said: </w:t>
      </w:r>
      <w:r w:rsidRPr="0092535E">
        <w:rPr>
          <w:rFonts w:ascii="AdihausDIN" w:eastAsiaTheme="minorEastAsia" w:hAnsi="AdihausDIN" w:cs="AdihausDIN"/>
          <w:i/>
          <w:lang w:eastAsia="zh-CN"/>
        </w:rPr>
        <w:t xml:space="preserve">“The </w:t>
      </w:r>
      <w:r w:rsidR="00384CCB">
        <w:rPr>
          <w:rFonts w:ascii="AdihausDIN" w:eastAsiaTheme="minorEastAsia" w:hAnsi="AdihausDIN" w:cs="AdihausDIN"/>
          <w:i/>
          <w:lang w:eastAsia="zh-CN"/>
        </w:rPr>
        <w:t>new</w:t>
      </w:r>
      <w:r w:rsidR="00384CCB" w:rsidRPr="0092535E">
        <w:rPr>
          <w:rFonts w:ascii="AdihausDIN" w:eastAsiaTheme="minorEastAsia" w:hAnsi="AdihausDIN" w:cs="AdihausDIN"/>
          <w:i/>
          <w:lang w:eastAsia="zh-CN"/>
        </w:rPr>
        <w:t xml:space="preserve"> </w:t>
      </w:r>
      <w:r w:rsidRPr="0092535E">
        <w:rPr>
          <w:rFonts w:ascii="AdihausDIN" w:eastAsiaTheme="minorEastAsia" w:hAnsi="AdihausDIN" w:cs="AdihausDIN"/>
          <w:i/>
          <w:lang w:eastAsia="zh-CN"/>
        </w:rPr>
        <w:t>additions to the adidas x Parley collection are another step in our journey to creating one million pairs of UltraBOOST from up-cycled marine plastic.</w:t>
      </w:r>
      <w:r w:rsidR="0038396B">
        <w:rPr>
          <w:rFonts w:ascii="AdihausDIN" w:eastAsiaTheme="minorEastAsia" w:hAnsi="AdihausDIN" w:cs="AdihausDIN"/>
          <w:i/>
          <w:lang w:eastAsia="zh-CN"/>
        </w:rPr>
        <w:t xml:space="preserve"> </w:t>
      </w:r>
      <w:r w:rsidR="00DD6FB9" w:rsidRPr="0092535E">
        <w:rPr>
          <w:rFonts w:ascii="AdihausDIN" w:eastAsiaTheme="minorEastAsia" w:hAnsi="AdihausDIN" w:cs="AdihausDIN"/>
          <w:i/>
          <w:lang w:eastAsia="zh-CN"/>
        </w:rPr>
        <w:t>As a global brand we have a responsibility to help change the world for the better</w:t>
      </w:r>
      <w:r w:rsidR="00384CCB">
        <w:rPr>
          <w:rFonts w:ascii="AdihausDIN" w:eastAsiaTheme="minorEastAsia" w:hAnsi="AdihausDIN" w:cs="AdihausDIN"/>
          <w:i/>
          <w:lang w:eastAsia="zh-CN"/>
        </w:rPr>
        <w:t>.</w:t>
      </w:r>
      <w:r w:rsidR="008C4DA0" w:rsidRPr="0092535E">
        <w:rPr>
          <w:rFonts w:ascii="AdihausDIN" w:eastAsiaTheme="minorEastAsia" w:hAnsi="AdihausDIN" w:cs="AdihausDIN"/>
          <w:i/>
          <w:lang w:eastAsia="zh-CN"/>
        </w:rPr>
        <w:t xml:space="preserve"> </w:t>
      </w:r>
      <w:r w:rsidR="00384CCB">
        <w:rPr>
          <w:rFonts w:ascii="AdihausDIN" w:eastAsiaTheme="minorEastAsia" w:hAnsi="AdihausDIN" w:cs="AdihausDIN"/>
          <w:i/>
          <w:lang w:eastAsia="zh-CN"/>
        </w:rPr>
        <w:t>T</w:t>
      </w:r>
      <w:r w:rsidR="008C4DA0" w:rsidRPr="0092535E">
        <w:rPr>
          <w:rFonts w:ascii="AdihausDIN" w:eastAsiaTheme="minorEastAsia" w:hAnsi="AdihausDIN" w:cs="AdihausDIN"/>
          <w:i/>
          <w:lang w:eastAsia="zh-CN"/>
        </w:rPr>
        <w:t>hese</w:t>
      </w:r>
      <w:r w:rsidR="00DD6FB9" w:rsidRPr="0092535E">
        <w:rPr>
          <w:rFonts w:ascii="AdihausDIN" w:eastAsiaTheme="minorEastAsia" w:hAnsi="AdihausDIN" w:cs="AdihausDIN"/>
          <w:i/>
          <w:lang w:eastAsia="zh-CN"/>
        </w:rPr>
        <w:t xml:space="preserve"> designs </w:t>
      </w:r>
      <w:r w:rsidR="00BD00F1" w:rsidRPr="0092535E">
        <w:rPr>
          <w:rFonts w:ascii="AdihausDIN" w:eastAsiaTheme="minorEastAsia" w:hAnsi="AdihausDIN" w:cs="AdihausDIN"/>
          <w:i/>
          <w:lang w:eastAsia="zh-CN"/>
        </w:rPr>
        <w:t xml:space="preserve">reflect our </w:t>
      </w:r>
      <w:r w:rsidR="00DD6FB9" w:rsidRPr="0092535E">
        <w:rPr>
          <w:rFonts w:ascii="AdihausDIN" w:eastAsiaTheme="minorEastAsia" w:hAnsi="AdihausDIN" w:cs="AdihausDIN"/>
          <w:i/>
          <w:lang w:eastAsia="zh-CN"/>
        </w:rPr>
        <w:t xml:space="preserve">support </w:t>
      </w:r>
      <w:r w:rsidR="00BD00F1" w:rsidRPr="0092535E">
        <w:rPr>
          <w:rFonts w:ascii="AdihausDIN" w:eastAsiaTheme="minorEastAsia" w:hAnsi="AdihausDIN" w:cs="AdihausDIN"/>
          <w:i/>
          <w:lang w:eastAsia="zh-CN"/>
        </w:rPr>
        <w:t xml:space="preserve">for </w:t>
      </w:r>
      <w:r w:rsidR="00816528" w:rsidRPr="0092535E">
        <w:rPr>
          <w:rFonts w:ascii="AdihausDIN" w:eastAsiaTheme="minorEastAsia" w:hAnsi="AdihausDIN" w:cs="AdihausDIN"/>
          <w:i/>
          <w:lang w:eastAsia="zh-CN"/>
        </w:rPr>
        <w:t>a</w:t>
      </w:r>
      <w:r w:rsidR="00DD6FB9" w:rsidRPr="0092535E">
        <w:rPr>
          <w:rFonts w:ascii="AdihausDIN" w:eastAsiaTheme="minorEastAsia" w:hAnsi="AdihausDIN" w:cs="AdihausDIN"/>
          <w:i/>
          <w:lang w:eastAsia="zh-CN"/>
        </w:rPr>
        <w:t xml:space="preserve"> great cause</w:t>
      </w:r>
      <w:r w:rsidR="003B68E9" w:rsidRPr="0092535E">
        <w:rPr>
          <w:rFonts w:ascii="AdihausDIN" w:eastAsiaTheme="minorEastAsia" w:hAnsi="AdihausDIN" w:cs="AdihausDIN"/>
          <w:i/>
          <w:lang w:eastAsia="zh-CN"/>
        </w:rPr>
        <w:t>,</w:t>
      </w:r>
      <w:r w:rsidR="00DD6FB9" w:rsidRPr="0092535E">
        <w:rPr>
          <w:rFonts w:ascii="AdihausDIN" w:eastAsiaTheme="minorEastAsia" w:hAnsi="AdihausDIN" w:cs="AdihausDIN"/>
          <w:i/>
          <w:lang w:eastAsia="zh-CN"/>
        </w:rPr>
        <w:t xml:space="preserve"> whil</w:t>
      </w:r>
      <w:r w:rsidR="00384CCB">
        <w:rPr>
          <w:rFonts w:ascii="AdihausDIN" w:eastAsiaTheme="minorEastAsia" w:hAnsi="AdihausDIN" w:cs="AdihausDIN"/>
          <w:i/>
          <w:lang w:eastAsia="zh-CN"/>
        </w:rPr>
        <w:t>e</w:t>
      </w:r>
      <w:r w:rsidR="00DD6FB9" w:rsidRPr="0092535E">
        <w:rPr>
          <w:rFonts w:ascii="AdihausDIN" w:eastAsiaTheme="minorEastAsia" w:hAnsi="AdihausDIN" w:cs="AdihausDIN"/>
          <w:i/>
          <w:lang w:eastAsia="zh-CN"/>
        </w:rPr>
        <w:t xml:space="preserve"> delivering the exceptional performance we are renowned for</w:t>
      </w:r>
      <w:r w:rsidR="00384CCB">
        <w:rPr>
          <w:rFonts w:ascii="AdihausDIN" w:eastAsiaTheme="minorEastAsia" w:hAnsi="AdihausDIN" w:cs="AdihausDIN"/>
          <w:i/>
          <w:lang w:eastAsia="zh-CN"/>
        </w:rPr>
        <w:t xml:space="preserve"> - a</w:t>
      </w:r>
      <w:r w:rsidR="00DD6FB9" w:rsidRPr="0092535E">
        <w:rPr>
          <w:rFonts w:ascii="AdihausDIN" w:eastAsiaTheme="minorEastAsia" w:hAnsi="AdihausDIN" w:cs="AdihausDIN"/>
          <w:i/>
          <w:lang w:eastAsia="zh-CN"/>
        </w:rPr>
        <w:t xml:space="preserve"> powerful combination, which we hope will excite and inspire our global community as much as it does us</w:t>
      </w:r>
      <w:r w:rsidR="00DD6FB9" w:rsidRPr="0092535E">
        <w:rPr>
          <w:rFonts w:ascii="AdihausDIN" w:eastAsiaTheme="minorEastAsia" w:hAnsi="AdihausDIN" w:cs="AdihausDIN"/>
          <w:lang w:eastAsia="zh-CN"/>
        </w:rPr>
        <w:t>.”</w:t>
      </w:r>
    </w:p>
    <w:p w14:paraId="292C8CD4" w14:textId="77777777" w:rsidR="00DD6FB9" w:rsidRPr="0092535E" w:rsidRDefault="00DD6FB9">
      <w:pPr>
        <w:spacing w:after="0" w:line="360" w:lineRule="auto"/>
        <w:jc w:val="both"/>
        <w:rPr>
          <w:rFonts w:ascii="AdihausDIN" w:eastAsiaTheme="minorEastAsia" w:hAnsi="AdihausDIN" w:cs="AdihausDIN"/>
          <w:lang w:eastAsia="zh-CN"/>
        </w:rPr>
      </w:pPr>
    </w:p>
    <w:p w14:paraId="6299A33C" w14:textId="17D00F1E" w:rsidR="00596E90" w:rsidRPr="0092535E" w:rsidRDefault="00A90495" w:rsidP="00596E90">
      <w:pPr>
        <w:spacing w:line="360" w:lineRule="auto"/>
        <w:rPr>
          <w:rFonts w:ascii="AdihausDIN" w:eastAsiaTheme="minorEastAsia" w:hAnsi="AdihausDIN" w:cs="AdihausDIN"/>
          <w:lang w:eastAsia="zh-CN"/>
        </w:rPr>
      </w:pPr>
      <w:r>
        <w:rPr>
          <w:rFonts w:ascii="AdihausDIN" w:eastAsiaTheme="minorEastAsia" w:hAnsi="AdihausDIN" w:cs="AdihausDIN"/>
          <w:lang w:eastAsia="zh-CN"/>
        </w:rPr>
        <w:t xml:space="preserve">Additionally, </w:t>
      </w:r>
      <w:r w:rsidR="00596E90">
        <w:rPr>
          <w:rFonts w:ascii="AdihausDIN" w:eastAsiaTheme="minorEastAsia" w:hAnsi="AdihausDIN" w:cs="AdihausDIN"/>
          <w:lang w:eastAsia="zh-CN"/>
        </w:rPr>
        <w:t xml:space="preserve">as part of its commitment to create a global movement, </w:t>
      </w:r>
      <w:r w:rsidR="00596E90" w:rsidRPr="0092535E">
        <w:rPr>
          <w:rFonts w:ascii="AdihausDIN" w:eastAsiaTheme="minorEastAsia" w:hAnsi="AdihausDIN" w:cs="AdihausDIN"/>
          <w:lang w:eastAsia="zh-CN"/>
        </w:rPr>
        <w:t xml:space="preserve">adidas calls </w:t>
      </w:r>
      <w:r w:rsidR="00384CCB">
        <w:rPr>
          <w:rFonts w:ascii="AdihausDIN" w:eastAsiaTheme="minorEastAsia" w:hAnsi="AdihausDIN" w:cs="AdihausDIN"/>
          <w:lang w:eastAsia="zh-CN"/>
        </w:rPr>
        <w:t xml:space="preserve">on </w:t>
      </w:r>
      <w:r w:rsidR="00596E90" w:rsidRPr="0092535E">
        <w:rPr>
          <w:rFonts w:ascii="AdihausDIN" w:eastAsiaTheme="minorEastAsia" w:hAnsi="AdihausDIN" w:cs="AdihausDIN"/>
          <w:lang w:eastAsia="zh-CN"/>
        </w:rPr>
        <w:t xml:space="preserve">its global community to </w:t>
      </w:r>
      <w:r w:rsidR="00596E90">
        <w:rPr>
          <w:rFonts w:ascii="AdihausDIN" w:eastAsiaTheme="minorEastAsia" w:hAnsi="AdihausDIN" w:cs="AdihausDIN"/>
          <w:lang w:eastAsia="zh-CN"/>
        </w:rPr>
        <w:t>join the</w:t>
      </w:r>
      <w:r w:rsidR="00596E90" w:rsidRPr="0092535E">
        <w:rPr>
          <w:rFonts w:ascii="AdihausDIN" w:eastAsiaTheme="minorEastAsia" w:hAnsi="AdihausDIN" w:cs="AdihausDIN"/>
          <w:lang w:eastAsia="zh-CN"/>
        </w:rPr>
        <w:t xml:space="preserve"> </w:t>
      </w:r>
      <w:r w:rsidR="00596E90" w:rsidRPr="0092535E">
        <w:rPr>
          <w:rFonts w:ascii="AdihausDIN" w:eastAsiaTheme="minorEastAsia" w:hAnsi="AdihausDIN" w:cs="AdihausDIN"/>
          <w:b/>
          <w:i/>
          <w:lang w:eastAsia="zh-CN"/>
        </w:rPr>
        <w:t>adidas x Parley Run for the Oceans</w:t>
      </w:r>
      <w:r w:rsidR="00596E90" w:rsidRPr="0092535E">
        <w:rPr>
          <w:rFonts w:ascii="AdihausDIN" w:eastAsiaTheme="minorEastAsia" w:hAnsi="AdihausDIN" w:cs="AdihausDIN"/>
          <w:b/>
          <w:lang w:eastAsia="zh-CN"/>
        </w:rPr>
        <w:t xml:space="preserve"> digital event </w:t>
      </w:r>
      <w:r w:rsidR="00596E90">
        <w:rPr>
          <w:rFonts w:ascii="AdiHaus" w:eastAsiaTheme="minorEastAsia" w:hAnsi="AdiHaus" w:cs="AdihausDIN"/>
          <w:lang w:eastAsia="zh-CN"/>
        </w:rPr>
        <w:t>–</w:t>
      </w:r>
      <w:r w:rsidR="00596E90" w:rsidRPr="0092535E">
        <w:rPr>
          <w:rFonts w:ascii="AdihausDIN" w:eastAsiaTheme="minorEastAsia" w:hAnsi="AdihausDIN" w:cs="AdihausDIN"/>
          <w:lang w:eastAsia="zh-CN"/>
        </w:rPr>
        <w:t xml:space="preserve"> hosted by Runtastic, </w:t>
      </w:r>
      <w:r w:rsidR="00596E90">
        <w:rPr>
          <w:rFonts w:ascii="AdihausDIN" w:eastAsiaTheme="minorEastAsia" w:hAnsi="AdihausDIN" w:cs="AdihausDIN"/>
          <w:lang w:eastAsia="zh-CN"/>
        </w:rPr>
        <w:t xml:space="preserve">and </w:t>
      </w:r>
      <w:r w:rsidR="00596E90" w:rsidRPr="0092535E">
        <w:rPr>
          <w:rFonts w:ascii="AdihausDIN" w:eastAsiaTheme="minorEastAsia" w:hAnsi="AdihausDIN" w:cs="AdihausDIN"/>
          <w:lang w:eastAsia="zh-CN"/>
        </w:rPr>
        <w:t xml:space="preserve">taking place around World Oceans Day 2017 (June 5-11). </w:t>
      </w:r>
      <w:r w:rsidR="00596E90">
        <w:rPr>
          <w:rFonts w:ascii="AdihausDIN" w:eastAsiaTheme="minorEastAsia" w:hAnsi="AdihausDIN" w:cs="AdihausDIN"/>
          <w:lang w:eastAsia="zh-CN"/>
        </w:rPr>
        <w:t xml:space="preserve">Runners are invited </w:t>
      </w:r>
      <w:r w:rsidR="00596E90">
        <w:rPr>
          <w:rFonts w:ascii="AdihausDIN" w:eastAsiaTheme="minorEastAsia" w:hAnsi="AdihausDIN" w:cs="AdihausDIN"/>
          <w:lang w:eastAsia="zh-CN"/>
        </w:rPr>
        <w:lastRenderedPageBreak/>
        <w:t xml:space="preserve">to </w:t>
      </w:r>
      <w:r w:rsidR="00596E90" w:rsidRPr="0092535E">
        <w:rPr>
          <w:rFonts w:ascii="AdihausDIN" w:eastAsiaTheme="minorEastAsia" w:hAnsi="AdihausDIN" w:cs="AdihausDIN"/>
          <w:lang w:eastAsia="zh-CN"/>
        </w:rPr>
        <w:t>show</w:t>
      </w:r>
      <w:r w:rsidR="00596E90">
        <w:rPr>
          <w:rFonts w:ascii="AdihausDIN" w:eastAsiaTheme="minorEastAsia" w:hAnsi="AdihausDIN" w:cs="AdihausDIN"/>
          <w:lang w:eastAsia="zh-CN"/>
        </w:rPr>
        <w:t xml:space="preserve"> their commitment to the cause by joining the run - </w:t>
      </w:r>
      <w:r w:rsidR="00596E90" w:rsidRPr="0092535E">
        <w:rPr>
          <w:rFonts w:ascii="AdihausDIN" w:eastAsiaTheme="minorEastAsia" w:hAnsi="AdihausDIN" w:cs="AdihausDIN"/>
          <w:lang w:eastAsia="zh-CN"/>
        </w:rPr>
        <w:t>from the city streets, the beach, or wherever the</w:t>
      </w:r>
      <w:r w:rsidR="00596E90">
        <w:rPr>
          <w:rFonts w:ascii="AdihausDIN" w:eastAsiaTheme="minorEastAsia" w:hAnsi="AdihausDIN" w:cs="AdihausDIN"/>
          <w:lang w:eastAsia="zh-CN"/>
        </w:rPr>
        <w:t xml:space="preserve">y happen to be during that week. </w:t>
      </w:r>
    </w:p>
    <w:p w14:paraId="5D85DF1F" w14:textId="356D1323" w:rsidR="00A90495" w:rsidRDefault="00596E90" w:rsidP="00324140">
      <w:pPr>
        <w:spacing w:line="360" w:lineRule="auto"/>
        <w:rPr>
          <w:rFonts w:ascii="AdihausDIN" w:eastAsiaTheme="minorEastAsia" w:hAnsi="AdihausDIN" w:cs="AdihausDIN"/>
          <w:lang w:eastAsia="zh-CN"/>
        </w:rPr>
      </w:pPr>
      <w:r w:rsidRPr="0092535E">
        <w:rPr>
          <w:rFonts w:ascii="AdihausDIN" w:eastAsiaTheme="minorEastAsia" w:hAnsi="AdihausDIN" w:cs="AdihausDIN"/>
          <w:lang w:eastAsia="zh-CN"/>
        </w:rPr>
        <w:t>To find out more</w:t>
      </w:r>
      <w:r>
        <w:rPr>
          <w:rFonts w:ascii="AdihausDIN" w:eastAsiaTheme="minorEastAsia" w:hAnsi="AdihausDIN" w:cs="AdihausDIN"/>
          <w:lang w:eastAsia="zh-CN"/>
        </w:rPr>
        <w:t xml:space="preserve">, </w:t>
      </w:r>
      <w:r w:rsidRPr="0092535E">
        <w:rPr>
          <w:rFonts w:ascii="AdihausDIN" w:eastAsiaTheme="minorEastAsia" w:hAnsi="AdihausDIN" w:cs="AdihausDIN"/>
          <w:lang w:eastAsia="zh-CN"/>
        </w:rPr>
        <w:t>get involved</w:t>
      </w:r>
      <w:r>
        <w:rPr>
          <w:rFonts w:ascii="AdihausDIN" w:eastAsiaTheme="minorEastAsia" w:hAnsi="AdihausDIN" w:cs="AdihausDIN"/>
          <w:lang w:eastAsia="zh-CN"/>
        </w:rPr>
        <w:t xml:space="preserve"> and sign up</w:t>
      </w:r>
      <w:r w:rsidRPr="0092535E">
        <w:rPr>
          <w:rFonts w:ascii="AdihausDIN" w:eastAsiaTheme="minorEastAsia" w:hAnsi="AdihausDIN" w:cs="AdihausDIN"/>
          <w:lang w:eastAsia="zh-CN"/>
        </w:rPr>
        <w:t xml:space="preserve">, please visit </w:t>
      </w:r>
      <w:hyperlink r:id="rId11" w:history="1">
        <w:r w:rsidR="00384CCB" w:rsidRPr="00A8272C">
          <w:rPr>
            <w:rStyle w:val="Hyperlink"/>
            <w:rFonts w:ascii="AdihausDIN" w:eastAsiaTheme="minorEastAsia" w:hAnsi="AdihausDIN" w:cs="AdihausDIN"/>
            <w:lang w:eastAsia="zh-CN"/>
          </w:rPr>
          <w:t>adidas.com/runfortheoceans</w:t>
        </w:r>
      </w:hyperlink>
      <w:r w:rsidRPr="0092535E">
        <w:rPr>
          <w:rFonts w:ascii="AdihausDIN" w:eastAsiaTheme="minorEastAsia" w:hAnsi="AdihausDIN" w:cs="AdihausDIN"/>
          <w:lang w:eastAsia="zh-CN"/>
        </w:rPr>
        <w:t>.</w:t>
      </w:r>
    </w:p>
    <w:p w14:paraId="51911A19" w14:textId="387E3555" w:rsidR="005D770F" w:rsidRPr="0092535E" w:rsidRDefault="009F4429" w:rsidP="005D770F">
      <w:pPr>
        <w:spacing w:after="0" w:line="360" w:lineRule="auto"/>
        <w:jc w:val="both"/>
        <w:rPr>
          <w:rFonts w:ascii="AdihausDIN" w:eastAsiaTheme="minorEastAsia" w:hAnsi="AdihausDIN" w:cs="AdihausDIN"/>
          <w:i/>
          <w:color w:val="FF0000"/>
          <w:lang w:eastAsia="zh-CN"/>
        </w:rPr>
      </w:pPr>
      <w:r w:rsidRPr="0092535E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 xml:space="preserve">UltraBOOST Parley, UltraBOOST </w:t>
      </w:r>
      <w:r w:rsidR="00692FD7" w:rsidRPr="0092535E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 xml:space="preserve">X </w:t>
      </w:r>
      <w:r w:rsidRPr="0092535E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>Parle</w:t>
      </w:r>
      <w:r w:rsidR="00692FD7" w:rsidRPr="0092535E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 xml:space="preserve">y and UltraBOOST Uncaged Parley </w:t>
      </w:r>
      <w:r w:rsidR="00CE7CEF" w:rsidRPr="0092535E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 xml:space="preserve">will </w:t>
      </w:r>
      <w:r w:rsidR="007916A3" w:rsidRPr="0092535E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 xml:space="preserve">be </w:t>
      </w:r>
      <w:r w:rsidR="00CE7CEF" w:rsidRPr="0092535E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>available</w:t>
      </w:r>
      <w:r w:rsidR="005D770F" w:rsidRPr="0092535E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 xml:space="preserve"> </w:t>
      </w:r>
      <w:r w:rsidR="0038396B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 xml:space="preserve">from </w:t>
      </w:r>
      <w:r w:rsidRPr="0092535E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>May 10</w:t>
      </w:r>
      <w:r w:rsidR="0038396B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>th</w:t>
      </w:r>
      <w:r w:rsidRPr="0092535E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 xml:space="preserve"> in-store</w:t>
      </w:r>
      <w:r w:rsidR="00CE7CEF" w:rsidRPr="0092535E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 xml:space="preserve"> and online </w:t>
      </w:r>
      <w:r w:rsidR="005D770F" w:rsidRPr="0092535E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 xml:space="preserve">at </w:t>
      </w:r>
      <w:hyperlink r:id="rId12" w:history="1">
        <w:r w:rsidR="00384CCB" w:rsidRPr="00A8272C">
          <w:rPr>
            <w:rStyle w:val="Hyperlink"/>
            <w:rFonts w:ascii="AdihausDIN" w:eastAsiaTheme="minorEastAsia" w:hAnsi="AdihausDIN" w:cs="AdihausDIN"/>
            <w:i/>
            <w:highlight w:val="yellow"/>
            <w:lang w:eastAsia="zh-CN"/>
          </w:rPr>
          <w:t>adidas.com/Parley</w:t>
        </w:r>
      </w:hyperlink>
      <w:r w:rsidR="005D770F" w:rsidRPr="0092535E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>. Follow the conversation at @adidasrunning on Instagram</w:t>
      </w:r>
      <w:r w:rsidR="001B28E4" w:rsidRPr="0092535E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>, Twitter and Facebook</w:t>
      </w:r>
      <w:r w:rsidR="002C2605" w:rsidRPr="0092535E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 xml:space="preserve"> using #</w:t>
      </w:r>
      <w:r w:rsidRPr="0092535E">
        <w:rPr>
          <w:rFonts w:ascii="AdihausDIN" w:eastAsiaTheme="minorEastAsia" w:hAnsi="AdihausDIN" w:cs="AdihausDIN"/>
          <w:i/>
          <w:color w:val="FF0000"/>
          <w:highlight w:val="yellow"/>
          <w:lang w:eastAsia="zh-CN"/>
        </w:rPr>
        <w:t>UltraBOOST #adidasParley</w:t>
      </w:r>
      <w:r w:rsidR="0038396B">
        <w:rPr>
          <w:rFonts w:ascii="AdihausDIN" w:eastAsiaTheme="minorEastAsia" w:hAnsi="AdihausDIN" w:cs="AdihausDIN"/>
          <w:i/>
          <w:color w:val="FF0000"/>
          <w:lang w:eastAsia="zh-CN"/>
        </w:rPr>
        <w:t>.</w:t>
      </w:r>
    </w:p>
    <w:p w14:paraId="520C67AB" w14:textId="77777777" w:rsidR="00862993" w:rsidRPr="0092535E" w:rsidRDefault="00862993" w:rsidP="00862993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</w:p>
    <w:p w14:paraId="31C7A876" w14:textId="77777777" w:rsidR="00862993" w:rsidRPr="0092535E" w:rsidRDefault="00862993" w:rsidP="00862993">
      <w:pPr>
        <w:spacing w:after="0" w:line="360" w:lineRule="auto"/>
        <w:jc w:val="center"/>
        <w:rPr>
          <w:rFonts w:ascii="AdihausDIN" w:eastAsia="Times New Roman" w:hAnsi="AdihausDIN" w:cs="AdihausDIN"/>
          <w:b/>
        </w:rPr>
      </w:pPr>
      <w:r w:rsidRPr="0092535E">
        <w:rPr>
          <w:rFonts w:ascii="AdihausDIN" w:eastAsia="Times New Roman" w:hAnsi="AdihausDIN" w:cs="AdihausDIN"/>
          <w:b/>
        </w:rPr>
        <w:t>ENDS</w:t>
      </w:r>
    </w:p>
    <w:p w14:paraId="53967941" w14:textId="77777777" w:rsidR="00862993" w:rsidRPr="0092535E" w:rsidRDefault="00862993" w:rsidP="00862993">
      <w:pPr>
        <w:spacing w:after="0" w:line="360" w:lineRule="auto"/>
        <w:jc w:val="both"/>
        <w:rPr>
          <w:rFonts w:ascii="AdihausDIN" w:eastAsia="Times New Roman" w:hAnsi="AdihausDIN" w:cs="AdihausDIN"/>
          <w:b/>
        </w:rPr>
      </w:pPr>
    </w:p>
    <w:p w14:paraId="4EB689E7" w14:textId="77777777" w:rsidR="00862993" w:rsidRDefault="00862993" w:rsidP="00862993">
      <w:pPr>
        <w:spacing w:line="360" w:lineRule="auto"/>
        <w:jc w:val="both"/>
        <w:rPr>
          <w:rFonts w:ascii="AdihausDIN" w:hAnsi="AdihausDIN" w:cs="AdihausDIN"/>
          <w:b/>
        </w:rPr>
      </w:pPr>
      <w:r w:rsidRPr="0092535E">
        <w:rPr>
          <w:rFonts w:ascii="AdihausDIN" w:hAnsi="AdihausDIN" w:cs="AdihausDIN"/>
          <w:b/>
        </w:rPr>
        <w:t xml:space="preserve">For questions or more information please contact: </w:t>
      </w:r>
    </w:p>
    <w:p w14:paraId="69009A88" w14:textId="77777777" w:rsidR="00F33AA9" w:rsidRPr="00F33AA9" w:rsidRDefault="00F33AA9" w:rsidP="00F33AA9">
      <w:pPr>
        <w:autoSpaceDE w:val="0"/>
        <w:autoSpaceDN w:val="0"/>
        <w:adjustRightInd w:val="0"/>
        <w:rPr>
          <w:rFonts w:ascii="Garamond" w:eastAsiaTheme="minorEastAsia" w:hAnsi="Garamond" w:cs="Garamond"/>
          <w:b/>
          <w:bCs/>
          <w:noProof/>
          <w:sz w:val="24"/>
          <w:szCs w:val="24"/>
          <w:lang w:val="es-ES"/>
        </w:rPr>
      </w:pPr>
      <w:r w:rsidRPr="00F33AA9">
        <w:rPr>
          <w:rFonts w:ascii="Garamond" w:eastAsiaTheme="minorEastAsia" w:hAnsi="Garamond" w:cs="Garamond"/>
          <w:b/>
          <w:bCs/>
          <w:noProof/>
          <w:lang w:val="es-ES"/>
        </w:rPr>
        <w:t>Delia López</w:t>
      </w:r>
    </w:p>
    <w:p w14:paraId="57353C74" w14:textId="77777777" w:rsidR="00F33AA9" w:rsidRPr="00F33AA9" w:rsidRDefault="00F33AA9" w:rsidP="00F33AA9">
      <w:pPr>
        <w:autoSpaceDE w:val="0"/>
        <w:autoSpaceDN w:val="0"/>
        <w:adjustRightInd w:val="0"/>
        <w:rPr>
          <w:rFonts w:ascii="Avalon" w:eastAsiaTheme="minorEastAsia" w:hAnsi="Avalon" w:cs="Avalon" w:hint="eastAsia"/>
          <w:noProof/>
          <w:color w:val="000080"/>
          <w:sz w:val="18"/>
          <w:szCs w:val="18"/>
          <w:lang w:val="es-ES"/>
        </w:rPr>
      </w:pPr>
      <w:r w:rsidRPr="00F33AA9">
        <w:rPr>
          <w:rFonts w:ascii="Avalon" w:eastAsiaTheme="minorEastAsia" w:hAnsi="Avalon" w:cs="Avalon"/>
          <w:noProof/>
          <w:color w:val="000000"/>
          <w:sz w:val="18"/>
          <w:szCs w:val="18"/>
          <w:lang w:val="es-ES"/>
        </w:rPr>
        <w:t>adidas España s.a.</w:t>
      </w:r>
    </w:p>
    <w:p w14:paraId="305D214F" w14:textId="77777777" w:rsidR="00F33AA9" w:rsidRDefault="00F33AA9" w:rsidP="00F33AA9">
      <w:pPr>
        <w:tabs>
          <w:tab w:val="left" w:pos="720"/>
        </w:tabs>
        <w:autoSpaceDE w:val="0"/>
        <w:autoSpaceDN w:val="0"/>
        <w:adjustRightInd w:val="0"/>
        <w:rPr>
          <w:rFonts w:ascii="AdiHaus" w:eastAsiaTheme="minorEastAsia" w:hAnsi="AdiHaus" w:cs="AdiHaus"/>
          <w:b/>
          <w:bCs/>
          <w:noProof/>
          <w:color w:val="808080"/>
          <w:sz w:val="16"/>
          <w:szCs w:val="16"/>
        </w:rPr>
      </w:pPr>
      <w:r>
        <w:rPr>
          <w:rFonts w:ascii="Arial" w:eastAsiaTheme="minorEastAsia" w:hAnsi="Arial" w:cs="Arial"/>
          <w:b/>
          <w:bCs/>
          <w:noProof/>
          <w:sz w:val="16"/>
          <w:szCs w:val="16"/>
        </w:rPr>
        <w:t xml:space="preserve">Public Relations Manager. Marketing </w:t>
      </w:r>
    </w:p>
    <w:p w14:paraId="7FD38E24" w14:textId="77777777" w:rsidR="00F33AA9" w:rsidRDefault="00F33AA9" w:rsidP="00F33AA9">
      <w:pPr>
        <w:tabs>
          <w:tab w:val="left" w:pos="720"/>
        </w:tabs>
        <w:autoSpaceDE w:val="0"/>
        <w:autoSpaceDN w:val="0"/>
        <w:adjustRightInd w:val="0"/>
        <w:rPr>
          <w:rFonts w:ascii="AdiHaus" w:eastAsiaTheme="minorEastAsia" w:hAnsi="AdiHaus" w:cs="AdiHaus"/>
          <w:noProof/>
          <w:color w:val="000000"/>
          <w:sz w:val="16"/>
          <w:szCs w:val="16"/>
        </w:rPr>
      </w:pPr>
      <w:r>
        <w:rPr>
          <w:rFonts w:ascii="AdiHaus" w:eastAsiaTheme="minorEastAsia" w:hAnsi="AdiHaus" w:cs="AdiHaus"/>
          <w:noProof/>
          <w:color w:val="808080"/>
          <w:sz w:val="16"/>
          <w:szCs w:val="16"/>
        </w:rPr>
        <w:t xml:space="preserve">e-mail:    </w:t>
      </w:r>
      <w:hyperlink r:id="rId13" w:history="1">
        <w:r>
          <w:rPr>
            <w:rStyle w:val="Hyperlink"/>
            <w:rFonts w:ascii="AdiHaus" w:eastAsiaTheme="minorEastAsia" w:hAnsi="AdiHaus" w:cs="AdiHaus"/>
            <w:noProof/>
            <w:sz w:val="16"/>
            <w:szCs w:val="16"/>
          </w:rPr>
          <w:t>delia.lopez@adidas.</w:t>
        </w:r>
      </w:hyperlink>
      <w:r>
        <w:rPr>
          <w:rFonts w:ascii="AdiHaus" w:eastAsiaTheme="minorEastAsia" w:hAnsi="AdiHaus" w:cs="AdiHaus"/>
          <w:noProof/>
          <w:color w:val="0000FF"/>
          <w:sz w:val="16"/>
          <w:szCs w:val="16"/>
          <w:u w:val="single"/>
        </w:rPr>
        <w:t>com</w:t>
      </w:r>
    </w:p>
    <w:p w14:paraId="7CBBA924" w14:textId="77777777" w:rsidR="00F33AA9" w:rsidRPr="0092535E" w:rsidRDefault="00F33AA9" w:rsidP="00862993">
      <w:pPr>
        <w:spacing w:line="360" w:lineRule="auto"/>
        <w:jc w:val="both"/>
        <w:rPr>
          <w:rFonts w:ascii="AdihausDIN" w:hAnsi="AdihausDIN" w:cs="AdihausDIN"/>
          <w:b/>
        </w:rPr>
      </w:pPr>
    </w:p>
    <w:p w14:paraId="1D2E7694" w14:textId="77777777" w:rsidR="00572B80" w:rsidRPr="0092535E" w:rsidRDefault="00572B80" w:rsidP="00B0275F">
      <w:pPr>
        <w:spacing w:after="0" w:line="360" w:lineRule="auto"/>
        <w:jc w:val="both"/>
        <w:rPr>
          <w:rFonts w:ascii="AdiHaus Regular" w:eastAsiaTheme="minorEastAsia" w:hAnsi="AdiHaus Regular"/>
          <w:lang w:eastAsia="zh-CN"/>
        </w:rPr>
      </w:pPr>
    </w:p>
    <w:sectPr w:rsidR="00572B80" w:rsidRPr="0092535E" w:rsidSect="00C05D32">
      <w:headerReference w:type="default" r:id="rId14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81CE8" w14:textId="77777777" w:rsidR="001C5DC2" w:rsidRDefault="001C5DC2" w:rsidP="00D223C0">
      <w:pPr>
        <w:spacing w:after="0" w:line="240" w:lineRule="auto"/>
      </w:pPr>
      <w:r>
        <w:separator/>
      </w:r>
    </w:p>
  </w:endnote>
  <w:endnote w:type="continuationSeparator" w:id="0">
    <w:p w14:paraId="0295E96F" w14:textId="77777777" w:rsidR="001C5DC2" w:rsidRDefault="001C5DC2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">
    <w:altName w:val="Calibri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neue PRO Light"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80204" w14:textId="77777777" w:rsidR="001C5DC2" w:rsidRDefault="001C5DC2" w:rsidP="00D223C0">
      <w:pPr>
        <w:spacing w:after="0" w:line="240" w:lineRule="auto"/>
      </w:pPr>
      <w:r>
        <w:separator/>
      </w:r>
    </w:p>
  </w:footnote>
  <w:footnote w:type="continuationSeparator" w:id="0">
    <w:p w14:paraId="6E58E22B" w14:textId="77777777" w:rsidR="001C5DC2" w:rsidRDefault="001C5DC2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08D75" w14:textId="6FB62A69" w:rsidR="00A90495" w:rsidRPr="003E4E90" w:rsidRDefault="00A90495" w:rsidP="008113F1">
    <w:pPr>
      <w:tabs>
        <w:tab w:val="center" w:pos="4513"/>
        <w:tab w:val="right" w:pos="9026"/>
      </w:tabs>
      <w:jc w:val="center"/>
      <w:rPr>
        <w:rFonts w:ascii="AdihausDIN" w:hAnsi="AdihausDIN" w:cs="AdihausDIN"/>
        <w:b/>
      </w:rPr>
    </w:pPr>
    <w:r>
      <w:rPr>
        <w:rFonts w:ascii="AdiHaus" w:hAnsi="AdiHaus"/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771097FB" wp14:editId="534732AB">
          <wp:simplePos x="0" y="0"/>
          <wp:positionH relativeFrom="column">
            <wp:posOffset>-533400</wp:posOffset>
          </wp:positionH>
          <wp:positionV relativeFrom="paragraph">
            <wp:posOffset>-68580</wp:posOffset>
          </wp:positionV>
          <wp:extent cx="885825" cy="600075"/>
          <wp:effectExtent l="0" t="0" r="9525" b="9525"/>
          <wp:wrapTight wrapText="bothSides">
            <wp:wrapPolygon edited="0">
              <wp:start x="11148" y="0"/>
              <wp:lineTo x="9755" y="1371"/>
              <wp:lineTo x="2323" y="10971"/>
              <wp:lineTo x="0" y="16457"/>
              <wp:lineTo x="0" y="21257"/>
              <wp:lineTo x="21368" y="21257"/>
              <wp:lineTo x="21368" y="16457"/>
              <wp:lineTo x="18116" y="10971"/>
              <wp:lineTo x="13935" y="0"/>
              <wp:lineTo x="111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ihausDIN" w:hAnsi="AdihausDIN" w:cs="AdihausDIN"/>
        <w:b/>
      </w:rPr>
      <w:tab/>
    </w:r>
  </w:p>
  <w:p w14:paraId="14A26D44" w14:textId="3193EEC9" w:rsidR="00A90495" w:rsidRPr="003E4E90" w:rsidRDefault="00A90495" w:rsidP="00A47B78">
    <w:pPr>
      <w:pStyle w:val="Header"/>
      <w:rPr>
        <w:rFonts w:ascii="AdihausDIN" w:hAnsi="AdihausDIN" w:cs="AdihausDIN"/>
        <w:b/>
      </w:rPr>
    </w:pPr>
  </w:p>
  <w:p w14:paraId="364683A0" w14:textId="77777777" w:rsidR="00A90495" w:rsidRDefault="00A90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11"/>
    <w:multiLevelType w:val="hybridMultilevel"/>
    <w:tmpl w:val="CB1A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448F3"/>
    <w:multiLevelType w:val="hybridMultilevel"/>
    <w:tmpl w:val="39CE255E"/>
    <w:lvl w:ilvl="0" w:tplc="E7EE5C1A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02D4C"/>
    <w:multiLevelType w:val="hybridMultilevel"/>
    <w:tmpl w:val="07E2B790"/>
    <w:lvl w:ilvl="0" w:tplc="E7EE5C1A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358B3"/>
    <w:multiLevelType w:val="hybridMultilevel"/>
    <w:tmpl w:val="1E90FC38"/>
    <w:lvl w:ilvl="0" w:tplc="E7EE5C1A">
      <w:numFmt w:val="bullet"/>
      <w:lvlText w:val="-"/>
      <w:lvlJc w:val="left"/>
      <w:pPr>
        <w:ind w:left="144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C4AD8"/>
    <w:multiLevelType w:val="hybridMultilevel"/>
    <w:tmpl w:val="12C0B084"/>
    <w:lvl w:ilvl="0" w:tplc="E7EE5C1A">
      <w:numFmt w:val="bullet"/>
      <w:lvlText w:val="-"/>
      <w:lvlJc w:val="left"/>
      <w:pPr>
        <w:ind w:left="144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10461"/>
    <w:multiLevelType w:val="hybridMultilevel"/>
    <w:tmpl w:val="EF621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C"/>
    <w:rsid w:val="00000DFF"/>
    <w:rsid w:val="00006956"/>
    <w:rsid w:val="00007A6A"/>
    <w:rsid w:val="00015685"/>
    <w:rsid w:val="00017C6F"/>
    <w:rsid w:val="000224D7"/>
    <w:rsid w:val="000226FA"/>
    <w:rsid w:val="00024C9E"/>
    <w:rsid w:val="00027D3B"/>
    <w:rsid w:val="0003107E"/>
    <w:rsid w:val="000421F9"/>
    <w:rsid w:val="00044CDF"/>
    <w:rsid w:val="00045B46"/>
    <w:rsid w:val="00045F4F"/>
    <w:rsid w:val="00047D9A"/>
    <w:rsid w:val="000518AB"/>
    <w:rsid w:val="0005224A"/>
    <w:rsid w:val="000606A8"/>
    <w:rsid w:val="00060CFC"/>
    <w:rsid w:val="00067758"/>
    <w:rsid w:val="00070FD8"/>
    <w:rsid w:val="00077174"/>
    <w:rsid w:val="000771BF"/>
    <w:rsid w:val="00077479"/>
    <w:rsid w:val="000774A8"/>
    <w:rsid w:val="00087A85"/>
    <w:rsid w:val="00090C4B"/>
    <w:rsid w:val="00091B67"/>
    <w:rsid w:val="000A2402"/>
    <w:rsid w:val="000A4ECB"/>
    <w:rsid w:val="000A6923"/>
    <w:rsid w:val="000A6A17"/>
    <w:rsid w:val="000B044B"/>
    <w:rsid w:val="000B36BF"/>
    <w:rsid w:val="000B40EE"/>
    <w:rsid w:val="000B7D5E"/>
    <w:rsid w:val="000C1B06"/>
    <w:rsid w:val="000C38ED"/>
    <w:rsid w:val="000C580C"/>
    <w:rsid w:val="000C5F98"/>
    <w:rsid w:val="000D1E93"/>
    <w:rsid w:val="000D20E5"/>
    <w:rsid w:val="000D22DA"/>
    <w:rsid w:val="000D30E8"/>
    <w:rsid w:val="000D4E41"/>
    <w:rsid w:val="000E0627"/>
    <w:rsid w:val="000E252F"/>
    <w:rsid w:val="000E58DE"/>
    <w:rsid w:val="000E7778"/>
    <w:rsid w:val="000F19B4"/>
    <w:rsid w:val="000F6C9C"/>
    <w:rsid w:val="00100470"/>
    <w:rsid w:val="00103353"/>
    <w:rsid w:val="001056FB"/>
    <w:rsid w:val="001243C0"/>
    <w:rsid w:val="001332F2"/>
    <w:rsid w:val="0013559C"/>
    <w:rsid w:val="00135B59"/>
    <w:rsid w:val="001375A5"/>
    <w:rsid w:val="00137716"/>
    <w:rsid w:val="001404F1"/>
    <w:rsid w:val="00143D4F"/>
    <w:rsid w:val="00144653"/>
    <w:rsid w:val="00145DDF"/>
    <w:rsid w:val="00146272"/>
    <w:rsid w:val="001555D5"/>
    <w:rsid w:val="001556C6"/>
    <w:rsid w:val="00157D23"/>
    <w:rsid w:val="00164567"/>
    <w:rsid w:val="0017284F"/>
    <w:rsid w:val="0017726F"/>
    <w:rsid w:val="00183BD6"/>
    <w:rsid w:val="0019148C"/>
    <w:rsid w:val="00195051"/>
    <w:rsid w:val="001A2431"/>
    <w:rsid w:val="001A2F3F"/>
    <w:rsid w:val="001B28E4"/>
    <w:rsid w:val="001B5C82"/>
    <w:rsid w:val="001C1709"/>
    <w:rsid w:val="001C5DC2"/>
    <w:rsid w:val="001D5849"/>
    <w:rsid w:val="001E113F"/>
    <w:rsid w:val="001F6BEE"/>
    <w:rsid w:val="00201DD0"/>
    <w:rsid w:val="002020D4"/>
    <w:rsid w:val="00202CF1"/>
    <w:rsid w:val="00203FE5"/>
    <w:rsid w:val="002060EF"/>
    <w:rsid w:val="00213E27"/>
    <w:rsid w:val="002158C8"/>
    <w:rsid w:val="00223EAE"/>
    <w:rsid w:val="0022548B"/>
    <w:rsid w:val="0023085A"/>
    <w:rsid w:val="002332A9"/>
    <w:rsid w:val="00241F2A"/>
    <w:rsid w:val="0024270B"/>
    <w:rsid w:val="0024503B"/>
    <w:rsid w:val="0024549C"/>
    <w:rsid w:val="0024768A"/>
    <w:rsid w:val="0025002C"/>
    <w:rsid w:val="002515CE"/>
    <w:rsid w:val="00260810"/>
    <w:rsid w:val="002654D4"/>
    <w:rsid w:val="00265BA3"/>
    <w:rsid w:val="00281260"/>
    <w:rsid w:val="002847D4"/>
    <w:rsid w:val="002870D1"/>
    <w:rsid w:val="00287F65"/>
    <w:rsid w:val="00290DD0"/>
    <w:rsid w:val="00291094"/>
    <w:rsid w:val="00291467"/>
    <w:rsid w:val="00291481"/>
    <w:rsid w:val="00292AAF"/>
    <w:rsid w:val="0029371A"/>
    <w:rsid w:val="002A3640"/>
    <w:rsid w:val="002A79AE"/>
    <w:rsid w:val="002B0DED"/>
    <w:rsid w:val="002C034B"/>
    <w:rsid w:val="002C18B2"/>
    <w:rsid w:val="002C2605"/>
    <w:rsid w:val="002C3EED"/>
    <w:rsid w:val="002C5097"/>
    <w:rsid w:val="002D0025"/>
    <w:rsid w:val="002D0B2E"/>
    <w:rsid w:val="002D668A"/>
    <w:rsid w:val="002D700A"/>
    <w:rsid w:val="002E054F"/>
    <w:rsid w:val="002E1AD0"/>
    <w:rsid w:val="002E1E29"/>
    <w:rsid w:val="002F4D85"/>
    <w:rsid w:val="002F511D"/>
    <w:rsid w:val="002F54A8"/>
    <w:rsid w:val="00301F2E"/>
    <w:rsid w:val="003122ED"/>
    <w:rsid w:val="00312640"/>
    <w:rsid w:val="00313E81"/>
    <w:rsid w:val="0031534B"/>
    <w:rsid w:val="0031544D"/>
    <w:rsid w:val="0032145F"/>
    <w:rsid w:val="0032178F"/>
    <w:rsid w:val="00324140"/>
    <w:rsid w:val="003308BD"/>
    <w:rsid w:val="00331078"/>
    <w:rsid w:val="00332EEF"/>
    <w:rsid w:val="0033336B"/>
    <w:rsid w:val="0034250A"/>
    <w:rsid w:val="003637C2"/>
    <w:rsid w:val="00365931"/>
    <w:rsid w:val="00365D48"/>
    <w:rsid w:val="0037284F"/>
    <w:rsid w:val="00380C45"/>
    <w:rsid w:val="0038396B"/>
    <w:rsid w:val="00384CCB"/>
    <w:rsid w:val="0038758C"/>
    <w:rsid w:val="00392A20"/>
    <w:rsid w:val="00392A43"/>
    <w:rsid w:val="00395B6B"/>
    <w:rsid w:val="0039667A"/>
    <w:rsid w:val="00396FAB"/>
    <w:rsid w:val="00397B41"/>
    <w:rsid w:val="003B3AF2"/>
    <w:rsid w:val="003B68E9"/>
    <w:rsid w:val="003C445D"/>
    <w:rsid w:val="003C5735"/>
    <w:rsid w:val="003D042C"/>
    <w:rsid w:val="003D1AD1"/>
    <w:rsid w:val="003D1E87"/>
    <w:rsid w:val="003D71C9"/>
    <w:rsid w:val="003E4674"/>
    <w:rsid w:val="003E49B4"/>
    <w:rsid w:val="003E6C90"/>
    <w:rsid w:val="003E7730"/>
    <w:rsid w:val="003F1262"/>
    <w:rsid w:val="003F2E04"/>
    <w:rsid w:val="003F57C3"/>
    <w:rsid w:val="00403DA6"/>
    <w:rsid w:val="00404D0A"/>
    <w:rsid w:val="00406464"/>
    <w:rsid w:val="0040707D"/>
    <w:rsid w:val="0040796C"/>
    <w:rsid w:val="00412B3F"/>
    <w:rsid w:val="00413DE9"/>
    <w:rsid w:val="004166A8"/>
    <w:rsid w:val="004176B1"/>
    <w:rsid w:val="0042303F"/>
    <w:rsid w:val="00424ABB"/>
    <w:rsid w:val="00426BE4"/>
    <w:rsid w:val="0043396D"/>
    <w:rsid w:val="0043467C"/>
    <w:rsid w:val="00435E6F"/>
    <w:rsid w:val="004362DC"/>
    <w:rsid w:val="00436636"/>
    <w:rsid w:val="00436733"/>
    <w:rsid w:val="00436A75"/>
    <w:rsid w:val="00437E0A"/>
    <w:rsid w:val="004423DB"/>
    <w:rsid w:val="00443ED4"/>
    <w:rsid w:val="00446E97"/>
    <w:rsid w:val="00447A3A"/>
    <w:rsid w:val="00456E4D"/>
    <w:rsid w:val="00457113"/>
    <w:rsid w:val="004638CB"/>
    <w:rsid w:val="00466CD9"/>
    <w:rsid w:val="00466F44"/>
    <w:rsid w:val="00470F13"/>
    <w:rsid w:val="00471A9A"/>
    <w:rsid w:val="004762D3"/>
    <w:rsid w:val="00483368"/>
    <w:rsid w:val="00484947"/>
    <w:rsid w:val="00490A1E"/>
    <w:rsid w:val="00494A2C"/>
    <w:rsid w:val="004A396C"/>
    <w:rsid w:val="004A3D8F"/>
    <w:rsid w:val="004B030F"/>
    <w:rsid w:val="004B4FEE"/>
    <w:rsid w:val="004B78E5"/>
    <w:rsid w:val="004C3CD0"/>
    <w:rsid w:val="004C4A71"/>
    <w:rsid w:val="004C6A75"/>
    <w:rsid w:val="004C705C"/>
    <w:rsid w:val="004D0B7A"/>
    <w:rsid w:val="004D37E2"/>
    <w:rsid w:val="004E530C"/>
    <w:rsid w:val="004E7E61"/>
    <w:rsid w:val="004F2021"/>
    <w:rsid w:val="005010A1"/>
    <w:rsid w:val="0050172F"/>
    <w:rsid w:val="00501C66"/>
    <w:rsid w:val="00504B9B"/>
    <w:rsid w:val="00505728"/>
    <w:rsid w:val="00515725"/>
    <w:rsid w:val="00524334"/>
    <w:rsid w:val="0052699A"/>
    <w:rsid w:val="00534B4B"/>
    <w:rsid w:val="00534C5B"/>
    <w:rsid w:val="005364B0"/>
    <w:rsid w:val="0053704B"/>
    <w:rsid w:val="00541004"/>
    <w:rsid w:val="00542934"/>
    <w:rsid w:val="00554093"/>
    <w:rsid w:val="00557C18"/>
    <w:rsid w:val="00561AAB"/>
    <w:rsid w:val="0056365E"/>
    <w:rsid w:val="00564758"/>
    <w:rsid w:val="00567E1D"/>
    <w:rsid w:val="0057106F"/>
    <w:rsid w:val="00571125"/>
    <w:rsid w:val="00572B80"/>
    <w:rsid w:val="0058665C"/>
    <w:rsid w:val="0058776F"/>
    <w:rsid w:val="00593813"/>
    <w:rsid w:val="0059399F"/>
    <w:rsid w:val="00594DEB"/>
    <w:rsid w:val="00596594"/>
    <w:rsid w:val="00596E90"/>
    <w:rsid w:val="005A02AA"/>
    <w:rsid w:val="005A2E2C"/>
    <w:rsid w:val="005B01F7"/>
    <w:rsid w:val="005B438C"/>
    <w:rsid w:val="005B4CDD"/>
    <w:rsid w:val="005B576C"/>
    <w:rsid w:val="005B58AE"/>
    <w:rsid w:val="005C3698"/>
    <w:rsid w:val="005C54A4"/>
    <w:rsid w:val="005C640F"/>
    <w:rsid w:val="005D293A"/>
    <w:rsid w:val="005D59FC"/>
    <w:rsid w:val="005D770F"/>
    <w:rsid w:val="005E09F3"/>
    <w:rsid w:val="005E2C3E"/>
    <w:rsid w:val="005F0985"/>
    <w:rsid w:val="005F6A79"/>
    <w:rsid w:val="005F711A"/>
    <w:rsid w:val="00605ECA"/>
    <w:rsid w:val="006068CD"/>
    <w:rsid w:val="00606BA2"/>
    <w:rsid w:val="00607479"/>
    <w:rsid w:val="0061009C"/>
    <w:rsid w:val="006121A6"/>
    <w:rsid w:val="006135BD"/>
    <w:rsid w:val="006137D4"/>
    <w:rsid w:val="00617EE8"/>
    <w:rsid w:val="00620405"/>
    <w:rsid w:val="00626B49"/>
    <w:rsid w:val="00626BD3"/>
    <w:rsid w:val="006304F3"/>
    <w:rsid w:val="00631F37"/>
    <w:rsid w:val="00640118"/>
    <w:rsid w:val="00647E67"/>
    <w:rsid w:val="006548BC"/>
    <w:rsid w:val="006553E7"/>
    <w:rsid w:val="00666308"/>
    <w:rsid w:val="006679C8"/>
    <w:rsid w:val="006739AA"/>
    <w:rsid w:val="00673AF7"/>
    <w:rsid w:val="006832AB"/>
    <w:rsid w:val="00684DA3"/>
    <w:rsid w:val="00692FD7"/>
    <w:rsid w:val="00696BD7"/>
    <w:rsid w:val="00696E7E"/>
    <w:rsid w:val="006A1361"/>
    <w:rsid w:val="006A14F0"/>
    <w:rsid w:val="006A1F3B"/>
    <w:rsid w:val="006A6D5D"/>
    <w:rsid w:val="006B0C47"/>
    <w:rsid w:val="006B202F"/>
    <w:rsid w:val="006B7A24"/>
    <w:rsid w:val="006C0A7E"/>
    <w:rsid w:val="006C0DF5"/>
    <w:rsid w:val="006C20D3"/>
    <w:rsid w:val="006C2A59"/>
    <w:rsid w:val="006C3506"/>
    <w:rsid w:val="006C3FD0"/>
    <w:rsid w:val="006D05CC"/>
    <w:rsid w:val="006D08E8"/>
    <w:rsid w:val="006E6D94"/>
    <w:rsid w:val="006F1606"/>
    <w:rsid w:val="006F1A44"/>
    <w:rsid w:val="006F41B5"/>
    <w:rsid w:val="007002BB"/>
    <w:rsid w:val="00700A7D"/>
    <w:rsid w:val="00701528"/>
    <w:rsid w:val="00711EFA"/>
    <w:rsid w:val="00712CFE"/>
    <w:rsid w:val="00713A9C"/>
    <w:rsid w:val="00722DDB"/>
    <w:rsid w:val="0072708A"/>
    <w:rsid w:val="00732508"/>
    <w:rsid w:val="00735F63"/>
    <w:rsid w:val="00736C17"/>
    <w:rsid w:val="00736C3A"/>
    <w:rsid w:val="00737787"/>
    <w:rsid w:val="00744941"/>
    <w:rsid w:val="0074696A"/>
    <w:rsid w:val="0075148A"/>
    <w:rsid w:val="00752636"/>
    <w:rsid w:val="00757622"/>
    <w:rsid w:val="00760DAF"/>
    <w:rsid w:val="0076126E"/>
    <w:rsid w:val="00763128"/>
    <w:rsid w:val="007661AD"/>
    <w:rsid w:val="00776777"/>
    <w:rsid w:val="00780861"/>
    <w:rsid w:val="00782148"/>
    <w:rsid w:val="00782EBE"/>
    <w:rsid w:val="007916A3"/>
    <w:rsid w:val="007975BB"/>
    <w:rsid w:val="007A3E48"/>
    <w:rsid w:val="007A3ED9"/>
    <w:rsid w:val="007A6424"/>
    <w:rsid w:val="007B1AF8"/>
    <w:rsid w:val="007B45A9"/>
    <w:rsid w:val="007C3B83"/>
    <w:rsid w:val="007C5DF9"/>
    <w:rsid w:val="007D2024"/>
    <w:rsid w:val="007D681B"/>
    <w:rsid w:val="007D7F97"/>
    <w:rsid w:val="007E1C53"/>
    <w:rsid w:val="007E7028"/>
    <w:rsid w:val="007F3407"/>
    <w:rsid w:val="007F59E6"/>
    <w:rsid w:val="007F638D"/>
    <w:rsid w:val="0080251B"/>
    <w:rsid w:val="00802B48"/>
    <w:rsid w:val="00803BFD"/>
    <w:rsid w:val="00804692"/>
    <w:rsid w:val="00810FAD"/>
    <w:rsid w:val="008113F1"/>
    <w:rsid w:val="0081459A"/>
    <w:rsid w:val="00816528"/>
    <w:rsid w:val="00817051"/>
    <w:rsid w:val="00823324"/>
    <w:rsid w:val="00823F75"/>
    <w:rsid w:val="00832F30"/>
    <w:rsid w:val="00833961"/>
    <w:rsid w:val="00834B04"/>
    <w:rsid w:val="008351B9"/>
    <w:rsid w:val="0083569A"/>
    <w:rsid w:val="00836831"/>
    <w:rsid w:val="008448C9"/>
    <w:rsid w:val="008526C6"/>
    <w:rsid w:val="00852FEB"/>
    <w:rsid w:val="00855D10"/>
    <w:rsid w:val="00862993"/>
    <w:rsid w:val="00870FDF"/>
    <w:rsid w:val="00872485"/>
    <w:rsid w:val="008728FE"/>
    <w:rsid w:val="008767DE"/>
    <w:rsid w:val="00884188"/>
    <w:rsid w:val="00892D49"/>
    <w:rsid w:val="00896E8D"/>
    <w:rsid w:val="008A12C7"/>
    <w:rsid w:val="008A329B"/>
    <w:rsid w:val="008A485F"/>
    <w:rsid w:val="008B2454"/>
    <w:rsid w:val="008B4200"/>
    <w:rsid w:val="008B7E63"/>
    <w:rsid w:val="008C4DA0"/>
    <w:rsid w:val="008D155C"/>
    <w:rsid w:val="008D1621"/>
    <w:rsid w:val="008E2810"/>
    <w:rsid w:val="008E30ED"/>
    <w:rsid w:val="008E3AF8"/>
    <w:rsid w:val="008E4110"/>
    <w:rsid w:val="008E7DD5"/>
    <w:rsid w:val="008F016E"/>
    <w:rsid w:val="008F227E"/>
    <w:rsid w:val="008F6444"/>
    <w:rsid w:val="008F74C0"/>
    <w:rsid w:val="008F761E"/>
    <w:rsid w:val="00910B1F"/>
    <w:rsid w:val="00910F8B"/>
    <w:rsid w:val="00912D69"/>
    <w:rsid w:val="009224BE"/>
    <w:rsid w:val="00923DC8"/>
    <w:rsid w:val="0092535E"/>
    <w:rsid w:val="00926F62"/>
    <w:rsid w:val="009325E8"/>
    <w:rsid w:val="009341AF"/>
    <w:rsid w:val="00943D04"/>
    <w:rsid w:val="00947BE3"/>
    <w:rsid w:val="00950B0E"/>
    <w:rsid w:val="00957EB2"/>
    <w:rsid w:val="009612F7"/>
    <w:rsid w:val="009616AD"/>
    <w:rsid w:val="0096282A"/>
    <w:rsid w:val="009653DE"/>
    <w:rsid w:val="0096777D"/>
    <w:rsid w:val="00970877"/>
    <w:rsid w:val="00971DD3"/>
    <w:rsid w:val="009721E5"/>
    <w:rsid w:val="009770CD"/>
    <w:rsid w:val="00980BFE"/>
    <w:rsid w:val="009829D1"/>
    <w:rsid w:val="00990C4A"/>
    <w:rsid w:val="00991FF6"/>
    <w:rsid w:val="009928CC"/>
    <w:rsid w:val="0099334B"/>
    <w:rsid w:val="00993B14"/>
    <w:rsid w:val="00995745"/>
    <w:rsid w:val="00996DA9"/>
    <w:rsid w:val="009A43EA"/>
    <w:rsid w:val="009A60AD"/>
    <w:rsid w:val="009B040D"/>
    <w:rsid w:val="009D6322"/>
    <w:rsid w:val="009E0029"/>
    <w:rsid w:val="009E2E0D"/>
    <w:rsid w:val="009E3DFD"/>
    <w:rsid w:val="009F0836"/>
    <w:rsid w:val="009F4429"/>
    <w:rsid w:val="009F66C1"/>
    <w:rsid w:val="00A01210"/>
    <w:rsid w:val="00A01F21"/>
    <w:rsid w:val="00A02423"/>
    <w:rsid w:val="00A050E4"/>
    <w:rsid w:val="00A052AD"/>
    <w:rsid w:val="00A06627"/>
    <w:rsid w:val="00A06B37"/>
    <w:rsid w:val="00A10B7F"/>
    <w:rsid w:val="00A13E53"/>
    <w:rsid w:val="00A27701"/>
    <w:rsid w:val="00A30835"/>
    <w:rsid w:val="00A43B86"/>
    <w:rsid w:val="00A47B78"/>
    <w:rsid w:val="00A50B32"/>
    <w:rsid w:val="00A5563A"/>
    <w:rsid w:val="00A5613A"/>
    <w:rsid w:val="00A615B7"/>
    <w:rsid w:val="00A62832"/>
    <w:rsid w:val="00A67CDC"/>
    <w:rsid w:val="00A77165"/>
    <w:rsid w:val="00A774B5"/>
    <w:rsid w:val="00A779B0"/>
    <w:rsid w:val="00A8173C"/>
    <w:rsid w:val="00A82AB7"/>
    <w:rsid w:val="00A84E9A"/>
    <w:rsid w:val="00A875B9"/>
    <w:rsid w:val="00A9031F"/>
    <w:rsid w:val="00A90495"/>
    <w:rsid w:val="00A907C2"/>
    <w:rsid w:val="00A90A16"/>
    <w:rsid w:val="00A959FF"/>
    <w:rsid w:val="00A9799C"/>
    <w:rsid w:val="00AA138E"/>
    <w:rsid w:val="00AA635F"/>
    <w:rsid w:val="00AB5D0D"/>
    <w:rsid w:val="00AB652A"/>
    <w:rsid w:val="00AC4537"/>
    <w:rsid w:val="00AC5088"/>
    <w:rsid w:val="00AC5B9A"/>
    <w:rsid w:val="00AC679C"/>
    <w:rsid w:val="00AD394E"/>
    <w:rsid w:val="00AD45A0"/>
    <w:rsid w:val="00AD4DD4"/>
    <w:rsid w:val="00AD51A2"/>
    <w:rsid w:val="00AD53D0"/>
    <w:rsid w:val="00AE3911"/>
    <w:rsid w:val="00AE430D"/>
    <w:rsid w:val="00AE49E5"/>
    <w:rsid w:val="00AF278F"/>
    <w:rsid w:val="00AF3F13"/>
    <w:rsid w:val="00B0266A"/>
    <w:rsid w:val="00B0275F"/>
    <w:rsid w:val="00B0648A"/>
    <w:rsid w:val="00B13A22"/>
    <w:rsid w:val="00B14679"/>
    <w:rsid w:val="00B1567A"/>
    <w:rsid w:val="00B15F62"/>
    <w:rsid w:val="00B16D6E"/>
    <w:rsid w:val="00B2059D"/>
    <w:rsid w:val="00B209A7"/>
    <w:rsid w:val="00B20B6E"/>
    <w:rsid w:val="00B26F2F"/>
    <w:rsid w:val="00B300D2"/>
    <w:rsid w:val="00B37DD7"/>
    <w:rsid w:val="00B4281C"/>
    <w:rsid w:val="00B4708D"/>
    <w:rsid w:val="00B527F9"/>
    <w:rsid w:val="00B53E98"/>
    <w:rsid w:val="00B54812"/>
    <w:rsid w:val="00B56A88"/>
    <w:rsid w:val="00B627F1"/>
    <w:rsid w:val="00B63231"/>
    <w:rsid w:val="00B63DA6"/>
    <w:rsid w:val="00B650A4"/>
    <w:rsid w:val="00B65217"/>
    <w:rsid w:val="00B72139"/>
    <w:rsid w:val="00B728F5"/>
    <w:rsid w:val="00B847C1"/>
    <w:rsid w:val="00B85281"/>
    <w:rsid w:val="00B9369F"/>
    <w:rsid w:val="00B93AA0"/>
    <w:rsid w:val="00B9586F"/>
    <w:rsid w:val="00B95E78"/>
    <w:rsid w:val="00B96554"/>
    <w:rsid w:val="00B97353"/>
    <w:rsid w:val="00BA0A39"/>
    <w:rsid w:val="00BA0C8F"/>
    <w:rsid w:val="00BA29DD"/>
    <w:rsid w:val="00BA42F6"/>
    <w:rsid w:val="00BA777A"/>
    <w:rsid w:val="00BA7D9A"/>
    <w:rsid w:val="00BB0C35"/>
    <w:rsid w:val="00BB63FC"/>
    <w:rsid w:val="00BC2C25"/>
    <w:rsid w:val="00BC2CA8"/>
    <w:rsid w:val="00BC35D8"/>
    <w:rsid w:val="00BD00F1"/>
    <w:rsid w:val="00BD5103"/>
    <w:rsid w:val="00BD5D13"/>
    <w:rsid w:val="00BD777B"/>
    <w:rsid w:val="00BE1BD0"/>
    <w:rsid w:val="00BE1E48"/>
    <w:rsid w:val="00BE2453"/>
    <w:rsid w:val="00BE4730"/>
    <w:rsid w:val="00BE5F1C"/>
    <w:rsid w:val="00BE7584"/>
    <w:rsid w:val="00BF5EF5"/>
    <w:rsid w:val="00BF7268"/>
    <w:rsid w:val="00C026A6"/>
    <w:rsid w:val="00C03712"/>
    <w:rsid w:val="00C05D32"/>
    <w:rsid w:val="00C05F20"/>
    <w:rsid w:val="00C068BB"/>
    <w:rsid w:val="00C109E8"/>
    <w:rsid w:val="00C11FCC"/>
    <w:rsid w:val="00C21042"/>
    <w:rsid w:val="00C2336A"/>
    <w:rsid w:val="00C234E7"/>
    <w:rsid w:val="00C24859"/>
    <w:rsid w:val="00C35C27"/>
    <w:rsid w:val="00C4064B"/>
    <w:rsid w:val="00C5054C"/>
    <w:rsid w:val="00C50C06"/>
    <w:rsid w:val="00C54F9C"/>
    <w:rsid w:val="00C55552"/>
    <w:rsid w:val="00C722E9"/>
    <w:rsid w:val="00C77B5C"/>
    <w:rsid w:val="00C822F6"/>
    <w:rsid w:val="00C843CF"/>
    <w:rsid w:val="00C856EF"/>
    <w:rsid w:val="00C92934"/>
    <w:rsid w:val="00C94E3D"/>
    <w:rsid w:val="00CA3750"/>
    <w:rsid w:val="00CA73FE"/>
    <w:rsid w:val="00CA7840"/>
    <w:rsid w:val="00CB4221"/>
    <w:rsid w:val="00CC285D"/>
    <w:rsid w:val="00CC5293"/>
    <w:rsid w:val="00CC569A"/>
    <w:rsid w:val="00CC79B1"/>
    <w:rsid w:val="00CD0BA4"/>
    <w:rsid w:val="00CD348B"/>
    <w:rsid w:val="00CE7CEF"/>
    <w:rsid w:val="00CF1700"/>
    <w:rsid w:val="00CF2B47"/>
    <w:rsid w:val="00D01FC6"/>
    <w:rsid w:val="00D0464C"/>
    <w:rsid w:val="00D05202"/>
    <w:rsid w:val="00D0532F"/>
    <w:rsid w:val="00D1232E"/>
    <w:rsid w:val="00D128CA"/>
    <w:rsid w:val="00D132B0"/>
    <w:rsid w:val="00D16AF2"/>
    <w:rsid w:val="00D223C0"/>
    <w:rsid w:val="00D315BD"/>
    <w:rsid w:val="00D33B36"/>
    <w:rsid w:val="00D3487E"/>
    <w:rsid w:val="00D369BB"/>
    <w:rsid w:val="00D436E6"/>
    <w:rsid w:val="00D478B3"/>
    <w:rsid w:val="00D5587D"/>
    <w:rsid w:val="00D578B2"/>
    <w:rsid w:val="00D57AE4"/>
    <w:rsid w:val="00D57CBC"/>
    <w:rsid w:val="00D71F20"/>
    <w:rsid w:val="00D72570"/>
    <w:rsid w:val="00D759E5"/>
    <w:rsid w:val="00D76538"/>
    <w:rsid w:val="00D82150"/>
    <w:rsid w:val="00D834FD"/>
    <w:rsid w:val="00D8523D"/>
    <w:rsid w:val="00D90CF5"/>
    <w:rsid w:val="00D92CC0"/>
    <w:rsid w:val="00D9608C"/>
    <w:rsid w:val="00DA5FCC"/>
    <w:rsid w:val="00DB1CBC"/>
    <w:rsid w:val="00DB74A6"/>
    <w:rsid w:val="00DC1296"/>
    <w:rsid w:val="00DD3D77"/>
    <w:rsid w:val="00DD55F6"/>
    <w:rsid w:val="00DD6FB9"/>
    <w:rsid w:val="00DD7CD3"/>
    <w:rsid w:val="00DE2AF9"/>
    <w:rsid w:val="00DF3BA8"/>
    <w:rsid w:val="00DF74CB"/>
    <w:rsid w:val="00E007AC"/>
    <w:rsid w:val="00E0603A"/>
    <w:rsid w:val="00E15959"/>
    <w:rsid w:val="00E17EC0"/>
    <w:rsid w:val="00E2200C"/>
    <w:rsid w:val="00E2541E"/>
    <w:rsid w:val="00E26EA0"/>
    <w:rsid w:val="00E277B9"/>
    <w:rsid w:val="00E3359A"/>
    <w:rsid w:val="00E4050C"/>
    <w:rsid w:val="00E4223A"/>
    <w:rsid w:val="00E4414B"/>
    <w:rsid w:val="00E4658E"/>
    <w:rsid w:val="00E46CB1"/>
    <w:rsid w:val="00E5029E"/>
    <w:rsid w:val="00E54FC6"/>
    <w:rsid w:val="00E60CA4"/>
    <w:rsid w:val="00E621F3"/>
    <w:rsid w:val="00E66926"/>
    <w:rsid w:val="00E72590"/>
    <w:rsid w:val="00E76A6A"/>
    <w:rsid w:val="00E77467"/>
    <w:rsid w:val="00E8739A"/>
    <w:rsid w:val="00E8762B"/>
    <w:rsid w:val="00E90295"/>
    <w:rsid w:val="00E90803"/>
    <w:rsid w:val="00E97D61"/>
    <w:rsid w:val="00EA132F"/>
    <w:rsid w:val="00EA4EDA"/>
    <w:rsid w:val="00EB31FA"/>
    <w:rsid w:val="00EB33C0"/>
    <w:rsid w:val="00EC6EF4"/>
    <w:rsid w:val="00EC6F09"/>
    <w:rsid w:val="00ED593A"/>
    <w:rsid w:val="00EE2DD1"/>
    <w:rsid w:val="00EE5BFA"/>
    <w:rsid w:val="00EE6141"/>
    <w:rsid w:val="00EE7F42"/>
    <w:rsid w:val="00F0051F"/>
    <w:rsid w:val="00F07D4E"/>
    <w:rsid w:val="00F105F8"/>
    <w:rsid w:val="00F10CA9"/>
    <w:rsid w:val="00F10CED"/>
    <w:rsid w:val="00F153CA"/>
    <w:rsid w:val="00F170F6"/>
    <w:rsid w:val="00F201A1"/>
    <w:rsid w:val="00F3061E"/>
    <w:rsid w:val="00F33AA9"/>
    <w:rsid w:val="00F34473"/>
    <w:rsid w:val="00F35B95"/>
    <w:rsid w:val="00F43C99"/>
    <w:rsid w:val="00F44610"/>
    <w:rsid w:val="00F44A08"/>
    <w:rsid w:val="00F50AB1"/>
    <w:rsid w:val="00F53259"/>
    <w:rsid w:val="00F62F0F"/>
    <w:rsid w:val="00F6402E"/>
    <w:rsid w:val="00F641C4"/>
    <w:rsid w:val="00F66969"/>
    <w:rsid w:val="00F71000"/>
    <w:rsid w:val="00F81DFC"/>
    <w:rsid w:val="00F8610F"/>
    <w:rsid w:val="00F912A7"/>
    <w:rsid w:val="00FA0AE6"/>
    <w:rsid w:val="00FA0E0E"/>
    <w:rsid w:val="00FA13EA"/>
    <w:rsid w:val="00FA22A6"/>
    <w:rsid w:val="00FA2F77"/>
    <w:rsid w:val="00FA3809"/>
    <w:rsid w:val="00FA5243"/>
    <w:rsid w:val="00FB126C"/>
    <w:rsid w:val="00FB2CD1"/>
    <w:rsid w:val="00FC017C"/>
    <w:rsid w:val="00FC39B0"/>
    <w:rsid w:val="00FD046E"/>
    <w:rsid w:val="00FD23DE"/>
    <w:rsid w:val="00FD3090"/>
    <w:rsid w:val="00FD7D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92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67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B28E4"/>
    <w:pPr>
      <w:spacing w:after="0" w:line="240" w:lineRule="auto"/>
    </w:pPr>
  </w:style>
  <w:style w:type="paragraph" w:customStyle="1" w:styleId="Default">
    <w:name w:val="Default"/>
    <w:rsid w:val="0003107E"/>
    <w:pPr>
      <w:autoSpaceDE w:val="0"/>
      <w:autoSpaceDN w:val="0"/>
      <w:adjustRightInd w:val="0"/>
      <w:spacing w:after="0" w:line="240" w:lineRule="auto"/>
    </w:pPr>
    <w:rPr>
      <w:rFonts w:ascii="adineue PRO Light" w:hAnsi="adineue PRO Light" w:cs="adineue PRO Light"/>
      <w:color w:val="000000"/>
      <w:sz w:val="24"/>
      <w:szCs w:val="24"/>
    </w:rPr>
  </w:style>
  <w:style w:type="character" w:customStyle="1" w:styleId="A1">
    <w:name w:val="A1"/>
    <w:uiPriority w:val="99"/>
    <w:rsid w:val="0003107E"/>
    <w:rPr>
      <w:rFonts w:cs="adineue PRO Ligh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67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B28E4"/>
    <w:pPr>
      <w:spacing w:after="0" w:line="240" w:lineRule="auto"/>
    </w:pPr>
  </w:style>
  <w:style w:type="paragraph" w:customStyle="1" w:styleId="Default">
    <w:name w:val="Default"/>
    <w:rsid w:val="0003107E"/>
    <w:pPr>
      <w:autoSpaceDE w:val="0"/>
      <w:autoSpaceDN w:val="0"/>
      <w:adjustRightInd w:val="0"/>
      <w:spacing w:after="0" w:line="240" w:lineRule="auto"/>
    </w:pPr>
    <w:rPr>
      <w:rFonts w:ascii="adineue PRO Light" w:hAnsi="adineue PRO Light" w:cs="adineue PRO Light"/>
      <w:color w:val="000000"/>
      <w:sz w:val="24"/>
      <w:szCs w:val="24"/>
    </w:rPr>
  </w:style>
  <w:style w:type="character" w:customStyle="1" w:styleId="A1">
    <w:name w:val="A1"/>
    <w:uiPriority w:val="99"/>
    <w:rsid w:val="0003107E"/>
    <w:rPr>
      <w:rFonts w:cs="adineue PRO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is.cano@adidas.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idas.com/Parle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/runfortheocean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idas.com/runfortheocean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8450-0300-4B9C-B24F-1D2AB64A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Vallejo, Jose Francisco</cp:lastModifiedBy>
  <cp:revision>2</cp:revision>
  <cp:lastPrinted>2017-04-03T17:44:00Z</cp:lastPrinted>
  <dcterms:created xsi:type="dcterms:W3CDTF">2017-04-26T10:10:00Z</dcterms:created>
  <dcterms:modified xsi:type="dcterms:W3CDTF">2017-04-26T10:10:00Z</dcterms:modified>
</cp:coreProperties>
</file>