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49" w:rsidRPr="00D93BBF" w:rsidRDefault="001D5849" w:rsidP="001D5849">
      <w:pPr>
        <w:spacing w:after="0" w:line="360" w:lineRule="auto"/>
        <w:jc w:val="center"/>
        <w:rPr>
          <w:rFonts w:ascii="AdiHaus Regular" w:eastAsia="Times New Roman" w:hAnsi="AdiHaus Regular" w:cs="AdihausDIN"/>
          <w:b/>
          <w:color w:val="C00000"/>
          <w:sz w:val="24"/>
          <w:lang w:val="tr-TR"/>
        </w:rPr>
      </w:pPr>
    </w:p>
    <w:p w:rsidR="001D5849" w:rsidRPr="00BF222F" w:rsidRDefault="007E5785" w:rsidP="001C1709">
      <w:pPr>
        <w:spacing w:after="0" w:line="360" w:lineRule="auto"/>
        <w:jc w:val="center"/>
        <w:rPr>
          <w:rFonts w:ascii="AdiHaus Regular" w:eastAsia="Times New Roman" w:hAnsi="AdiHaus Regular" w:cs="AdihausDIN"/>
          <w:b/>
          <w:sz w:val="32"/>
          <w:lang w:val="tr-TR"/>
        </w:rPr>
      </w:pPr>
      <w:r w:rsidRPr="00BF222F">
        <w:rPr>
          <w:rFonts w:ascii="AdiHaus Regular" w:eastAsia="Times New Roman" w:hAnsi="AdiHaus Regular" w:cs="AdihausDIN"/>
          <w:b/>
          <w:sz w:val="32"/>
          <w:lang w:val="tr-TR"/>
        </w:rPr>
        <w:t>DÖNGÜDEN ÇIK</w:t>
      </w:r>
    </w:p>
    <w:p w:rsidR="00C24859" w:rsidRPr="00BF222F" w:rsidRDefault="0039089B" w:rsidP="001C1709">
      <w:pPr>
        <w:spacing w:after="0" w:line="360" w:lineRule="auto"/>
        <w:jc w:val="center"/>
        <w:rPr>
          <w:rFonts w:ascii="AdiHaus Regular" w:eastAsia="Times New Roman" w:hAnsi="AdiHaus Regular" w:cs="AdihausDIN"/>
          <w:b/>
          <w:sz w:val="32"/>
          <w:lang w:val="tr-TR"/>
        </w:rPr>
      </w:pPr>
      <w:r w:rsidRPr="00BF222F">
        <w:rPr>
          <w:rFonts w:ascii="AdiHaus Regular" w:eastAsia="Times New Roman" w:hAnsi="AdiHaus Regular" w:cs="AdihausDIN"/>
          <w:b/>
          <w:sz w:val="32"/>
          <w:lang w:val="tr-TR"/>
        </w:rPr>
        <w:t xml:space="preserve">VE </w:t>
      </w:r>
      <w:r w:rsidR="007E5785" w:rsidRPr="00BF222F">
        <w:rPr>
          <w:rFonts w:ascii="AdiHaus Regular" w:eastAsia="Times New Roman" w:hAnsi="AdiHaus Regular" w:cs="AdihausDIN"/>
          <w:b/>
          <w:sz w:val="32"/>
          <w:lang w:val="tr-TR"/>
        </w:rPr>
        <w:t xml:space="preserve">YENİ </w:t>
      </w:r>
      <w:r w:rsidRPr="00BF222F">
        <w:rPr>
          <w:rFonts w:ascii="AdiHaus Regular" w:eastAsia="Times New Roman" w:hAnsi="AdiHaus Regular" w:cs="AdihausDIN"/>
          <w:b/>
          <w:sz w:val="32"/>
          <w:lang w:val="tr-TR"/>
        </w:rPr>
        <w:t xml:space="preserve">ADIDAS PUREBOOST İLE </w:t>
      </w:r>
      <w:r w:rsidR="007E5785" w:rsidRPr="00BF222F">
        <w:rPr>
          <w:rFonts w:ascii="AdiHaus Regular" w:eastAsia="Times New Roman" w:hAnsi="AdiHaus Regular" w:cs="AdihausDIN"/>
          <w:b/>
          <w:sz w:val="32"/>
          <w:lang w:val="tr-TR"/>
        </w:rPr>
        <w:t>ŞEHRİ KEŞFET</w:t>
      </w:r>
    </w:p>
    <w:p w:rsidR="006C0DF5" w:rsidRPr="00D93BBF" w:rsidRDefault="006C0DF5" w:rsidP="001C1709">
      <w:pPr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/>
        </w:rPr>
      </w:pPr>
    </w:p>
    <w:p w:rsidR="007A6424" w:rsidRPr="00D93BBF" w:rsidRDefault="007A6424" w:rsidP="007A6424">
      <w:pPr>
        <w:spacing w:after="0" w:line="360" w:lineRule="auto"/>
        <w:jc w:val="center"/>
        <w:rPr>
          <w:rFonts w:ascii="AdiHaus Regular" w:hAnsi="AdiHaus Regular" w:cs="Arial"/>
          <w:b/>
          <w:sz w:val="20"/>
          <w:szCs w:val="20"/>
          <w:lang w:val="tr-TR"/>
        </w:rPr>
      </w:pPr>
    </w:p>
    <w:p w:rsidR="00F96054" w:rsidRDefault="00B4281C" w:rsidP="00515725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  <w:r w:rsidRPr="00D93BBF">
        <w:rPr>
          <w:rFonts w:ascii="AdiHaus Regular" w:eastAsiaTheme="minorEastAsia" w:hAnsi="AdiHaus Regular"/>
          <w:lang w:val="tr-TR" w:eastAsia="zh-CN"/>
        </w:rPr>
        <w:t xml:space="preserve">adidas </w:t>
      </w:r>
      <w:proofErr w:type="spellStart"/>
      <w:r w:rsidR="006B7A24" w:rsidRPr="00D93BBF">
        <w:rPr>
          <w:rFonts w:ascii="AdiHaus Regular" w:eastAsiaTheme="minorEastAsia" w:hAnsi="AdiHaus Regular"/>
          <w:lang w:val="tr-TR" w:eastAsia="zh-CN"/>
        </w:rPr>
        <w:t>R</w:t>
      </w:r>
      <w:r w:rsidR="00960044">
        <w:rPr>
          <w:rFonts w:ascii="AdiHaus Regular" w:eastAsiaTheme="minorEastAsia" w:hAnsi="AdiHaus Regular"/>
          <w:lang w:val="tr-TR" w:eastAsia="zh-CN"/>
        </w:rPr>
        <w:t>unning</w:t>
      </w:r>
      <w:proofErr w:type="spellEnd"/>
      <w:r w:rsidR="00960044">
        <w:rPr>
          <w:rFonts w:ascii="AdiHaus Regular" w:eastAsiaTheme="minorEastAsia" w:hAnsi="AdiHaus Regular"/>
          <w:lang w:val="tr-TR" w:eastAsia="zh-CN"/>
        </w:rPr>
        <w:t xml:space="preserve">, 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yeni adidas </w:t>
      </w:r>
      <w:proofErr w:type="spellStart"/>
      <w:r w:rsidR="0039089B" w:rsidRPr="00D93BBF">
        <w:rPr>
          <w:rFonts w:ascii="AdiHaus Regular" w:eastAsiaTheme="minorEastAsia" w:hAnsi="AdiHaus Regular"/>
          <w:lang w:val="tr-TR" w:eastAsia="zh-CN"/>
        </w:rPr>
        <w:t>PureBOOST</w:t>
      </w:r>
      <w:proofErr w:type="spellEnd"/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 </w:t>
      </w:r>
      <w:r w:rsidR="007E5785">
        <w:rPr>
          <w:rFonts w:ascii="AdiHaus Regular" w:eastAsiaTheme="minorEastAsia" w:hAnsi="AdiHaus Regular"/>
          <w:lang w:val="tr-TR" w:eastAsia="zh-CN"/>
        </w:rPr>
        <w:t xml:space="preserve">koşu 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ayakkabısını </w:t>
      </w:r>
      <w:r w:rsidR="007E5785">
        <w:rPr>
          <w:rFonts w:ascii="AdiHaus Regular" w:eastAsiaTheme="minorEastAsia" w:hAnsi="AdiHaus Regular"/>
          <w:lang w:val="tr-TR" w:eastAsia="zh-CN"/>
        </w:rPr>
        <w:t>sunuyor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. </w:t>
      </w:r>
      <w:proofErr w:type="spellStart"/>
      <w:r w:rsidR="00E273AB">
        <w:rPr>
          <w:rFonts w:ascii="AdiHaus Regular" w:eastAsiaTheme="minorEastAsia" w:hAnsi="AdiHaus Regular"/>
          <w:lang w:val="tr-TR" w:eastAsia="zh-CN"/>
        </w:rPr>
        <w:t>PureBOOST</w:t>
      </w:r>
      <w:proofErr w:type="spellEnd"/>
      <w:r w:rsidR="00E273AB">
        <w:rPr>
          <w:rFonts w:ascii="AdiHaus Regular" w:eastAsiaTheme="minorEastAsia" w:hAnsi="AdiHaus Regular"/>
          <w:lang w:val="tr-TR" w:eastAsia="zh-CN"/>
        </w:rPr>
        <w:t>, h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er koşuyu </w:t>
      </w:r>
      <w:r w:rsidR="007E5785">
        <w:rPr>
          <w:rFonts w:ascii="AdiHaus Regular" w:eastAsiaTheme="minorEastAsia" w:hAnsi="AdiHaus Regular"/>
          <w:lang w:val="tr-TR" w:eastAsia="zh-CN"/>
        </w:rPr>
        <w:t xml:space="preserve">yeni </w:t>
      </w:r>
      <w:r w:rsidR="0039089B" w:rsidRPr="00D93BBF">
        <w:rPr>
          <w:rFonts w:ascii="AdiHaus Regular" w:eastAsiaTheme="minorEastAsia" w:hAnsi="AdiHaus Regular"/>
          <w:lang w:val="tr-TR" w:eastAsia="zh-CN"/>
        </w:rPr>
        <w:t>keşif</w:t>
      </w:r>
      <w:r w:rsidR="007E5785">
        <w:rPr>
          <w:rFonts w:ascii="AdiHaus Regular" w:eastAsiaTheme="minorEastAsia" w:hAnsi="AdiHaus Regular"/>
          <w:lang w:val="tr-TR" w:eastAsia="zh-CN"/>
        </w:rPr>
        <w:t>ler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 yapmak için bir şans olarak gören </w:t>
      </w:r>
      <w:r w:rsidR="007E5785">
        <w:rPr>
          <w:rFonts w:ascii="AdiHaus Regular" w:eastAsiaTheme="minorEastAsia" w:hAnsi="AdiHaus Regular"/>
          <w:lang w:val="tr-TR" w:eastAsia="zh-CN"/>
        </w:rPr>
        <w:t>koşucular</w:t>
      </w:r>
      <w:r w:rsidR="00E273AB">
        <w:rPr>
          <w:rFonts w:ascii="AdiHaus Regular" w:eastAsiaTheme="minorEastAsia" w:hAnsi="AdiHaus Regular"/>
          <w:lang w:val="tr-TR" w:eastAsia="zh-CN"/>
        </w:rPr>
        <w:t>dan ilham aldı</w:t>
      </w:r>
      <w:r w:rsidR="007E5785">
        <w:rPr>
          <w:rFonts w:ascii="AdiHaus Regular" w:eastAsiaTheme="minorEastAsia" w:hAnsi="AdiHaus Regular"/>
          <w:lang w:val="tr-TR" w:eastAsia="zh-CN"/>
        </w:rPr>
        <w:t xml:space="preserve"> ve onlar için </w:t>
      </w:r>
      <w:r w:rsidR="00E273AB">
        <w:rPr>
          <w:rFonts w:ascii="AdiHaus Regular" w:eastAsiaTheme="minorEastAsia" w:hAnsi="AdiHaus Regular"/>
          <w:lang w:val="tr-TR" w:eastAsia="zh-CN"/>
        </w:rPr>
        <w:t>yaratıldı</w:t>
      </w:r>
      <w:r w:rsidR="00776CB7">
        <w:rPr>
          <w:rFonts w:ascii="AdiHaus Regular" w:eastAsiaTheme="minorEastAsia" w:hAnsi="AdiHaus Regular"/>
          <w:lang w:val="tr-TR" w:eastAsia="zh-CN"/>
        </w:rPr>
        <w:t>.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 </w:t>
      </w:r>
      <w:r w:rsidR="00A3702C">
        <w:rPr>
          <w:rFonts w:ascii="AdiHaus Regular" w:eastAsiaTheme="minorEastAsia" w:hAnsi="AdiHaus Regular"/>
          <w:lang w:val="tr-TR" w:eastAsia="zh-CN"/>
        </w:rPr>
        <w:t>Çok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 yönlü, </w:t>
      </w:r>
      <w:r w:rsidR="00F96054">
        <w:rPr>
          <w:rFonts w:ascii="AdiHaus Regular" w:eastAsiaTheme="minorEastAsia" w:hAnsi="AdiHaus Regular"/>
          <w:lang w:val="tr-TR" w:eastAsia="zh-CN"/>
        </w:rPr>
        <w:t>çevik ve ayağa uyum sağlayan</w:t>
      </w:r>
      <w:r w:rsidR="00257AFC">
        <w:rPr>
          <w:rFonts w:ascii="AdiHaus Regular" w:eastAsiaTheme="minorEastAsia" w:hAnsi="AdiHaus Regular"/>
          <w:lang w:val="tr-TR" w:eastAsia="zh-CN"/>
        </w:rPr>
        <w:t xml:space="preserve"> tasarımıyla</w:t>
      </w:r>
      <w:r w:rsidR="00F96054">
        <w:rPr>
          <w:rFonts w:ascii="AdiHaus Regular" w:eastAsiaTheme="minorEastAsia" w:hAnsi="AdiHaus Regular"/>
          <w:lang w:val="tr-TR" w:eastAsia="zh-CN"/>
        </w:rPr>
        <w:t>,</w:t>
      </w:r>
      <w:r w:rsidR="00257AFC">
        <w:rPr>
          <w:rFonts w:ascii="AdiHaus Regular" w:eastAsiaTheme="minorEastAsia" w:hAnsi="AdiHaus Regular"/>
          <w:lang w:val="tr-TR" w:eastAsia="zh-CN"/>
        </w:rPr>
        <w:t xml:space="preserve"> </w:t>
      </w:r>
      <w:r w:rsidR="00F96054">
        <w:rPr>
          <w:rFonts w:ascii="AdiHaus Regular" w:eastAsiaTheme="minorEastAsia" w:hAnsi="AdiHaus Regular"/>
          <w:lang w:val="tr-TR" w:eastAsia="zh-CN"/>
        </w:rPr>
        <w:t xml:space="preserve">şehir ortamının her türlü koşulunda koşulmasına </w:t>
      </w:r>
      <w:proofErr w:type="gramStart"/>
      <w:r w:rsidR="00F96054">
        <w:rPr>
          <w:rFonts w:ascii="AdiHaus Regular" w:eastAsiaTheme="minorEastAsia" w:hAnsi="AdiHaus Regular"/>
          <w:lang w:val="tr-TR" w:eastAsia="zh-CN"/>
        </w:rPr>
        <w:t>imkan</w:t>
      </w:r>
      <w:proofErr w:type="gramEnd"/>
      <w:r w:rsidR="00F96054">
        <w:rPr>
          <w:rFonts w:ascii="AdiHaus Regular" w:eastAsiaTheme="minorEastAsia" w:hAnsi="AdiHaus Regular"/>
          <w:lang w:val="tr-TR" w:eastAsia="zh-CN"/>
        </w:rPr>
        <w:t xml:space="preserve"> sağlıyor.</w:t>
      </w:r>
    </w:p>
    <w:p w:rsidR="0039089B" w:rsidRPr="00D93BBF" w:rsidRDefault="0039089B" w:rsidP="00515725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p w:rsidR="00A3702C" w:rsidRDefault="007A6424" w:rsidP="006B7A24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  <w:proofErr w:type="spellStart"/>
      <w:r w:rsidRPr="00D93BBF">
        <w:rPr>
          <w:rFonts w:ascii="AdiHaus Regular" w:eastAsiaTheme="minorEastAsia" w:hAnsi="AdiHaus Regular"/>
          <w:lang w:val="tr-TR" w:eastAsia="zh-CN"/>
        </w:rPr>
        <w:t>PureBOOST</w:t>
      </w:r>
      <w:proofErr w:type="spellEnd"/>
      <w:r w:rsidR="00257AFC">
        <w:rPr>
          <w:rFonts w:ascii="AdiHaus Regular" w:eastAsiaTheme="minorEastAsia" w:hAnsi="AdiHaus Regular"/>
          <w:lang w:val="tr-TR" w:eastAsia="zh-CN"/>
        </w:rPr>
        <w:t>,</w:t>
      </w:r>
      <w:r w:rsidR="0039089B" w:rsidRPr="00D93BBF">
        <w:rPr>
          <w:rFonts w:ascii="AdiHaus Regular" w:eastAsiaTheme="minorEastAsia" w:hAnsi="AdiHaus Regular"/>
          <w:lang w:val="tr-TR" w:eastAsia="zh-CN"/>
        </w:rPr>
        <w:t xml:space="preserve"> 8 mm topuk yüksekliği ve</w:t>
      </w:r>
      <w:r w:rsidR="00D93BBF">
        <w:rPr>
          <w:rFonts w:ascii="AdiHaus Regular" w:eastAsiaTheme="minorEastAsia" w:hAnsi="AdiHaus Regular"/>
          <w:lang w:val="tr-TR" w:eastAsia="zh-CN"/>
        </w:rPr>
        <w:t xml:space="preserve"> </w:t>
      </w:r>
      <w:r w:rsidR="00005993">
        <w:rPr>
          <w:rFonts w:ascii="AdiHaus Regular" w:eastAsiaTheme="minorEastAsia" w:hAnsi="AdiHaus Regular"/>
          <w:lang w:val="tr-TR" w:eastAsia="zh-CN"/>
        </w:rPr>
        <w:t>şehrin</w:t>
      </w:r>
      <w:r w:rsidR="00D93BBF">
        <w:rPr>
          <w:rFonts w:ascii="AdiHaus Regular" w:eastAsiaTheme="minorEastAsia" w:hAnsi="AdiHaus Regular"/>
          <w:lang w:val="tr-TR" w:eastAsia="zh-CN"/>
        </w:rPr>
        <w:t xml:space="preserve"> sokaklar</w:t>
      </w:r>
      <w:r w:rsidR="00005993">
        <w:rPr>
          <w:rFonts w:ascii="AdiHaus Regular" w:eastAsiaTheme="minorEastAsia" w:hAnsi="AdiHaus Regular"/>
          <w:lang w:val="tr-TR" w:eastAsia="zh-CN"/>
        </w:rPr>
        <w:t>ı</w:t>
      </w:r>
      <w:r w:rsidR="00D93BBF">
        <w:rPr>
          <w:rFonts w:ascii="AdiHaus Regular" w:eastAsiaTheme="minorEastAsia" w:hAnsi="AdiHaus Regular"/>
          <w:lang w:val="tr-TR" w:eastAsia="zh-CN"/>
        </w:rPr>
        <w:t xml:space="preserve"> arası</w:t>
      </w:r>
      <w:r w:rsidR="00E273AB">
        <w:rPr>
          <w:rFonts w:ascii="AdiHaus Regular" w:eastAsiaTheme="minorEastAsia" w:hAnsi="AdiHaus Regular"/>
          <w:lang w:val="tr-TR" w:eastAsia="zh-CN"/>
        </w:rPr>
        <w:t>nda sert dönüşler için mükemmel,</w:t>
      </w:r>
      <w:r w:rsidR="00005993">
        <w:rPr>
          <w:rFonts w:ascii="AdiHaus Regular" w:eastAsiaTheme="minorEastAsia" w:hAnsi="AdiHaus Regular"/>
          <w:lang w:val="tr-TR" w:eastAsia="zh-CN"/>
        </w:rPr>
        <w:t xml:space="preserve"> </w:t>
      </w:r>
      <w:proofErr w:type="gramStart"/>
      <w:r w:rsidR="00561CDE">
        <w:rPr>
          <w:rFonts w:ascii="AdiHaus Regular" w:eastAsiaTheme="minorEastAsia" w:hAnsi="AdiHaus Regular"/>
          <w:lang w:val="tr-TR" w:eastAsia="zh-CN"/>
        </w:rPr>
        <w:t>optimum</w:t>
      </w:r>
      <w:proofErr w:type="gramEnd"/>
      <w:r w:rsidR="00561CDE">
        <w:rPr>
          <w:rFonts w:ascii="AdiHaus Regular" w:eastAsiaTheme="minorEastAsia" w:hAnsi="AdiHaus Regular"/>
          <w:lang w:val="tr-TR" w:eastAsia="zh-CN"/>
        </w:rPr>
        <w:t xml:space="preserve"> destek sağlayan</w:t>
      </w:r>
      <w:r w:rsidR="00E273AB">
        <w:rPr>
          <w:rFonts w:ascii="AdiHaus Regular" w:eastAsiaTheme="minorEastAsia" w:hAnsi="AdiHaus Regular"/>
          <w:lang w:val="tr-TR" w:eastAsia="zh-CN"/>
        </w:rPr>
        <w:t xml:space="preserve"> geniş ön kısımlı</w:t>
      </w:r>
      <w:r w:rsidR="00561CDE">
        <w:rPr>
          <w:rFonts w:ascii="AdiHaus Regular" w:eastAsiaTheme="minorEastAsia" w:hAnsi="AdiHaus Regular"/>
          <w:lang w:val="tr-TR" w:eastAsia="zh-CN"/>
        </w:rPr>
        <w:t xml:space="preserve"> BOOST or</w:t>
      </w:r>
      <w:r w:rsidR="00005993">
        <w:rPr>
          <w:rFonts w:ascii="AdiHaus Regular" w:eastAsiaTheme="minorEastAsia" w:hAnsi="AdiHaus Regular"/>
          <w:lang w:val="tr-TR" w:eastAsia="zh-CN"/>
        </w:rPr>
        <w:t xml:space="preserve">ta tabana sahip. </w:t>
      </w:r>
      <w:r w:rsidR="00FA0197">
        <w:rPr>
          <w:rFonts w:ascii="AdiHaus Regular" w:eastAsiaTheme="minorEastAsia" w:hAnsi="AdiHaus Regular"/>
          <w:lang w:val="tr-TR" w:eastAsia="zh-CN"/>
        </w:rPr>
        <w:t xml:space="preserve">Ayakkabının orta tabanı da yine şehir koşularının özel gereksinimlerine uygun, ekstra destek ve fazladan koruma sağlayan ilave desteğe sahip olacak şekilde </w:t>
      </w:r>
      <w:r w:rsidR="00A3702C">
        <w:rPr>
          <w:rFonts w:ascii="AdiHaus Regular" w:eastAsiaTheme="minorEastAsia" w:hAnsi="AdiHaus Regular"/>
          <w:lang w:val="tr-TR" w:eastAsia="zh-CN"/>
        </w:rPr>
        <w:t>tasarlandı.</w:t>
      </w:r>
    </w:p>
    <w:p w:rsidR="00A3702C" w:rsidRDefault="00A3702C" w:rsidP="006B7A24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p w:rsidR="006B7A24" w:rsidRPr="00D93BBF" w:rsidRDefault="003F7F79" w:rsidP="006B7A24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  <w:r>
        <w:rPr>
          <w:rFonts w:ascii="AdiHaus Regular" w:eastAsiaTheme="minorEastAsia" w:hAnsi="AdiHaus Regular"/>
          <w:lang w:val="tr-TR" w:eastAsia="zh-CN"/>
        </w:rPr>
        <w:t>STRETCHWEB</w:t>
      </w:r>
      <w:r w:rsidR="005C6FD9">
        <w:rPr>
          <w:rFonts w:ascii="AdiHaus Regular" w:eastAsiaTheme="minorEastAsia" w:hAnsi="AdiHaus Regular"/>
          <w:lang w:val="tr-TR" w:eastAsia="zh-CN"/>
        </w:rPr>
        <w:t xml:space="preserve"> </w:t>
      </w:r>
      <w:r w:rsidR="00A875A4">
        <w:rPr>
          <w:rFonts w:ascii="AdiHaus Regular" w:eastAsiaTheme="minorEastAsia" w:hAnsi="AdiHaus Regular"/>
          <w:lang w:val="tr-TR" w:eastAsia="zh-CN"/>
        </w:rPr>
        <w:t xml:space="preserve">esnek ağ </w:t>
      </w:r>
      <w:r w:rsidR="005C6FD9">
        <w:rPr>
          <w:rFonts w:ascii="AdiHaus Regular" w:eastAsiaTheme="minorEastAsia" w:hAnsi="AdiHaus Regular"/>
          <w:lang w:val="tr-TR" w:eastAsia="zh-CN"/>
        </w:rPr>
        <w:t>tasarımı, aniden durmak gerektiğinde, ayakla</w:t>
      </w:r>
      <w:r w:rsidR="005C6FD9" w:rsidRPr="005C6FD9">
        <w:rPr>
          <w:rFonts w:ascii="AdiHaus Regular" w:eastAsiaTheme="minorEastAsia" w:hAnsi="AdiHaus Regular"/>
          <w:lang w:val="tr-TR" w:eastAsia="zh-CN"/>
        </w:rPr>
        <w:t xml:space="preserve"> bir</w:t>
      </w:r>
      <w:r w:rsidR="005C6FD9">
        <w:rPr>
          <w:rFonts w:ascii="AdiHaus Regular" w:eastAsiaTheme="minorEastAsia" w:hAnsi="AdiHaus Regular"/>
          <w:lang w:val="tr-TR" w:eastAsia="zh-CN"/>
        </w:rPr>
        <w:t>likte esneyerek ihtiyaç</w:t>
      </w:r>
      <w:r w:rsidR="00A3702C">
        <w:rPr>
          <w:rFonts w:ascii="AdiHaus Regular" w:eastAsiaTheme="minorEastAsia" w:hAnsi="AdiHaus Regular"/>
          <w:lang w:val="tr-TR" w:eastAsia="zh-CN"/>
        </w:rPr>
        <w:t xml:space="preserve"> duyulan zemin tutuşunu kazandırıyor </w:t>
      </w:r>
      <w:r w:rsidR="005C6FD9" w:rsidRPr="005C6FD9">
        <w:rPr>
          <w:rFonts w:ascii="AdiHaus Regular" w:eastAsiaTheme="minorEastAsia" w:hAnsi="AdiHaus Regular"/>
          <w:lang w:val="tr-TR" w:eastAsia="zh-CN"/>
        </w:rPr>
        <w:t xml:space="preserve">ve </w:t>
      </w:r>
      <w:r w:rsidR="005C6FD9">
        <w:rPr>
          <w:rFonts w:ascii="AdiHaus Regular" w:eastAsiaTheme="minorEastAsia" w:hAnsi="AdiHaus Regular"/>
          <w:lang w:val="tr-TR" w:eastAsia="zh-CN"/>
        </w:rPr>
        <w:t>koşucuyu</w:t>
      </w:r>
      <w:r w:rsidR="00A3702C">
        <w:rPr>
          <w:rFonts w:ascii="AdiHaus Regular" w:eastAsiaTheme="minorEastAsia" w:hAnsi="AdiHaus Regular"/>
          <w:lang w:val="tr-TR" w:eastAsia="zh-CN"/>
        </w:rPr>
        <w:t xml:space="preserve"> bir adım önde tutuyor. </w:t>
      </w:r>
      <w:bookmarkStart w:id="0" w:name="_GoBack"/>
      <w:bookmarkEnd w:id="0"/>
      <w:r w:rsidR="000D2017">
        <w:rPr>
          <w:rFonts w:ascii="AdiHaus Regular" w:eastAsiaTheme="minorEastAsia" w:hAnsi="AdiHaus Regular"/>
          <w:lang w:val="tr-TR" w:eastAsia="zh-CN"/>
        </w:rPr>
        <w:t>Yepyeni ör</w:t>
      </w:r>
      <w:r w:rsidR="00A875A4">
        <w:rPr>
          <w:rFonts w:ascii="AdiHaus Regular" w:eastAsiaTheme="minorEastAsia" w:hAnsi="AdiHaus Regular"/>
          <w:lang w:val="tr-TR" w:eastAsia="zh-CN"/>
        </w:rPr>
        <w:t>gü</w:t>
      </w:r>
      <w:r w:rsidR="000D2017">
        <w:rPr>
          <w:rFonts w:ascii="AdiHaus Regular" w:eastAsiaTheme="minorEastAsia" w:hAnsi="AdiHaus Regular"/>
          <w:lang w:val="tr-TR" w:eastAsia="zh-CN"/>
        </w:rPr>
        <w:t xml:space="preserve"> üst kısım ise koşucunun adımları ile birlikte hareket eden, ayakla uyumlu bir yapıya sahip. </w:t>
      </w:r>
      <w:r w:rsidR="00B70514" w:rsidRPr="00D93BBF">
        <w:rPr>
          <w:rFonts w:ascii="AdiHaus Regular" w:eastAsiaTheme="minorEastAsia" w:hAnsi="AdiHaus Regular"/>
          <w:lang w:val="tr-TR" w:eastAsia="zh-CN"/>
        </w:rPr>
        <w:t>Yeni</w:t>
      </w:r>
      <w:r w:rsidR="00561CDE">
        <w:rPr>
          <w:rFonts w:ascii="AdiHaus Regular" w:eastAsiaTheme="minorEastAsia" w:hAnsi="AdiHaus Regular"/>
          <w:lang w:val="tr-TR" w:eastAsia="zh-CN"/>
        </w:rPr>
        <w:t xml:space="preserve"> çift katmanlı</w:t>
      </w:r>
      <w:r w:rsidR="00B70514" w:rsidRPr="00D93BBF">
        <w:rPr>
          <w:rFonts w:ascii="AdiHaus Regular" w:eastAsiaTheme="minorEastAsia" w:hAnsi="AdiHaus Regular"/>
          <w:lang w:val="tr-TR" w:eastAsia="zh-CN"/>
        </w:rPr>
        <w:t xml:space="preserve"> dil yapısı </w:t>
      </w:r>
      <w:r w:rsidR="000D2017">
        <w:rPr>
          <w:rFonts w:ascii="AdiHaus Regular" w:eastAsiaTheme="minorEastAsia" w:hAnsi="AdiHaus Regular"/>
          <w:lang w:val="tr-TR" w:eastAsia="zh-CN"/>
        </w:rPr>
        <w:t xml:space="preserve">ise ayağa </w:t>
      </w:r>
      <w:r w:rsidR="00B70514" w:rsidRPr="00D93BBF">
        <w:rPr>
          <w:rFonts w:ascii="AdiHaus Regular" w:eastAsiaTheme="minorEastAsia" w:hAnsi="AdiHaus Regular"/>
          <w:lang w:val="tr-TR" w:eastAsia="zh-CN"/>
        </w:rPr>
        <w:t>destek sağl</w:t>
      </w:r>
      <w:r w:rsidR="000D2017">
        <w:rPr>
          <w:rFonts w:ascii="AdiHaus Regular" w:eastAsiaTheme="minorEastAsia" w:hAnsi="AdiHaus Regular"/>
          <w:lang w:val="tr-TR" w:eastAsia="zh-CN"/>
        </w:rPr>
        <w:t xml:space="preserve">arken, </w:t>
      </w:r>
      <w:r w:rsidR="00B70514" w:rsidRPr="00D93BBF">
        <w:rPr>
          <w:rFonts w:ascii="AdiHaus Regular" w:eastAsiaTheme="minorEastAsia" w:hAnsi="AdiHaus Regular"/>
          <w:lang w:val="tr-TR" w:eastAsia="zh-CN"/>
        </w:rPr>
        <w:t xml:space="preserve">aynı zamanda </w:t>
      </w:r>
      <w:r w:rsidR="00095C7B" w:rsidRPr="00D93BBF">
        <w:rPr>
          <w:rFonts w:ascii="AdiHaus Regular" w:eastAsiaTheme="minorEastAsia" w:hAnsi="AdiHaus Regular"/>
          <w:lang w:val="tr-TR" w:eastAsia="zh-CN"/>
        </w:rPr>
        <w:t xml:space="preserve">ayakkabının </w:t>
      </w:r>
      <w:r w:rsidR="00B70514" w:rsidRPr="00D93BBF">
        <w:rPr>
          <w:rFonts w:ascii="AdiHaus Regular" w:eastAsiaTheme="minorEastAsia" w:hAnsi="AdiHaus Regular"/>
          <w:lang w:val="tr-TR" w:eastAsia="zh-CN"/>
        </w:rPr>
        <w:t>üst kısm</w:t>
      </w:r>
      <w:r w:rsidR="00095C7B" w:rsidRPr="00D93BBF">
        <w:rPr>
          <w:rFonts w:ascii="AdiHaus Regular" w:eastAsiaTheme="minorEastAsia" w:hAnsi="AdiHaus Regular"/>
          <w:lang w:val="tr-TR" w:eastAsia="zh-CN"/>
        </w:rPr>
        <w:t>ı</w:t>
      </w:r>
      <w:r w:rsidR="00B70514" w:rsidRPr="00D93BBF">
        <w:rPr>
          <w:rFonts w:ascii="AdiHaus Regular" w:eastAsiaTheme="minorEastAsia" w:hAnsi="AdiHaus Regular"/>
          <w:lang w:val="tr-TR" w:eastAsia="zh-CN"/>
        </w:rPr>
        <w:t xml:space="preserve"> ile </w:t>
      </w:r>
      <w:r w:rsidR="000D2017">
        <w:rPr>
          <w:rFonts w:ascii="AdiHaus Regular" w:eastAsiaTheme="minorEastAsia" w:hAnsi="AdiHaus Regular"/>
          <w:lang w:val="tr-TR" w:eastAsia="zh-CN"/>
        </w:rPr>
        <w:t>ahenk içinde</w:t>
      </w:r>
      <w:r w:rsidR="00B70514" w:rsidRPr="00D93BBF">
        <w:rPr>
          <w:rFonts w:ascii="AdiHaus Regular" w:eastAsiaTheme="minorEastAsia" w:hAnsi="AdiHaus Regular"/>
          <w:lang w:val="tr-TR" w:eastAsia="zh-CN"/>
        </w:rPr>
        <w:t xml:space="preserve"> hareket etmesine de olanak sağlıyor.  </w:t>
      </w:r>
    </w:p>
    <w:p w:rsidR="00B70514" w:rsidRPr="00D93BBF" w:rsidRDefault="00B70514" w:rsidP="006B7A24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p w:rsidR="008C2946" w:rsidRDefault="00B70514" w:rsidP="00515725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  <w:r w:rsidRPr="00D93BBF">
        <w:rPr>
          <w:rFonts w:ascii="AdiHaus Regular" w:eastAsiaTheme="minorEastAsia" w:hAnsi="AdiHaus Regular"/>
          <w:lang w:val="tr-TR" w:eastAsia="zh-CN"/>
        </w:rPr>
        <w:t xml:space="preserve">Koşu ürünlerimizde, </w:t>
      </w:r>
      <w:r w:rsidR="00095C7B" w:rsidRPr="00D93BBF">
        <w:rPr>
          <w:rFonts w:ascii="AdiHaus Regular" w:eastAsiaTheme="minorEastAsia" w:hAnsi="AdiHaus Regular"/>
          <w:lang w:val="tr-TR" w:eastAsia="zh-CN"/>
        </w:rPr>
        <w:t xml:space="preserve">vücudun hareketinin ayrıntılı bir şekilde analiz edilmesine olanak sağlayan hareket izleme </w:t>
      </w:r>
      <w:r w:rsidR="008C2946">
        <w:rPr>
          <w:rFonts w:ascii="AdiHaus Regular" w:eastAsiaTheme="minorEastAsia" w:hAnsi="AdiHaus Regular"/>
          <w:lang w:val="tr-TR" w:eastAsia="zh-CN"/>
        </w:rPr>
        <w:t>teknolojisine sahip</w:t>
      </w:r>
      <w:r w:rsidR="00095C7B" w:rsidRPr="00561CDE">
        <w:rPr>
          <w:rFonts w:ascii="AdiHaus Regular" w:eastAsiaTheme="minorEastAsia" w:hAnsi="AdiHaus Regular"/>
          <w:lang w:val="tr-TR" w:eastAsia="zh-CN"/>
        </w:rPr>
        <w:t xml:space="preserve"> </w:t>
      </w:r>
      <w:r w:rsidRPr="00561CDE">
        <w:rPr>
          <w:rFonts w:ascii="AdiHaus Regular" w:eastAsiaTheme="minorEastAsia" w:hAnsi="AdiHaus Regular"/>
          <w:lang w:val="tr-TR" w:eastAsia="zh-CN"/>
        </w:rPr>
        <w:t>ARAMIS ürün test sistemi ile</w:t>
      </w:r>
      <w:r w:rsidR="008C2946">
        <w:rPr>
          <w:rFonts w:ascii="AdiHaus Regular" w:eastAsiaTheme="minorEastAsia" w:hAnsi="AdiHaus Regular"/>
          <w:lang w:val="tr-TR" w:eastAsia="zh-CN"/>
        </w:rPr>
        <w:t xml:space="preserve"> yaptığımız bilimsel araştırmalardan yararlanıyoruz. Elde ettiğimiz bulgular, şehrin sokaklarında koşmak için tasarlanan bir koşu ayakkabısı üretmemizi ve bu ayakkabıya, şehrin tüm sert koşullarının üstesinden gelecek özellikler eklememizi etkiledi.</w:t>
      </w:r>
    </w:p>
    <w:p w:rsidR="00B70514" w:rsidRPr="00D93BBF" w:rsidRDefault="00B70514" w:rsidP="00515725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p w:rsidR="00095C7B" w:rsidRDefault="00095C7B" w:rsidP="00045F4F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  <w:r w:rsidRPr="00561CDE">
        <w:rPr>
          <w:rFonts w:ascii="AdiHaus Regular" w:eastAsiaTheme="minorEastAsia" w:hAnsi="AdiHaus Regular"/>
          <w:lang w:val="tr-TR" w:eastAsia="zh-CN"/>
        </w:rPr>
        <w:t xml:space="preserve">adidas </w:t>
      </w:r>
      <w:proofErr w:type="spellStart"/>
      <w:r w:rsidRPr="00561CDE">
        <w:rPr>
          <w:rFonts w:ascii="AdiHaus Regular" w:eastAsiaTheme="minorEastAsia" w:hAnsi="AdiHaus Regular"/>
          <w:lang w:val="tr-TR" w:eastAsia="zh-CN"/>
        </w:rPr>
        <w:t>PureBOOST</w:t>
      </w:r>
      <w:proofErr w:type="spellEnd"/>
      <w:r w:rsidRPr="00561CDE">
        <w:rPr>
          <w:rFonts w:ascii="AdiHaus Regular" w:eastAsiaTheme="minorEastAsia" w:hAnsi="AdiHaus Regular"/>
          <w:lang w:val="tr-TR" w:eastAsia="zh-CN"/>
        </w:rPr>
        <w:t xml:space="preserve"> ürün müdürü </w:t>
      </w:r>
      <w:r w:rsidR="000D30E8" w:rsidRPr="00561CDE">
        <w:rPr>
          <w:rFonts w:ascii="AdiHaus Regular" w:eastAsiaTheme="minorEastAsia" w:hAnsi="AdiHaus Regular"/>
          <w:lang w:val="tr-TR" w:eastAsia="zh-CN"/>
        </w:rPr>
        <w:t xml:space="preserve">Stephan </w:t>
      </w:r>
      <w:proofErr w:type="spellStart"/>
      <w:r w:rsidR="000D30E8" w:rsidRPr="00561CDE">
        <w:rPr>
          <w:rFonts w:ascii="AdiHaus Regular" w:eastAsiaTheme="minorEastAsia" w:hAnsi="AdiHaus Regular"/>
          <w:lang w:val="tr-TR" w:eastAsia="zh-CN"/>
        </w:rPr>
        <w:t>Schneider</w:t>
      </w:r>
      <w:proofErr w:type="spellEnd"/>
      <w:r w:rsidR="00647E67" w:rsidRPr="00561CDE">
        <w:rPr>
          <w:rFonts w:ascii="AdiHaus Regular" w:eastAsiaTheme="minorEastAsia" w:hAnsi="AdiHaus Regular"/>
          <w:lang w:val="tr-TR" w:eastAsia="zh-CN"/>
        </w:rPr>
        <w:t xml:space="preserve">, </w:t>
      </w:r>
      <w:r w:rsidRPr="00561CDE">
        <w:rPr>
          <w:rFonts w:ascii="AdiHaus Regular" w:eastAsiaTheme="minorEastAsia" w:hAnsi="AdiHaus Regular"/>
          <w:lang w:val="tr-TR" w:eastAsia="zh-CN"/>
        </w:rPr>
        <w:t xml:space="preserve">bu ürünle ilgili şunları söyledi: “Tüm dünyadaki koşucular </w:t>
      </w:r>
      <w:r w:rsidR="00BB018B">
        <w:rPr>
          <w:rFonts w:ascii="AdiHaus Regular" w:eastAsiaTheme="minorEastAsia" w:hAnsi="AdiHaus Regular"/>
          <w:lang w:val="tr-TR" w:eastAsia="zh-CN"/>
        </w:rPr>
        <w:t xml:space="preserve">şehirleri kendi </w:t>
      </w:r>
      <w:r w:rsidR="00704A13">
        <w:rPr>
          <w:rFonts w:ascii="AdiHaus Regular" w:eastAsiaTheme="minorEastAsia" w:hAnsi="AdiHaus Regular"/>
          <w:lang w:val="tr-TR" w:eastAsia="zh-CN"/>
        </w:rPr>
        <w:t xml:space="preserve">oyun alanları haline getiriyorlar ve koşuyu keşif yapmak için bir araç olarak kullanıyorlar. </w:t>
      </w:r>
      <w:proofErr w:type="spellStart"/>
      <w:r w:rsidRPr="00561CDE">
        <w:rPr>
          <w:rFonts w:ascii="AdiHaus Regular" w:eastAsiaTheme="minorEastAsia" w:hAnsi="AdiHaus Regular"/>
          <w:lang w:val="tr-TR" w:eastAsia="zh-CN"/>
        </w:rPr>
        <w:t>PureBOOST</w:t>
      </w:r>
      <w:proofErr w:type="spellEnd"/>
      <w:r w:rsidRPr="00561CDE">
        <w:rPr>
          <w:rFonts w:ascii="AdiHaus Regular" w:eastAsiaTheme="minorEastAsia" w:hAnsi="AdiHaus Regular"/>
          <w:lang w:val="tr-TR" w:eastAsia="zh-CN"/>
        </w:rPr>
        <w:t xml:space="preserve"> ile</w:t>
      </w:r>
      <w:r w:rsidR="00561CDE">
        <w:rPr>
          <w:rFonts w:ascii="AdiHaus Regular" w:eastAsiaTheme="minorEastAsia" w:hAnsi="AdiHaus Regular"/>
          <w:lang w:val="tr-TR" w:eastAsia="zh-CN"/>
        </w:rPr>
        <w:t xml:space="preserve"> bu koşuculara, kendi sınırlarını zorlayabilmeleri ve şehir ortamıyla baş edebilmeleri için </w:t>
      </w:r>
      <w:r w:rsidR="00BB018B">
        <w:rPr>
          <w:rFonts w:ascii="AdiHaus Regular" w:eastAsiaTheme="minorEastAsia" w:hAnsi="AdiHaus Regular"/>
          <w:lang w:val="tr-TR" w:eastAsia="zh-CN"/>
        </w:rPr>
        <w:t xml:space="preserve">en gerekli </w:t>
      </w:r>
      <w:r w:rsidR="00561CDE">
        <w:rPr>
          <w:rFonts w:ascii="AdiHaus Regular" w:eastAsiaTheme="minorEastAsia" w:hAnsi="AdiHaus Regular"/>
          <w:lang w:val="tr-TR" w:eastAsia="zh-CN"/>
        </w:rPr>
        <w:t>aracı sunuyoruz.”</w:t>
      </w:r>
      <w:r w:rsidRPr="00D93BBF">
        <w:rPr>
          <w:rFonts w:ascii="AdiHaus Regular" w:eastAsiaTheme="minorEastAsia" w:hAnsi="AdiHaus Regular"/>
          <w:lang w:val="tr-TR" w:eastAsia="zh-CN"/>
        </w:rPr>
        <w:t xml:space="preserve">  </w:t>
      </w:r>
    </w:p>
    <w:p w:rsidR="00C57DDE" w:rsidRDefault="00C57DDE" w:rsidP="00C57DDE">
      <w:pPr>
        <w:autoSpaceDE w:val="0"/>
        <w:autoSpaceDN w:val="0"/>
        <w:adjustRightInd w:val="0"/>
        <w:jc w:val="both"/>
        <w:rPr>
          <w:rFonts w:ascii="AdiHaus Regular" w:eastAsiaTheme="minorEastAsia" w:hAnsi="AdiHaus Regular"/>
          <w:lang w:val="tr-TR" w:eastAsia="zh-CN"/>
        </w:rPr>
      </w:pPr>
    </w:p>
    <w:p w:rsidR="00C57DDE" w:rsidRDefault="00C57DDE" w:rsidP="00C51722">
      <w:pPr>
        <w:autoSpaceDE w:val="0"/>
        <w:autoSpaceDN w:val="0"/>
        <w:adjustRightInd w:val="0"/>
        <w:jc w:val="center"/>
        <w:rPr>
          <w:rFonts w:ascii="AdiHaus Regular" w:eastAsiaTheme="minorEastAsia" w:hAnsi="AdiHaus Regular"/>
          <w:lang w:val="tr-TR" w:eastAsia="zh-CN"/>
        </w:rPr>
      </w:pPr>
      <w:proofErr w:type="spellStart"/>
      <w:r>
        <w:rPr>
          <w:rFonts w:ascii="AdiHaus Regular" w:eastAsiaTheme="minorEastAsia" w:hAnsi="AdiHaus Regular"/>
          <w:lang w:val="tr-TR" w:eastAsia="zh-CN"/>
        </w:rPr>
        <w:lastRenderedPageBreak/>
        <w:t>PureBOOST</w:t>
      </w:r>
      <w:proofErr w:type="spellEnd"/>
      <w:r w:rsidRPr="00C57DDE">
        <w:rPr>
          <w:rFonts w:ascii="AdiHaus Regular" w:eastAsiaTheme="minorEastAsia" w:hAnsi="AdiHaus Regular"/>
          <w:lang w:val="tr-TR" w:eastAsia="zh-CN"/>
        </w:rPr>
        <w:t xml:space="preserve">, </w:t>
      </w:r>
      <w:r w:rsidR="00BF222F" w:rsidRPr="00BF222F">
        <w:rPr>
          <w:rFonts w:ascii="AdiHaus Regular" w:eastAsiaTheme="minorEastAsia" w:hAnsi="AdiHaus Regular"/>
          <w:lang w:val="tr-TR" w:eastAsia="zh-CN"/>
        </w:rPr>
        <w:t xml:space="preserve">499 </w:t>
      </w:r>
      <w:r w:rsidRPr="00BF222F">
        <w:rPr>
          <w:rFonts w:ascii="AdiHaus Regular" w:eastAsiaTheme="minorEastAsia" w:hAnsi="AdiHaus Regular"/>
          <w:lang w:val="tr-TR" w:eastAsia="zh-CN"/>
        </w:rPr>
        <w:t>TL’lik</w:t>
      </w:r>
      <w:r>
        <w:rPr>
          <w:rFonts w:ascii="AdiHaus Regular" w:eastAsiaTheme="minorEastAsia" w:hAnsi="AdiHaus Regular"/>
          <w:lang w:val="tr-TR" w:eastAsia="zh-CN"/>
        </w:rPr>
        <w:t xml:space="preserve"> satış fiyatı ile </w:t>
      </w:r>
      <w:r w:rsidR="00C51722" w:rsidRPr="00960044">
        <w:rPr>
          <w:rFonts w:ascii="AdiHaus Regular" w:eastAsiaTheme="minorEastAsia" w:hAnsi="AdiHaus Regular"/>
          <w:lang w:val="tr-TR" w:eastAsia="zh-CN"/>
        </w:rPr>
        <w:t>Şubat ayından itibaren</w:t>
      </w:r>
      <w:r w:rsidR="00C51722">
        <w:rPr>
          <w:rFonts w:ascii="AdiHaus Regular" w:eastAsiaTheme="minorEastAsia" w:hAnsi="AdiHaus Regular"/>
          <w:lang w:val="tr-TR" w:eastAsia="zh-CN"/>
        </w:rPr>
        <w:t xml:space="preserve">, </w:t>
      </w:r>
      <w:r w:rsidRPr="00C57DDE">
        <w:rPr>
          <w:rFonts w:ascii="AdiHaus Regular" w:eastAsiaTheme="minorEastAsia" w:hAnsi="AdiHaus Regular"/>
          <w:lang w:val="tr-TR" w:eastAsia="zh-CN"/>
        </w:rPr>
        <w:t xml:space="preserve">adidas mağazaları ve </w:t>
      </w:r>
      <w:r w:rsidRPr="00BF222F">
        <w:rPr>
          <w:rFonts w:ascii="AdiHaus Regular" w:eastAsiaTheme="minorEastAsia" w:hAnsi="AdiHaus Regular"/>
          <w:b/>
          <w:lang w:val="tr-TR" w:eastAsia="zh-CN"/>
        </w:rPr>
        <w:t>shop.adidas.com.tr</w:t>
      </w:r>
      <w:r w:rsidRPr="00BF222F">
        <w:rPr>
          <w:rFonts w:ascii="AdiHaus Regular" w:eastAsiaTheme="minorEastAsia" w:hAnsi="AdiHaus Regular"/>
          <w:lang w:val="tr-TR" w:eastAsia="zh-CN"/>
        </w:rPr>
        <w:t xml:space="preserve"> adresinde</w:t>
      </w:r>
      <w:r w:rsidRPr="00C57DDE">
        <w:rPr>
          <w:rFonts w:ascii="AdiHaus Regular" w:eastAsiaTheme="minorEastAsia" w:hAnsi="AdiHaus Regular"/>
          <w:lang w:val="tr-TR" w:eastAsia="zh-CN"/>
        </w:rPr>
        <w:t xml:space="preserve"> satışta.</w:t>
      </w:r>
    </w:p>
    <w:p w:rsidR="00C57DDE" w:rsidRPr="00C57DDE" w:rsidRDefault="00C57DDE" w:rsidP="00C57DDE">
      <w:pPr>
        <w:autoSpaceDE w:val="0"/>
        <w:autoSpaceDN w:val="0"/>
        <w:adjustRightInd w:val="0"/>
        <w:jc w:val="both"/>
        <w:rPr>
          <w:rFonts w:ascii="AdiHaus Regular" w:eastAsiaTheme="minorEastAsia" w:hAnsi="AdiHaus Regular"/>
          <w:lang w:val="tr-TR" w:eastAsia="zh-CN"/>
        </w:rPr>
      </w:pPr>
    </w:p>
    <w:p w:rsidR="00C57DDE" w:rsidRPr="009B2249" w:rsidRDefault="00C57DDE" w:rsidP="00C51722">
      <w:pPr>
        <w:pStyle w:val="NoSpacing"/>
        <w:spacing w:line="360" w:lineRule="auto"/>
        <w:jc w:val="center"/>
        <w:rPr>
          <w:rFonts w:ascii="AdiHaus" w:hAnsi="AdiHaus" w:cs="AdihausDIN Cn"/>
          <w:snapToGrid w:val="0"/>
          <w:sz w:val="22"/>
          <w:szCs w:val="22"/>
          <w:lang w:val="tr-TR" w:eastAsia="zh-CN"/>
        </w:rPr>
      </w:pPr>
      <w:r>
        <w:rPr>
          <w:rFonts w:ascii="AdiHaus" w:hAnsi="AdiHaus"/>
          <w:b/>
          <w:sz w:val="22"/>
          <w:szCs w:val="22"/>
          <w:lang w:val="tr-TR"/>
        </w:rPr>
        <w:t>facebook.com/</w:t>
      </w:r>
      <w:proofErr w:type="spellStart"/>
      <w:r>
        <w:rPr>
          <w:rFonts w:ascii="AdiHaus" w:hAnsi="AdiHaus"/>
          <w:b/>
          <w:sz w:val="22"/>
          <w:szCs w:val="22"/>
          <w:lang w:val="tr-TR"/>
        </w:rPr>
        <w:t>adidasRunningTR</w:t>
      </w:r>
      <w:proofErr w:type="spellEnd"/>
      <w:r>
        <w:rPr>
          <w:rFonts w:ascii="AdiHaus" w:hAnsi="AdiHaus"/>
          <w:b/>
          <w:sz w:val="22"/>
          <w:szCs w:val="22"/>
          <w:lang w:val="tr-TR"/>
        </w:rPr>
        <w:t xml:space="preserve"> </w:t>
      </w:r>
      <w:r w:rsidRPr="00175242">
        <w:rPr>
          <w:rFonts w:ascii="AdiHaus" w:hAnsi="AdiHaus" w:cs="AdihausDIN Cn"/>
          <w:snapToGrid w:val="0"/>
          <w:sz w:val="22"/>
          <w:szCs w:val="22"/>
          <w:lang w:val="tr-TR" w:eastAsia="zh-CN"/>
        </w:rPr>
        <w:t>adresini ziyaret ederek</w:t>
      </w:r>
      <w:r>
        <w:rPr>
          <w:rFonts w:ascii="AdiHaus" w:hAnsi="AdiHaus" w:cs="AdihausDIN Cn"/>
          <w:snapToGrid w:val="0"/>
          <w:sz w:val="22"/>
          <w:szCs w:val="22"/>
          <w:lang w:val="tr-TR" w:eastAsia="zh-CN"/>
        </w:rPr>
        <w:t xml:space="preserve"> ya da</w:t>
      </w:r>
      <w:r>
        <w:rPr>
          <w:rFonts w:ascii="AdiHaus" w:hAnsi="AdiHaus"/>
          <w:sz w:val="22"/>
          <w:szCs w:val="22"/>
          <w:lang w:val="tr-TR"/>
        </w:rPr>
        <w:t xml:space="preserve"> </w:t>
      </w:r>
      <w:r w:rsidRPr="00EF7905">
        <w:rPr>
          <w:rFonts w:ascii="AdiHaus" w:hAnsi="AdiHaus"/>
          <w:b/>
          <w:sz w:val="22"/>
          <w:szCs w:val="22"/>
          <w:lang w:val="tr-TR"/>
        </w:rPr>
        <w:t>twitter.com/</w:t>
      </w:r>
      <w:proofErr w:type="spellStart"/>
      <w:r w:rsidRPr="00EF7905">
        <w:rPr>
          <w:rFonts w:ascii="AdiHaus" w:hAnsi="AdiHaus"/>
          <w:b/>
          <w:sz w:val="22"/>
          <w:szCs w:val="22"/>
          <w:lang w:val="tr-TR"/>
        </w:rPr>
        <w:t>adidasTR</w:t>
      </w:r>
      <w:proofErr w:type="spellEnd"/>
      <w:r w:rsidRPr="00EF7905">
        <w:rPr>
          <w:rFonts w:ascii="AdiHaus" w:hAnsi="AdiHaus"/>
          <w:b/>
          <w:sz w:val="22"/>
          <w:szCs w:val="22"/>
          <w:lang w:val="tr-TR"/>
        </w:rPr>
        <w:t xml:space="preserve"> </w:t>
      </w:r>
      <w:r w:rsidRPr="009B2249">
        <w:rPr>
          <w:rFonts w:ascii="AdiHaus" w:hAnsi="AdiHaus" w:cs="AdihausDIN Cn"/>
          <w:snapToGrid w:val="0"/>
          <w:sz w:val="22"/>
          <w:szCs w:val="22"/>
          <w:lang w:val="tr-TR" w:eastAsia="zh-CN"/>
        </w:rPr>
        <w:t>ve</w:t>
      </w:r>
      <w:r>
        <w:rPr>
          <w:rFonts w:ascii="AdiHaus" w:hAnsi="AdiHaus" w:cs="AdihausDIN Cn"/>
          <w:snapToGrid w:val="0"/>
          <w:sz w:val="22"/>
          <w:szCs w:val="22"/>
          <w:lang w:val="tr-TR" w:eastAsia="zh-CN"/>
        </w:rPr>
        <w:t xml:space="preserve"> </w:t>
      </w:r>
      <w:r w:rsidRPr="00EF7905">
        <w:rPr>
          <w:rFonts w:ascii="AdiHaus" w:hAnsi="AdiHaus"/>
          <w:b/>
          <w:sz w:val="22"/>
          <w:szCs w:val="22"/>
          <w:lang w:val="tr-TR"/>
        </w:rPr>
        <w:t>instagram.com/</w:t>
      </w:r>
      <w:proofErr w:type="spellStart"/>
      <w:r w:rsidRPr="00EF7905">
        <w:rPr>
          <w:rFonts w:ascii="AdiHaus" w:hAnsi="AdiHaus"/>
          <w:b/>
          <w:sz w:val="22"/>
          <w:szCs w:val="22"/>
          <w:lang w:val="tr-TR"/>
        </w:rPr>
        <w:t>adidas.turkiye</w:t>
      </w:r>
      <w:proofErr w:type="spellEnd"/>
      <w:r>
        <w:rPr>
          <w:rFonts w:ascii="AdiHaus" w:hAnsi="AdiHaus"/>
          <w:sz w:val="22"/>
          <w:szCs w:val="22"/>
          <w:lang w:val="tr-TR"/>
        </w:rPr>
        <w:t xml:space="preserve"> </w:t>
      </w:r>
      <w:r w:rsidRPr="0056438E">
        <w:rPr>
          <w:rFonts w:ascii="AdiHaus" w:hAnsi="AdiHaus" w:cs="AdihausDIN Cn"/>
          <w:snapToGrid w:val="0"/>
          <w:sz w:val="22"/>
          <w:szCs w:val="22"/>
          <w:lang w:val="tr-TR" w:eastAsia="zh-CN"/>
        </w:rPr>
        <w:t xml:space="preserve">sayfalarını ve </w:t>
      </w:r>
      <w:r w:rsidRPr="0056438E">
        <w:rPr>
          <w:rFonts w:ascii="AdiHaus" w:hAnsi="AdiHaus" w:cs="AdihausDIN Cn"/>
          <w:b/>
          <w:snapToGrid w:val="0"/>
          <w:sz w:val="22"/>
          <w:szCs w:val="22"/>
          <w:lang w:val="tr-TR" w:eastAsia="zh-CN"/>
        </w:rPr>
        <w:t>#</w:t>
      </w:r>
      <w:proofErr w:type="spellStart"/>
      <w:r w:rsidRPr="0056438E">
        <w:rPr>
          <w:rFonts w:ascii="AdiHaus" w:hAnsi="AdiHaus" w:cs="AdihausDIN Cn"/>
          <w:b/>
          <w:snapToGrid w:val="0"/>
          <w:sz w:val="22"/>
          <w:szCs w:val="22"/>
          <w:lang w:val="tr-TR" w:eastAsia="zh-CN"/>
        </w:rPr>
        <w:t>PureBOOST</w:t>
      </w:r>
      <w:proofErr w:type="spellEnd"/>
      <w:r w:rsidRPr="0056438E">
        <w:rPr>
          <w:rFonts w:ascii="AdiHaus" w:hAnsi="AdiHaus" w:cs="AdihausDIN Cn"/>
          <w:snapToGrid w:val="0"/>
          <w:sz w:val="22"/>
          <w:szCs w:val="22"/>
          <w:lang w:val="tr-TR" w:eastAsia="zh-CN"/>
        </w:rPr>
        <w:t xml:space="preserve"> etiketini takip ederek, daha</w:t>
      </w:r>
      <w:r>
        <w:rPr>
          <w:rFonts w:ascii="AdiHaus" w:hAnsi="AdiHaus" w:cs="AdihausDIN Cn"/>
          <w:snapToGrid w:val="0"/>
          <w:sz w:val="22"/>
          <w:szCs w:val="22"/>
          <w:lang w:val="tr-TR" w:eastAsia="zh-CN"/>
        </w:rPr>
        <w:t xml:space="preserve"> fazla bilgi edinebilirsiniz.</w:t>
      </w:r>
    </w:p>
    <w:p w:rsidR="00C57DDE" w:rsidRPr="00C57DDE" w:rsidRDefault="00C57DDE" w:rsidP="00C57DDE">
      <w:pPr>
        <w:pStyle w:val="NoSpacing"/>
        <w:rPr>
          <w:rFonts w:ascii="AdiHaus Regular" w:hAnsi="AdiHaus Regular"/>
          <w:sz w:val="22"/>
          <w:szCs w:val="22"/>
          <w:lang w:val="tr-TR" w:eastAsia="zh-CN"/>
        </w:rPr>
      </w:pPr>
    </w:p>
    <w:p w:rsidR="00C57DDE" w:rsidRPr="00C57DDE" w:rsidRDefault="00C57DDE" w:rsidP="00C57DDE">
      <w:pPr>
        <w:pStyle w:val="NoSpacing"/>
        <w:rPr>
          <w:rFonts w:ascii="AdiHaus Regular" w:hAnsi="AdiHaus Regular"/>
          <w:b/>
          <w:sz w:val="22"/>
          <w:szCs w:val="22"/>
          <w:lang w:val="tr-TR" w:eastAsia="zh-CN"/>
        </w:rPr>
      </w:pPr>
    </w:p>
    <w:p w:rsidR="00C57DDE" w:rsidRPr="00C57DDE" w:rsidRDefault="00C57DDE" w:rsidP="00C57DDE">
      <w:pPr>
        <w:widowControl w:val="0"/>
        <w:autoSpaceDE w:val="0"/>
        <w:autoSpaceDN w:val="0"/>
        <w:adjustRightInd w:val="0"/>
        <w:spacing w:line="360" w:lineRule="auto"/>
        <w:rPr>
          <w:rFonts w:ascii="AdiHaus Regular" w:eastAsiaTheme="minorEastAsia" w:hAnsi="AdiHaus Regular"/>
          <w:b/>
          <w:lang w:val="tr-TR" w:eastAsia="zh-CN"/>
        </w:rPr>
      </w:pPr>
      <w:r w:rsidRPr="00C57DDE">
        <w:rPr>
          <w:rFonts w:ascii="AdiHaus Regular" w:eastAsiaTheme="minorEastAsia" w:hAnsi="AdiHaus Regular"/>
          <w:b/>
          <w:lang w:val="tr-TR" w:eastAsia="zh-CN"/>
        </w:rPr>
        <w:t xml:space="preserve">Daha Fazla Bilgi İçin: </w:t>
      </w:r>
    </w:p>
    <w:p w:rsidR="00C57DDE" w:rsidRPr="00C57DDE" w:rsidRDefault="00C57DDE" w:rsidP="00C57DDE">
      <w:pPr>
        <w:rPr>
          <w:rFonts w:ascii="AdiHaus Regular" w:eastAsiaTheme="minorEastAsia" w:hAnsi="AdiHaus Regular"/>
          <w:lang w:val="tr-TR" w:eastAsia="zh-CN"/>
        </w:rPr>
      </w:pPr>
      <w:r w:rsidRPr="00C57DDE">
        <w:rPr>
          <w:rFonts w:ascii="AdiHaus Regular" w:eastAsiaTheme="minorEastAsia" w:hAnsi="AdiHaus Regular"/>
          <w:lang w:val="tr-TR" w:eastAsia="zh-CN"/>
        </w:rPr>
        <w:t xml:space="preserve">Ece </w:t>
      </w:r>
      <w:proofErr w:type="spellStart"/>
      <w:r w:rsidRPr="00C57DDE">
        <w:rPr>
          <w:rFonts w:ascii="AdiHaus Regular" w:eastAsiaTheme="minorEastAsia" w:hAnsi="AdiHaus Regular"/>
          <w:lang w:val="tr-TR" w:eastAsia="zh-CN"/>
        </w:rPr>
        <w:t>Şakarer</w:t>
      </w:r>
      <w:proofErr w:type="spellEnd"/>
      <w:r w:rsidRPr="00C57DDE">
        <w:rPr>
          <w:rFonts w:ascii="AdiHaus Regular" w:eastAsiaTheme="minorEastAsia" w:hAnsi="AdiHaus Regular"/>
          <w:lang w:val="tr-TR" w:eastAsia="zh-CN"/>
        </w:rPr>
        <w:br/>
        <w:t>Kıdemli Basın ve Halkla İlişkiler Uzmanı</w:t>
      </w:r>
      <w:r w:rsidRPr="00C57DDE">
        <w:rPr>
          <w:rFonts w:ascii="AdiHaus Regular" w:eastAsiaTheme="minorEastAsia" w:hAnsi="AdiHaus Regular"/>
          <w:lang w:val="tr-TR" w:eastAsia="zh-CN"/>
        </w:rPr>
        <w:br/>
      </w:r>
      <w:r w:rsidRPr="00C57DDE">
        <w:rPr>
          <w:rFonts w:ascii="AdiHaus Regular" w:eastAsiaTheme="minorEastAsia" w:hAnsi="AdiHaus Regular"/>
          <w:b/>
          <w:lang w:val="tr-TR" w:eastAsia="zh-CN"/>
        </w:rPr>
        <w:t>ece.sakarer@adidas.com</w:t>
      </w:r>
      <w:r w:rsidRPr="00C57DDE">
        <w:rPr>
          <w:rFonts w:ascii="AdiHaus Regular" w:eastAsiaTheme="minorEastAsia" w:hAnsi="AdiHaus Regular"/>
          <w:lang w:val="tr-TR" w:eastAsia="zh-CN"/>
        </w:rPr>
        <w:fldChar w:fldCharType="begin"/>
      </w:r>
      <w:r w:rsidRPr="00C57DDE">
        <w:rPr>
          <w:rFonts w:ascii="AdiHaus Regular" w:eastAsiaTheme="minorEastAsia" w:hAnsi="AdiHaus Regular"/>
          <w:lang w:val="tr-TR" w:eastAsia="zh-CN"/>
        </w:rPr>
        <w:instrText xml:space="preserve">ece.sakarer@adidas.com" </w:instrText>
      </w:r>
      <w:r w:rsidRPr="00C57DDE">
        <w:rPr>
          <w:rFonts w:ascii="AdiHaus Regular" w:eastAsiaTheme="minorEastAsia" w:hAnsi="AdiHaus Regular"/>
          <w:lang w:val="tr-TR" w:eastAsia="zh-CN"/>
        </w:rPr>
        <w:fldChar w:fldCharType="separate"/>
      </w:r>
      <w:r w:rsidRPr="00C57DDE">
        <w:rPr>
          <w:rFonts w:ascii="AdiHaus Regular" w:eastAsiaTheme="minorEastAsia" w:hAnsi="AdiHaus Regular"/>
          <w:lang w:val="tr-TR" w:eastAsia="zh-CN"/>
        </w:rPr>
        <w:t>ece.sakarer@adidas.com</w:t>
      </w:r>
      <w:r w:rsidRPr="00C57DDE">
        <w:rPr>
          <w:rFonts w:ascii="AdiHaus Regular" w:eastAsiaTheme="minorEastAsia" w:hAnsi="AdiHaus Regular"/>
          <w:lang w:val="tr-TR" w:eastAsia="zh-CN"/>
        </w:rPr>
        <w:fldChar w:fldCharType="end"/>
      </w:r>
      <w:r w:rsidRPr="00C57DDE">
        <w:rPr>
          <w:rFonts w:ascii="AdiHaus Regular" w:eastAsiaTheme="minorEastAsia" w:hAnsi="AdiHaus Regular"/>
          <w:lang w:val="tr-TR" w:eastAsia="zh-CN"/>
        </w:rPr>
        <w:br/>
        <w:t>Tel: 0 212 355 28 77</w:t>
      </w:r>
    </w:p>
    <w:p w:rsidR="00C57DDE" w:rsidRPr="00D93BBF" w:rsidRDefault="00C57DDE" w:rsidP="00045F4F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p w:rsidR="00095C7B" w:rsidRPr="00D93BBF" w:rsidRDefault="00095C7B" w:rsidP="00045F4F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p w:rsidR="00862993" w:rsidRPr="00D93BBF" w:rsidRDefault="00862993" w:rsidP="00862993">
      <w:pPr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/>
        </w:rPr>
      </w:pPr>
    </w:p>
    <w:p w:rsidR="00862993" w:rsidRPr="00D93BBF" w:rsidRDefault="00862993" w:rsidP="00862993">
      <w:pPr>
        <w:spacing w:after="0" w:line="360" w:lineRule="auto"/>
        <w:jc w:val="both"/>
        <w:rPr>
          <w:rFonts w:ascii="AdiHaus Regular" w:eastAsia="Times New Roman" w:hAnsi="AdiHaus Regular" w:cs="AdihausDIN"/>
          <w:b/>
          <w:lang w:val="tr-TR"/>
        </w:rPr>
      </w:pPr>
    </w:p>
    <w:p w:rsidR="0039089B" w:rsidRPr="00D93BBF" w:rsidRDefault="0039089B" w:rsidP="0039089B">
      <w:pPr>
        <w:jc w:val="both"/>
        <w:rPr>
          <w:rFonts w:ascii="AdiHaus Regular" w:hAnsi="AdiHaus Regular"/>
          <w:color w:val="FF0000"/>
          <w:sz w:val="24"/>
          <w:szCs w:val="24"/>
          <w:lang w:val="tr-TR"/>
        </w:rPr>
      </w:pPr>
    </w:p>
    <w:p w:rsidR="0039089B" w:rsidRPr="00D93BBF" w:rsidRDefault="0039089B" w:rsidP="00862993">
      <w:pPr>
        <w:spacing w:line="360" w:lineRule="auto"/>
        <w:jc w:val="both"/>
        <w:rPr>
          <w:rFonts w:ascii="AdiHaus Regular" w:hAnsi="AdiHaus Regular" w:cs="AdihausDIN"/>
          <w:b/>
          <w:lang w:val="tr-TR"/>
        </w:rPr>
      </w:pPr>
    </w:p>
    <w:p w:rsidR="009325E8" w:rsidRPr="00D93BBF" w:rsidRDefault="009325E8" w:rsidP="00B0275F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p w:rsidR="0039089B" w:rsidRPr="00D93BBF" w:rsidRDefault="0039089B">
      <w:pPr>
        <w:spacing w:after="0" w:line="360" w:lineRule="auto"/>
        <w:jc w:val="both"/>
        <w:rPr>
          <w:rFonts w:ascii="AdiHaus Regular" w:eastAsiaTheme="minorEastAsia" w:hAnsi="AdiHaus Regular"/>
          <w:lang w:val="tr-TR" w:eastAsia="zh-CN"/>
        </w:rPr>
      </w:pPr>
    </w:p>
    <w:sectPr w:rsidR="0039089B" w:rsidRPr="00D93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82" w:rsidRDefault="00755382" w:rsidP="00D223C0">
      <w:pPr>
        <w:spacing w:after="0" w:line="240" w:lineRule="auto"/>
      </w:pPr>
      <w:r>
        <w:separator/>
      </w:r>
    </w:p>
  </w:endnote>
  <w:endnote w:type="continuationSeparator" w:id="0">
    <w:p w:rsidR="00755382" w:rsidRDefault="00755382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 Cn">
    <w:altName w:val="AdihausDIN Cn"/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43" w:rsidRDefault="00E13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43" w:rsidRDefault="00E13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43" w:rsidRDefault="00E13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82" w:rsidRDefault="00755382" w:rsidP="00D223C0">
      <w:pPr>
        <w:spacing w:after="0" w:line="240" w:lineRule="auto"/>
      </w:pPr>
      <w:r>
        <w:separator/>
      </w:r>
    </w:p>
  </w:footnote>
  <w:footnote w:type="continuationSeparator" w:id="0">
    <w:p w:rsidR="00755382" w:rsidRDefault="00755382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43" w:rsidRDefault="00E13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FC" w:rsidRPr="003E4E90" w:rsidRDefault="00257AFC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</w:p>
  <w:p w:rsidR="00257AFC" w:rsidRDefault="00257A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43" w:rsidRDefault="00E13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0461"/>
    <w:multiLevelType w:val="hybridMultilevel"/>
    <w:tmpl w:val="EF621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O">
    <w15:presenceInfo w15:providerId="None" w15:userId="O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5993"/>
    <w:rsid w:val="00006956"/>
    <w:rsid w:val="00015685"/>
    <w:rsid w:val="000165DD"/>
    <w:rsid w:val="00017C6F"/>
    <w:rsid w:val="000224D7"/>
    <w:rsid w:val="00027D3B"/>
    <w:rsid w:val="00045F4F"/>
    <w:rsid w:val="000518AB"/>
    <w:rsid w:val="0005224A"/>
    <w:rsid w:val="00060CFC"/>
    <w:rsid w:val="00070FD8"/>
    <w:rsid w:val="00077174"/>
    <w:rsid w:val="000774A8"/>
    <w:rsid w:val="00087A85"/>
    <w:rsid w:val="00090C4B"/>
    <w:rsid w:val="00095C7B"/>
    <w:rsid w:val="000B36BF"/>
    <w:rsid w:val="000C38ED"/>
    <w:rsid w:val="000D1E93"/>
    <w:rsid w:val="000D2017"/>
    <w:rsid w:val="000D20E5"/>
    <w:rsid w:val="000D22DA"/>
    <w:rsid w:val="000D30E8"/>
    <w:rsid w:val="000D4E41"/>
    <w:rsid w:val="000E0627"/>
    <w:rsid w:val="000E58DE"/>
    <w:rsid w:val="000E7778"/>
    <w:rsid w:val="000F6C9C"/>
    <w:rsid w:val="00113123"/>
    <w:rsid w:val="001332F2"/>
    <w:rsid w:val="0013559C"/>
    <w:rsid w:val="00135B59"/>
    <w:rsid w:val="00143D4F"/>
    <w:rsid w:val="00145DDF"/>
    <w:rsid w:val="00146272"/>
    <w:rsid w:val="001556C6"/>
    <w:rsid w:val="00157D23"/>
    <w:rsid w:val="00164567"/>
    <w:rsid w:val="0017726F"/>
    <w:rsid w:val="00183BD6"/>
    <w:rsid w:val="001C1709"/>
    <w:rsid w:val="001C378A"/>
    <w:rsid w:val="001D5849"/>
    <w:rsid w:val="001F6BEE"/>
    <w:rsid w:val="00201DD0"/>
    <w:rsid w:val="00203FE5"/>
    <w:rsid w:val="002060EF"/>
    <w:rsid w:val="0022548B"/>
    <w:rsid w:val="0023085A"/>
    <w:rsid w:val="0024503B"/>
    <w:rsid w:val="0024768A"/>
    <w:rsid w:val="0025002C"/>
    <w:rsid w:val="00257AFC"/>
    <w:rsid w:val="002847D4"/>
    <w:rsid w:val="00287F65"/>
    <w:rsid w:val="00291094"/>
    <w:rsid w:val="00291467"/>
    <w:rsid w:val="00292AAF"/>
    <w:rsid w:val="002B0DED"/>
    <w:rsid w:val="002C034B"/>
    <w:rsid w:val="002C18B2"/>
    <w:rsid w:val="002C5097"/>
    <w:rsid w:val="002E054F"/>
    <w:rsid w:val="002E1AD0"/>
    <w:rsid w:val="002E1E29"/>
    <w:rsid w:val="002F511D"/>
    <w:rsid w:val="002F54A8"/>
    <w:rsid w:val="0031534B"/>
    <w:rsid w:val="00330E5A"/>
    <w:rsid w:val="00331078"/>
    <w:rsid w:val="0034250A"/>
    <w:rsid w:val="0039089B"/>
    <w:rsid w:val="00395B6B"/>
    <w:rsid w:val="0039667A"/>
    <w:rsid w:val="003E4674"/>
    <w:rsid w:val="003F1262"/>
    <w:rsid w:val="003F2E04"/>
    <w:rsid w:val="003F57C3"/>
    <w:rsid w:val="003F7F79"/>
    <w:rsid w:val="00403DA6"/>
    <w:rsid w:val="0040796C"/>
    <w:rsid w:val="00412B3F"/>
    <w:rsid w:val="004166A8"/>
    <w:rsid w:val="004176B1"/>
    <w:rsid w:val="00424ABB"/>
    <w:rsid w:val="004423DB"/>
    <w:rsid w:val="00447A3A"/>
    <w:rsid w:val="004638CB"/>
    <w:rsid w:val="00466F44"/>
    <w:rsid w:val="00471A9A"/>
    <w:rsid w:val="004762D3"/>
    <w:rsid w:val="00483368"/>
    <w:rsid w:val="004A3D8F"/>
    <w:rsid w:val="004B78E5"/>
    <w:rsid w:val="004C6A75"/>
    <w:rsid w:val="004D0B7A"/>
    <w:rsid w:val="004D37E2"/>
    <w:rsid w:val="004F6B4C"/>
    <w:rsid w:val="005010A1"/>
    <w:rsid w:val="00505728"/>
    <w:rsid w:val="00515725"/>
    <w:rsid w:val="00534C5B"/>
    <w:rsid w:val="005364B0"/>
    <w:rsid w:val="00541004"/>
    <w:rsid w:val="00542934"/>
    <w:rsid w:val="00561CDE"/>
    <w:rsid w:val="0056438E"/>
    <w:rsid w:val="0057106F"/>
    <w:rsid w:val="0058665C"/>
    <w:rsid w:val="005A2E2C"/>
    <w:rsid w:val="005B01F7"/>
    <w:rsid w:val="005B4CDD"/>
    <w:rsid w:val="005B576C"/>
    <w:rsid w:val="005B58AE"/>
    <w:rsid w:val="005C640F"/>
    <w:rsid w:val="005C6FD9"/>
    <w:rsid w:val="005D59FC"/>
    <w:rsid w:val="005D770F"/>
    <w:rsid w:val="005E09F3"/>
    <w:rsid w:val="00605ECA"/>
    <w:rsid w:val="0061009C"/>
    <w:rsid w:val="006135BD"/>
    <w:rsid w:val="006137D4"/>
    <w:rsid w:val="00617EE8"/>
    <w:rsid w:val="00620405"/>
    <w:rsid w:val="006304F3"/>
    <w:rsid w:val="00640118"/>
    <w:rsid w:val="00647E67"/>
    <w:rsid w:val="006548BC"/>
    <w:rsid w:val="006553E7"/>
    <w:rsid w:val="006679C8"/>
    <w:rsid w:val="00673AF7"/>
    <w:rsid w:val="006832AB"/>
    <w:rsid w:val="00684DA3"/>
    <w:rsid w:val="006A14F0"/>
    <w:rsid w:val="006B7A24"/>
    <w:rsid w:val="006C0DF5"/>
    <w:rsid w:val="006C20D3"/>
    <w:rsid w:val="006C2A59"/>
    <w:rsid w:val="006C3506"/>
    <w:rsid w:val="006C3FD0"/>
    <w:rsid w:val="006D08E8"/>
    <w:rsid w:val="006E6D94"/>
    <w:rsid w:val="006F41B5"/>
    <w:rsid w:val="00700A7D"/>
    <w:rsid w:val="00701528"/>
    <w:rsid w:val="00704A13"/>
    <w:rsid w:val="00712CFE"/>
    <w:rsid w:val="00713A9C"/>
    <w:rsid w:val="00736C3A"/>
    <w:rsid w:val="00744941"/>
    <w:rsid w:val="00755382"/>
    <w:rsid w:val="0076126E"/>
    <w:rsid w:val="00776CB7"/>
    <w:rsid w:val="00780861"/>
    <w:rsid w:val="00782EBE"/>
    <w:rsid w:val="007A6424"/>
    <w:rsid w:val="007C3B83"/>
    <w:rsid w:val="007D681B"/>
    <w:rsid w:val="007E1C53"/>
    <w:rsid w:val="007E5785"/>
    <w:rsid w:val="007F59E6"/>
    <w:rsid w:val="00804692"/>
    <w:rsid w:val="00810FAD"/>
    <w:rsid w:val="00823324"/>
    <w:rsid w:val="00834B04"/>
    <w:rsid w:val="008351B9"/>
    <w:rsid w:val="00852FEB"/>
    <w:rsid w:val="00862993"/>
    <w:rsid w:val="00872485"/>
    <w:rsid w:val="008767DE"/>
    <w:rsid w:val="008A12C7"/>
    <w:rsid w:val="008B2454"/>
    <w:rsid w:val="008C2946"/>
    <w:rsid w:val="008E4110"/>
    <w:rsid w:val="008E7DD5"/>
    <w:rsid w:val="008F227E"/>
    <w:rsid w:val="008F6444"/>
    <w:rsid w:val="008F74C0"/>
    <w:rsid w:val="00912D69"/>
    <w:rsid w:val="009224BE"/>
    <w:rsid w:val="00926F62"/>
    <w:rsid w:val="009325E8"/>
    <w:rsid w:val="00943D04"/>
    <w:rsid w:val="00957EB2"/>
    <w:rsid w:val="00960044"/>
    <w:rsid w:val="0096282A"/>
    <w:rsid w:val="009653DE"/>
    <w:rsid w:val="0096777D"/>
    <w:rsid w:val="00971DD3"/>
    <w:rsid w:val="009721E5"/>
    <w:rsid w:val="009928CC"/>
    <w:rsid w:val="0099334B"/>
    <w:rsid w:val="009A43EA"/>
    <w:rsid w:val="009E0029"/>
    <w:rsid w:val="009E3DFD"/>
    <w:rsid w:val="00A01F21"/>
    <w:rsid w:val="00A02423"/>
    <w:rsid w:val="00A050E4"/>
    <w:rsid w:val="00A06B37"/>
    <w:rsid w:val="00A10B7F"/>
    <w:rsid w:val="00A166E9"/>
    <w:rsid w:val="00A27701"/>
    <w:rsid w:val="00A30835"/>
    <w:rsid w:val="00A3702C"/>
    <w:rsid w:val="00A43B86"/>
    <w:rsid w:val="00A47B78"/>
    <w:rsid w:val="00A50B32"/>
    <w:rsid w:val="00A615B7"/>
    <w:rsid w:val="00A62832"/>
    <w:rsid w:val="00A67CDC"/>
    <w:rsid w:val="00A77165"/>
    <w:rsid w:val="00A84E9A"/>
    <w:rsid w:val="00A875A4"/>
    <w:rsid w:val="00A907C2"/>
    <w:rsid w:val="00A959FF"/>
    <w:rsid w:val="00A9799C"/>
    <w:rsid w:val="00AA635F"/>
    <w:rsid w:val="00AB5D0D"/>
    <w:rsid w:val="00AC4537"/>
    <w:rsid w:val="00AC5088"/>
    <w:rsid w:val="00AD394E"/>
    <w:rsid w:val="00AD45A0"/>
    <w:rsid w:val="00AE430D"/>
    <w:rsid w:val="00AE49E5"/>
    <w:rsid w:val="00AF3F13"/>
    <w:rsid w:val="00B0266A"/>
    <w:rsid w:val="00B0275F"/>
    <w:rsid w:val="00B2059D"/>
    <w:rsid w:val="00B209A7"/>
    <w:rsid w:val="00B37DD7"/>
    <w:rsid w:val="00B4281C"/>
    <w:rsid w:val="00B4708D"/>
    <w:rsid w:val="00B53E98"/>
    <w:rsid w:val="00B56A88"/>
    <w:rsid w:val="00B624F8"/>
    <w:rsid w:val="00B650A4"/>
    <w:rsid w:val="00B70514"/>
    <w:rsid w:val="00B847C1"/>
    <w:rsid w:val="00B93AA0"/>
    <w:rsid w:val="00B95E78"/>
    <w:rsid w:val="00BA29DD"/>
    <w:rsid w:val="00BA7D9A"/>
    <w:rsid w:val="00BB018B"/>
    <w:rsid w:val="00BB0C35"/>
    <w:rsid w:val="00BC2CA8"/>
    <w:rsid w:val="00BD5E97"/>
    <w:rsid w:val="00BD777B"/>
    <w:rsid w:val="00BE1E48"/>
    <w:rsid w:val="00BE2453"/>
    <w:rsid w:val="00BE5F1C"/>
    <w:rsid w:val="00BE7584"/>
    <w:rsid w:val="00BE7ADF"/>
    <w:rsid w:val="00BF222F"/>
    <w:rsid w:val="00BF7268"/>
    <w:rsid w:val="00C026A6"/>
    <w:rsid w:val="00C11FCC"/>
    <w:rsid w:val="00C129E5"/>
    <w:rsid w:val="00C2336A"/>
    <w:rsid w:val="00C234E7"/>
    <w:rsid w:val="00C24859"/>
    <w:rsid w:val="00C4064B"/>
    <w:rsid w:val="00C51722"/>
    <w:rsid w:val="00C54F9C"/>
    <w:rsid w:val="00C55552"/>
    <w:rsid w:val="00C57DDE"/>
    <w:rsid w:val="00C722E9"/>
    <w:rsid w:val="00C822F6"/>
    <w:rsid w:val="00C856EF"/>
    <w:rsid w:val="00CA3750"/>
    <w:rsid w:val="00CA73FE"/>
    <w:rsid w:val="00CC285D"/>
    <w:rsid w:val="00CC569A"/>
    <w:rsid w:val="00CC79B1"/>
    <w:rsid w:val="00CD0BA4"/>
    <w:rsid w:val="00CF5665"/>
    <w:rsid w:val="00D0464C"/>
    <w:rsid w:val="00D05202"/>
    <w:rsid w:val="00D0532F"/>
    <w:rsid w:val="00D132B0"/>
    <w:rsid w:val="00D16AF2"/>
    <w:rsid w:val="00D223C0"/>
    <w:rsid w:val="00D315BD"/>
    <w:rsid w:val="00D369BB"/>
    <w:rsid w:val="00D478B3"/>
    <w:rsid w:val="00D57CBC"/>
    <w:rsid w:val="00D71F20"/>
    <w:rsid w:val="00D76538"/>
    <w:rsid w:val="00D82150"/>
    <w:rsid w:val="00D834FD"/>
    <w:rsid w:val="00D93BBF"/>
    <w:rsid w:val="00DA5FCC"/>
    <w:rsid w:val="00DB1CBC"/>
    <w:rsid w:val="00DC1296"/>
    <w:rsid w:val="00DD1C09"/>
    <w:rsid w:val="00DD3D77"/>
    <w:rsid w:val="00E13443"/>
    <w:rsid w:val="00E2200C"/>
    <w:rsid w:val="00E273AB"/>
    <w:rsid w:val="00E277B9"/>
    <w:rsid w:val="00E5029E"/>
    <w:rsid w:val="00E621F3"/>
    <w:rsid w:val="00E90803"/>
    <w:rsid w:val="00E97D61"/>
    <w:rsid w:val="00EA4EDA"/>
    <w:rsid w:val="00EC6EF4"/>
    <w:rsid w:val="00EE6141"/>
    <w:rsid w:val="00F0051F"/>
    <w:rsid w:val="00F07D4E"/>
    <w:rsid w:val="00F105F8"/>
    <w:rsid w:val="00F3061E"/>
    <w:rsid w:val="00F34473"/>
    <w:rsid w:val="00F43C99"/>
    <w:rsid w:val="00F44A08"/>
    <w:rsid w:val="00F641C4"/>
    <w:rsid w:val="00F66969"/>
    <w:rsid w:val="00F71000"/>
    <w:rsid w:val="00F8610F"/>
    <w:rsid w:val="00F96054"/>
    <w:rsid w:val="00FA0197"/>
    <w:rsid w:val="00FA13EA"/>
    <w:rsid w:val="00FA3809"/>
    <w:rsid w:val="00FB2CD1"/>
    <w:rsid w:val="00FD309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NoSpacing">
    <w:name w:val="No Spacing"/>
    <w:uiPriority w:val="1"/>
    <w:qFormat/>
    <w:rsid w:val="00C57DDE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NoSpacing">
    <w:name w:val="No Spacing"/>
    <w:uiPriority w:val="1"/>
    <w:qFormat/>
    <w:rsid w:val="00C57DDE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Sakarer, Ece</cp:lastModifiedBy>
  <cp:revision>7</cp:revision>
  <cp:lastPrinted>2016-05-16T15:16:00Z</cp:lastPrinted>
  <dcterms:created xsi:type="dcterms:W3CDTF">2017-01-25T13:31:00Z</dcterms:created>
  <dcterms:modified xsi:type="dcterms:W3CDTF">2017-01-26T13:42:00Z</dcterms:modified>
</cp:coreProperties>
</file>