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7F0" w:rsidRPr="00D367F0" w:rsidRDefault="00D367F0" w:rsidP="00D367F0">
      <w:pPr>
        <w:autoSpaceDE w:val="0"/>
        <w:autoSpaceDN w:val="0"/>
        <w:adjustRightInd w:val="0"/>
        <w:spacing w:line="360" w:lineRule="auto"/>
        <w:rPr>
          <w:rFonts w:ascii="AdiHaus Regular" w:hAnsi="AdiHaus Regular" w:cs="AdihausDIN"/>
          <w:b/>
          <w:color w:val="FF0000"/>
          <w:sz w:val="22"/>
          <w:szCs w:val="22"/>
          <w:lang w:val="en-US"/>
        </w:rPr>
      </w:pPr>
      <w:bookmarkStart w:id="0" w:name="_GoBack"/>
      <w:bookmarkEnd w:id="0"/>
    </w:p>
    <w:p w:rsidR="00D367F0" w:rsidRPr="00D367F0" w:rsidRDefault="00D367F0" w:rsidP="00D367F0">
      <w:pPr>
        <w:pStyle w:val="PlainText"/>
        <w:spacing w:line="360" w:lineRule="auto"/>
        <w:jc w:val="center"/>
        <w:rPr>
          <w:rFonts w:ascii="AdiHaus Regular" w:hAnsi="AdiHaus Regular" w:cs="AdihausDIN"/>
          <w:b/>
          <w:szCs w:val="22"/>
          <w:lang w:val="en-US"/>
        </w:rPr>
      </w:pPr>
      <w:bookmarkStart w:id="1" w:name="OLE_LINK1"/>
      <w:r w:rsidRPr="00D367F0">
        <w:rPr>
          <w:rFonts w:ascii="AdiHaus Regular" w:eastAsia="Times New Roman" w:hAnsi="AdiHaus Regular" w:cs="AdihausDIN"/>
          <w:b/>
          <w:szCs w:val="22"/>
          <w:lang w:val="en-US"/>
        </w:rPr>
        <w:t xml:space="preserve">Adidas </w:t>
      </w:r>
      <w:r>
        <w:rPr>
          <w:rFonts w:ascii="AdiHaus Regular" w:eastAsia="Times New Roman" w:hAnsi="AdiHaus Regular" w:cs="AdihausDIN"/>
          <w:b/>
          <w:szCs w:val="22"/>
          <w:lang w:val="en-US"/>
        </w:rPr>
        <w:t>Soccer</w:t>
      </w:r>
      <w:r w:rsidRPr="00D367F0">
        <w:rPr>
          <w:rFonts w:ascii="AdiHaus Regular" w:eastAsia="Times New Roman" w:hAnsi="AdiHaus Regular" w:cs="AdihausDIN"/>
          <w:b/>
          <w:szCs w:val="22"/>
          <w:lang w:val="en-US"/>
        </w:rPr>
        <w:t xml:space="preserve"> x Gosha Rubchinskiy: </w:t>
      </w:r>
      <w:r>
        <w:rPr>
          <w:rFonts w:ascii="AdiHaus Regular" w:eastAsia="Times New Roman" w:hAnsi="AdiHaus Regular" w:cs="AdihausDIN"/>
          <w:b/>
          <w:szCs w:val="22"/>
          <w:lang w:val="en-US"/>
        </w:rPr>
        <w:t>Soccer</w:t>
      </w:r>
      <w:r w:rsidRPr="00D367F0">
        <w:rPr>
          <w:rFonts w:ascii="AdiHaus Regular" w:eastAsia="Times New Roman" w:hAnsi="AdiHaus Regular" w:cs="AdihausDIN"/>
          <w:b/>
          <w:szCs w:val="22"/>
          <w:lang w:val="en-US"/>
        </w:rPr>
        <w:t xml:space="preserve"> Meets Fashion Through Latest Collaboration</w:t>
      </w:r>
    </w:p>
    <w:bookmarkEnd w:id="1"/>
    <w:p w:rsidR="00D367F0" w:rsidRPr="00D367F0" w:rsidRDefault="00D367F0" w:rsidP="00D367F0">
      <w:pPr>
        <w:pStyle w:val="PlainText"/>
        <w:spacing w:line="360" w:lineRule="auto"/>
        <w:jc w:val="center"/>
        <w:rPr>
          <w:rFonts w:ascii="AdiHaus Regular" w:hAnsi="AdiHaus Regular" w:cs="AdihausDIN"/>
          <w:b/>
          <w:color w:val="FF0000"/>
          <w:szCs w:val="22"/>
          <w:lang w:val="en-US"/>
        </w:rPr>
      </w:pPr>
    </w:p>
    <w:p w:rsidR="00D367F0" w:rsidRPr="00D367F0" w:rsidRDefault="00D367F0" w:rsidP="00D367F0">
      <w:pPr>
        <w:autoSpaceDE w:val="0"/>
        <w:autoSpaceDN w:val="0"/>
        <w:adjustRightInd w:val="0"/>
        <w:spacing w:line="360" w:lineRule="auto"/>
        <w:jc w:val="center"/>
        <w:rPr>
          <w:rFonts w:ascii="AdiHaus Regular" w:hAnsi="AdiHaus Regular" w:cs="AdihausDIN"/>
          <w:b/>
          <w:sz w:val="22"/>
          <w:szCs w:val="22"/>
          <w:lang w:val="en-US"/>
        </w:rPr>
      </w:pPr>
      <w:bookmarkStart w:id="2" w:name="OLE_LINK3"/>
      <w:r w:rsidRPr="00D367F0">
        <w:rPr>
          <w:rFonts w:ascii="AdiHaus Regular" w:hAnsi="AdiHaus Regular" w:cs="AdihausDIN"/>
          <w:b/>
          <w:sz w:val="22"/>
          <w:szCs w:val="22"/>
          <w:lang w:val="en-US"/>
        </w:rPr>
        <w:t xml:space="preserve">- FW17 collection fuses high-end fashion with </w:t>
      </w:r>
      <w:r>
        <w:rPr>
          <w:rFonts w:ascii="AdiHaus Regular" w:hAnsi="AdiHaus Regular" w:cs="AdihausDIN"/>
          <w:b/>
          <w:sz w:val="22"/>
          <w:szCs w:val="22"/>
          <w:lang w:val="en-US"/>
        </w:rPr>
        <w:t>soccer</w:t>
      </w:r>
      <w:r w:rsidRPr="00D367F0">
        <w:rPr>
          <w:rFonts w:ascii="AdiHaus Regular" w:hAnsi="AdiHaus Regular" w:cs="AdihausDIN"/>
          <w:b/>
          <w:sz w:val="22"/>
          <w:szCs w:val="22"/>
          <w:lang w:val="en-US"/>
        </w:rPr>
        <w:t xml:space="preserve"> culture - </w:t>
      </w:r>
    </w:p>
    <w:p w:rsidR="00D367F0" w:rsidRPr="00D367F0" w:rsidRDefault="00D367F0" w:rsidP="00D367F0">
      <w:pPr>
        <w:autoSpaceDE w:val="0"/>
        <w:autoSpaceDN w:val="0"/>
        <w:adjustRightInd w:val="0"/>
        <w:spacing w:line="360" w:lineRule="auto"/>
        <w:jc w:val="center"/>
        <w:rPr>
          <w:rFonts w:ascii="AdiHaus Regular" w:hAnsi="AdiHaus Regular" w:cs="AdihausDIN"/>
          <w:b/>
          <w:sz w:val="22"/>
          <w:szCs w:val="22"/>
          <w:lang w:val="en-US"/>
        </w:rPr>
      </w:pPr>
      <w:r w:rsidRPr="00D367F0">
        <w:rPr>
          <w:rFonts w:ascii="AdiHaus Regular" w:hAnsi="AdiHaus Regular" w:cs="AdihausDIN"/>
          <w:b/>
          <w:sz w:val="22"/>
          <w:szCs w:val="22"/>
          <w:lang w:val="en-US"/>
        </w:rPr>
        <w:t xml:space="preserve">- Collaboration between adidas and Gosha inspired by the youth of Russia- </w:t>
      </w:r>
    </w:p>
    <w:p w:rsidR="00D367F0" w:rsidRPr="00D367F0" w:rsidRDefault="00D367F0" w:rsidP="00D367F0">
      <w:pPr>
        <w:autoSpaceDE w:val="0"/>
        <w:autoSpaceDN w:val="0"/>
        <w:adjustRightInd w:val="0"/>
        <w:spacing w:line="360" w:lineRule="auto"/>
        <w:jc w:val="center"/>
        <w:rPr>
          <w:rFonts w:ascii="AdiHaus Regular" w:hAnsi="AdiHaus Regular" w:cs="AdihausDIN"/>
          <w:b/>
          <w:sz w:val="22"/>
          <w:szCs w:val="22"/>
          <w:lang w:val="en-US"/>
        </w:rPr>
      </w:pPr>
      <w:r w:rsidRPr="00D367F0">
        <w:rPr>
          <w:rFonts w:ascii="AdiHaus Regular" w:hAnsi="AdiHaus Regular" w:cs="AdihausDIN"/>
          <w:b/>
          <w:sz w:val="22"/>
          <w:szCs w:val="22"/>
          <w:lang w:val="en-US"/>
        </w:rPr>
        <w:t>- Collection presented at an exclusive fashion show at the Old Stock Exchange in Kaliningrad -</w:t>
      </w:r>
    </w:p>
    <w:p w:rsidR="00D367F0" w:rsidRPr="00D367F0" w:rsidRDefault="00D367F0" w:rsidP="00D367F0">
      <w:pPr>
        <w:pStyle w:val="PlainText"/>
        <w:spacing w:line="360" w:lineRule="auto"/>
        <w:jc w:val="center"/>
        <w:rPr>
          <w:rFonts w:ascii="AdiHaus Regular" w:hAnsi="AdiHaus Regular" w:cs="AdihausDIN"/>
          <w:b/>
          <w:szCs w:val="22"/>
          <w:lang w:val="en-US"/>
        </w:rPr>
      </w:pPr>
      <w:r w:rsidRPr="00D367F0">
        <w:rPr>
          <w:rFonts w:ascii="AdiHaus Regular" w:hAnsi="AdiHaus Regular" w:cs="AdihausDIN"/>
          <w:b/>
          <w:szCs w:val="22"/>
          <w:lang w:val="en-US"/>
        </w:rPr>
        <w:t>- Latest launch part</w:t>
      </w:r>
      <w:r w:rsidRPr="00D367F0">
        <w:rPr>
          <w:rFonts w:ascii="AdiHaus Regular" w:eastAsia="Times New Roman" w:hAnsi="AdiHaus Regular" w:cs="AdihausDIN"/>
          <w:b/>
          <w:szCs w:val="22"/>
          <w:lang w:val="en-US"/>
        </w:rPr>
        <w:t xml:space="preserve"> of an ongoing partnership leading up the 2018 FIFA World Cup in Russia -</w:t>
      </w:r>
    </w:p>
    <w:bookmarkEnd w:id="2"/>
    <w:p w:rsidR="00D367F0" w:rsidRPr="00D367F0" w:rsidRDefault="00D367F0" w:rsidP="00D367F0">
      <w:pPr>
        <w:pStyle w:val="PlainText"/>
        <w:spacing w:line="360" w:lineRule="auto"/>
        <w:rPr>
          <w:rFonts w:ascii="AdiHaus Regular" w:eastAsia="Times New Roman" w:hAnsi="AdiHaus Regular" w:cs="AdihausDIN"/>
          <w:b/>
          <w:szCs w:val="22"/>
          <w:lang w:val="en-US"/>
        </w:rPr>
      </w:pPr>
      <w:r w:rsidRPr="00D367F0">
        <w:rPr>
          <w:rFonts w:ascii="AdiHaus Regular" w:eastAsia="Times New Roman" w:hAnsi="AdiHaus Regular" w:cs="AdihausDIN"/>
          <w:b/>
          <w:noProof/>
          <w:color w:val="FF0000"/>
          <w:szCs w:val="22"/>
          <w:lang w:val="en-US"/>
        </w:rPr>
        <w:drawing>
          <wp:anchor distT="0" distB="0" distL="114300" distR="114300" simplePos="0" relativeHeight="251659264" behindDoc="0" locked="0" layoutInCell="1" allowOverlap="1" wp14:anchorId="192B705A" wp14:editId="3281E711">
            <wp:simplePos x="0" y="0"/>
            <wp:positionH relativeFrom="column">
              <wp:posOffset>1589405</wp:posOffset>
            </wp:positionH>
            <wp:positionV relativeFrom="paragraph">
              <wp:posOffset>135890</wp:posOffset>
            </wp:positionV>
            <wp:extent cx="2772410" cy="4087495"/>
            <wp:effectExtent l="0" t="0" r="8890" b="8255"/>
            <wp:wrapSquare wrapText="bothSides"/>
            <wp:docPr id="3" name="Picture 3" descr="C:\Users\Chris.Smith\Desktop\gosh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Smith\Desktop\gosha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2410" cy="4087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67F0" w:rsidRPr="00D367F0" w:rsidRDefault="00D367F0" w:rsidP="00D367F0">
      <w:pPr>
        <w:pStyle w:val="PlainText"/>
        <w:spacing w:line="360" w:lineRule="auto"/>
        <w:jc w:val="center"/>
        <w:rPr>
          <w:rFonts w:ascii="AdiHaus Regular" w:eastAsia="Times New Roman" w:hAnsi="AdiHaus Regular" w:cs="AdihausDIN"/>
          <w:b/>
          <w:color w:val="FF0000"/>
          <w:szCs w:val="22"/>
          <w:lang w:val="en-US"/>
        </w:rPr>
      </w:pPr>
    </w:p>
    <w:p w:rsidR="00D367F0" w:rsidRPr="00D367F0" w:rsidRDefault="00D367F0" w:rsidP="00D367F0">
      <w:pPr>
        <w:pStyle w:val="PlainText"/>
        <w:spacing w:line="360" w:lineRule="auto"/>
        <w:jc w:val="both"/>
        <w:rPr>
          <w:rFonts w:ascii="AdiHaus Regular" w:hAnsi="AdiHaus Regular" w:cs="AdihausDIN"/>
          <w:b/>
          <w:szCs w:val="22"/>
          <w:lang w:val="en-US"/>
        </w:rPr>
      </w:pPr>
    </w:p>
    <w:p w:rsidR="00D367F0" w:rsidRPr="00D367F0" w:rsidRDefault="00D367F0" w:rsidP="00D367F0">
      <w:pPr>
        <w:pStyle w:val="PlainText"/>
        <w:spacing w:line="360" w:lineRule="auto"/>
        <w:jc w:val="both"/>
        <w:rPr>
          <w:rFonts w:ascii="AdiHaus Regular" w:hAnsi="AdiHaus Regular" w:cs="AdihausDIN"/>
          <w:b/>
          <w:szCs w:val="22"/>
          <w:lang w:val="en-US"/>
        </w:rPr>
      </w:pPr>
    </w:p>
    <w:p w:rsidR="00D367F0" w:rsidRPr="00D367F0" w:rsidRDefault="00D367F0" w:rsidP="00D367F0">
      <w:pPr>
        <w:pStyle w:val="PlainText"/>
        <w:spacing w:line="360" w:lineRule="auto"/>
        <w:jc w:val="both"/>
        <w:rPr>
          <w:rFonts w:ascii="AdiHaus Regular" w:hAnsi="AdiHaus Regular" w:cs="AdihausDIN"/>
          <w:b/>
          <w:szCs w:val="22"/>
          <w:lang w:val="en-US"/>
        </w:rPr>
      </w:pPr>
    </w:p>
    <w:p w:rsidR="00D367F0" w:rsidRPr="00D367F0" w:rsidRDefault="00D367F0" w:rsidP="00D367F0">
      <w:pPr>
        <w:pStyle w:val="PlainText"/>
        <w:spacing w:line="360" w:lineRule="auto"/>
        <w:jc w:val="both"/>
        <w:rPr>
          <w:rFonts w:ascii="AdiHaus Regular" w:hAnsi="AdiHaus Regular" w:cs="AdihausDIN"/>
          <w:b/>
          <w:szCs w:val="22"/>
          <w:lang w:val="en-US"/>
        </w:rPr>
      </w:pPr>
    </w:p>
    <w:p w:rsidR="00D367F0" w:rsidRPr="00D367F0" w:rsidRDefault="00D367F0" w:rsidP="00D367F0">
      <w:pPr>
        <w:pStyle w:val="PlainText"/>
        <w:spacing w:line="360" w:lineRule="auto"/>
        <w:jc w:val="both"/>
        <w:rPr>
          <w:rFonts w:ascii="AdiHaus Regular" w:hAnsi="AdiHaus Regular" w:cs="AdihausDIN"/>
          <w:b/>
          <w:szCs w:val="22"/>
          <w:lang w:val="en-US"/>
        </w:rPr>
      </w:pPr>
    </w:p>
    <w:p w:rsidR="00D367F0" w:rsidRPr="00D367F0" w:rsidRDefault="00D367F0" w:rsidP="00D367F0">
      <w:pPr>
        <w:pStyle w:val="PlainText"/>
        <w:spacing w:line="360" w:lineRule="auto"/>
        <w:jc w:val="both"/>
        <w:rPr>
          <w:rFonts w:ascii="AdiHaus Regular" w:hAnsi="AdiHaus Regular" w:cs="AdihausDIN"/>
          <w:b/>
          <w:szCs w:val="22"/>
          <w:lang w:val="en-US"/>
        </w:rPr>
      </w:pPr>
    </w:p>
    <w:p w:rsidR="00D367F0" w:rsidRPr="00D367F0" w:rsidRDefault="00D367F0" w:rsidP="00D367F0">
      <w:pPr>
        <w:pStyle w:val="PlainText"/>
        <w:spacing w:line="360" w:lineRule="auto"/>
        <w:jc w:val="both"/>
        <w:rPr>
          <w:rFonts w:ascii="AdiHaus Regular" w:hAnsi="AdiHaus Regular" w:cs="AdihausDIN"/>
          <w:b/>
          <w:szCs w:val="22"/>
          <w:lang w:val="en-US"/>
        </w:rPr>
      </w:pPr>
    </w:p>
    <w:p w:rsidR="00D367F0" w:rsidRPr="00D367F0" w:rsidRDefault="00D367F0" w:rsidP="00D367F0">
      <w:pPr>
        <w:pStyle w:val="PlainText"/>
        <w:spacing w:line="360" w:lineRule="auto"/>
        <w:jc w:val="both"/>
        <w:rPr>
          <w:rFonts w:ascii="AdiHaus Regular" w:hAnsi="AdiHaus Regular" w:cs="AdihausDIN"/>
          <w:b/>
          <w:szCs w:val="22"/>
          <w:lang w:val="en-US"/>
        </w:rPr>
      </w:pPr>
    </w:p>
    <w:p w:rsidR="00D367F0" w:rsidRPr="00D367F0" w:rsidRDefault="00D367F0" w:rsidP="00D367F0">
      <w:pPr>
        <w:pStyle w:val="PlainText"/>
        <w:spacing w:line="360" w:lineRule="auto"/>
        <w:jc w:val="both"/>
        <w:rPr>
          <w:rFonts w:ascii="AdiHaus Regular" w:hAnsi="AdiHaus Regular" w:cs="AdihausDIN"/>
          <w:b/>
          <w:szCs w:val="22"/>
          <w:lang w:val="en-US"/>
        </w:rPr>
      </w:pPr>
    </w:p>
    <w:p w:rsidR="00D367F0" w:rsidRPr="00D367F0" w:rsidRDefault="00D367F0" w:rsidP="00D367F0">
      <w:pPr>
        <w:pStyle w:val="PlainText"/>
        <w:spacing w:line="360" w:lineRule="auto"/>
        <w:jc w:val="both"/>
        <w:rPr>
          <w:rFonts w:ascii="AdiHaus Regular" w:hAnsi="AdiHaus Regular" w:cs="AdihausDIN"/>
          <w:b/>
          <w:szCs w:val="22"/>
          <w:lang w:val="en-US"/>
        </w:rPr>
      </w:pPr>
    </w:p>
    <w:p w:rsidR="00D367F0" w:rsidRPr="00D367F0" w:rsidRDefault="00D367F0" w:rsidP="00D367F0">
      <w:pPr>
        <w:pStyle w:val="PlainText"/>
        <w:spacing w:line="360" w:lineRule="auto"/>
        <w:jc w:val="both"/>
        <w:rPr>
          <w:rFonts w:ascii="AdiHaus Regular" w:hAnsi="AdiHaus Regular" w:cs="AdihausDIN"/>
          <w:b/>
          <w:szCs w:val="22"/>
          <w:lang w:val="en-US"/>
        </w:rPr>
      </w:pPr>
    </w:p>
    <w:p w:rsidR="00D367F0" w:rsidRPr="00D367F0" w:rsidRDefault="00D367F0" w:rsidP="00D367F0">
      <w:pPr>
        <w:pStyle w:val="PlainText"/>
        <w:spacing w:line="360" w:lineRule="auto"/>
        <w:jc w:val="both"/>
        <w:rPr>
          <w:rFonts w:ascii="AdiHaus Regular" w:hAnsi="AdiHaus Regular" w:cs="AdihausDIN"/>
          <w:b/>
          <w:szCs w:val="22"/>
          <w:lang w:val="en-US"/>
        </w:rPr>
      </w:pPr>
    </w:p>
    <w:p w:rsidR="00D367F0" w:rsidRPr="00D367F0" w:rsidRDefault="00D367F0" w:rsidP="00D367F0">
      <w:pPr>
        <w:pStyle w:val="PlainText"/>
        <w:spacing w:line="360" w:lineRule="auto"/>
        <w:jc w:val="both"/>
        <w:rPr>
          <w:rFonts w:ascii="AdiHaus Regular" w:hAnsi="AdiHaus Regular" w:cs="AdihausDIN"/>
          <w:b/>
          <w:szCs w:val="22"/>
          <w:lang w:val="en-US"/>
        </w:rPr>
      </w:pPr>
    </w:p>
    <w:p w:rsidR="00D367F0" w:rsidRPr="00D367F0" w:rsidRDefault="00D367F0" w:rsidP="00D367F0">
      <w:pPr>
        <w:pStyle w:val="PlainText"/>
        <w:spacing w:line="360" w:lineRule="auto"/>
        <w:jc w:val="both"/>
        <w:rPr>
          <w:rFonts w:ascii="AdiHaus Regular" w:hAnsi="AdiHaus Regular" w:cs="AdihausDIN"/>
          <w:b/>
          <w:szCs w:val="22"/>
          <w:lang w:val="en-US"/>
        </w:rPr>
      </w:pPr>
    </w:p>
    <w:p w:rsidR="00D367F0" w:rsidRPr="00D367F0" w:rsidRDefault="00D367F0" w:rsidP="00D367F0">
      <w:pPr>
        <w:pStyle w:val="PlainText"/>
        <w:spacing w:line="360" w:lineRule="auto"/>
        <w:jc w:val="both"/>
        <w:rPr>
          <w:rFonts w:ascii="AdiHaus Regular" w:hAnsi="AdiHaus Regular" w:cs="AdihausDIN"/>
          <w:b/>
          <w:szCs w:val="22"/>
          <w:lang w:val="en-US"/>
        </w:rPr>
      </w:pPr>
    </w:p>
    <w:p w:rsidR="00D367F0" w:rsidRPr="00D367F0" w:rsidRDefault="00D367F0" w:rsidP="00D367F0">
      <w:pPr>
        <w:pStyle w:val="PlainText"/>
        <w:spacing w:line="360" w:lineRule="auto"/>
        <w:jc w:val="both"/>
        <w:rPr>
          <w:rFonts w:ascii="AdiHaus Regular" w:hAnsi="AdiHaus Regular" w:cs="AdihausDIN"/>
          <w:szCs w:val="22"/>
          <w:lang w:val="en-US"/>
        </w:rPr>
      </w:pPr>
      <w:bookmarkStart w:id="3" w:name="OLE_LINK2"/>
      <w:r w:rsidRPr="00D367F0">
        <w:rPr>
          <w:rFonts w:ascii="AdiHaus Regular" w:hAnsi="AdiHaus Regular" w:cs="AdihausDIN"/>
          <w:b/>
          <w:szCs w:val="22"/>
          <w:lang w:val="en-US"/>
        </w:rPr>
        <w:t xml:space="preserve">Portland, Ore., January 12, 2017 – </w:t>
      </w:r>
      <w:r w:rsidRPr="00D367F0">
        <w:rPr>
          <w:rFonts w:ascii="AdiHaus Regular" w:hAnsi="AdiHaus Regular" w:cs="AdihausDIN"/>
          <w:szCs w:val="22"/>
          <w:lang w:val="en-US"/>
        </w:rPr>
        <w:t>adidas Soccer meets high-end fashion for the first time with the launch of its latest collaboration: adidas Soccer x Gosha Rubchinskiy. Known for his unique view on the world of fashion, Gosha Rubchinskiy has combined forces with adidas Soccer to create a bespoke range of garments inspired by the Russian youth culture of today.</w:t>
      </w:r>
    </w:p>
    <w:p w:rsidR="00D367F0" w:rsidRPr="00D367F0" w:rsidRDefault="00D367F0" w:rsidP="00D367F0">
      <w:pPr>
        <w:pStyle w:val="PlainText"/>
        <w:spacing w:line="360" w:lineRule="auto"/>
        <w:jc w:val="both"/>
        <w:rPr>
          <w:rFonts w:ascii="AdiHaus Regular" w:hAnsi="AdiHaus Regular" w:cs="AdihausDIN"/>
          <w:szCs w:val="22"/>
          <w:lang w:val="en-US"/>
        </w:rPr>
      </w:pPr>
    </w:p>
    <w:p w:rsidR="00D367F0" w:rsidRPr="00D367F0" w:rsidRDefault="00D367F0" w:rsidP="00D367F0">
      <w:pPr>
        <w:pStyle w:val="PlainText"/>
        <w:spacing w:line="360" w:lineRule="auto"/>
        <w:jc w:val="both"/>
        <w:rPr>
          <w:rFonts w:ascii="AdiHaus Regular" w:hAnsi="AdiHaus Regular" w:cs="AdihausDIN"/>
          <w:szCs w:val="22"/>
          <w:lang w:val="en-US"/>
        </w:rPr>
      </w:pPr>
      <w:r w:rsidRPr="00D367F0">
        <w:rPr>
          <w:rFonts w:ascii="AdiHaus Regular" w:hAnsi="AdiHaus Regular" w:cs="AdihausDIN"/>
          <w:szCs w:val="22"/>
          <w:lang w:val="en-US"/>
        </w:rPr>
        <w:t xml:space="preserve">Designed in Gosha’s signature style, the FW17 collection mixes iconic pieces – such as track suits, scarves and sneakers - with classic suit items from the main collection. The range is compiled of off-pitch footwear, clothing and accessories, with Gosha applying his stamp to each item. </w:t>
      </w:r>
    </w:p>
    <w:p w:rsidR="00D367F0" w:rsidRPr="00D367F0" w:rsidRDefault="00D367F0" w:rsidP="00D367F0">
      <w:pPr>
        <w:pStyle w:val="PlainText"/>
        <w:spacing w:line="360" w:lineRule="auto"/>
        <w:jc w:val="both"/>
        <w:rPr>
          <w:rFonts w:ascii="AdiHaus Regular" w:hAnsi="AdiHaus Regular" w:cs="AdihausDIN"/>
          <w:szCs w:val="22"/>
          <w:lang w:val="en-US"/>
        </w:rPr>
      </w:pPr>
    </w:p>
    <w:p w:rsidR="00D367F0" w:rsidRPr="00D367F0" w:rsidRDefault="00D367F0" w:rsidP="00D367F0">
      <w:pPr>
        <w:pStyle w:val="PlainText"/>
        <w:spacing w:line="360" w:lineRule="auto"/>
        <w:jc w:val="both"/>
        <w:rPr>
          <w:rFonts w:ascii="AdiHaus Regular" w:hAnsi="AdiHaus Regular" w:cs="AdihausDIN"/>
          <w:szCs w:val="22"/>
          <w:lang w:val="en-US"/>
        </w:rPr>
      </w:pPr>
      <w:r w:rsidRPr="00D367F0">
        <w:rPr>
          <w:rFonts w:ascii="AdiHaus Regular" w:hAnsi="AdiHaus Regular" w:cs="AdihausDIN"/>
          <w:szCs w:val="22"/>
          <w:lang w:val="en-US"/>
        </w:rPr>
        <w:t xml:space="preserve">Hero pieces include the adidas </w:t>
      </w:r>
      <w:r>
        <w:rPr>
          <w:rFonts w:ascii="AdiHaus Regular" w:hAnsi="AdiHaus Regular" w:cs="AdihausDIN"/>
          <w:szCs w:val="22"/>
          <w:lang w:val="en-US"/>
        </w:rPr>
        <w:t>Soccer</w:t>
      </w:r>
      <w:r w:rsidRPr="00D367F0">
        <w:rPr>
          <w:rFonts w:ascii="AdiHaus Regular" w:hAnsi="AdiHaus Regular" w:cs="AdihausDIN"/>
          <w:szCs w:val="22"/>
          <w:lang w:val="en-US"/>
        </w:rPr>
        <w:t xml:space="preserve"> x Gosha Rubchinskiy winter coat; a padded coat available in red or black with grey reflective stripes, a woven piste jersey; a striped jersey available in grey, black and white; and a short-sleeve, striped football jersey. Other items include adidas </w:t>
      </w:r>
      <w:r>
        <w:rPr>
          <w:rFonts w:ascii="AdiHaus Regular" w:hAnsi="AdiHaus Regular" w:cs="AdihausDIN"/>
          <w:szCs w:val="22"/>
          <w:lang w:val="en-US"/>
        </w:rPr>
        <w:t>Soccer</w:t>
      </w:r>
      <w:r w:rsidRPr="00D367F0">
        <w:rPr>
          <w:rFonts w:ascii="AdiHaus Regular" w:hAnsi="AdiHaus Regular" w:cs="AdihausDIN"/>
          <w:szCs w:val="22"/>
          <w:lang w:val="en-US"/>
        </w:rPr>
        <w:t xml:space="preserve"> x Gosha Rubchinskiy hoodies in black, white, red and grey and various accessories including hats and bags. Each piece features the collection’s signature mark, the word “FOOTBALL” written in Cyrillic to pay homage to fans of the game. </w:t>
      </w:r>
    </w:p>
    <w:p w:rsidR="00D367F0" w:rsidRPr="00D367F0" w:rsidRDefault="00D367F0" w:rsidP="00D367F0">
      <w:pPr>
        <w:pStyle w:val="PlainText"/>
        <w:tabs>
          <w:tab w:val="left" w:pos="6975"/>
        </w:tabs>
        <w:spacing w:line="360" w:lineRule="auto"/>
        <w:jc w:val="both"/>
        <w:rPr>
          <w:rFonts w:ascii="AdiHaus Regular" w:hAnsi="AdiHaus Regular" w:cs="AdihausDIN"/>
          <w:szCs w:val="22"/>
          <w:lang w:val="en-US"/>
        </w:rPr>
      </w:pPr>
      <w:r w:rsidRPr="00D367F0">
        <w:rPr>
          <w:rFonts w:ascii="AdiHaus Regular" w:hAnsi="AdiHaus Regular" w:cs="AdihausDIN"/>
          <w:szCs w:val="22"/>
          <w:lang w:val="en-US"/>
        </w:rPr>
        <w:tab/>
      </w:r>
    </w:p>
    <w:p w:rsidR="00D367F0" w:rsidRPr="00D367F0" w:rsidRDefault="00D367F0" w:rsidP="00D367F0">
      <w:pPr>
        <w:pStyle w:val="PlainText"/>
        <w:spacing w:line="360" w:lineRule="auto"/>
        <w:jc w:val="both"/>
        <w:rPr>
          <w:rFonts w:ascii="AdiHaus Regular" w:hAnsi="AdiHaus Regular" w:cs="AdihausDIN"/>
          <w:szCs w:val="22"/>
          <w:lang w:val="en-US"/>
        </w:rPr>
      </w:pPr>
      <w:r w:rsidRPr="00D367F0">
        <w:rPr>
          <w:rFonts w:ascii="AdiHaus Regular" w:hAnsi="AdiHaus Regular" w:cs="AdihausDIN"/>
          <w:szCs w:val="22"/>
          <w:lang w:val="en-US"/>
        </w:rPr>
        <w:t xml:space="preserve">The adidas </w:t>
      </w:r>
      <w:r>
        <w:rPr>
          <w:rFonts w:ascii="AdiHaus Regular" w:hAnsi="AdiHaus Regular" w:cs="AdihausDIN"/>
          <w:szCs w:val="22"/>
          <w:lang w:val="en-US"/>
        </w:rPr>
        <w:t>Soccer</w:t>
      </w:r>
      <w:r w:rsidRPr="00D367F0">
        <w:rPr>
          <w:rFonts w:ascii="AdiHaus Regular" w:hAnsi="AdiHaus Regular" w:cs="AdihausDIN"/>
          <w:szCs w:val="22"/>
          <w:lang w:val="en-US"/>
        </w:rPr>
        <w:t xml:space="preserve"> x Gosha Rubchinskiy footwear includes the ACE 16+ SUPER, featuring a Primeknit upper from adidas </w:t>
      </w:r>
      <w:r>
        <w:rPr>
          <w:rFonts w:ascii="AdiHaus Regular" w:hAnsi="AdiHaus Regular" w:cs="AdihausDIN"/>
          <w:szCs w:val="22"/>
          <w:lang w:val="en-US"/>
        </w:rPr>
        <w:t>Soccer</w:t>
      </w:r>
      <w:r w:rsidRPr="00D367F0">
        <w:rPr>
          <w:rFonts w:ascii="AdiHaus Regular" w:hAnsi="AdiHaus Regular" w:cs="AdihausDIN"/>
          <w:szCs w:val="22"/>
          <w:lang w:val="en-US"/>
        </w:rPr>
        <w:t xml:space="preserve"> and is available in red, white and black colorways. Each features an all-new grey toecap and the words adidas | Gosha</w:t>
      </w:r>
      <w:r w:rsidRPr="00D367F0" w:rsidDel="009E749A">
        <w:rPr>
          <w:rFonts w:ascii="AdiHaus Regular" w:hAnsi="AdiHaus Regular" w:cs="AdihausDIN"/>
          <w:szCs w:val="22"/>
          <w:lang w:val="en-US"/>
        </w:rPr>
        <w:t xml:space="preserve"> </w:t>
      </w:r>
      <w:r w:rsidRPr="00D367F0">
        <w:rPr>
          <w:rFonts w:ascii="AdiHaus Regular" w:hAnsi="AdiHaus Regular" w:cs="AdihausDIN"/>
          <w:szCs w:val="22"/>
          <w:lang w:val="en-US"/>
        </w:rPr>
        <w:t xml:space="preserve">on the sole. </w:t>
      </w:r>
    </w:p>
    <w:p w:rsidR="00D367F0" w:rsidRPr="00D367F0" w:rsidRDefault="00D367F0" w:rsidP="00D367F0">
      <w:pPr>
        <w:pStyle w:val="PlainText"/>
        <w:spacing w:line="360" w:lineRule="auto"/>
        <w:jc w:val="both"/>
        <w:rPr>
          <w:rFonts w:ascii="AdiHaus Regular" w:hAnsi="AdiHaus Regular" w:cs="AdihausDIN"/>
          <w:szCs w:val="22"/>
          <w:lang w:val="en-US"/>
        </w:rPr>
      </w:pPr>
    </w:p>
    <w:p w:rsidR="00D367F0" w:rsidRPr="00D367F0" w:rsidRDefault="00D367F0" w:rsidP="00D367F0">
      <w:pPr>
        <w:pStyle w:val="PlainText"/>
        <w:spacing w:line="360" w:lineRule="auto"/>
        <w:jc w:val="both"/>
        <w:rPr>
          <w:rFonts w:ascii="AdiHaus Regular" w:hAnsi="AdiHaus Regular" w:cs="AdihausDIN"/>
          <w:szCs w:val="22"/>
          <w:lang w:val="en-US"/>
        </w:rPr>
      </w:pPr>
      <w:r w:rsidRPr="00D367F0">
        <w:rPr>
          <w:rFonts w:ascii="AdiHaus Regular" w:hAnsi="AdiHaus Regular" w:cs="AdihausDIN"/>
          <w:szCs w:val="22"/>
          <w:lang w:val="en-US"/>
        </w:rPr>
        <w:t xml:space="preserve">The collection was presented to the public at an exclusive event at the Old Stock Exchange in Kaliningrad, Russia – a carefully selected location synonymous with the youth culture of Russia today. Now reconverted into the </w:t>
      </w:r>
      <w:r>
        <w:rPr>
          <w:rFonts w:ascii="AdiHaus Regular" w:hAnsi="AdiHaus Regular" w:cs="AdihausDIN"/>
          <w:szCs w:val="22"/>
          <w:lang w:val="en-US"/>
        </w:rPr>
        <w:t>epicent</w:t>
      </w:r>
      <w:r w:rsidRPr="00D367F0">
        <w:rPr>
          <w:rFonts w:ascii="AdiHaus Regular" w:hAnsi="AdiHaus Regular" w:cs="AdihausDIN"/>
          <w:szCs w:val="22"/>
          <w:lang w:val="en-US"/>
        </w:rPr>
        <w:t>e</w:t>
      </w:r>
      <w:r>
        <w:rPr>
          <w:rFonts w:ascii="AdiHaus Regular" w:hAnsi="AdiHaus Regular" w:cs="AdihausDIN"/>
          <w:szCs w:val="22"/>
          <w:lang w:val="en-US"/>
        </w:rPr>
        <w:t>r</w:t>
      </w:r>
      <w:r w:rsidRPr="00D367F0">
        <w:rPr>
          <w:rFonts w:ascii="AdiHaus Regular" w:hAnsi="AdiHaus Regular" w:cs="AdihausDIN"/>
          <w:szCs w:val="22"/>
          <w:lang w:val="en-US"/>
        </w:rPr>
        <w:t xml:space="preserve"> of the youth of Kaliningrad, a city with some of the oldest </w:t>
      </w:r>
      <w:r>
        <w:rPr>
          <w:rFonts w:ascii="AdiHaus Regular" w:hAnsi="AdiHaus Regular" w:cs="AdihausDIN"/>
          <w:szCs w:val="22"/>
          <w:lang w:val="en-US"/>
        </w:rPr>
        <w:t>soccer</w:t>
      </w:r>
      <w:r w:rsidRPr="00D367F0">
        <w:rPr>
          <w:rFonts w:ascii="AdiHaus Regular" w:hAnsi="AdiHaus Regular" w:cs="AdihausDIN"/>
          <w:szCs w:val="22"/>
          <w:lang w:val="en-US"/>
        </w:rPr>
        <w:t xml:space="preserve"> stadiums in Russia and a host stadium for the 2018 Wor</w:t>
      </w:r>
      <w:r>
        <w:rPr>
          <w:rFonts w:ascii="AdiHaus Regular" w:hAnsi="AdiHaus Regular" w:cs="AdihausDIN"/>
          <w:szCs w:val="22"/>
          <w:lang w:val="en-US"/>
        </w:rPr>
        <w:t>l</w:t>
      </w:r>
      <w:r w:rsidRPr="00D367F0">
        <w:rPr>
          <w:rFonts w:ascii="AdiHaus Regular" w:hAnsi="AdiHaus Regular" w:cs="AdihausDIN"/>
          <w:szCs w:val="22"/>
          <w:lang w:val="en-US"/>
        </w:rPr>
        <w:t xml:space="preserve">d Cup, Gosha saw this as the perfect location to pay homage to adidas – a brand with football at its very heart. </w:t>
      </w:r>
    </w:p>
    <w:p w:rsidR="00D367F0" w:rsidRPr="00D367F0" w:rsidRDefault="00D367F0" w:rsidP="00D367F0">
      <w:pPr>
        <w:pStyle w:val="PlainText"/>
        <w:spacing w:line="360" w:lineRule="auto"/>
        <w:jc w:val="both"/>
        <w:rPr>
          <w:rFonts w:ascii="AdiHaus Regular" w:hAnsi="AdiHaus Regular" w:cs="AdihausDIN"/>
          <w:szCs w:val="22"/>
          <w:lang w:val="en-US"/>
        </w:rPr>
      </w:pPr>
    </w:p>
    <w:p w:rsidR="00D367F0" w:rsidRPr="00D367F0" w:rsidRDefault="00D367F0" w:rsidP="00D367F0">
      <w:pPr>
        <w:pStyle w:val="PlainText"/>
        <w:spacing w:line="360" w:lineRule="auto"/>
        <w:jc w:val="both"/>
        <w:rPr>
          <w:rFonts w:ascii="AdiHaus Regular" w:hAnsi="AdiHaus Regular" w:cs="AdihausDIN"/>
          <w:b/>
          <w:szCs w:val="22"/>
          <w:lang w:val="en-US"/>
        </w:rPr>
      </w:pPr>
      <w:r w:rsidRPr="00D367F0">
        <w:rPr>
          <w:rFonts w:ascii="AdiHaus Regular" w:hAnsi="AdiHaus Regular" w:cs="AdihausDIN"/>
          <w:b/>
          <w:szCs w:val="22"/>
          <w:lang w:val="en-US"/>
        </w:rPr>
        <w:t xml:space="preserve">Gosha said: </w:t>
      </w:r>
    </w:p>
    <w:p w:rsidR="00D367F0" w:rsidRPr="00D367F0" w:rsidRDefault="00D367F0" w:rsidP="00D367F0">
      <w:pPr>
        <w:pStyle w:val="PlainText"/>
        <w:spacing w:line="360" w:lineRule="auto"/>
        <w:jc w:val="both"/>
        <w:rPr>
          <w:rFonts w:ascii="AdiHaus Regular" w:hAnsi="AdiHaus Regular" w:cs="AdihausDIN"/>
          <w:szCs w:val="22"/>
          <w:lang w:val="en-US"/>
        </w:rPr>
      </w:pPr>
      <w:r w:rsidRPr="00D367F0">
        <w:rPr>
          <w:rFonts w:ascii="AdiHaus Regular" w:hAnsi="AdiHaus Regular" w:cs="AdihausDIN"/>
          <w:szCs w:val="22"/>
          <w:lang w:val="en-US"/>
        </w:rPr>
        <w:t xml:space="preserve">“The next two years signal some of the biggest years in sport for my home country, Russia, as we prepare for our first ever FIFA World Cup in 2018. By teaming up with adidas </w:t>
      </w:r>
      <w:r>
        <w:rPr>
          <w:rFonts w:ascii="AdiHaus Regular" w:hAnsi="AdiHaus Regular" w:cs="AdihausDIN"/>
          <w:szCs w:val="22"/>
          <w:lang w:val="en-US"/>
        </w:rPr>
        <w:t>Soccer</w:t>
      </w:r>
      <w:r w:rsidRPr="00D367F0">
        <w:rPr>
          <w:rFonts w:ascii="AdiHaus Regular" w:hAnsi="AdiHaus Regular" w:cs="AdihausDIN"/>
          <w:szCs w:val="22"/>
          <w:lang w:val="en-US"/>
        </w:rPr>
        <w:t xml:space="preserve"> it’s enabled me to celebrate the youth of Russia in the eyes of the world by creating garments which combine my vision of fashion with the best sportswear brand on the market.”</w:t>
      </w:r>
    </w:p>
    <w:p w:rsidR="00D367F0" w:rsidRPr="00D367F0" w:rsidRDefault="00D367F0" w:rsidP="00D367F0">
      <w:pPr>
        <w:pStyle w:val="PlainText"/>
        <w:spacing w:line="360" w:lineRule="auto"/>
        <w:jc w:val="both"/>
        <w:rPr>
          <w:rFonts w:ascii="AdiHaus Regular" w:hAnsi="AdiHaus Regular" w:cs="AdihausDIN"/>
          <w:szCs w:val="22"/>
          <w:lang w:val="en-US"/>
        </w:rPr>
      </w:pPr>
    </w:p>
    <w:p w:rsidR="00D367F0" w:rsidRPr="00D367F0" w:rsidRDefault="00D367F0" w:rsidP="00D367F0">
      <w:pPr>
        <w:pStyle w:val="PlainText"/>
        <w:spacing w:line="360" w:lineRule="auto"/>
        <w:jc w:val="both"/>
        <w:rPr>
          <w:rFonts w:ascii="AdiHaus Regular" w:hAnsi="AdiHaus Regular" w:cs="AdihausDIN"/>
          <w:b/>
          <w:szCs w:val="22"/>
          <w:lang w:val="en-US"/>
        </w:rPr>
      </w:pPr>
      <w:r w:rsidRPr="00D367F0">
        <w:rPr>
          <w:rFonts w:ascii="AdiHaus Regular" w:hAnsi="AdiHaus Regular" w:cs="AdihausDIN"/>
          <w:b/>
          <w:szCs w:val="22"/>
          <w:lang w:val="en-US"/>
        </w:rPr>
        <w:t xml:space="preserve">Sam Handy, Vice President of Design, adidas Football said: </w:t>
      </w:r>
    </w:p>
    <w:p w:rsidR="00D367F0" w:rsidRPr="00D367F0" w:rsidRDefault="00D367F0" w:rsidP="00D367F0">
      <w:pPr>
        <w:pStyle w:val="PlainText"/>
        <w:spacing w:line="360" w:lineRule="auto"/>
        <w:jc w:val="both"/>
        <w:rPr>
          <w:rFonts w:ascii="AdiHaus Regular" w:hAnsi="AdiHaus Regular" w:cs="AdihausDIN"/>
          <w:szCs w:val="22"/>
          <w:lang w:val="en-US"/>
        </w:rPr>
      </w:pPr>
      <w:r w:rsidRPr="00D367F0">
        <w:rPr>
          <w:rFonts w:ascii="AdiHaus Regular" w:hAnsi="AdiHaus Regular" w:cs="AdihausDIN"/>
          <w:szCs w:val="22"/>
          <w:lang w:val="en-US"/>
        </w:rPr>
        <w:t xml:space="preserve">“Gosha is someone who adidas </w:t>
      </w:r>
      <w:r>
        <w:rPr>
          <w:rFonts w:ascii="AdiHaus Regular" w:hAnsi="AdiHaus Regular" w:cs="AdihausDIN"/>
          <w:szCs w:val="22"/>
          <w:lang w:val="en-US"/>
        </w:rPr>
        <w:t>Soccer</w:t>
      </w:r>
      <w:r w:rsidRPr="00D367F0">
        <w:rPr>
          <w:rFonts w:ascii="AdiHaus Regular" w:hAnsi="AdiHaus Regular" w:cs="AdihausDIN"/>
          <w:szCs w:val="22"/>
          <w:lang w:val="en-US"/>
        </w:rPr>
        <w:t xml:space="preserve"> has wanted to work with for some time now due to his passion for </w:t>
      </w:r>
      <w:r>
        <w:rPr>
          <w:rFonts w:ascii="AdiHaus Regular" w:hAnsi="AdiHaus Regular" w:cs="AdihausDIN"/>
          <w:szCs w:val="22"/>
          <w:lang w:val="en-US"/>
        </w:rPr>
        <w:t>soccer</w:t>
      </w:r>
      <w:r w:rsidRPr="00D367F0">
        <w:rPr>
          <w:rFonts w:ascii="AdiHaus Regular" w:hAnsi="AdiHaus Regular" w:cs="AdihausDIN"/>
          <w:szCs w:val="22"/>
          <w:lang w:val="en-US"/>
        </w:rPr>
        <w:t xml:space="preserve"> and youth culture. Sharing similar beliefs as adidas - the flair for creative spirit and innovation – made him the perfect designer to work with as we gear up to the 2018 FIFA World Cup. Gosha is someone who really understands </w:t>
      </w:r>
      <w:r>
        <w:rPr>
          <w:rFonts w:ascii="AdiHaus Regular" w:hAnsi="AdiHaus Regular" w:cs="AdihausDIN"/>
          <w:szCs w:val="22"/>
          <w:lang w:val="en-US"/>
        </w:rPr>
        <w:t>soccer</w:t>
      </w:r>
      <w:r w:rsidRPr="00D367F0">
        <w:rPr>
          <w:rFonts w:ascii="AdiHaus Regular" w:hAnsi="AdiHaus Regular" w:cs="AdihausDIN"/>
          <w:szCs w:val="22"/>
          <w:lang w:val="en-US"/>
        </w:rPr>
        <w:t xml:space="preserve"> and this is evident in the adidas </w:t>
      </w:r>
      <w:r>
        <w:rPr>
          <w:rFonts w:ascii="AdiHaus Regular" w:hAnsi="AdiHaus Regular" w:cs="AdihausDIN"/>
          <w:szCs w:val="22"/>
          <w:lang w:val="en-US"/>
        </w:rPr>
        <w:t>Soccer</w:t>
      </w:r>
      <w:r w:rsidRPr="00D367F0">
        <w:rPr>
          <w:rFonts w:ascii="AdiHaus Regular" w:hAnsi="AdiHaus Regular" w:cs="AdihausDIN"/>
          <w:szCs w:val="22"/>
          <w:lang w:val="en-US"/>
        </w:rPr>
        <w:t xml:space="preserve"> x Gosha collection where the designs are authentic and inspiring. We’re excited to see the partnership flourish through 2017 and 2018.”</w:t>
      </w:r>
    </w:p>
    <w:p w:rsidR="00D367F0" w:rsidRPr="00D367F0" w:rsidRDefault="00D367F0" w:rsidP="00D367F0">
      <w:pPr>
        <w:spacing w:line="360" w:lineRule="auto"/>
        <w:jc w:val="both"/>
        <w:rPr>
          <w:rFonts w:ascii="AdiHaus Regular" w:hAnsi="AdiHaus Regular"/>
          <w:sz w:val="22"/>
          <w:szCs w:val="22"/>
          <w:lang w:val="en-US"/>
        </w:rPr>
      </w:pPr>
    </w:p>
    <w:p w:rsidR="00D367F0" w:rsidRPr="00D367F0" w:rsidRDefault="00D367F0" w:rsidP="00D367F0">
      <w:pPr>
        <w:spacing w:line="360" w:lineRule="auto"/>
        <w:jc w:val="both"/>
        <w:rPr>
          <w:rFonts w:ascii="AdiHaus Regular" w:hAnsi="AdiHaus Regular"/>
          <w:sz w:val="22"/>
          <w:szCs w:val="22"/>
          <w:lang w:val="en-US"/>
        </w:rPr>
      </w:pPr>
      <w:r w:rsidRPr="00D367F0">
        <w:rPr>
          <w:rFonts w:ascii="AdiHaus Regular" w:hAnsi="AdiHaus Regular"/>
          <w:sz w:val="22"/>
          <w:szCs w:val="22"/>
          <w:lang w:val="en-US"/>
        </w:rPr>
        <w:t xml:space="preserve">For further information please visit </w:t>
      </w:r>
      <w:r w:rsidRPr="00D367F0">
        <w:rPr>
          <w:rFonts w:ascii="AdiHaus Regular" w:hAnsi="AdiHaus Regular"/>
          <w:b/>
          <w:bCs/>
          <w:sz w:val="22"/>
          <w:szCs w:val="22"/>
          <w:lang w:val="en-US"/>
        </w:rPr>
        <w:t>adidas.com/us/soccer</w:t>
      </w:r>
      <w:r w:rsidRPr="00D367F0">
        <w:rPr>
          <w:rFonts w:ascii="AdiHaus Regular" w:hAnsi="AdiHaus Regular"/>
          <w:sz w:val="22"/>
          <w:szCs w:val="22"/>
          <w:lang w:val="en-US"/>
        </w:rPr>
        <w:t xml:space="preserve"> or go to </w:t>
      </w:r>
      <w:r w:rsidRPr="00D367F0">
        <w:rPr>
          <w:rFonts w:ascii="AdiHaus Regular" w:hAnsi="AdiHaus Regular"/>
          <w:b/>
          <w:bCs/>
          <w:sz w:val="22"/>
          <w:szCs w:val="22"/>
          <w:lang w:val="en-US"/>
        </w:rPr>
        <w:t xml:space="preserve">facebook.com/adidassoccer </w:t>
      </w:r>
      <w:r w:rsidRPr="00D367F0">
        <w:rPr>
          <w:rFonts w:ascii="AdiHaus Regular" w:hAnsi="AdiHaus Regular"/>
          <w:sz w:val="22"/>
          <w:szCs w:val="22"/>
          <w:lang w:val="en-US"/>
        </w:rPr>
        <w:t xml:space="preserve">or follow </w:t>
      </w:r>
      <w:r w:rsidRPr="00D367F0">
        <w:rPr>
          <w:rFonts w:ascii="AdiHaus Regular" w:hAnsi="AdiHaus Regular"/>
          <w:b/>
          <w:bCs/>
          <w:sz w:val="22"/>
          <w:szCs w:val="22"/>
          <w:lang w:val="en-US"/>
        </w:rPr>
        <w:t>@adidassoccer</w:t>
      </w:r>
      <w:r w:rsidRPr="00D367F0">
        <w:rPr>
          <w:rFonts w:ascii="AdiHaus Regular" w:hAnsi="AdiHaus Regular"/>
          <w:sz w:val="22"/>
          <w:szCs w:val="22"/>
          <w:lang w:val="en-US"/>
        </w:rPr>
        <w:t xml:space="preserve"> on twitter to join the conversation.</w:t>
      </w:r>
    </w:p>
    <w:bookmarkEnd w:id="3"/>
    <w:p w:rsidR="00D367F0" w:rsidRPr="00D367F0" w:rsidRDefault="00D367F0" w:rsidP="00D367F0">
      <w:pPr>
        <w:pStyle w:val="PlainText"/>
        <w:spacing w:line="360" w:lineRule="auto"/>
        <w:jc w:val="both"/>
        <w:rPr>
          <w:rFonts w:ascii="AdiHaus Regular" w:hAnsi="AdiHaus Regular" w:cs="AdihausDIN"/>
          <w:szCs w:val="22"/>
          <w:lang w:val="en-US"/>
        </w:rPr>
      </w:pPr>
      <w:r w:rsidRPr="00D367F0">
        <w:rPr>
          <w:rFonts w:ascii="AdiHaus Regular" w:hAnsi="AdiHaus Regular" w:cs="AdihausDIN"/>
          <w:szCs w:val="22"/>
          <w:lang w:val="en-US"/>
        </w:rPr>
        <w:t xml:space="preserve">  </w:t>
      </w:r>
    </w:p>
    <w:p w:rsidR="00D367F0" w:rsidRPr="00D367F0" w:rsidRDefault="00D367F0" w:rsidP="00D367F0">
      <w:pPr>
        <w:spacing w:line="360" w:lineRule="auto"/>
        <w:jc w:val="center"/>
        <w:rPr>
          <w:rFonts w:ascii="AdiHaus Regular" w:hAnsi="AdiHaus Regular" w:cs="AdihausDIN"/>
          <w:b/>
          <w:sz w:val="22"/>
          <w:szCs w:val="22"/>
          <w:lang w:val="en-US"/>
        </w:rPr>
      </w:pPr>
      <w:r w:rsidRPr="00D367F0">
        <w:rPr>
          <w:rFonts w:ascii="AdiHaus Regular" w:hAnsi="AdiHaus Regular" w:cs="AdihausDIN"/>
          <w:b/>
          <w:sz w:val="22"/>
          <w:szCs w:val="22"/>
          <w:lang w:val="en-US"/>
        </w:rPr>
        <w:t>- END -</w:t>
      </w:r>
    </w:p>
    <w:p w:rsidR="00D367F0" w:rsidRPr="00D367F0" w:rsidRDefault="00D367F0" w:rsidP="00D367F0">
      <w:pPr>
        <w:spacing w:line="360" w:lineRule="auto"/>
        <w:jc w:val="both"/>
        <w:rPr>
          <w:rFonts w:ascii="AdiHaus Regular" w:hAnsi="AdiHaus Regular" w:cs="AdihausDIN"/>
          <w:b/>
          <w:sz w:val="22"/>
          <w:szCs w:val="22"/>
          <w:lang w:val="en-US"/>
        </w:rPr>
      </w:pPr>
    </w:p>
    <w:p w:rsidR="00D367F0" w:rsidRPr="00D367F0" w:rsidRDefault="00D367F0" w:rsidP="00D367F0">
      <w:pPr>
        <w:spacing w:line="360" w:lineRule="auto"/>
        <w:rPr>
          <w:rFonts w:ascii="AdiHaus Regular" w:hAnsi="AdiHaus Regular" w:cs="AdihausDIN"/>
          <w:b/>
          <w:sz w:val="22"/>
          <w:szCs w:val="22"/>
          <w:lang w:val="en-US"/>
        </w:rPr>
      </w:pPr>
      <w:r w:rsidRPr="00D367F0">
        <w:rPr>
          <w:rFonts w:ascii="AdiHaus Regular" w:hAnsi="AdiHaus Regular" w:cs="AdihausDIN"/>
          <w:b/>
          <w:sz w:val="22"/>
          <w:szCs w:val="22"/>
          <w:lang w:val="en-US"/>
        </w:rPr>
        <w:t xml:space="preserve">For further media information please visit </w:t>
      </w:r>
      <w:hyperlink r:id="rId7" w:history="1">
        <w:r w:rsidRPr="00481EA5">
          <w:rPr>
            <w:rStyle w:val="Hyperlink"/>
            <w:rFonts w:ascii="AdiHaus Regular" w:hAnsi="AdiHaus Regular" w:cs="AdihausDIN"/>
            <w:b/>
            <w:sz w:val="22"/>
            <w:szCs w:val="22"/>
            <w:lang w:val="en-US"/>
          </w:rPr>
          <w:t>http://news.adidas.com/US/home/SOCCER</w:t>
        </w:r>
      </w:hyperlink>
      <w:r>
        <w:rPr>
          <w:rFonts w:ascii="AdiHaus Regular" w:hAnsi="AdiHaus Regular" w:cs="AdihausDIN"/>
          <w:b/>
          <w:sz w:val="22"/>
          <w:szCs w:val="22"/>
          <w:lang w:val="en-US"/>
        </w:rPr>
        <w:t xml:space="preserve"> </w:t>
      </w:r>
      <w:r w:rsidRPr="00D367F0">
        <w:rPr>
          <w:rFonts w:ascii="AdiHaus Regular" w:hAnsi="AdiHaus Regular" w:cs="AdihausDIN"/>
          <w:b/>
          <w:sz w:val="22"/>
          <w:szCs w:val="22"/>
          <w:lang w:val="en-US"/>
        </w:rPr>
        <w:t>or contact:</w:t>
      </w:r>
    </w:p>
    <w:p w:rsidR="00D367F0" w:rsidRPr="00D367F0" w:rsidRDefault="00D367F0" w:rsidP="00D367F0">
      <w:pPr>
        <w:spacing w:line="360" w:lineRule="auto"/>
        <w:jc w:val="both"/>
        <w:outlineLvl w:val="0"/>
        <w:rPr>
          <w:rFonts w:ascii="AdiHaus Regular" w:hAnsi="AdiHaus Regular" w:cs="AdihausDIN"/>
          <w:b/>
          <w:sz w:val="22"/>
          <w:szCs w:val="22"/>
          <w:lang w:val="en-US"/>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5130"/>
      </w:tblGrid>
      <w:tr w:rsidR="00D367F0" w:rsidRPr="00D367F0" w:rsidTr="00F774DC">
        <w:tc>
          <w:tcPr>
            <w:tcW w:w="5688" w:type="dxa"/>
          </w:tcPr>
          <w:p w:rsidR="00D367F0" w:rsidRPr="00D367F0" w:rsidRDefault="00D367F0" w:rsidP="00F774DC">
            <w:pPr>
              <w:spacing w:line="360" w:lineRule="auto"/>
              <w:jc w:val="both"/>
              <w:rPr>
                <w:rFonts w:ascii="AdiHaus Regular" w:hAnsi="AdiHaus Regular" w:cs="AdihausDIN"/>
                <w:sz w:val="22"/>
                <w:szCs w:val="22"/>
                <w:lang w:val="en-US"/>
              </w:rPr>
            </w:pPr>
            <w:r w:rsidRPr="00D367F0">
              <w:rPr>
                <w:rFonts w:ascii="AdiHaus Regular" w:hAnsi="AdiHaus Regular" w:cs="AdihausDIN"/>
                <w:sz w:val="22"/>
                <w:szCs w:val="22"/>
                <w:lang w:val="en-US"/>
              </w:rPr>
              <w:t>Cristina Maillo Belda</w:t>
            </w:r>
          </w:p>
          <w:p w:rsidR="00D367F0" w:rsidRPr="00D367F0" w:rsidRDefault="00D367F0" w:rsidP="00F774DC">
            <w:pPr>
              <w:spacing w:line="360" w:lineRule="auto"/>
              <w:jc w:val="both"/>
              <w:rPr>
                <w:rFonts w:ascii="AdiHaus Regular" w:hAnsi="AdiHaus Regular" w:cs="AdihausDIN"/>
                <w:sz w:val="22"/>
                <w:szCs w:val="22"/>
                <w:lang w:val="en-US"/>
              </w:rPr>
            </w:pPr>
            <w:r w:rsidRPr="00D367F0">
              <w:rPr>
                <w:rFonts w:ascii="AdiHaus Regular" w:hAnsi="AdiHaus Regular" w:cs="AdihausDIN"/>
                <w:sz w:val="22"/>
                <w:szCs w:val="22"/>
                <w:lang w:val="en-US"/>
              </w:rPr>
              <w:t>PR Manager, adidas Soccer</w:t>
            </w:r>
          </w:p>
          <w:p w:rsidR="00D367F0" w:rsidRPr="00D367F0" w:rsidRDefault="00D367F0" w:rsidP="00F774DC">
            <w:pPr>
              <w:spacing w:line="360" w:lineRule="auto"/>
              <w:jc w:val="both"/>
              <w:rPr>
                <w:rFonts w:ascii="AdiHaus Regular" w:hAnsi="AdiHaus Regular" w:cs="AdihausDIN"/>
                <w:sz w:val="22"/>
                <w:szCs w:val="22"/>
                <w:lang w:val="en-US"/>
              </w:rPr>
            </w:pPr>
            <w:r w:rsidRPr="00D367F0">
              <w:rPr>
                <w:rFonts w:ascii="AdiHaus Regular" w:hAnsi="AdiHaus Regular" w:cs="AdihausDIN"/>
                <w:sz w:val="22"/>
                <w:szCs w:val="22"/>
                <w:lang w:val="en-US"/>
              </w:rPr>
              <w:t xml:space="preserve">Email: </w:t>
            </w:r>
            <w:hyperlink r:id="rId8" w:history="1">
              <w:r w:rsidRPr="00D367F0">
                <w:rPr>
                  <w:rStyle w:val="Hyperlink"/>
                  <w:rFonts w:ascii="AdiHaus Regular" w:hAnsi="AdiHaus Regular" w:cs="AdihausDIN"/>
                  <w:sz w:val="22"/>
                  <w:szCs w:val="22"/>
                  <w:lang w:val="en-US"/>
                </w:rPr>
                <w:t>Cristina.maillobelda@external.adidas.com</w:t>
              </w:r>
            </w:hyperlink>
            <w:r w:rsidRPr="00D367F0">
              <w:rPr>
                <w:rFonts w:ascii="AdiHaus Regular" w:hAnsi="AdiHaus Regular" w:cs="AdihausDIN"/>
                <w:sz w:val="22"/>
                <w:szCs w:val="22"/>
                <w:lang w:val="en-US"/>
              </w:rPr>
              <w:t xml:space="preserve"> </w:t>
            </w:r>
          </w:p>
          <w:p w:rsidR="00D367F0" w:rsidRPr="00D367F0" w:rsidRDefault="00D367F0" w:rsidP="00F774DC">
            <w:pPr>
              <w:spacing w:line="360" w:lineRule="auto"/>
              <w:jc w:val="both"/>
              <w:rPr>
                <w:rFonts w:ascii="AdiHaus Regular" w:eastAsia="PMingLiU" w:hAnsi="AdiHaus Regular" w:cs="AdihausDIN"/>
                <w:sz w:val="22"/>
                <w:szCs w:val="22"/>
                <w:lang w:val="en-US"/>
              </w:rPr>
            </w:pPr>
            <w:r w:rsidRPr="00D367F0">
              <w:rPr>
                <w:rFonts w:ascii="AdiHaus Regular" w:hAnsi="AdiHaus Regular" w:cs="AdihausDIN"/>
                <w:sz w:val="22"/>
                <w:szCs w:val="22"/>
                <w:lang w:val="en-US"/>
              </w:rPr>
              <w:t xml:space="preserve">Tel: 503. 915.9129 </w:t>
            </w:r>
          </w:p>
          <w:p w:rsidR="00D367F0" w:rsidRPr="00D367F0" w:rsidRDefault="00D367F0" w:rsidP="00F774DC">
            <w:pPr>
              <w:spacing w:line="360" w:lineRule="auto"/>
              <w:jc w:val="both"/>
              <w:outlineLvl w:val="0"/>
              <w:rPr>
                <w:rFonts w:ascii="AdiHaus Regular" w:hAnsi="AdiHaus Regular" w:cs="AdihausDIN"/>
                <w:b/>
                <w:sz w:val="22"/>
                <w:szCs w:val="22"/>
                <w:lang w:val="en-US"/>
              </w:rPr>
            </w:pPr>
          </w:p>
        </w:tc>
        <w:tc>
          <w:tcPr>
            <w:tcW w:w="5130" w:type="dxa"/>
          </w:tcPr>
          <w:p w:rsidR="00D367F0" w:rsidRPr="00D367F0" w:rsidRDefault="00D367F0" w:rsidP="00F774DC">
            <w:pPr>
              <w:spacing w:line="360" w:lineRule="auto"/>
              <w:jc w:val="both"/>
              <w:rPr>
                <w:rFonts w:ascii="AdiHaus Regular" w:hAnsi="AdiHaus Regular" w:cs="AdihausDIN"/>
                <w:b/>
                <w:sz w:val="22"/>
                <w:szCs w:val="22"/>
                <w:lang w:val="en-US"/>
              </w:rPr>
            </w:pPr>
          </w:p>
        </w:tc>
      </w:tr>
    </w:tbl>
    <w:p w:rsidR="00D367F0" w:rsidRPr="00D367F0" w:rsidRDefault="00D367F0" w:rsidP="00D367F0">
      <w:pPr>
        <w:spacing w:line="360" w:lineRule="auto"/>
        <w:jc w:val="both"/>
        <w:rPr>
          <w:rFonts w:ascii="AdiHaus Regular" w:hAnsi="AdiHaus Regular" w:cs="AdihausDIN"/>
          <w:sz w:val="22"/>
          <w:szCs w:val="22"/>
          <w:lang w:val="en-US"/>
        </w:rPr>
      </w:pPr>
      <w:r w:rsidRPr="00D367F0">
        <w:rPr>
          <w:rFonts w:ascii="AdiHaus Regular" w:hAnsi="AdiHaus Regular" w:cs="AdihausDIN"/>
          <w:b/>
          <w:bCs/>
          <w:sz w:val="22"/>
          <w:szCs w:val="22"/>
          <w:lang w:val="en-US"/>
        </w:rPr>
        <w:t>About adidas Soccer</w:t>
      </w:r>
    </w:p>
    <w:p w:rsidR="00D367F0" w:rsidRPr="00D367F0" w:rsidRDefault="00D367F0" w:rsidP="00D367F0">
      <w:pPr>
        <w:spacing w:line="360" w:lineRule="auto"/>
        <w:jc w:val="both"/>
        <w:rPr>
          <w:rFonts w:ascii="AdiHaus Regular" w:hAnsi="AdiHaus Regular" w:cs="AdihausDIN"/>
          <w:sz w:val="22"/>
          <w:szCs w:val="22"/>
          <w:lang w:val="en-US"/>
        </w:rPr>
      </w:pPr>
      <w:r w:rsidRPr="00D367F0">
        <w:rPr>
          <w:rFonts w:ascii="AdiHaus Regular" w:hAnsi="AdiHaus Regular" w:cs="AdihausDIN"/>
          <w:sz w:val="22"/>
          <w:szCs w:val="22"/>
          <w:lang w:val="en-US"/>
        </w:rPr>
        <w:t>adidas is the global leader in soccer. It is the official sponsor / official supplier partner of the most important soccer tournaments in the world, such as the FIFA World Cup™, the FIFA Confederations Cup, the UEFA Champions League, the UEFA Europa League, the UEFA European Championships and Major League Soccer. adidas also sponsors some of the world’s top clubs including Manchester United, Real Madrid, FC Bayern Munich, Juventus, Chelsea and AC Milan. Some of the world’s best players also on the adidas roster are Leo Messi, Paul Pogba, Gareth Bale, Thomas Müller, Luis Suárez, James Rodríguez, Diego Costa and Mesut Özil.</w:t>
      </w:r>
    </w:p>
    <w:p w:rsidR="00D367F0" w:rsidRPr="00D367F0" w:rsidRDefault="00D367F0" w:rsidP="00D367F0">
      <w:pPr>
        <w:spacing w:line="360" w:lineRule="auto"/>
        <w:jc w:val="both"/>
        <w:rPr>
          <w:rFonts w:ascii="AdiHaus Regular" w:hAnsi="AdiHaus Regular" w:cs="AdihausDIN"/>
          <w:sz w:val="22"/>
          <w:szCs w:val="22"/>
          <w:lang w:val="en-US"/>
        </w:rPr>
      </w:pPr>
    </w:p>
    <w:p w:rsidR="00D367F0" w:rsidRPr="00D367F0" w:rsidRDefault="00D367F0" w:rsidP="00D367F0">
      <w:pPr>
        <w:spacing w:line="360" w:lineRule="auto"/>
        <w:jc w:val="both"/>
        <w:rPr>
          <w:rFonts w:ascii="AdiHaus Regular" w:hAnsi="AdiHaus Regular" w:cs="AdihausDIN"/>
          <w:sz w:val="22"/>
          <w:szCs w:val="22"/>
          <w:lang w:val="en-US"/>
        </w:rPr>
      </w:pPr>
      <w:r w:rsidRPr="00D367F0">
        <w:rPr>
          <w:rFonts w:ascii="AdiHaus Regular" w:hAnsi="AdiHaus Regular" w:cs="AdihausDIN"/>
          <w:b/>
          <w:bCs/>
          <w:sz w:val="22"/>
          <w:szCs w:val="22"/>
          <w:lang w:val="en-US"/>
        </w:rPr>
        <w:t>About Gosha Rubchinskiy</w:t>
      </w:r>
    </w:p>
    <w:p w:rsidR="00D367F0" w:rsidRPr="00D367F0" w:rsidRDefault="00D367F0" w:rsidP="00D367F0">
      <w:pPr>
        <w:spacing w:line="360" w:lineRule="auto"/>
        <w:jc w:val="both"/>
        <w:rPr>
          <w:rFonts w:ascii="AdiHaus Regular" w:hAnsi="AdiHaus Regular" w:cs="AdihausDIN"/>
          <w:sz w:val="22"/>
          <w:szCs w:val="22"/>
          <w:lang w:val="en-US"/>
        </w:rPr>
      </w:pPr>
      <w:r w:rsidRPr="00D367F0">
        <w:rPr>
          <w:rFonts w:ascii="AdiHaus Regular" w:hAnsi="AdiHaus Regular" w:cs="AdihausDIN"/>
          <w:sz w:val="22"/>
          <w:szCs w:val="22"/>
          <w:lang w:val="en-US"/>
        </w:rPr>
        <w:t xml:space="preserve">Gosha Rubchinskiy is a fashion designer, photographer and film maker. Initially taking pictures of his friends and assisting other fashion designers, he decided to create his own brand in order to develop his ideal post-Soviet youth style. Everything Gosha does is about multimedia. He designs his collections, photographs them, casts models, produces his lookbooks and seasonal fanzines. It’s his way of creating his own world. </w:t>
      </w:r>
    </w:p>
    <w:p w:rsidR="00C51E10" w:rsidRPr="00D367F0" w:rsidRDefault="00C51E10">
      <w:pPr>
        <w:rPr>
          <w:lang w:val="en-US"/>
        </w:rPr>
      </w:pPr>
    </w:p>
    <w:sectPr w:rsidR="00C51E10" w:rsidRPr="00D367F0" w:rsidSect="00863AD7">
      <w:headerReference w:type="default" r:id="rId9"/>
      <w:pgSz w:w="12240" w:h="15840"/>
      <w:pgMar w:top="1440" w:right="108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E10" w:rsidRDefault="00534E10">
      <w:r>
        <w:separator/>
      </w:r>
    </w:p>
  </w:endnote>
  <w:endnote w:type="continuationSeparator" w:id="0">
    <w:p w:rsidR="00534E10" w:rsidRDefault="0053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AdiHaus Regular">
    <w:altName w:val="Corbel"/>
    <w:charset w:val="00"/>
    <w:family w:val="auto"/>
    <w:pitch w:val="variable"/>
    <w:sig w:usb0="800000AF" w:usb1="5000004A" w:usb2="00000000" w:usb3="00000000" w:csb0="00000093" w:csb1="00000000"/>
  </w:font>
  <w:font w:name="AdihausDIN">
    <w:charset w:val="00"/>
    <w:family w:val="swiss"/>
    <w:pitch w:val="variable"/>
    <w:sig w:usb0="A00002BF" w:usb1="4000207B" w:usb2="00000008"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diHaus">
    <w:charset w:val="00"/>
    <w:family w:val="auto"/>
    <w:pitch w:val="variable"/>
    <w:sig w:usb0="800000AF" w:usb1="5000004A" w:usb2="00000000" w:usb3="00000000" w:csb0="00000093"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E10" w:rsidRDefault="00534E10">
      <w:r>
        <w:separator/>
      </w:r>
    </w:p>
  </w:footnote>
  <w:footnote w:type="continuationSeparator" w:id="0">
    <w:p w:rsidR="00534E10" w:rsidRDefault="00534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BC9" w:rsidRDefault="00D367F0" w:rsidP="00E87EF6">
    <w:pPr>
      <w:tabs>
        <w:tab w:val="center" w:pos="4320"/>
        <w:tab w:val="right" w:pos="8640"/>
      </w:tabs>
      <w:rPr>
        <w:rFonts w:ascii="AdiHaus" w:eastAsia="SimSun" w:hAnsi="AdiHaus"/>
        <w:b/>
        <w:bCs/>
        <w:sz w:val="40"/>
        <w:szCs w:val="40"/>
        <w:lang w:val="de-DE"/>
      </w:rPr>
    </w:pPr>
    <w:r>
      <w:rPr>
        <w:rFonts w:ascii="AdiHaus" w:hAnsi="AdiHaus"/>
        <w:b/>
        <w:noProof/>
        <w:lang w:val="en-US"/>
      </w:rPr>
      <w:drawing>
        <wp:inline distT="0" distB="0" distL="0" distR="0" wp14:anchorId="68940B4D" wp14:editId="12827912">
          <wp:extent cx="8858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00075"/>
                  </a:xfrm>
                  <a:prstGeom prst="rect">
                    <a:avLst/>
                  </a:prstGeom>
                  <a:noFill/>
                  <a:ln>
                    <a:noFill/>
                  </a:ln>
                </pic:spPr>
              </pic:pic>
            </a:graphicData>
          </a:graphic>
        </wp:inline>
      </w:drawing>
    </w:r>
    <w:r>
      <w:rPr>
        <w:rFonts w:ascii="AdiHaus" w:hAnsi="AdiHaus"/>
        <w:b/>
        <w:noProof/>
        <w:lang w:val="de-DE"/>
      </w:rPr>
      <w:t xml:space="preserve">                      </w:t>
    </w:r>
    <w:r>
      <w:rPr>
        <w:rFonts w:ascii="AdiHaus" w:hAnsi="AdiHaus"/>
        <w:b/>
        <w:noProof/>
        <w:lang w:val="de-DE"/>
      </w:rPr>
      <w:tab/>
      <w:t xml:space="preserve">    </w:t>
    </w:r>
    <w:r>
      <w:rPr>
        <w:rFonts w:ascii="AdiHaus" w:hAnsi="AdiHaus"/>
        <w:b/>
        <w:noProof/>
        <w:lang w:val="de-DE"/>
      </w:rPr>
      <w:tab/>
      <w:t xml:space="preserve"> </w:t>
    </w:r>
    <w:r>
      <w:rPr>
        <w:rFonts w:ascii="AdiHaus" w:eastAsia="SimSun" w:hAnsi="AdiHaus"/>
        <w:b/>
        <w:bCs/>
        <w:sz w:val="40"/>
        <w:szCs w:val="40"/>
        <w:lang w:val="de-DE"/>
      </w:rPr>
      <w:t>Information</w:t>
    </w:r>
  </w:p>
  <w:p w:rsidR="009F4BC9" w:rsidRPr="00E87EF6" w:rsidRDefault="00534E10" w:rsidP="00E87EF6">
    <w:pPr>
      <w:pStyle w:val="Header"/>
      <w:rPr>
        <w:rFonts w:eastAsia="SimSu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7F0"/>
    <w:rsid w:val="00534E10"/>
    <w:rsid w:val="00AA1EA4"/>
    <w:rsid w:val="00C51E10"/>
    <w:rsid w:val="00D3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4E09F-1F8A-4C97-B154-76FCB217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367F0"/>
    <w:pPr>
      <w:spacing w:after="0" w:line="240" w:lineRule="auto"/>
    </w:pPr>
    <w:rPr>
      <w:rFonts w:ascii="Times New Roman" w:eastAsia="Times New Roman" w:hAnsi="Times New Roman" w:cs="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67F0"/>
    <w:rPr>
      <w:color w:val="0000FF"/>
      <w:u w:val="single"/>
    </w:rPr>
  </w:style>
  <w:style w:type="paragraph" w:styleId="Header">
    <w:name w:val="header"/>
    <w:basedOn w:val="Normal"/>
    <w:link w:val="HeaderChar"/>
    <w:rsid w:val="00D367F0"/>
    <w:pPr>
      <w:tabs>
        <w:tab w:val="center" w:pos="4320"/>
        <w:tab w:val="right" w:pos="8640"/>
      </w:tabs>
    </w:pPr>
  </w:style>
  <w:style w:type="character" w:customStyle="1" w:styleId="HeaderChar">
    <w:name w:val="Header Char"/>
    <w:basedOn w:val="DefaultParagraphFont"/>
    <w:link w:val="Header"/>
    <w:rsid w:val="00D367F0"/>
    <w:rPr>
      <w:rFonts w:ascii="Times New Roman" w:eastAsia="Times New Roman" w:hAnsi="Times New Roman" w:cs="Times New Roman"/>
      <w:sz w:val="24"/>
      <w:szCs w:val="24"/>
      <w:lang w:val="en-GB" w:eastAsia="en-US"/>
    </w:rPr>
  </w:style>
  <w:style w:type="table" w:styleId="TableGrid">
    <w:name w:val="Table Grid"/>
    <w:basedOn w:val="TableNormal"/>
    <w:rsid w:val="00D367F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367F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367F0"/>
    <w:rPr>
      <w:rFonts w:ascii="Calibri" w:eastAsiaTheme="minorHAnsi" w:hAnsi="Calibri"/>
      <w:szCs w:val="21"/>
      <w:lang w:val="en-GB" w:eastAsia="en-US"/>
    </w:rPr>
  </w:style>
  <w:style w:type="paragraph" w:styleId="BalloonText">
    <w:name w:val="Balloon Text"/>
    <w:basedOn w:val="Normal"/>
    <w:link w:val="BalloonTextChar"/>
    <w:uiPriority w:val="99"/>
    <w:semiHidden/>
    <w:unhideWhenUsed/>
    <w:rsid w:val="00D367F0"/>
    <w:rPr>
      <w:rFonts w:ascii="Tahoma" w:hAnsi="Tahoma" w:cs="Tahoma"/>
      <w:sz w:val="16"/>
      <w:szCs w:val="16"/>
    </w:rPr>
  </w:style>
  <w:style w:type="character" w:customStyle="1" w:styleId="BalloonTextChar">
    <w:name w:val="Balloon Text Char"/>
    <w:basedOn w:val="DefaultParagraphFont"/>
    <w:link w:val="BalloonText"/>
    <w:uiPriority w:val="99"/>
    <w:semiHidden/>
    <w:rsid w:val="00D367F0"/>
    <w:rPr>
      <w:rFonts w:ascii="Tahoma" w:eastAsia="Times New Roma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istina.maillobelda@external.adidas.com" TargetMode="External"/><Relationship Id="rId3" Type="http://schemas.openxmlformats.org/officeDocument/2006/relationships/webSettings" Target="webSettings.xml"/><Relationship Id="rId7" Type="http://schemas.openxmlformats.org/officeDocument/2006/relationships/hyperlink" Target="http://news.adidas.com/US/home/SOCC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adidas Group</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Maillo Belda, Cristina [External]</dc:creator>
  <cp:lastModifiedBy>Ashwini</cp:lastModifiedBy>
  <cp:revision>2</cp:revision>
  <dcterms:created xsi:type="dcterms:W3CDTF">2017-01-12T16:44:00Z</dcterms:created>
  <dcterms:modified xsi:type="dcterms:W3CDTF">2017-01-12T17:21:00Z</dcterms:modified>
</cp:coreProperties>
</file>