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ti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5C038CEB" w14:textId="32D2A71E" w:rsidR="00711CA6" w:rsidRDefault="009E3A17">
      <w:pPr>
        <w:rPr>
          <w:rFonts w:ascii="AdiHaus Regular" w:hAnsi="AdiHaus Regular"/>
          <w:b/>
          <w:color w:val="FF0000"/>
        </w:rPr>
      </w:pPr>
      <w:r>
        <w:rPr>
          <w:rFonts w:ascii="AdiHaus Regular" w:hAnsi="AdiHaus Regular"/>
          <w:b/>
          <w:color w:val="FF0000"/>
        </w:rPr>
        <w:t xml:space="preserve">EMBARGOED: 9AM </w:t>
      </w:r>
      <w:r w:rsidR="00C6555D">
        <w:rPr>
          <w:rFonts w:ascii="AdiHaus Regular" w:hAnsi="AdiHaus Regular"/>
          <w:b/>
          <w:color w:val="FF0000"/>
        </w:rPr>
        <w:t>CET</w:t>
      </w:r>
      <w:r w:rsidR="002D3D00" w:rsidRPr="002D3D00">
        <w:rPr>
          <w:rFonts w:ascii="AdiHaus Regular" w:hAnsi="AdiHaus Regular"/>
          <w:b/>
          <w:color w:val="FF0000"/>
        </w:rPr>
        <w:t>, FRIDAY 4</w:t>
      </w:r>
      <w:r w:rsidR="002D3D00" w:rsidRPr="002D3D00">
        <w:rPr>
          <w:rFonts w:ascii="AdiHaus Regular" w:hAnsi="AdiHaus Regular"/>
          <w:b/>
          <w:color w:val="FF0000"/>
          <w:vertAlign w:val="superscript"/>
        </w:rPr>
        <w:t>TH</w:t>
      </w:r>
      <w:r w:rsidR="002D3D00" w:rsidRPr="002D3D00">
        <w:rPr>
          <w:rFonts w:ascii="AdiHaus Regular" w:hAnsi="AdiHaus Regular"/>
          <w:b/>
          <w:color w:val="FF0000"/>
        </w:rPr>
        <w:t xml:space="preserve"> NOVEMBER, 2016</w:t>
      </w:r>
    </w:p>
    <w:p w14:paraId="62754DEF" w14:textId="77777777" w:rsidR="002D3D00" w:rsidRPr="002D3D00" w:rsidRDefault="002D3D00">
      <w:pPr>
        <w:rPr>
          <w:rFonts w:ascii="AdiHaus Regular" w:hAnsi="AdiHaus Regular"/>
          <w:b/>
          <w:color w:val="FF0000"/>
        </w:rPr>
      </w:pPr>
    </w:p>
    <w:p w14:paraId="18BB2FF5" w14:textId="652D94D8" w:rsidR="007C04B6" w:rsidRPr="007C04B6" w:rsidRDefault="007C04B6" w:rsidP="007C04B6">
      <w:pPr>
        <w:jc w:val="center"/>
        <w:rPr>
          <w:rFonts w:ascii="AdiHaus" w:hAnsi="AdiHaus"/>
          <w:b/>
          <w:sz w:val="32"/>
          <w:szCs w:val="32"/>
        </w:rPr>
      </w:pPr>
      <w:r w:rsidRPr="007C04B6">
        <w:rPr>
          <w:rFonts w:ascii="AdiHaus" w:hAnsi="AdiHaus"/>
          <w:b/>
          <w:sz w:val="32"/>
          <w:szCs w:val="32"/>
        </w:rPr>
        <w:t>Mother Nature Tackles The Superlight R</w:t>
      </w:r>
      <w:r w:rsidR="007E20AC" w:rsidRPr="007C04B6">
        <w:rPr>
          <w:rFonts w:ascii="AdiHaus" w:hAnsi="AdiHaus"/>
          <w:b/>
          <w:sz w:val="32"/>
          <w:szCs w:val="32"/>
        </w:rPr>
        <w:t>ange</w:t>
      </w:r>
    </w:p>
    <w:p w14:paraId="5195F6E7" w14:textId="602B92E8" w:rsidR="00572240" w:rsidRDefault="002D3D00" w:rsidP="00572240">
      <w:pPr>
        <w:spacing w:after="120"/>
        <w:jc w:val="center"/>
        <w:rPr>
          <w:rFonts w:ascii="AdiHaus" w:hAnsi="AdiHaus"/>
          <w:b/>
          <w:sz w:val="36"/>
          <w:szCs w:val="36"/>
        </w:rPr>
      </w:pPr>
      <w:r>
        <w:rPr>
          <w:rFonts w:ascii="AdiHaus" w:hAnsi="AdiHaus"/>
          <w:b/>
          <w:sz w:val="24"/>
          <w:szCs w:val="32"/>
        </w:rPr>
        <w:t xml:space="preserve">- </w:t>
      </w:r>
      <w:r w:rsidR="00711CA6" w:rsidRPr="00572240">
        <w:rPr>
          <w:rFonts w:ascii="AdiHaus" w:hAnsi="AdiHaus"/>
          <w:b/>
          <w:sz w:val="24"/>
          <w:szCs w:val="32"/>
        </w:rPr>
        <w:t xml:space="preserve">adidas introduces new </w:t>
      </w:r>
      <w:r w:rsidR="007E20AC" w:rsidRPr="00572240">
        <w:rPr>
          <w:rFonts w:ascii="AdiHaus" w:hAnsi="AdiHaus"/>
          <w:b/>
          <w:sz w:val="24"/>
          <w:szCs w:val="32"/>
        </w:rPr>
        <w:t>graphical trea</w:t>
      </w:r>
      <w:r w:rsidR="00642A60">
        <w:rPr>
          <w:rFonts w:ascii="AdiHaus" w:hAnsi="AdiHaus"/>
          <w:b/>
          <w:sz w:val="24"/>
          <w:szCs w:val="32"/>
        </w:rPr>
        <w:t>t</w:t>
      </w:r>
      <w:r w:rsidR="007E20AC" w:rsidRPr="00572240">
        <w:rPr>
          <w:rFonts w:ascii="AdiHaus" w:hAnsi="AdiHaus"/>
          <w:b/>
          <w:sz w:val="24"/>
          <w:szCs w:val="32"/>
        </w:rPr>
        <w:t>ment to rugby boot</w:t>
      </w:r>
      <w:r w:rsidR="00117E6B">
        <w:rPr>
          <w:rFonts w:ascii="AdiHaus" w:hAnsi="AdiHaus"/>
          <w:b/>
          <w:sz w:val="24"/>
          <w:szCs w:val="32"/>
        </w:rPr>
        <w:t xml:space="preserve"> range</w:t>
      </w:r>
      <w:r w:rsidR="007C04B6">
        <w:rPr>
          <w:rFonts w:ascii="AdiHaus" w:hAnsi="AdiHaus"/>
          <w:b/>
          <w:sz w:val="24"/>
          <w:szCs w:val="32"/>
        </w:rPr>
        <w:t xml:space="preserve"> -</w:t>
      </w:r>
    </w:p>
    <w:p w14:paraId="58717833" w14:textId="65D8DE6F" w:rsidR="00711CA6" w:rsidRPr="00572240" w:rsidRDefault="002D3D00" w:rsidP="00572240">
      <w:pPr>
        <w:spacing w:after="120"/>
        <w:jc w:val="center"/>
        <w:rPr>
          <w:rFonts w:ascii="AdiHaus" w:hAnsi="AdiHaus"/>
          <w:b/>
          <w:sz w:val="36"/>
          <w:szCs w:val="36"/>
        </w:rPr>
      </w:pPr>
      <w:r>
        <w:rPr>
          <w:rFonts w:ascii="AdiHaus" w:hAnsi="AdiHaus"/>
          <w:b/>
          <w:sz w:val="24"/>
          <w:szCs w:val="32"/>
        </w:rPr>
        <w:t xml:space="preserve">- </w:t>
      </w:r>
      <w:r w:rsidR="003C0728">
        <w:rPr>
          <w:rFonts w:ascii="AdiHaus" w:hAnsi="AdiHaus"/>
          <w:b/>
          <w:sz w:val="24"/>
          <w:szCs w:val="32"/>
        </w:rPr>
        <w:t xml:space="preserve">Top international </w:t>
      </w:r>
      <w:r w:rsidR="004B593E">
        <w:rPr>
          <w:rFonts w:ascii="AdiHaus" w:hAnsi="AdiHaus"/>
          <w:b/>
          <w:sz w:val="24"/>
          <w:szCs w:val="32"/>
        </w:rPr>
        <w:t xml:space="preserve">rugby </w:t>
      </w:r>
      <w:r w:rsidR="003C0728">
        <w:rPr>
          <w:rFonts w:ascii="AdiHaus" w:hAnsi="AdiHaus"/>
          <w:b/>
          <w:sz w:val="24"/>
          <w:szCs w:val="32"/>
        </w:rPr>
        <w:t>players to</w:t>
      </w:r>
      <w:r w:rsidR="00417058" w:rsidRPr="00572240">
        <w:rPr>
          <w:rFonts w:ascii="AdiHaus" w:hAnsi="AdiHaus"/>
          <w:b/>
          <w:sz w:val="24"/>
          <w:szCs w:val="32"/>
        </w:rPr>
        <w:t xml:space="preserve"> showcase new</w:t>
      </w:r>
      <w:r w:rsidR="00711CA6" w:rsidRPr="00572240">
        <w:rPr>
          <w:rFonts w:ascii="AdiHaus" w:hAnsi="AdiHaus"/>
          <w:b/>
          <w:sz w:val="24"/>
          <w:szCs w:val="32"/>
        </w:rPr>
        <w:t xml:space="preserve"> range </w:t>
      </w:r>
      <w:r w:rsidR="003C0728">
        <w:rPr>
          <w:rFonts w:ascii="AdiHaus" w:hAnsi="AdiHaus"/>
          <w:b/>
          <w:sz w:val="24"/>
          <w:szCs w:val="32"/>
        </w:rPr>
        <w:t>this weekend</w:t>
      </w:r>
      <w:r w:rsidR="007C04B6">
        <w:rPr>
          <w:rFonts w:ascii="AdiHaus" w:hAnsi="AdiHaus"/>
          <w:b/>
          <w:sz w:val="24"/>
          <w:szCs w:val="32"/>
        </w:rPr>
        <w:t xml:space="preserve"> -</w:t>
      </w:r>
    </w:p>
    <w:p w14:paraId="141D1B77" w14:textId="77777777" w:rsidR="003978B8" w:rsidRPr="005300F5" w:rsidRDefault="003978B8" w:rsidP="003978B8">
      <w:pPr>
        <w:pStyle w:val="ListParagraph"/>
        <w:rPr>
          <w:rFonts w:ascii="AdiHaus" w:hAnsi="AdiHaus"/>
          <w:sz w:val="24"/>
          <w:szCs w:val="32"/>
        </w:rPr>
      </w:pPr>
    </w:p>
    <w:p w14:paraId="6B04A33E" w14:textId="1FAF5871" w:rsidR="00711CA6" w:rsidRDefault="00572240" w:rsidP="00711CA6">
      <w:pPr>
        <w:jc w:val="center"/>
        <w:rPr>
          <w:rFonts w:ascii="adineue PRO Black" w:hAnsi="adineue PRO Black"/>
          <w:color w:val="FF0000"/>
          <w:sz w:val="32"/>
          <w:szCs w:val="32"/>
        </w:rPr>
      </w:pPr>
      <w:r>
        <w:rPr>
          <w:rFonts w:ascii="adineue PRO Black" w:hAnsi="adineue PRO Black"/>
          <w:noProof/>
          <w:color w:val="FF0000"/>
          <w:sz w:val="32"/>
          <w:szCs w:val="32"/>
          <w:lang w:val="en-ZA" w:eastAsia="zh-CN"/>
        </w:rPr>
        <w:drawing>
          <wp:inline distT="0" distB="0" distL="0" distR="0" wp14:anchorId="191525F2" wp14:editId="1A288627">
            <wp:extent cx="5727700" cy="3009900"/>
            <wp:effectExtent l="0" t="0" r="12700" b="12700"/>
            <wp:docPr id="1" name="Picture 1" descr="Macintosh HD:Users:dayshada:Downloads:Image 01_Launch Images_Face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Macintosh HD:Users:dayshada:Downloads:Image 01_Launch Images_Faceb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27700" cy="3009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E269256" w14:textId="77777777" w:rsidR="00572240" w:rsidRDefault="00572240" w:rsidP="00CA009C">
      <w:pPr>
        <w:spacing w:after="0" w:line="360" w:lineRule="auto"/>
        <w:rPr>
          <w:rFonts w:ascii="AdiHaus Regular" w:hAnsi="AdiHaus Regular"/>
          <w:b/>
        </w:rPr>
      </w:pPr>
    </w:p>
    <w:p w14:paraId="4D8C9888" w14:textId="2FD20B5D" w:rsidR="00217C92" w:rsidRPr="00642A60" w:rsidRDefault="004B593E" w:rsidP="00642A60">
      <w:pPr>
        <w:spacing w:after="0" w:line="360" w:lineRule="auto"/>
        <w:rPr>
          <w:rFonts w:ascii="AdiHaus Regular" w:hAnsi="AdiHaus Regular"/>
          <w:b/>
        </w:rPr>
      </w:pPr>
      <w:r w:rsidRPr="004B593E">
        <w:rPr>
          <w:rFonts w:ascii="AdiHaus Regular" w:hAnsi="AdiHaus Regular"/>
          <w:b/>
          <w:szCs w:val="24"/>
        </w:rPr>
        <w:t>Cape Town, Friday 4</w:t>
      </w:r>
      <w:r w:rsidRPr="004B593E">
        <w:rPr>
          <w:rFonts w:ascii="AdiHaus Regular" w:hAnsi="AdiHaus Regular"/>
          <w:b/>
          <w:szCs w:val="24"/>
          <w:vertAlign w:val="superscript"/>
        </w:rPr>
        <w:t>th</w:t>
      </w:r>
      <w:r w:rsidRPr="004B593E">
        <w:rPr>
          <w:rFonts w:ascii="AdiHaus Regular" w:hAnsi="AdiHaus Regular"/>
          <w:b/>
          <w:szCs w:val="24"/>
        </w:rPr>
        <w:t xml:space="preserve"> November, 2016 -</w:t>
      </w:r>
      <w:r>
        <w:rPr>
          <w:rFonts w:ascii="AdiHaus Regular" w:hAnsi="AdiHaus Regular"/>
          <w:szCs w:val="24"/>
        </w:rPr>
        <w:t xml:space="preserve"> </w:t>
      </w:r>
      <w:r w:rsidR="007779A0" w:rsidRPr="00212A51">
        <w:rPr>
          <w:rFonts w:ascii="AdiHaus Regular" w:hAnsi="AdiHaus Regular"/>
          <w:szCs w:val="24"/>
        </w:rPr>
        <w:t xml:space="preserve">adidas Rugby </w:t>
      </w:r>
      <w:r>
        <w:rPr>
          <w:rFonts w:ascii="AdiHaus Regular" w:hAnsi="AdiHaus Regular"/>
          <w:szCs w:val="24"/>
        </w:rPr>
        <w:t>will on Saturday, 5</w:t>
      </w:r>
      <w:r w:rsidRPr="004B593E">
        <w:rPr>
          <w:rFonts w:ascii="AdiHaus Regular" w:hAnsi="AdiHaus Regular"/>
          <w:szCs w:val="24"/>
          <w:vertAlign w:val="superscript"/>
        </w:rPr>
        <w:t>th</w:t>
      </w:r>
      <w:r>
        <w:rPr>
          <w:rFonts w:ascii="AdiHaus Regular" w:hAnsi="AdiHaus Regular"/>
          <w:szCs w:val="24"/>
        </w:rPr>
        <w:t xml:space="preserve"> November</w:t>
      </w:r>
      <w:r w:rsidR="008E7F8F">
        <w:rPr>
          <w:rFonts w:ascii="AdiHaus Regular" w:hAnsi="AdiHaus Regular"/>
          <w:szCs w:val="24"/>
        </w:rPr>
        <w:t xml:space="preserve">, 2016 </w:t>
      </w:r>
      <w:r>
        <w:rPr>
          <w:rFonts w:ascii="AdiHaus Regular" w:hAnsi="AdiHaus Regular"/>
          <w:szCs w:val="24"/>
        </w:rPr>
        <w:t xml:space="preserve">unveil </w:t>
      </w:r>
      <w:r w:rsidR="00217C92" w:rsidRPr="00212A51">
        <w:rPr>
          <w:rFonts w:ascii="AdiHaus Regular" w:hAnsi="AdiHaus Regular"/>
          <w:szCs w:val="24"/>
        </w:rPr>
        <w:t>the ‘Elements Pack’</w:t>
      </w:r>
      <w:r w:rsidR="00642A60">
        <w:rPr>
          <w:rFonts w:ascii="AdiHaus Regular" w:hAnsi="AdiHaus Regular"/>
          <w:szCs w:val="24"/>
        </w:rPr>
        <w:t>,</w:t>
      </w:r>
      <w:r w:rsidR="00217C92" w:rsidRPr="00212A51">
        <w:rPr>
          <w:rFonts w:ascii="AdiHaus Regular" w:hAnsi="AdiHaus Regular"/>
          <w:szCs w:val="24"/>
        </w:rPr>
        <w:t xml:space="preserve"> </w:t>
      </w:r>
      <w:r w:rsidR="00642A60">
        <w:rPr>
          <w:rFonts w:ascii="AdiHaus Regular" w:hAnsi="AdiHaus Regular"/>
          <w:szCs w:val="24"/>
        </w:rPr>
        <w:t>a striking update to it</w:t>
      </w:r>
      <w:r w:rsidR="008D6778" w:rsidRPr="00212A51">
        <w:rPr>
          <w:rFonts w:ascii="AdiHaus Regular" w:hAnsi="AdiHaus Regular"/>
          <w:szCs w:val="24"/>
        </w:rPr>
        <w:t xml:space="preserve">s industry leading </w:t>
      </w:r>
      <w:r w:rsidR="008802C9" w:rsidRPr="00212A51">
        <w:rPr>
          <w:rFonts w:ascii="AdiHaus Regular" w:hAnsi="AdiHaus Regular"/>
          <w:szCs w:val="24"/>
        </w:rPr>
        <w:t>Superlight r</w:t>
      </w:r>
      <w:r w:rsidR="009547CD" w:rsidRPr="00212A51">
        <w:rPr>
          <w:rFonts w:ascii="AdiHaus Regular" w:hAnsi="AdiHaus Regular"/>
          <w:szCs w:val="24"/>
        </w:rPr>
        <w:t>ange</w:t>
      </w:r>
      <w:r w:rsidR="008D6778" w:rsidRPr="00212A51">
        <w:rPr>
          <w:rFonts w:ascii="AdiHaus Regular" w:hAnsi="AdiHaus Regular"/>
          <w:szCs w:val="24"/>
        </w:rPr>
        <w:t>.</w:t>
      </w:r>
      <w:r w:rsidR="009547CD" w:rsidRPr="00212A51">
        <w:rPr>
          <w:rFonts w:ascii="AdiHaus Regular" w:hAnsi="AdiHaus Regular"/>
          <w:szCs w:val="24"/>
        </w:rPr>
        <w:t xml:space="preserve"> </w:t>
      </w:r>
    </w:p>
    <w:p w14:paraId="25C477AB" w14:textId="77777777" w:rsidR="00217C92" w:rsidRPr="00212A51" w:rsidRDefault="00217C92" w:rsidP="009A1B5E">
      <w:pPr>
        <w:spacing w:after="0" w:line="360" w:lineRule="auto"/>
        <w:jc w:val="both"/>
        <w:rPr>
          <w:rFonts w:ascii="AdiHaus Regular" w:hAnsi="AdiHaus Regular"/>
          <w:szCs w:val="24"/>
        </w:rPr>
      </w:pPr>
    </w:p>
    <w:p w14:paraId="7D2FA1ED" w14:textId="5A480ED0" w:rsidR="00217C92" w:rsidRPr="00212A51" w:rsidRDefault="008D6778" w:rsidP="009A1B5E">
      <w:pPr>
        <w:spacing w:after="0" w:line="360" w:lineRule="auto"/>
        <w:jc w:val="both"/>
        <w:rPr>
          <w:rFonts w:ascii="AdiHaus Regular" w:hAnsi="AdiHaus Regular"/>
          <w:szCs w:val="24"/>
        </w:rPr>
      </w:pPr>
      <w:r w:rsidRPr="00212A51">
        <w:rPr>
          <w:rFonts w:ascii="AdiHaus Regular" w:hAnsi="AdiHaus Regular"/>
          <w:szCs w:val="24"/>
        </w:rPr>
        <w:t>The four</w:t>
      </w:r>
      <w:r w:rsidR="00217C92" w:rsidRPr="00212A51">
        <w:rPr>
          <w:rFonts w:ascii="AdiHaus Regular" w:hAnsi="AdiHaus Regular"/>
          <w:szCs w:val="24"/>
        </w:rPr>
        <w:t xml:space="preserve"> models</w:t>
      </w:r>
      <w:r w:rsidRPr="00212A51">
        <w:rPr>
          <w:rFonts w:ascii="AdiHaus Regular" w:hAnsi="AdiHaus Regular"/>
          <w:szCs w:val="24"/>
        </w:rPr>
        <w:t xml:space="preserve"> in the range, </w:t>
      </w:r>
      <w:r w:rsidR="009547CD" w:rsidRPr="00212A51">
        <w:rPr>
          <w:rFonts w:ascii="AdiHaus Regular" w:hAnsi="AdiHaus Regular"/>
          <w:szCs w:val="24"/>
        </w:rPr>
        <w:t>specifically designed for</w:t>
      </w:r>
      <w:r w:rsidRPr="00212A51">
        <w:rPr>
          <w:rFonts w:ascii="AdiHaus Regular" w:hAnsi="AdiHaus Regular"/>
          <w:szCs w:val="24"/>
        </w:rPr>
        <w:t xml:space="preserve"> each position on the field, have</w:t>
      </w:r>
      <w:r w:rsidR="009547CD" w:rsidRPr="00212A51">
        <w:rPr>
          <w:rFonts w:ascii="AdiHaus Regular" w:hAnsi="AdiHaus Regular"/>
          <w:szCs w:val="24"/>
        </w:rPr>
        <w:t xml:space="preserve"> received a graphical treatment inspired by the natural elements Earth, Fire, Ice and Wind. </w:t>
      </w:r>
    </w:p>
    <w:p w14:paraId="2763F3E4" w14:textId="77777777" w:rsidR="00217C92" w:rsidRPr="00212A51" w:rsidRDefault="00217C92" w:rsidP="009A1B5E">
      <w:pPr>
        <w:spacing w:after="0" w:line="360" w:lineRule="auto"/>
        <w:jc w:val="both"/>
        <w:rPr>
          <w:rFonts w:ascii="AdiHaus Regular" w:hAnsi="AdiHaus Regular"/>
          <w:szCs w:val="24"/>
        </w:rPr>
      </w:pPr>
    </w:p>
    <w:p w14:paraId="40902FCB" w14:textId="373EEC77" w:rsidR="00217C92" w:rsidRPr="00212A51" w:rsidRDefault="00212A51" w:rsidP="009A1B5E">
      <w:pPr>
        <w:spacing w:after="0" w:line="360" w:lineRule="auto"/>
        <w:jc w:val="both"/>
        <w:rPr>
          <w:rFonts w:ascii="AdiHaus Regular" w:hAnsi="AdiHaus Regular"/>
          <w:szCs w:val="24"/>
        </w:rPr>
      </w:pPr>
      <w:r w:rsidRPr="00212A51">
        <w:rPr>
          <w:rFonts w:ascii="AdiHaus Regular" w:hAnsi="AdiHaus Regular"/>
          <w:szCs w:val="24"/>
        </w:rPr>
        <w:t xml:space="preserve">The </w:t>
      </w:r>
      <w:r w:rsidR="00217C92" w:rsidRPr="00212A51">
        <w:rPr>
          <w:rFonts w:ascii="AdiHaus Regular" w:hAnsi="AdiHaus Regular"/>
          <w:b/>
          <w:szCs w:val="24"/>
        </w:rPr>
        <w:t>adipower Kakari Force</w:t>
      </w:r>
      <w:r w:rsidR="00217C92" w:rsidRPr="00212A51">
        <w:rPr>
          <w:rFonts w:ascii="AdiHaus Regular" w:hAnsi="AdiHaus Regular"/>
          <w:szCs w:val="24"/>
        </w:rPr>
        <w:t xml:space="preserve"> </w:t>
      </w:r>
      <w:r w:rsidRPr="00212A51">
        <w:rPr>
          <w:rFonts w:ascii="AdiHaus Regular" w:hAnsi="AdiHaus Regular"/>
          <w:szCs w:val="24"/>
        </w:rPr>
        <w:t xml:space="preserve">is </w:t>
      </w:r>
      <w:r w:rsidR="00217C92" w:rsidRPr="00212A51">
        <w:rPr>
          <w:rFonts w:ascii="AdiHaus Regular" w:hAnsi="AdiHaus Regular"/>
          <w:szCs w:val="24"/>
        </w:rPr>
        <w:t>the ultimate boot</w:t>
      </w:r>
      <w:r w:rsidR="00642A60">
        <w:rPr>
          <w:rFonts w:ascii="AdiHaus Regular" w:hAnsi="AdiHaus Regular"/>
          <w:szCs w:val="24"/>
        </w:rPr>
        <w:t xml:space="preserve"> for</w:t>
      </w:r>
      <w:r w:rsidR="00217C92" w:rsidRPr="00212A51">
        <w:rPr>
          <w:rFonts w:ascii="AdiHaus Regular" w:hAnsi="AdiHaus Regular"/>
          <w:szCs w:val="24"/>
        </w:rPr>
        <w:t xml:space="preserve"> </w:t>
      </w:r>
      <w:r w:rsidR="00425ED7">
        <w:rPr>
          <w:rFonts w:ascii="AdiHaus Regular" w:hAnsi="AdiHaus Regular"/>
          <w:szCs w:val="24"/>
        </w:rPr>
        <w:t xml:space="preserve">the </w:t>
      </w:r>
      <w:r w:rsidR="00217C92" w:rsidRPr="00212A51">
        <w:rPr>
          <w:rFonts w:ascii="AdiHaus Regular" w:hAnsi="AdiHaus Regular"/>
          <w:szCs w:val="24"/>
        </w:rPr>
        <w:t>tight-five</w:t>
      </w:r>
      <w:r w:rsidR="00425ED7">
        <w:rPr>
          <w:rFonts w:ascii="AdiHaus Regular" w:hAnsi="AdiHaus Regular"/>
          <w:szCs w:val="24"/>
        </w:rPr>
        <w:t xml:space="preserve"> </w:t>
      </w:r>
      <w:r>
        <w:rPr>
          <w:rFonts w:ascii="AdiHaus Regular" w:hAnsi="AdiHaus Regular"/>
          <w:szCs w:val="24"/>
        </w:rPr>
        <w:t xml:space="preserve">and </w:t>
      </w:r>
      <w:r w:rsidR="00425ED7">
        <w:rPr>
          <w:rFonts w:ascii="AdiHaus Regular" w:hAnsi="AdiHaus Regular"/>
          <w:szCs w:val="24"/>
        </w:rPr>
        <w:t>features the element of Earth,</w:t>
      </w:r>
      <w:r w:rsidR="00217C92" w:rsidRPr="00212A51">
        <w:rPr>
          <w:rFonts w:ascii="AdiHaus Regular" w:hAnsi="AdiHaus Regular"/>
          <w:szCs w:val="24"/>
        </w:rPr>
        <w:t xml:space="preserve"> </w:t>
      </w:r>
      <w:r>
        <w:rPr>
          <w:rFonts w:ascii="AdiHaus Regular" w:hAnsi="AdiHaus Regular"/>
          <w:szCs w:val="24"/>
        </w:rPr>
        <w:t>symbolising</w:t>
      </w:r>
      <w:r w:rsidR="00217C92" w:rsidRPr="00212A51">
        <w:rPr>
          <w:rFonts w:ascii="AdiHaus Regular" w:hAnsi="AdiHaus Regular"/>
          <w:szCs w:val="24"/>
        </w:rPr>
        <w:t xml:space="preserve"> the strength and stability needed to dominate the scrum</w:t>
      </w:r>
      <w:r w:rsidR="003C0728">
        <w:rPr>
          <w:rFonts w:ascii="AdiHaus Regular" w:hAnsi="AdiHaus Regular"/>
          <w:szCs w:val="24"/>
        </w:rPr>
        <w:t>, as shown by South African international Malcolm Marx</w:t>
      </w:r>
      <w:r w:rsidR="00217C92" w:rsidRPr="00212A51">
        <w:rPr>
          <w:rFonts w:ascii="AdiHaus Regular" w:hAnsi="AdiHaus Regular"/>
          <w:szCs w:val="24"/>
        </w:rPr>
        <w:t xml:space="preserve">. The </w:t>
      </w:r>
      <w:r w:rsidR="00217C92" w:rsidRPr="00212A51">
        <w:rPr>
          <w:rFonts w:ascii="AdiHaus Regular" w:hAnsi="AdiHaus Regular"/>
          <w:b/>
          <w:szCs w:val="24"/>
        </w:rPr>
        <w:t>Kakari Light</w:t>
      </w:r>
      <w:r w:rsidRPr="00212A51">
        <w:rPr>
          <w:rFonts w:ascii="AdiHaus Regular" w:hAnsi="AdiHaus Regular"/>
          <w:szCs w:val="24"/>
        </w:rPr>
        <w:t>,</w:t>
      </w:r>
      <w:r w:rsidR="00217C92" w:rsidRPr="00212A51">
        <w:rPr>
          <w:rFonts w:ascii="AdiHaus Regular" w:hAnsi="AdiHaus Regular"/>
          <w:szCs w:val="24"/>
        </w:rPr>
        <w:t xml:space="preserve"> made for loose forwards</w:t>
      </w:r>
      <w:r w:rsidRPr="00212A51">
        <w:rPr>
          <w:rFonts w:ascii="AdiHaus Regular" w:hAnsi="AdiHaus Regular"/>
          <w:szCs w:val="24"/>
        </w:rPr>
        <w:t>,</w:t>
      </w:r>
      <w:r w:rsidR="00217C92" w:rsidRPr="00212A51">
        <w:rPr>
          <w:rFonts w:ascii="AdiHaus Regular" w:hAnsi="AdiHaus Regular"/>
          <w:szCs w:val="24"/>
        </w:rPr>
        <w:t xml:space="preserve"> </w:t>
      </w:r>
      <w:r w:rsidR="007E20AC">
        <w:rPr>
          <w:rFonts w:ascii="AdiHaus Regular" w:hAnsi="AdiHaus Regular"/>
          <w:szCs w:val="24"/>
        </w:rPr>
        <w:t xml:space="preserve">is on </w:t>
      </w:r>
      <w:r w:rsidR="00217C92" w:rsidRPr="00212A51">
        <w:rPr>
          <w:rFonts w:ascii="AdiHaus Regular" w:hAnsi="AdiHaus Regular"/>
          <w:szCs w:val="24"/>
        </w:rPr>
        <w:t xml:space="preserve">fire </w:t>
      </w:r>
      <w:r w:rsidR="00671BC3" w:rsidRPr="00212A51">
        <w:rPr>
          <w:rFonts w:ascii="AdiHaus Regular" w:hAnsi="AdiHaus Regular"/>
          <w:szCs w:val="24"/>
        </w:rPr>
        <w:t>and reflects the</w:t>
      </w:r>
      <w:r w:rsidR="00217C92" w:rsidRPr="00212A51">
        <w:rPr>
          <w:rFonts w:ascii="AdiHaus Regular" w:hAnsi="AdiHaus Regular"/>
          <w:szCs w:val="24"/>
        </w:rPr>
        <w:t xml:space="preserve"> explosive </w:t>
      </w:r>
      <w:r w:rsidR="00642A60">
        <w:rPr>
          <w:rFonts w:ascii="AdiHaus Regular" w:hAnsi="AdiHaus Regular"/>
          <w:szCs w:val="24"/>
        </w:rPr>
        <w:t>power</w:t>
      </w:r>
      <w:r w:rsidR="00671BC3" w:rsidRPr="00212A51">
        <w:rPr>
          <w:rFonts w:ascii="AdiHaus Regular" w:hAnsi="AdiHaus Regular"/>
          <w:szCs w:val="24"/>
        </w:rPr>
        <w:t xml:space="preserve"> shown</w:t>
      </w:r>
      <w:r w:rsidRPr="00212A51">
        <w:rPr>
          <w:rFonts w:ascii="AdiHaus Regular" w:hAnsi="AdiHaus Regular"/>
          <w:szCs w:val="24"/>
        </w:rPr>
        <w:t xml:space="preserve"> by players such as </w:t>
      </w:r>
      <w:r w:rsidR="00A57B41">
        <w:rPr>
          <w:rFonts w:ascii="AdiHaus Regular" w:hAnsi="AdiHaus Regular"/>
          <w:szCs w:val="24"/>
        </w:rPr>
        <w:t>Siya Kolisi and New Zealand’s Kieran Read</w:t>
      </w:r>
      <w:r w:rsidR="007E20AC">
        <w:rPr>
          <w:rFonts w:ascii="AdiHaus Regular" w:hAnsi="AdiHaus Regular"/>
          <w:szCs w:val="24"/>
        </w:rPr>
        <w:t xml:space="preserve"> </w:t>
      </w:r>
      <w:r w:rsidR="00642A60">
        <w:rPr>
          <w:rFonts w:ascii="AdiHaus Regular" w:hAnsi="AdiHaus Regular"/>
          <w:szCs w:val="24"/>
        </w:rPr>
        <w:t>when they are</w:t>
      </w:r>
      <w:r w:rsidR="00425ED7">
        <w:rPr>
          <w:rFonts w:ascii="AdiHaus Regular" w:hAnsi="AdiHaus Regular"/>
          <w:szCs w:val="24"/>
        </w:rPr>
        <w:t xml:space="preserve"> </w:t>
      </w:r>
      <w:r w:rsidRPr="00212A51">
        <w:rPr>
          <w:rFonts w:ascii="AdiHaus Regular" w:hAnsi="AdiHaus Regular"/>
          <w:szCs w:val="24"/>
        </w:rPr>
        <w:t>first to the breakdown.</w:t>
      </w:r>
    </w:p>
    <w:p w14:paraId="768660E6" w14:textId="77777777" w:rsidR="00217C92" w:rsidRPr="00212A51" w:rsidRDefault="00217C92" w:rsidP="009A1B5E">
      <w:pPr>
        <w:spacing w:after="0" w:line="360" w:lineRule="auto"/>
        <w:jc w:val="both"/>
        <w:rPr>
          <w:rFonts w:ascii="AdiHaus Regular" w:hAnsi="AdiHaus Regular"/>
          <w:szCs w:val="24"/>
        </w:rPr>
      </w:pPr>
    </w:p>
    <w:p w14:paraId="1C4055D0" w14:textId="169AAFD7" w:rsidR="00217C92" w:rsidRPr="00212A51" w:rsidRDefault="00217C92" w:rsidP="009A1B5E">
      <w:pPr>
        <w:spacing w:after="0" w:line="360" w:lineRule="auto"/>
        <w:jc w:val="both"/>
        <w:rPr>
          <w:rFonts w:ascii="AdiHaus Regular" w:hAnsi="AdiHaus Regular"/>
          <w:szCs w:val="24"/>
        </w:rPr>
      </w:pPr>
      <w:r w:rsidRPr="00212A51">
        <w:rPr>
          <w:rFonts w:ascii="AdiHaus Regular" w:hAnsi="AdiHaus Regular"/>
          <w:b/>
          <w:szCs w:val="24"/>
        </w:rPr>
        <w:lastRenderedPageBreak/>
        <w:t>Predator Malice</w:t>
      </w:r>
      <w:r w:rsidR="00671BC3" w:rsidRPr="00212A51">
        <w:rPr>
          <w:rFonts w:ascii="AdiHaus Regular" w:hAnsi="AdiHaus Regular"/>
          <w:szCs w:val="24"/>
        </w:rPr>
        <w:t xml:space="preserve"> featur</w:t>
      </w:r>
      <w:r w:rsidR="00212A51">
        <w:rPr>
          <w:rFonts w:ascii="AdiHaus Regular" w:hAnsi="AdiHaus Regular"/>
          <w:szCs w:val="24"/>
        </w:rPr>
        <w:t>ing</w:t>
      </w:r>
      <w:r w:rsidR="00671BC3" w:rsidRPr="00212A51">
        <w:rPr>
          <w:rFonts w:ascii="AdiHaus Regular" w:hAnsi="AdiHaus Regular"/>
          <w:szCs w:val="24"/>
        </w:rPr>
        <w:t xml:space="preserve"> </w:t>
      </w:r>
      <w:r w:rsidR="00212A51">
        <w:rPr>
          <w:rFonts w:ascii="AdiHaus Regular" w:hAnsi="AdiHaus Regular"/>
          <w:szCs w:val="24"/>
        </w:rPr>
        <w:t>the i</w:t>
      </w:r>
      <w:r w:rsidR="00671BC3" w:rsidRPr="00212A51">
        <w:rPr>
          <w:rFonts w:ascii="AdiHaus Regular" w:hAnsi="AdiHaus Regular"/>
          <w:szCs w:val="24"/>
        </w:rPr>
        <w:t xml:space="preserve">ce graphic </w:t>
      </w:r>
      <w:r w:rsidRPr="00212A51">
        <w:rPr>
          <w:rFonts w:ascii="AdiHaus Regular" w:hAnsi="AdiHaus Regular"/>
          <w:szCs w:val="24"/>
        </w:rPr>
        <w:t>has been developed for kicking backs</w:t>
      </w:r>
      <w:r w:rsidR="00212A51" w:rsidRPr="00212A51">
        <w:rPr>
          <w:rFonts w:ascii="AdiHaus Regular" w:hAnsi="AdiHaus Regular"/>
          <w:szCs w:val="24"/>
        </w:rPr>
        <w:t xml:space="preserve"> such as </w:t>
      </w:r>
      <w:r w:rsidR="00A57B41">
        <w:rPr>
          <w:rFonts w:ascii="AdiHaus Regular" w:hAnsi="AdiHaus Regular"/>
          <w:szCs w:val="24"/>
        </w:rPr>
        <w:t>new S</w:t>
      </w:r>
      <w:r w:rsidR="00FE15BF">
        <w:rPr>
          <w:rFonts w:ascii="AdiHaus Regular" w:hAnsi="AdiHaus Regular"/>
          <w:szCs w:val="24"/>
        </w:rPr>
        <w:t>A</w:t>
      </w:r>
      <w:r w:rsidR="00A57B41">
        <w:rPr>
          <w:rFonts w:ascii="AdiHaus Regular" w:hAnsi="AdiHaus Regular"/>
          <w:szCs w:val="24"/>
        </w:rPr>
        <w:t xml:space="preserve"> captain Pat Lambie and NZ’s </w:t>
      </w:r>
      <w:r w:rsidR="00212A51" w:rsidRPr="00212A51">
        <w:rPr>
          <w:rFonts w:ascii="AdiHaus Regular" w:hAnsi="AdiHaus Regular"/>
          <w:szCs w:val="24"/>
        </w:rPr>
        <w:t>Beauden Barrett</w:t>
      </w:r>
      <w:r w:rsidR="00642A60">
        <w:rPr>
          <w:rFonts w:ascii="AdiHaus Regular" w:hAnsi="AdiHaus Regular"/>
          <w:szCs w:val="24"/>
        </w:rPr>
        <w:t>,</w:t>
      </w:r>
      <w:r w:rsidRPr="00212A51">
        <w:rPr>
          <w:rFonts w:ascii="AdiHaus Regular" w:hAnsi="AdiHaus Regular"/>
          <w:szCs w:val="24"/>
        </w:rPr>
        <w:t xml:space="preserve"> who are </w:t>
      </w:r>
      <w:r w:rsidR="00425ED7">
        <w:rPr>
          <w:rFonts w:ascii="AdiHaus Regular" w:hAnsi="AdiHaus Regular"/>
          <w:szCs w:val="24"/>
        </w:rPr>
        <w:t>re</w:t>
      </w:r>
      <w:r w:rsidR="0068426B">
        <w:rPr>
          <w:rFonts w:ascii="AdiHaus Regular" w:hAnsi="AdiHaus Regular"/>
          <w:szCs w:val="24"/>
        </w:rPr>
        <w:t>nown</w:t>
      </w:r>
      <w:r w:rsidR="00A57B41">
        <w:rPr>
          <w:rFonts w:ascii="AdiHaus Regular" w:hAnsi="AdiHaus Regular"/>
          <w:szCs w:val="24"/>
        </w:rPr>
        <w:t>ed</w:t>
      </w:r>
      <w:r w:rsidR="009A1B5E">
        <w:rPr>
          <w:rFonts w:ascii="AdiHaus Regular" w:hAnsi="AdiHaus Regular"/>
          <w:szCs w:val="24"/>
        </w:rPr>
        <w:t xml:space="preserve"> </w:t>
      </w:r>
      <w:r w:rsidR="0068426B">
        <w:rPr>
          <w:rFonts w:ascii="AdiHaus Regular" w:hAnsi="AdiHaus Regular"/>
          <w:szCs w:val="24"/>
        </w:rPr>
        <w:t>for</w:t>
      </w:r>
      <w:r w:rsidR="009A1B5E">
        <w:rPr>
          <w:rFonts w:ascii="AdiHaus Regular" w:hAnsi="AdiHaus Regular"/>
          <w:szCs w:val="24"/>
        </w:rPr>
        <w:t xml:space="preserve"> being </w:t>
      </w:r>
      <w:r w:rsidRPr="00212A51">
        <w:rPr>
          <w:rFonts w:ascii="AdiHaus Regular" w:hAnsi="AdiHaus Regular"/>
          <w:szCs w:val="24"/>
        </w:rPr>
        <w:t xml:space="preserve">cool under pressure. </w:t>
      </w:r>
      <w:r w:rsidR="00671BC3" w:rsidRPr="00212A51">
        <w:rPr>
          <w:rFonts w:ascii="AdiHaus Regular" w:hAnsi="AdiHaus Regular"/>
          <w:szCs w:val="24"/>
        </w:rPr>
        <w:t>Completing the lineup is the</w:t>
      </w:r>
      <w:r w:rsidRPr="00212A51">
        <w:rPr>
          <w:rFonts w:ascii="AdiHaus Regular" w:hAnsi="AdiHaus Regular"/>
          <w:szCs w:val="24"/>
        </w:rPr>
        <w:t xml:space="preserve"> </w:t>
      </w:r>
      <w:r w:rsidRPr="00212A51">
        <w:rPr>
          <w:rFonts w:ascii="AdiHaus Regular" w:hAnsi="AdiHaus Regular"/>
          <w:b/>
          <w:szCs w:val="24"/>
        </w:rPr>
        <w:t>Cr</w:t>
      </w:r>
      <w:r w:rsidR="00671BC3" w:rsidRPr="00212A51">
        <w:rPr>
          <w:rFonts w:ascii="AdiHaus Regular" w:hAnsi="AdiHaus Regular"/>
          <w:b/>
          <w:szCs w:val="24"/>
        </w:rPr>
        <w:t>azyQuick Malice</w:t>
      </w:r>
      <w:r w:rsidR="00642A60">
        <w:rPr>
          <w:rFonts w:ascii="AdiHaus Regular" w:hAnsi="AdiHaus Regular"/>
          <w:szCs w:val="24"/>
        </w:rPr>
        <w:t xml:space="preserve"> fea</w:t>
      </w:r>
      <w:r w:rsidR="009A1B5E">
        <w:rPr>
          <w:rFonts w:ascii="AdiHaus Regular" w:hAnsi="AdiHaus Regular"/>
          <w:szCs w:val="24"/>
        </w:rPr>
        <w:t>t</w:t>
      </w:r>
      <w:r w:rsidR="00642A60">
        <w:rPr>
          <w:rFonts w:ascii="AdiHaus Regular" w:hAnsi="AdiHaus Regular"/>
          <w:szCs w:val="24"/>
        </w:rPr>
        <w:t>u</w:t>
      </w:r>
      <w:r w:rsidR="009A1B5E">
        <w:rPr>
          <w:rFonts w:ascii="AdiHaus Regular" w:hAnsi="AdiHaus Regular"/>
          <w:szCs w:val="24"/>
        </w:rPr>
        <w:t>r</w:t>
      </w:r>
      <w:r w:rsidR="00117E6B">
        <w:rPr>
          <w:rFonts w:ascii="AdiHaus Regular" w:hAnsi="AdiHaus Regular"/>
          <w:szCs w:val="24"/>
        </w:rPr>
        <w:t>ing</w:t>
      </w:r>
      <w:r w:rsidR="00671BC3" w:rsidRPr="00212A51">
        <w:rPr>
          <w:rFonts w:ascii="AdiHaus Regular" w:hAnsi="AdiHaus Regular"/>
          <w:szCs w:val="24"/>
        </w:rPr>
        <w:t xml:space="preserve"> a wind graphic </w:t>
      </w:r>
      <w:r w:rsidR="00425ED7">
        <w:rPr>
          <w:rFonts w:ascii="AdiHaus Regular" w:hAnsi="AdiHaus Regular"/>
          <w:szCs w:val="24"/>
        </w:rPr>
        <w:t>indicative</w:t>
      </w:r>
      <w:r w:rsidR="009A1B5E">
        <w:rPr>
          <w:rFonts w:ascii="AdiHaus Regular" w:hAnsi="AdiHaus Regular"/>
          <w:szCs w:val="24"/>
        </w:rPr>
        <w:t xml:space="preserve"> of </w:t>
      </w:r>
      <w:r w:rsidR="00212A51" w:rsidRPr="00212A51">
        <w:rPr>
          <w:rFonts w:ascii="AdiHaus Regular" w:hAnsi="AdiHaus Regular"/>
          <w:szCs w:val="24"/>
        </w:rPr>
        <w:t>the speed and illusivness of outside backs</w:t>
      </w:r>
      <w:r w:rsidR="007E20AC">
        <w:rPr>
          <w:rFonts w:ascii="AdiHaus Regular" w:hAnsi="AdiHaus Regular"/>
          <w:szCs w:val="24"/>
        </w:rPr>
        <w:t xml:space="preserve"> like </w:t>
      </w:r>
      <w:r w:rsidR="00A57B41">
        <w:rPr>
          <w:rFonts w:ascii="AdiHaus Regular" w:hAnsi="AdiHaus Regular"/>
          <w:szCs w:val="24"/>
        </w:rPr>
        <w:t xml:space="preserve">SA’s record-breaking </w:t>
      </w:r>
      <w:r w:rsidR="00447B6E">
        <w:rPr>
          <w:rFonts w:ascii="AdiHaus Regular" w:hAnsi="AdiHaus Regular"/>
          <w:szCs w:val="24"/>
        </w:rPr>
        <w:t>speedster</w:t>
      </w:r>
      <w:r w:rsidR="00A57B41">
        <w:rPr>
          <w:rFonts w:ascii="AdiHaus Regular" w:hAnsi="AdiHaus Regular"/>
          <w:szCs w:val="24"/>
        </w:rPr>
        <w:t>, Bryan Habana</w:t>
      </w:r>
      <w:r w:rsidR="00212A51" w:rsidRPr="00212A51">
        <w:rPr>
          <w:rFonts w:ascii="AdiHaus Regular" w:hAnsi="AdiHaus Regular"/>
          <w:szCs w:val="24"/>
        </w:rPr>
        <w:t>.</w:t>
      </w:r>
    </w:p>
    <w:p w14:paraId="6B28C295" w14:textId="77777777" w:rsidR="008D6778" w:rsidRPr="00212A51" w:rsidRDefault="008D6778" w:rsidP="009A1B5E">
      <w:pPr>
        <w:spacing w:after="0" w:line="360" w:lineRule="auto"/>
        <w:jc w:val="both"/>
        <w:rPr>
          <w:rFonts w:ascii="AdiHaus Regular" w:hAnsi="AdiHaus Regular"/>
          <w:szCs w:val="24"/>
        </w:rPr>
      </w:pPr>
    </w:p>
    <w:p w14:paraId="6C889948" w14:textId="6EF061FF" w:rsidR="004A1A6B" w:rsidRDefault="00F13975" w:rsidP="008B3FB9">
      <w:pPr>
        <w:spacing w:after="0" w:line="360" w:lineRule="auto"/>
        <w:jc w:val="both"/>
        <w:rPr>
          <w:rFonts w:ascii="AdiHaus Regular" w:hAnsi="AdiHaus Regular"/>
          <w:szCs w:val="24"/>
        </w:rPr>
      </w:pPr>
      <w:r>
        <w:rPr>
          <w:rFonts w:ascii="AdiHaus Regular" w:hAnsi="AdiHaus Regular"/>
          <w:szCs w:val="24"/>
        </w:rPr>
        <w:t xml:space="preserve">The </w:t>
      </w:r>
      <w:r w:rsidR="009D48A0" w:rsidRPr="00212A51">
        <w:rPr>
          <w:rFonts w:ascii="AdiHaus Regular" w:hAnsi="AdiHaus Regular"/>
          <w:szCs w:val="24"/>
        </w:rPr>
        <w:t>‘Elements Pack’</w:t>
      </w:r>
      <w:r w:rsidR="009D48A0">
        <w:rPr>
          <w:rFonts w:ascii="AdiHaus Regular" w:hAnsi="AdiHaus Regular"/>
          <w:szCs w:val="24"/>
        </w:rPr>
        <w:t xml:space="preserve"> </w:t>
      </w:r>
      <w:r>
        <w:rPr>
          <w:rFonts w:ascii="AdiHaus Regular" w:hAnsi="AdiHaus Regular"/>
          <w:szCs w:val="24"/>
        </w:rPr>
        <w:t>will</w:t>
      </w:r>
      <w:r w:rsidR="009E3A17">
        <w:rPr>
          <w:rFonts w:ascii="AdiHaus Regular" w:hAnsi="AdiHaus Regular"/>
          <w:szCs w:val="24"/>
        </w:rPr>
        <w:t xml:space="preserve"> be seen on field </w:t>
      </w:r>
      <w:r w:rsidR="008B3FB9">
        <w:rPr>
          <w:rFonts w:ascii="AdiHaus Regular" w:hAnsi="AdiHaus Regular"/>
          <w:szCs w:val="24"/>
        </w:rPr>
        <w:t xml:space="preserve">this weekend as the </w:t>
      </w:r>
      <w:r w:rsidR="004A1A6B">
        <w:rPr>
          <w:rFonts w:ascii="AdiHaus Regular" w:hAnsi="AdiHaus Regular"/>
          <w:szCs w:val="24"/>
        </w:rPr>
        <w:t>south’s best teams venture to the north for their annual November international matches</w:t>
      </w:r>
      <w:r w:rsidR="00B8119D" w:rsidRPr="00212A51">
        <w:rPr>
          <w:rFonts w:ascii="AdiHaus Regular" w:hAnsi="AdiHaus Regular"/>
          <w:szCs w:val="24"/>
        </w:rPr>
        <w:t>.</w:t>
      </w:r>
    </w:p>
    <w:p w14:paraId="3074AF3E" w14:textId="77777777" w:rsidR="004A1A6B" w:rsidRDefault="004A1A6B" w:rsidP="008B3FB9">
      <w:pPr>
        <w:spacing w:after="0" w:line="360" w:lineRule="auto"/>
        <w:jc w:val="both"/>
        <w:rPr>
          <w:rFonts w:ascii="AdiHaus Regular" w:hAnsi="AdiHaus Regular"/>
          <w:szCs w:val="24"/>
        </w:rPr>
      </w:pPr>
    </w:p>
    <w:p w14:paraId="72E63570" w14:textId="0F373FFF" w:rsidR="004B593E" w:rsidRDefault="008B3FB9" w:rsidP="008B3FB9">
      <w:pPr>
        <w:spacing w:after="0" w:line="360" w:lineRule="auto"/>
        <w:jc w:val="both"/>
        <w:rPr>
          <w:rFonts w:ascii="AdiHaus Regular" w:hAnsi="AdiHaus Regular"/>
          <w:szCs w:val="24"/>
        </w:rPr>
      </w:pPr>
      <w:r w:rsidRPr="008B3FB9">
        <w:rPr>
          <w:rFonts w:ascii="AdiHaus Regular" w:hAnsi="AdiHaus Regular"/>
          <w:szCs w:val="24"/>
        </w:rPr>
        <w:t xml:space="preserve">The </w:t>
      </w:r>
      <w:r w:rsidR="00A53AA2">
        <w:rPr>
          <w:rFonts w:ascii="AdiHaus Regular" w:hAnsi="AdiHaus Regular"/>
          <w:szCs w:val="24"/>
        </w:rPr>
        <w:t xml:space="preserve">entire </w:t>
      </w:r>
      <w:bookmarkStart w:id="0" w:name="_GoBack"/>
      <w:bookmarkEnd w:id="0"/>
      <w:r w:rsidR="00FD3C7E">
        <w:rPr>
          <w:rFonts w:ascii="AdiHaus Regular" w:hAnsi="AdiHaus Regular"/>
          <w:szCs w:val="24"/>
        </w:rPr>
        <w:t xml:space="preserve">boot </w:t>
      </w:r>
      <w:r w:rsidRPr="008B3FB9">
        <w:rPr>
          <w:rFonts w:ascii="AdiHaus Regular" w:hAnsi="AdiHaus Regular"/>
          <w:szCs w:val="24"/>
        </w:rPr>
        <w:t xml:space="preserve">range will be available at adidas retail stores, adidas ecom at </w:t>
      </w:r>
      <w:hyperlink r:id="rId9" w:history="1">
        <w:r w:rsidRPr="00F278C7">
          <w:rPr>
            <w:rStyle w:val="Hyperlink"/>
            <w:rFonts w:ascii="AdiHaus Regular" w:hAnsi="AdiHaus Regular"/>
            <w:szCs w:val="24"/>
          </w:rPr>
          <w:t>www.adidas.co.za</w:t>
        </w:r>
      </w:hyperlink>
      <w:r>
        <w:rPr>
          <w:rFonts w:ascii="AdiHaus Regular" w:hAnsi="AdiHaus Regular"/>
          <w:szCs w:val="24"/>
        </w:rPr>
        <w:t xml:space="preserve"> </w:t>
      </w:r>
      <w:r w:rsidRPr="008B3FB9">
        <w:rPr>
          <w:rFonts w:ascii="AdiHaus Regular" w:hAnsi="AdiHaus Regular"/>
          <w:szCs w:val="24"/>
        </w:rPr>
        <w:t xml:space="preserve">and Sportsmans Warehouse, well as major rugby retailers countrywide from </w:t>
      </w:r>
      <w:r w:rsidR="00697D07">
        <w:rPr>
          <w:rFonts w:ascii="AdiHaus Regular" w:hAnsi="AdiHaus Regular"/>
          <w:szCs w:val="24"/>
        </w:rPr>
        <w:t>1</w:t>
      </w:r>
      <w:r w:rsidR="00697D07" w:rsidRPr="00697D07">
        <w:rPr>
          <w:rFonts w:ascii="AdiHaus Regular" w:hAnsi="AdiHaus Regular"/>
          <w:szCs w:val="24"/>
          <w:vertAlign w:val="superscript"/>
        </w:rPr>
        <w:t>st</w:t>
      </w:r>
      <w:r w:rsidR="00697D07">
        <w:rPr>
          <w:rFonts w:ascii="AdiHaus Regular" w:hAnsi="AdiHaus Regular"/>
          <w:szCs w:val="24"/>
        </w:rPr>
        <w:t xml:space="preserve"> December</w:t>
      </w:r>
      <w:r w:rsidRPr="008B3FB9">
        <w:rPr>
          <w:rFonts w:ascii="AdiHaus Regular" w:hAnsi="AdiHaus Regular"/>
          <w:szCs w:val="24"/>
        </w:rPr>
        <w:t>, at a RRP ranging from R999 for junior models boots</w:t>
      </w:r>
      <w:r w:rsidR="00EC21E1">
        <w:rPr>
          <w:rFonts w:ascii="AdiHaus Regular" w:hAnsi="AdiHaus Regular"/>
          <w:szCs w:val="24"/>
        </w:rPr>
        <w:t>,</w:t>
      </w:r>
      <w:r w:rsidRPr="008B3FB9">
        <w:rPr>
          <w:rFonts w:ascii="AdiHaus Regular" w:hAnsi="AdiHaus Regular"/>
          <w:szCs w:val="24"/>
        </w:rPr>
        <w:t xml:space="preserve"> to R2999 for elite models.</w:t>
      </w:r>
    </w:p>
    <w:p w14:paraId="16802DCA" w14:textId="77777777" w:rsidR="004B593E" w:rsidRDefault="004B593E" w:rsidP="008B3FB9">
      <w:pPr>
        <w:spacing w:after="0" w:line="360" w:lineRule="auto"/>
        <w:jc w:val="both"/>
        <w:rPr>
          <w:rFonts w:ascii="AdiHaus Regular" w:hAnsi="AdiHaus Regular"/>
          <w:szCs w:val="24"/>
        </w:rPr>
      </w:pPr>
    </w:p>
    <w:p w14:paraId="746172B0" w14:textId="144B3A8C" w:rsidR="00CA009C" w:rsidRPr="007E20AC" w:rsidRDefault="008B3FB9" w:rsidP="008B3FB9">
      <w:pPr>
        <w:spacing w:after="0" w:line="360" w:lineRule="auto"/>
        <w:jc w:val="both"/>
        <w:rPr>
          <w:rFonts w:ascii="AdiHaus Regular" w:hAnsi="AdiHaus Regular"/>
          <w:szCs w:val="24"/>
        </w:rPr>
      </w:pPr>
      <w:r w:rsidRPr="008B3FB9">
        <w:rPr>
          <w:rFonts w:ascii="AdiHaus Regular" w:hAnsi="AdiHaus Regular"/>
          <w:szCs w:val="24"/>
        </w:rPr>
        <w:t xml:space="preserve">For up-to-date news from adidas South Africa or more information about the new </w:t>
      </w:r>
      <w:r w:rsidR="00EC21E1">
        <w:rPr>
          <w:rFonts w:ascii="AdiHaus Regular" w:hAnsi="AdiHaus Regular"/>
          <w:szCs w:val="24"/>
        </w:rPr>
        <w:t>‘</w:t>
      </w:r>
      <w:r w:rsidRPr="008B3FB9">
        <w:rPr>
          <w:rFonts w:ascii="AdiHaus Regular" w:hAnsi="AdiHaus Regular"/>
          <w:szCs w:val="24"/>
        </w:rPr>
        <w:t>Elements Pack</w:t>
      </w:r>
      <w:r w:rsidR="00EC21E1">
        <w:rPr>
          <w:rFonts w:ascii="AdiHaus Regular" w:hAnsi="AdiHaus Regular"/>
          <w:szCs w:val="24"/>
        </w:rPr>
        <w:t>’</w:t>
      </w:r>
      <w:r w:rsidRPr="008B3FB9">
        <w:rPr>
          <w:rFonts w:ascii="AdiHaus Regular" w:hAnsi="AdiHaus Regular"/>
          <w:szCs w:val="24"/>
        </w:rPr>
        <w:t xml:space="preserve">, visit </w:t>
      </w:r>
      <w:r w:rsidR="00697D07">
        <w:rPr>
          <w:rFonts w:ascii="AdiHaus Regular" w:hAnsi="AdiHaus Regular"/>
          <w:szCs w:val="24"/>
        </w:rPr>
        <w:t>t</w:t>
      </w:r>
      <w:r w:rsidRPr="008B3FB9">
        <w:rPr>
          <w:rFonts w:ascii="AdiHaus Regular" w:hAnsi="AdiHaus Regular"/>
          <w:szCs w:val="24"/>
        </w:rPr>
        <w:t xml:space="preserve">he adidas </w:t>
      </w:r>
      <w:r w:rsidR="004B593E">
        <w:rPr>
          <w:rFonts w:ascii="AdiHaus Regular" w:hAnsi="AdiHaus Regular"/>
          <w:szCs w:val="24"/>
        </w:rPr>
        <w:t xml:space="preserve">news stream: news.adidas.com/za. </w:t>
      </w:r>
      <w:r w:rsidR="00697D07">
        <w:rPr>
          <w:rFonts w:ascii="AdiHaus Regular" w:hAnsi="AdiHaus Regular"/>
          <w:szCs w:val="24"/>
        </w:rPr>
        <w:t>Or fo</w:t>
      </w:r>
      <w:r w:rsidRPr="008B3FB9">
        <w:rPr>
          <w:rFonts w:ascii="AdiHaus Regular" w:hAnsi="AdiHaus Regular"/>
          <w:szCs w:val="24"/>
        </w:rPr>
        <w:t>llow @adidasZA on Twitter or Instagram with #UnleashDefeat</w:t>
      </w:r>
    </w:p>
    <w:p w14:paraId="5979B768" w14:textId="77777777" w:rsidR="005C5F21" w:rsidRPr="007E20AC" w:rsidRDefault="005C5F21" w:rsidP="00CA009C">
      <w:pPr>
        <w:spacing w:after="0" w:line="360" w:lineRule="auto"/>
        <w:jc w:val="both"/>
        <w:rPr>
          <w:rFonts w:ascii="AdiHaus Regular" w:hAnsi="AdiHaus Regular"/>
          <w:szCs w:val="24"/>
        </w:rPr>
      </w:pPr>
    </w:p>
    <w:p w14:paraId="2D7DF928" w14:textId="522E8205" w:rsidR="005C5F21" w:rsidRPr="007E20AC" w:rsidRDefault="009A1B5E" w:rsidP="005C5F21">
      <w:pPr>
        <w:spacing w:after="0" w:line="360" w:lineRule="auto"/>
        <w:jc w:val="center"/>
        <w:rPr>
          <w:rFonts w:ascii="AdiHaus Regular" w:hAnsi="AdiHaus Regular"/>
          <w:b/>
          <w:szCs w:val="24"/>
        </w:rPr>
      </w:pPr>
      <w:r>
        <w:rPr>
          <w:rFonts w:ascii="AdiHaus Regular" w:hAnsi="AdiHaus Regular"/>
          <w:b/>
          <w:szCs w:val="24"/>
        </w:rPr>
        <w:t xml:space="preserve">- </w:t>
      </w:r>
      <w:r w:rsidR="005C5F21" w:rsidRPr="007E20AC">
        <w:rPr>
          <w:rFonts w:ascii="AdiHaus Regular" w:hAnsi="AdiHaus Regular"/>
          <w:b/>
          <w:szCs w:val="24"/>
        </w:rPr>
        <w:t>ENDS</w:t>
      </w:r>
      <w:r>
        <w:rPr>
          <w:rFonts w:ascii="AdiHaus Regular" w:hAnsi="AdiHaus Regular"/>
          <w:b/>
          <w:szCs w:val="24"/>
        </w:rPr>
        <w:t xml:space="preserve"> -</w:t>
      </w:r>
      <w:r w:rsidR="005C5F21" w:rsidRPr="007E20AC">
        <w:rPr>
          <w:rFonts w:ascii="AdiHaus Regular" w:hAnsi="AdiHaus Regular"/>
          <w:b/>
          <w:szCs w:val="24"/>
        </w:rPr>
        <w:t xml:space="preserve"> </w:t>
      </w:r>
    </w:p>
    <w:p w14:paraId="54CC4E58" w14:textId="77777777" w:rsidR="005C5F21" w:rsidRDefault="005C5F21" w:rsidP="005C5F21">
      <w:pPr>
        <w:spacing w:after="0" w:line="360" w:lineRule="auto"/>
        <w:jc w:val="center"/>
        <w:rPr>
          <w:rFonts w:ascii="AdiHaus Regular" w:hAnsi="AdiHaus Regular"/>
          <w:szCs w:val="24"/>
        </w:rPr>
      </w:pPr>
    </w:p>
    <w:p w14:paraId="4750A4B8" w14:textId="77777777" w:rsidR="00D84FB6" w:rsidRPr="007E20AC" w:rsidRDefault="00D84FB6" w:rsidP="005C5F21">
      <w:pPr>
        <w:spacing w:after="0" w:line="360" w:lineRule="auto"/>
        <w:jc w:val="center"/>
        <w:rPr>
          <w:rFonts w:ascii="AdiHaus Regular" w:hAnsi="AdiHaus Regular"/>
          <w:szCs w:val="24"/>
        </w:rPr>
      </w:pPr>
    </w:p>
    <w:p w14:paraId="3CE66581" w14:textId="77777777" w:rsidR="005C5F21" w:rsidRPr="007E20AC" w:rsidRDefault="005C5F21" w:rsidP="005C5F21">
      <w:pPr>
        <w:spacing w:after="0" w:line="360" w:lineRule="auto"/>
        <w:rPr>
          <w:rFonts w:ascii="AdiHaus Regular" w:hAnsi="AdiHaus Regular"/>
          <w:b/>
          <w:szCs w:val="24"/>
        </w:rPr>
      </w:pPr>
      <w:r w:rsidRPr="007E20AC">
        <w:rPr>
          <w:rFonts w:ascii="AdiHaus Regular" w:hAnsi="AdiHaus Regular"/>
          <w:b/>
          <w:szCs w:val="24"/>
        </w:rPr>
        <w:t xml:space="preserve">For more information, please contact: </w:t>
      </w:r>
    </w:p>
    <w:p w14:paraId="1F4091F1" w14:textId="6851DDA8" w:rsidR="009A1B5E" w:rsidRDefault="008B3FB9" w:rsidP="005C5F21">
      <w:pPr>
        <w:spacing w:after="60"/>
        <w:rPr>
          <w:rFonts w:ascii="AdiHaus Regular" w:hAnsi="AdiHaus Regular"/>
        </w:rPr>
      </w:pPr>
      <w:r>
        <w:rPr>
          <w:rFonts w:ascii="AdiHaus Regular" w:hAnsi="AdiHaus Regular"/>
        </w:rPr>
        <w:t>Howard Kahn</w:t>
      </w:r>
    </w:p>
    <w:p w14:paraId="7ECA0917" w14:textId="0DABF0E9" w:rsidR="005C5F21" w:rsidRPr="007E20AC" w:rsidRDefault="008B3FB9" w:rsidP="005C5F21">
      <w:pPr>
        <w:spacing w:after="60"/>
        <w:rPr>
          <w:rFonts w:ascii="AdiHaus Regular" w:hAnsi="AdiHaus Regular"/>
        </w:rPr>
      </w:pPr>
      <w:r>
        <w:rPr>
          <w:rFonts w:ascii="AdiHaus Regular" w:hAnsi="AdiHaus Regular"/>
        </w:rPr>
        <w:t>Sports Marketing Manager, Rugby PR - adidas SA</w:t>
      </w:r>
    </w:p>
    <w:p w14:paraId="27CBA221" w14:textId="427BEB7D" w:rsidR="005C5F21" w:rsidRPr="007E20AC" w:rsidRDefault="005C5F21" w:rsidP="005C5F21">
      <w:pPr>
        <w:spacing w:after="60"/>
        <w:rPr>
          <w:rFonts w:ascii="AdiHaus Regular" w:hAnsi="AdiHaus Regular"/>
        </w:rPr>
      </w:pPr>
      <w:r w:rsidRPr="007E20AC">
        <w:rPr>
          <w:rFonts w:ascii="AdiHaus Regular" w:hAnsi="AdiHaus Regular"/>
        </w:rPr>
        <w:t>M: +</w:t>
      </w:r>
      <w:r w:rsidR="008B3FB9">
        <w:rPr>
          <w:rFonts w:ascii="AdiHaus Regular" w:hAnsi="AdiHaus Regular"/>
        </w:rPr>
        <w:t>27 82 375 3369</w:t>
      </w:r>
    </w:p>
    <w:p w14:paraId="4A179FAF" w14:textId="31E18EEF" w:rsidR="005C5F21" w:rsidRPr="007E20AC" w:rsidRDefault="005C5F21" w:rsidP="005C5F21">
      <w:pPr>
        <w:spacing w:after="60"/>
        <w:rPr>
          <w:rFonts w:ascii="AdiHaus Regular" w:hAnsi="AdiHaus Regular"/>
        </w:rPr>
      </w:pPr>
      <w:r w:rsidRPr="007E20AC">
        <w:rPr>
          <w:rFonts w:ascii="AdiHaus Regular" w:hAnsi="AdiHaus Regular"/>
        </w:rPr>
        <w:t xml:space="preserve">E: </w:t>
      </w:r>
      <w:hyperlink r:id="rId10" w:history="1">
        <w:r w:rsidR="008B3FB9" w:rsidRPr="00F278C7">
          <w:rPr>
            <w:rStyle w:val="Hyperlink"/>
            <w:rFonts w:ascii="AdiHaus Regular" w:hAnsi="AdiHaus Regular"/>
          </w:rPr>
          <w:t>howard.kahn@adidas.com</w:t>
        </w:r>
      </w:hyperlink>
      <w:r w:rsidR="008B3FB9">
        <w:rPr>
          <w:rFonts w:ascii="AdiHaus Regular" w:hAnsi="AdiHaus Regular"/>
        </w:rPr>
        <w:t xml:space="preserve"> </w:t>
      </w:r>
    </w:p>
    <w:p w14:paraId="2C5ED2F2" w14:textId="77777777" w:rsidR="005C5F21" w:rsidRPr="007E20AC" w:rsidRDefault="005C5F21" w:rsidP="005C5F21">
      <w:pPr>
        <w:spacing w:after="0" w:line="360" w:lineRule="auto"/>
        <w:rPr>
          <w:rFonts w:ascii="AdiHaus Regular" w:hAnsi="AdiHaus Regular"/>
          <w:szCs w:val="24"/>
        </w:rPr>
      </w:pPr>
    </w:p>
    <w:sectPr w:rsidR="005C5F21" w:rsidRPr="007E20AC">
      <w:headerReference w:type="default" r:id="rId11"/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7579FCBE" w14:textId="77777777" w:rsidR="00B349BC" w:rsidRDefault="00B349BC" w:rsidP="00711CA6">
      <w:pPr>
        <w:spacing w:after="0" w:line="240" w:lineRule="auto"/>
      </w:pPr>
      <w:r>
        <w:separator/>
      </w:r>
    </w:p>
  </w:endnote>
  <w:endnote w:type="continuationSeparator" w:id="0">
    <w:p w14:paraId="7017BD70" w14:textId="77777777" w:rsidR="00B349BC" w:rsidRDefault="00B349BC" w:rsidP="00711CA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Lucida Grande">
    <w:charset w:val="00"/>
    <w:family w:val="auto"/>
    <w:pitch w:val="variable"/>
    <w:sig w:usb0="E1000AEF" w:usb1="5000A1FF" w:usb2="00000000" w:usb3="00000000" w:csb0="000001BF" w:csb1="00000000"/>
  </w:font>
  <w:font w:name="AdiHaus Regular">
    <w:panose1 w:val="02000503020000020004"/>
    <w:charset w:val="00"/>
    <w:family w:val="auto"/>
    <w:pitch w:val="variable"/>
    <w:sig w:usb0="800000AF" w:usb1="5000004A" w:usb2="00000000" w:usb3="00000000" w:csb0="00000093" w:csb1="00000000"/>
  </w:font>
  <w:font w:name="AdiHaus">
    <w:altName w:val="AdiHaus Regular"/>
    <w:panose1 w:val="02000503020000020004"/>
    <w:charset w:val="00"/>
    <w:family w:val="auto"/>
    <w:pitch w:val="variable"/>
    <w:sig w:usb0="8000002F" w:usb1="10000048" w:usb2="00000000" w:usb3="00000000" w:csb0="00000093" w:csb1="00000000"/>
  </w:font>
  <w:font w:name="adineue PRO Black">
    <w:altName w:val="Arial"/>
    <w:panose1 w:val="00000000000000000000"/>
    <w:charset w:val="00"/>
    <w:family w:val="swiss"/>
    <w:notTrueType/>
    <w:pitch w:val="variable"/>
    <w:sig w:usb0="00000007" w:usb1="00000000" w:usb2="00000000" w:usb3="00000000" w:csb0="00000083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6DA3D2BD" w14:textId="77777777" w:rsidR="00B349BC" w:rsidRDefault="00B349BC" w:rsidP="00711CA6">
      <w:pPr>
        <w:spacing w:after="0" w:line="240" w:lineRule="auto"/>
      </w:pPr>
      <w:r>
        <w:separator/>
      </w:r>
    </w:p>
  </w:footnote>
  <w:footnote w:type="continuationSeparator" w:id="0">
    <w:p w14:paraId="4D15A95A" w14:textId="77777777" w:rsidR="00B349BC" w:rsidRDefault="00B349BC" w:rsidP="00711CA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14:paraId="4DC67FD1" w14:textId="41125BCA" w:rsidR="009E3A17" w:rsidRDefault="009E3A17">
    <w:pPr>
      <w:pStyle w:val="Header"/>
    </w:pPr>
    <w:r>
      <w:rPr>
        <w:noProof/>
        <w:lang w:val="en-ZA" w:eastAsia="zh-CN"/>
      </w:rPr>
      <w:drawing>
        <wp:inline distT="0" distB="0" distL="0" distR="0" wp14:anchorId="29CFE268" wp14:editId="272D6D99">
          <wp:extent cx="694690" cy="462915"/>
          <wp:effectExtent l="0" t="0" r="0" b="0"/>
          <wp:docPr id="2" name="Picture 2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Pictur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4690" cy="462915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tab/>
    </w:r>
    <w:r>
      <w:tab/>
    </w:r>
    <w:r w:rsidRPr="00F13975">
      <w:rPr>
        <w:rFonts w:ascii="AdiHaus Regular" w:hAnsi="AdiHaus Regular"/>
        <w:b/>
        <w:i/>
        <w:sz w:val="24"/>
        <w:szCs w:val="24"/>
      </w:rPr>
      <w:t>Information</w:t>
    </w:r>
  </w:p>
  <w:p w14:paraId="53224F83" w14:textId="77777777" w:rsidR="009E3A17" w:rsidRDefault="009E3A17">
    <w:pPr>
      <w:pStyle w:val="Header"/>
    </w:pPr>
  </w:p>
  <w:p w14:paraId="66514594" w14:textId="77777777" w:rsidR="009E3A17" w:rsidRDefault="009E3A17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54FE5EED"/>
    <w:multiLevelType w:val="hybridMultilevel"/>
    <w:tmpl w:val="0DD28802"/>
    <w:lvl w:ilvl="0" w:tplc="F32A428A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0CF1F94"/>
    <w:multiLevelType w:val="hybridMultilevel"/>
    <w:tmpl w:val="2DCC75F2"/>
    <w:lvl w:ilvl="0" w:tplc="14090001">
      <w:start w:val="1"/>
      <w:numFmt w:val="bullet"/>
      <w:lvlText w:val=""/>
      <w:lvlJc w:val="left"/>
      <w:pPr>
        <w:ind w:left="768" w:hanging="360"/>
      </w:pPr>
      <w:rPr>
        <w:rFonts w:ascii="Symbol" w:hAnsi="Symbol" w:hint="default"/>
      </w:rPr>
    </w:lvl>
    <w:lvl w:ilvl="1" w:tplc="14090003" w:tentative="1">
      <w:start w:val="1"/>
      <w:numFmt w:val="bullet"/>
      <w:lvlText w:val="o"/>
      <w:lvlJc w:val="left"/>
      <w:pPr>
        <w:ind w:left="1488" w:hanging="360"/>
      </w:pPr>
      <w:rPr>
        <w:rFonts w:ascii="Courier New" w:hAnsi="Courier New" w:cs="Courier New" w:hint="default"/>
      </w:rPr>
    </w:lvl>
    <w:lvl w:ilvl="2" w:tplc="14090005" w:tentative="1">
      <w:start w:val="1"/>
      <w:numFmt w:val="bullet"/>
      <w:lvlText w:val=""/>
      <w:lvlJc w:val="left"/>
      <w:pPr>
        <w:ind w:left="2208" w:hanging="360"/>
      </w:pPr>
      <w:rPr>
        <w:rFonts w:ascii="Wingdings" w:hAnsi="Wingdings" w:hint="default"/>
      </w:rPr>
    </w:lvl>
    <w:lvl w:ilvl="3" w:tplc="14090001" w:tentative="1">
      <w:start w:val="1"/>
      <w:numFmt w:val="bullet"/>
      <w:lvlText w:val=""/>
      <w:lvlJc w:val="left"/>
      <w:pPr>
        <w:ind w:left="2928" w:hanging="360"/>
      </w:pPr>
      <w:rPr>
        <w:rFonts w:ascii="Symbol" w:hAnsi="Symbol" w:hint="default"/>
      </w:rPr>
    </w:lvl>
    <w:lvl w:ilvl="4" w:tplc="14090003" w:tentative="1">
      <w:start w:val="1"/>
      <w:numFmt w:val="bullet"/>
      <w:lvlText w:val="o"/>
      <w:lvlJc w:val="left"/>
      <w:pPr>
        <w:ind w:left="3648" w:hanging="360"/>
      </w:pPr>
      <w:rPr>
        <w:rFonts w:ascii="Courier New" w:hAnsi="Courier New" w:cs="Courier New" w:hint="default"/>
      </w:rPr>
    </w:lvl>
    <w:lvl w:ilvl="5" w:tplc="14090005" w:tentative="1">
      <w:start w:val="1"/>
      <w:numFmt w:val="bullet"/>
      <w:lvlText w:val=""/>
      <w:lvlJc w:val="left"/>
      <w:pPr>
        <w:ind w:left="4368" w:hanging="360"/>
      </w:pPr>
      <w:rPr>
        <w:rFonts w:ascii="Wingdings" w:hAnsi="Wingdings" w:hint="default"/>
      </w:rPr>
    </w:lvl>
    <w:lvl w:ilvl="6" w:tplc="14090001" w:tentative="1">
      <w:start w:val="1"/>
      <w:numFmt w:val="bullet"/>
      <w:lvlText w:val=""/>
      <w:lvlJc w:val="left"/>
      <w:pPr>
        <w:ind w:left="5088" w:hanging="360"/>
      </w:pPr>
      <w:rPr>
        <w:rFonts w:ascii="Symbol" w:hAnsi="Symbol" w:hint="default"/>
      </w:rPr>
    </w:lvl>
    <w:lvl w:ilvl="7" w:tplc="14090003" w:tentative="1">
      <w:start w:val="1"/>
      <w:numFmt w:val="bullet"/>
      <w:lvlText w:val="o"/>
      <w:lvlJc w:val="left"/>
      <w:pPr>
        <w:ind w:left="5808" w:hanging="360"/>
      </w:pPr>
      <w:rPr>
        <w:rFonts w:ascii="Courier New" w:hAnsi="Courier New" w:cs="Courier New" w:hint="default"/>
      </w:rPr>
    </w:lvl>
    <w:lvl w:ilvl="8" w:tplc="14090005" w:tentative="1">
      <w:start w:val="1"/>
      <w:numFmt w:val="bullet"/>
      <w:lvlText w:val=""/>
      <w:lvlJc w:val="left"/>
      <w:pPr>
        <w:ind w:left="6528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40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32C62"/>
    <w:rsid w:val="000158A9"/>
    <w:rsid w:val="00035403"/>
    <w:rsid w:val="000F0FC8"/>
    <w:rsid w:val="00117E6B"/>
    <w:rsid w:val="00212A51"/>
    <w:rsid w:val="00217C92"/>
    <w:rsid w:val="00243680"/>
    <w:rsid w:val="002D3D00"/>
    <w:rsid w:val="003410EE"/>
    <w:rsid w:val="003978B8"/>
    <w:rsid w:val="003C0728"/>
    <w:rsid w:val="003D63A0"/>
    <w:rsid w:val="003F50CF"/>
    <w:rsid w:val="00417058"/>
    <w:rsid w:val="00425ED7"/>
    <w:rsid w:val="00447B6E"/>
    <w:rsid w:val="00463BE4"/>
    <w:rsid w:val="004956C6"/>
    <w:rsid w:val="004A1A6B"/>
    <w:rsid w:val="004B593E"/>
    <w:rsid w:val="004C6339"/>
    <w:rsid w:val="005300F5"/>
    <w:rsid w:val="005453D7"/>
    <w:rsid w:val="00572240"/>
    <w:rsid w:val="005C5F21"/>
    <w:rsid w:val="00642A60"/>
    <w:rsid w:val="00671BC3"/>
    <w:rsid w:val="0068426B"/>
    <w:rsid w:val="00697D07"/>
    <w:rsid w:val="00711CA6"/>
    <w:rsid w:val="007779A0"/>
    <w:rsid w:val="007C04B6"/>
    <w:rsid w:val="007E20AC"/>
    <w:rsid w:val="008713BE"/>
    <w:rsid w:val="008802C9"/>
    <w:rsid w:val="008A7541"/>
    <w:rsid w:val="008B3FB9"/>
    <w:rsid w:val="008D6778"/>
    <w:rsid w:val="008E1FFF"/>
    <w:rsid w:val="008E7F8F"/>
    <w:rsid w:val="009547CD"/>
    <w:rsid w:val="009A1B5E"/>
    <w:rsid w:val="009D48A0"/>
    <w:rsid w:val="009E3A17"/>
    <w:rsid w:val="009F4590"/>
    <w:rsid w:val="00A53AA2"/>
    <w:rsid w:val="00A57B41"/>
    <w:rsid w:val="00B1255C"/>
    <w:rsid w:val="00B349BC"/>
    <w:rsid w:val="00B73687"/>
    <w:rsid w:val="00B8119D"/>
    <w:rsid w:val="00C32C62"/>
    <w:rsid w:val="00C6555D"/>
    <w:rsid w:val="00CA009C"/>
    <w:rsid w:val="00D21816"/>
    <w:rsid w:val="00D67804"/>
    <w:rsid w:val="00D84FB6"/>
    <w:rsid w:val="00DF2802"/>
    <w:rsid w:val="00E25990"/>
    <w:rsid w:val="00EA15A5"/>
    <w:rsid w:val="00EC21E1"/>
    <w:rsid w:val="00F13975"/>
    <w:rsid w:val="00F7454E"/>
    <w:rsid w:val="00FD3C7E"/>
    <w:rsid w:val="00FE15B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NZ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."/>
  <w:listSeparator w:val=","/>
  <w14:docId w14:val="64F24A9B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1C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CA6"/>
  </w:style>
  <w:style w:type="paragraph" w:styleId="Footer">
    <w:name w:val="footer"/>
    <w:basedOn w:val="Normal"/>
    <w:link w:val="FooterChar"/>
    <w:uiPriority w:val="99"/>
    <w:unhideWhenUsed/>
    <w:rsid w:val="00711C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CA6"/>
  </w:style>
  <w:style w:type="paragraph" w:styleId="ListParagraph">
    <w:name w:val="List Paragraph"/>
    <w:basedOn w:val="Normal"/>
    <w:uiPriority w:val="34"/>
    <w:qFormat/>
    <w:rsid w:val="00711CA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009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79A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9A0"/>
    <w:rPr>
      <w:rFonts w:ascii="Lucida Grande" w:hAnsi="Lucida Grande" w:cs="Lucida Grande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N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711C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711CA6"/>
  </w:style>
  <w:style w:type="paragraph" w:styleId="Footer">
    <w:name w:val="footer"/>
    <w:basedOn w:val="Normal"/>
    <w:link w:val="FooterChar"/>
    <w:uiPriority w:val="99"/>
    <w:unhideWhenUsed/>
    <w:rsid w:val="00711CA6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711CA6"/>
  </w:style>
  <w:style w:type="paragraph" w:styleId="ListParagraph">
    <w:name w:val="List Paragraph"/>
    <w:basedOn w:val="Normal"/>
    <w:uiPriority w:val="34"/>
    <w:qFormat/>
    <w:rsid w:val="00711CA6"/>
    <w:pPr>
      <w:ind w:left="720"/>
      <w:contextualSpacing/>
    </w:pPr>
  </w:style>
  <w:style w:type="character" w:styleId="Hyperlink">
    <w:name w:val="Hyperlink"/>
    <w:basedOn w:val="DefaultParagraphFont"/>
    <w:uiPriority w:val="99"/>
    <w:unhideWhenUsed/>
    <w:rsid w:val="00CA009C"/>
    <w:rPr>
      <w:color w:val="0563C1" w:themeColor="hyperlink"/>
      <w:u w:val="single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7779A0"/>
    <w:pPr>
      <w:spacing w:after="0" w:line="240" w:lineRule="auto"/>
    </w:pPr>
    <w:rPr>
      <w:rFonts w:ascii="Lucida Grande" w:hAnsi="Lucida Grande" w:cs="Lucida Grande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779A0"/>
    <w:rPr>
      <w:rFonts w:ascii="Lucida Grande" w:hAnsi="Lucida Grande" w:cs="Lucida Grande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398625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61991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0" Type="http://schemas.openxmlformats.org/officeDocument/2006/relationships/hyperlink" Target="mailto:howard.kahn@adidas.com" TargetMode="External"/><Relationship Id="rId4" Type="http://schemas.openxmlformats.org/officeDocument/2006/relationships/settings" Target="settings.xml"/><Relationship Id="rId9" Type="http://schemas.openxmlformats.org/officeDocument/2006/relationships/hyperlink" Target="http://www.adidas.co.za" TargetMode="Externa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ti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</TotalTime>
  <Pages>2</Pages>
  <Words>335</Words>
  <Characters>1912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Omnicom Media Group</Company>
  <LinksUpToDate>false</LinksUpToDate>
  <CharactersWithSpaces>2243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Cassidy Meredith</dc:creator>
  <cp:lastModifiedBy>Kahn, Howard</cp:lastModifiedBy>
  <cp:revision>9</cp:revision>
  <dcterms:created xsi:type="dcterms:W3CDTF">2016-11-03T14:40:00Z</dcterms:created>
  <dcterms:modified xsi:type="dcterms:W3CDTF">2016-11-03T14:51:00Z</dcterms:modified>
</cp:coreProperties>
</file>