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30F1" w14:textId="3955B640" w:rsidR="00A83834" w:rsidRPr="00D57276" w:rsidRDefault="00A83834" w:rsidP="00BE3B04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  <w:r w:rsidRPr="00D57276">
        <w:rPr>
          <w:rFonts w:ascii="Arial" w:eastAsia="Times New Roman" w:hAnsi="Arial" w:cs="Arial"/>
          <w:b/>
          <w:lang w:val="bg-BG" w:eastAsia="en-US"/>
        </w:rPr>
        <w:t xml:space="preserve">Анжелик Кербер отбелязва сензационен сезон с победа </w:t>
      </w:r>
      <w:r w:rsidR="00E44B53" w:rsidRPr="00D57276">
        <w:rPr>
          <w:rFonts w:ascii="Arial" w:eastAsia="Times New Roman" w:hAnsi="Arial" w:cs="Arial"/>
          <w:b/>
          <w:lang w:val="bg-BG" w:eastAsia="en-US"/>
        </w:rPr>
        <w:t>на турнира Ю Ес Оупън и вече е н</w:t>
      </w:r>
      <w:r w:rsidRPr="00D57276">
        <w:rPr>
          <w:rFonts w:ascii="Arial" w:eastAsia="Times New Roman" w:hAnsi="Arial" w:cs="Arial"/>
          <w:b/>
          <w:lang w:val="bg-BG" w:eastAsia="en-US"/>
        </w:rPr>
        <w:t xml:space="preserve">омер </w:t>
      </w:r>
      <w:r w:rsidR="00E44B53" w:rsidRPr="00D57276">
        <w:rPr>
          <w:rFonts w:ascii="Arial" w:eastAsia="Times New Roman" w:hAnsi="Arial" w:cs="Arial"/>
          <w:b/>
          <w:lang w:val="bg-BG" w:eastAsia="en-US"/>
        </w:rPr>
        <w:t xml:space="preserve">едно </w:t>
      </w:r>
      <w:r w:rsidRPr="00D57276">
        <w:rPr>
          <w:rFonts w:ascii="Arial" w:eastAsia="Times New Roman" w:hAnsi="Arial" w:cs="Arial"/>
          <w:b/>
          <w:lang w:val="bg-BG" w:eastAsia="en-US"/>
        </w:rPr>
        <w:t>в световната ран</w:t>
      </w:r>
      <w:r w:rsidR="00E44B53" w:rsidRPr="00D57276">
        <w:rPr>
          <w:rFonts w:ascii="Arial" w:eastAsia="Times New Roman" w:hAnsi="Arial" w:cs="Arial"/>
          <w:b/>
          <w:lang w:val="bg-BG" w:eastAsia="en-US"/>
        </w:rPr>
        <w:t>г</w:t>
      </w:r>
      <w:r w:rsidRPr="00D57276">
        <w:rPr>
          <w:rFonts w:ascii="Arial" w:eastAsia="Times New Roman" w:hAnsi="Arial" w:cs="Arial"/>
          <w:b/>
          <w:lang w:val="bg-BG" w:eastAsia="en-US"/>
        </w:rPr>
        <w:t xml:space="preserve">листа </w:t>
      </w:r>
    </w:p>
    <w:p w14:paraId="7AA9D094" w14:textId="15B23C92" w:rsidR="00A83834" w:rsidRPr="00D57276" w:rsidRDefault="00C434ED" w:rsidP="00BE3B04">
      <w:pPr>
        <w:spacing w:line="360" w:lineRule="auto"/>
        <w:jc w:val="center"/>
        <w:rPr>
          <w:rFonts w:ascii="Arial" w:eastAsia="Times New Roman" w:hAnsi="Arial" w:cs="Arial"/>
          <w:b/>
          <w:lang w:val="bg-BG"/>
        </w:rPr>
      </w:pPr>
      <w:r w:rsidRPr="00D57276">
        <w:rPr>
          <w:rFonts w:ascii="Arial" w:eastAsia="Times New Roman" w:hAnsi="Arial" w:cs="Arial"/>
          <w:b/>
        </w:rPr>
        <w:t>ad</w:t>
      </w:r>
      <w:r w:rsidR="004211B5" w:rsidRPr="00D57276">
        <w:rPr>
          <w:rFonts w:ascii="Arial" w:eastAsia="Times New Roman" w:hAnsi="Arial" w:cs="Arial"/>
          <w:b/>
        </w:rPr>
        <w:t>idas</w:t>
      </w:r>
      <w:r w:rsidRPr="00D57276">
        <w:rPr>
          <w:rFonts w:ascii="Arial" w:eastAsia="Times New Roman" w:hAnsi="Arial" w:cs="Arial"/>
          <w:b/>
        </w:rPr>
        <w:t xml:space="preserve"> </w:t>
      </w:r>
      <w:r w:rsidR="00A83834" w:rsidRPr="00D57276">
        <w:rPr>
          <w:rFonts w:ascii="Arial" w:eastAsia="Times New Roman" w:hAnsi="Arial" w:cs="Arial"/>
          <w:b/>
          <w:lang w:val="bg-BG"/>
        </w:rPr>
        <w:t>празнува коронованата шампионка с огромна графити творба в Ню Йорк</w:t>
      </w:r>
    </w:p>
    <w:p w14:paraId="42C81B56" w14:textId="67F80F49" w:rsidR="00A83834" w:rsidRPr="00D57276" w:rsidRDefault="00E44B53" w:rsidP="00BE3B04">
      <w:pPr>
        <w:spacing w:line="360" w:lineRule="auto"/>
        <w:jc w:val="center"/>
        <w:rPr>
          <w:rFonts w:ascii="Arial" w:eastAsia="Times New Roman" w:hAnsi="Arial" w:cs="Arial"/>
          <w:b/>
          <w:lang w:val="bg-BG"/>
        </w:rPr>
      </w:pPr>
      <w:r w:rsidRPr="00D57276">
        <w:rPr>
          <w:rFonts w:ascii="Arial" w:eastAsia="Times New Roman" w:hAnsi="Arial" w:cs="Arial"/>
          <w:b/>
          <w:lang w:val="bg-BG"/>
        </w:rPr>
        <w:t>Графити творба</w:t>
      </w:r>
      <w:r w:rsidR="00A83834" w:rsidRPr="00D57276">
        <w:rPr>
          <w:rFonts w:ascii="Arial" w:eastAsia="Times New Roman" w:hAnsi="Arial" w:cs="Arial"/>
          <w:b/>
          <w:lang w:val="bg-BG"/>
        </w:rPr>
        <w:t xml:space="preserve"> увековечава звездния момент на Анжелик на корта</w:t>
      </w:r>
    </w:p>
    <w:p w14:paraId="1520B7BF" w14:textId="64F91F61" w:rsidR="00A83834" w:rsidRPr="00D57276" w:rsidRDefault="00A83834" w:rsidP="00BE3B04">
      <w:pPr>
        <w:spacing w:line="360" w:lineRule="auto"/>
        <w:jc w:val="center"/>
        <w:rPr>
          <w:rFonts w:ascii="Arial" w:eastAsia="Times New Roman" w:hAnsi="Arial" w:cs="Arial"/>
          <w:b/>
          <w:lang w:val="bg-BG"/>
        </w:rPr>
      </w:pPr>
      <w:r w:rsidRPr="00D57276">
        <w:rPr>
          <w:rFonts w:ascii="Arial" w:eastAsia="Times New Roman" w:hAnsi="Arial" w:cs="Arial"/>
          <w:b/>
          <w:lang w:val="bg-BG"/>
        </w:rPr>
        <w:t>Кербер постигна 4-ти финал за годината, включително победа в Големия шлем на Австралия</w:t>
      </w:r>
    </w:p>
    <w:p w14:paraId="27900006" w14:textId="323C5A20" w:rsidR="00102F8F" w:rsidRPr="00D57276" w:rsidRDefault="0055551B" w:rsidP="00102F8F">
      <w:pPr>
        <w:jc w:val="center"/>
        <w:rPr>
          <w:rFonts w:ascii="Arial" w:eastAsia="Times New Roman" w:hAnsi="Arial" w:cs="Arial"/>
          <w:b/>
          <w:lang w:eastAsia="en-US"/>
        </w:rPr>
      </w:pPr>
      <w:r w:rsidRPr="00D57276">
        <w:rPr>
          <w:rFonts w:ascii="Arial" w:eastAsia="Times New Roman" w:hAnsi="Arial" w:cs="Arial"/>
          <w:b/>
          <w:noProof/>
          <w:lang w:eastAsia="en-US"/>
        </w:rPr>
        <w:drawing>
          <wp:inline distT="0" distB="0" distL="0" distR="0" wp14:anchorId="150D7086" wp14:editId="202B0BE4">
            <wp:extent cx="5930900" cy="3962400"/>
            <wp:effectExtent l="0" t="0" r="12700" b="0"/>
            <wp:docPr id="2" name="Picture 2" descr="NLAMS1MN077:Users:volletom:Desktop:Screen Shot 2016-09-14 at 18.02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AMS1MN077:Users:volletom:Desktop:Screen Shot 2016-09-14 at 18.02.34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8DF0AC" w14:textId="1E94B0D9" w:rsidR="00A83834" w:rsidRPr="00D57276" w:rsidRDefault="00A83834" w:rsidP="004C264E">
      <w:pPr>
        <w:jc w:val="both"/>
        <w:rPr>
          <w:rFonts w:ascii="Arial" w:eastAsia="Times New Roman" w:hAnsi="Arial" w:cs="Arial"/>
          <w:lang w:val="bg-BG" w:eastAsia="en-US"/>
        </w:rPr>
      </w:pPr>
      <w:r w:rsidRPr="00D57276">
        <w:rPr>
          <w:rFonts w:ascii="Arial" w:eastAsia="Times New Roman" w:hAnsi="Arial" w:cs="Arial"/>
          <w:b/>
          <w:lang w:val="bg-BG" w:eastAsia="en-US"/>
        </w:rPr>
        <w:t>Ню Йорк</w:t>
      </w:r>
      <w:r w:rsidR="00A1138A" w:rsidRPr="00D57276">
        <w:rPr>
          <w:rFonts w:ascii="Arial" w:eastAsia="Times New Roman" w:hAnsi="Arial" w:cs="Arial"/>
          <w:b/>
          <w:lang w:eastAsia="en-US"/>
        </w:rPr>
        <w:t xml:space="preserve"> (</w:t>
      </w:r>
      <w:r w:rsidRPr="00D57276">
        <w:rPr>
          <w:rFonts w:ascii="Arial" w:eastAsia="Times New Roman" w:hAnsi="Arial" w:cs="Arial"/>
          <w:b/>
          <w:lang w:val="bg-BG" w:eastAsia="en-US"/>
        </w:rPr>
        <w:t>13.09.2016)</w:t>
      </w:r>
      <w:r w:rsidR="00ED1866" w:rsidRPr="00D57276">
        <w:rPr>
          <w:rFonts w:ascii="Arial" w:eastAsia="Times New Roman" w:hAnsi="Arial" w:cs="Arial"/>
          <w:b/>
          <w:lang w:eastAsia="en-US"/>
        </w:rPr>
        <w:t xml:space="preserve"> – </w:t>
      </w:r>
      <w:r w:rsidR="000355F3" w:rsidRPr="00D57276">
        <w:rPr>
          <w:rFonts w:ascii="Arial" w:eastAsia="Times New Roman" w:hAnsi="Arial" w:cs="Arial"/>
          <w:lang w:eastAsia="en-US"/>
        </w:rPr>
        <w:t xml:space="preserve">adidas </w:t>
      </w:r>
      <w:r w:rsidRPr="00D57276">
        <w:rPr>
          <w:rFonts w:ascii="Arial" w:eastAsia="Times New Roman" w:hAnsi="Arial" w:cs="Arial"/>
          <w:lang w:val="bg-BG" w:eastAsia="en-US"/>
        </w:rPr>
        <w:t xml:space="preserve">празнува победата </w:t>
      </w:r>
      <w:r w:rsidR="00D81E31" w:rsidRPr="00D57276">
        <w:rPr>
          <w:rFonts w:ascii="Arial" w:eastAsia="Times New Roman" w:hAnsi="Arial" w:cs="Arial"/>
          <w:lang w:val="bg-BG" w:eastAsia="en-US"/>
        </w:rPr>
        <w:t>на турнира</w:t>
      </w:r>
      <w:r w:rsidRPr="00D57276">
        <w:rPr>
          <w:rFonts w:ascii="Arial" w:eastAsia="Times New Roman" w:hAnsi="Arial" w:cs="Arial"/>
          <w:lang w:val="bg-BG" w:eastAsia="en-US"/>
        </w:rPr>
        <w:t xml:space="preserve"> Ю Ес Оупън</w:t>
      </w:r>
      <w:r w:rsidR="00833E80" w:rsidRPr="00D57276">
        <w:rPr>
          <w:rFonts w:ascii="Arial" w:eastAsia="Times New Roman" w:hAnsi="Arial" w:cs="Arial"/>
          <w:lang w:val="bg-BG" w:eastAsia="en-US"/>
        </w:rPr>
        <w:t xml:space="preserve"> на </w:t>
      </w:r>
      <w:r w:rsidR="00D81E31" w:rsidRPr="00D57276">
        <w:rPr>
          <w:rFonts w:ascii="Arial" w:eastAsia="Times New Roman" w:hAnsi="Arial" w:cs="Arial"/>
          <w:lang w:val="bg-BG" w:eastAsia="en-US"/>
        </w:rPr>
        <w:t>новокоронованата за номер е</w:t>
      </w:r>
      <w:r w:rsidRPr="00D57276">
        <w:rPr>
          <w:rFonts w:ascii="Arial" w:eastAsia="Times New Roman" w:hAnsi="Arial" w:cs="Arial"/>
          <w:lang w:val="bg-BG" w:eastAsia="en-US"/>
        </w:rPr>
        <w:t>дно в света Анжелик Кербер</w:t>
      </w:r>
      <w:r w:rsidR="004C264E" w:rsidRPr="00D57276">
        <w:rPr>
          <w:rFonts w:ascii="Arial" w:eastAsia="Times New Roman" w:hAnsi="Arial" w:cs="Arial"/>
          <w:lang w:val="bg-BG" w:eastAsia="en-US"/>
        </w:rPr>
        <w:t xml:space="preserve"> със специално създадена за случая огромна графити творба в Уилиамсбърг, Ню Йорк. Паното увековечава тържеството на Анжелик на корта. Тази събота, Кербер спечели втората си титла от Големия шлем с три разбиващи сета. Победна</w:t>
      </w:r>
      <w:r w:rsidR="00833E80" w:rsidRPr="00D57276">
        <w:rPr>
          <w:rFonts w:ascii="Arial" w:eastAsia="Times New Roman" w:hAnsi="Arial" w:cs="Arial"/>
          <w:lang w:val="bg-BG" w:eastAsia="en-US"/>
        </w:rPr>
        <w:t>та</w:t>
      </w:r>
      <w:r w:rsidR="004C264E" w:rsidRPr="00D57276">
        <w:rPr>
          <w:rFonts w:ascii="Arial" w:eastAsia="Times New Roman" w:hAnsi="Arial" w:cs="Arial"/>
          <w:lang w:val="bg-BG" w:eastAsia="en-US"/>
        </w:rPr>
        <w:t xml:space="preserve"> </w:t>
      </w:r>
      <w:r w:rsidR="00833E80" w:rsidRPr="00D57276">
        <w:rPr>
          <w:rFonts w:ascii="Arial" w:eastAsia="Times New Roman" w:hAnsi="Arial" w:cs="Arial"/>
          <w:lang w:val="bg-BG" w:eastAsia="en-US"/>
        </w:rPr>
        <w:t xml:space="preserve">ѝ </w:t>
      </w:r>
      <w:r w:rsidR="004C264E" w:rsidRPr="00D57276">
        <w:rPr>
          <w:rFonts w:ascii="Arial" w:eastAsia="Times New Roman" w:hAnsi="Arial" w:cs="Arial"/>
          <w:lang w:val="bg-BG" w:eastAsia="en-US"/>
        </w:rPr>
        <w:t>игра</w:t>
      </w:r>
      <w:r w:rsidR="00833E80" w:rsidRPr="00D57276">
        <w:rPr>
          <w:rFonts w:ascii="Arial" w:eastAsia="Times New Roman" w:hAnsi="Arial" w:cs="Arial"/>
          <w:lang w:val="bg-BG" w:eastAsia="en-US"/>
        </w:rPr>
        <w:t xml:space="preserve"> е непосредствено след обявяването ѝ от WTA (Световната тенис асоциация) в понеделник за номер едно в световната ранглиста.</w:t>
      </w:r>
    </w:p>
    <w:p w14:paraId="5C3FE481" w14:textId="75BA881C" w:rsidR="004C264E" w:rsidRPr="00D57276" w:rsidRDefault="00320AF4" w:rsidP="00477CD5">
      <w:pPr>
        <w:jc w:val="both"/>
        <w:rPr>
          <w:rFonts w:ascii="Arial" w:eastAsia="Times New Roman" w:hAnsi="Arial" w:cs="Arial"/>
          <w:lang w:val="bg-BG" w:eastAsia="en-US"/>
        </w:rPr>
      </w:pPr>
      <w:r w:rsidRPr="00D57276">
        <w:rPr>
          <w:rFonts w:ascii="Arial" w:eastAsia="Times New Roman" w:hAnsi="Arial" w:cs="Arial"/>
          <w:lang w:val="bg-BG" w:eastAsia="en-US"/>
        </w:rPr>
        <w:t xml:space="preserve">Невероятният </w:t>
      </w:r>
      <w:r w:rsidR="004C264E" w:rsidRPr="00D57276">
        <w:rPr>
          <w:rFonts w:ascii="Arial" w:eastAsia="Times New Roman" w:hAnsi="Arial" w:cs="Arial"/>
          <w:lang w:val="bg-BG" w:eastAsia="en-US"/>
        </w:rPr>
        <w:t xml:space="preserve">сезон на Анжелик Кербер започна с нейната първа титла от Големия шлем на </w:t>
      </w:r>
      <w:r w:rsidR="00CE08EB" w:rsidRPr="00D57276">
        <w:rPr>
          <w:rFonts w:ascii="Arial" w:eastAsia="Times New Roman" w:hAnsi="Arial" w:cs="Arial"/>
          <w:lang w:val="bg-BG" w:eastAsia="en-US"/>
        </w:rPr>
        <w:t>Аустрелиън Оупън</w:t>
      </w:r>
      <w:r w:rsidR="004C264E" w:rsidRPr="00D57276">
        <w:rPr>
          <w:rFonts w:ascii="Arial" w:eastAsia="Times New Roman" w:hAnsi="Arial" w:cs="Arial"/>
          <w:lang w:val="bg-BG" w:eastAsia="en-US"/>
        </w:rPr>
        <w:t>, дублирайки я с титлата си от този уикенд</w:t>
      </w:r>
      <w:r w:rsidR="00CE08EB" w:rsidRPr="00D57276">
        <w:rPr>
          <w:rFonts w:ascii="Arial" w:eastAsia="Times New Roman" w:hAnsi="Arial" w:cs="Arial"/>
          <w:lang w:val="bg-BG" w:eastAsia="en-US"/>
        </w:rPr>
        <w:t xml:space="preserve"> като</w:t>
      </w:r>
      <w:r w:rsidR="004C264E" w:rsidRPr="00D57276">
        <w:rPr>
          <w:rFonts w:ascii="Arial" w:eastAsia="Times New Roman" w:hAnsi="Arial" w:cs="Arial"/>
          <w:lang w:val="bg-BG" w:eastAsia="en-US"/>
        </w:rPr>
        <w:t xml:space="preserve"> добавка на финалите от Уибълдън и Рио през лятото.</w:t>
      </w:r>
    </w:p>
    <w:p w14:paraId="26D51AD6" w14:textId="4012EC09" w:rsidR="0096052A" w:rsidRPr="00D57276" w:rsidRDefault="00750E3E" w:rsidP="0096052A">
      <w:pPr>
        <w:jc w:val="both"/>
        <w:rPr>
          <w:rFonts w:ascii="Arial" w:eastAsia="Times New Roman" w:hAnsi="Arial" w:cs="Arial"/>
          <w:lang w:val="bg-BG" w:eastAsia="en-US"/>
        </w:rPr>
      </w:pPr>
      <w:r w:rsidRPr="00D57276">
        <w:rPr>
          <w:rFonts w:ascii="Arial" w:eastAsia="Times New Roman" w:hAnsi="Arial" w:cs="Arial"/>
          <w:lang w:val="bg-BG" w:eastAsia="en-US"/>
        </w:rPr>
        <w:lastRenderedPageBreak/>
        <w:t xml:space="preserve">Говорейки за победата си 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по време на фотосесия </w:t>
      </w:r>
      <w:r w:rsidRPr="00D57276">
        <w:rPr>
          <w:rFonts w:ascii="Arial" w:eastAsia="Times New Roman" w:hAnsi="Arial" w:cs="Arial"/>
          <w:lang w:val="bg-BG" w:eastAsia="en-US"/>
        </w:rPr>
        <w:t>с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 </w:t>
      </w:r>
      <w:r w:rsidR="0096052A" w:rsidRPr="00D57276">
        <w:rPr>
          <w:rFonts w:ascii="Arial" w:eastAsia="Times New Roman" w:hAnsi="Arial" w:cs="Arial"/>
          <w:lang w:eastAsia="en-US"/>
        </w:rPr>
        <w:t>adidas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 за триумфа ѝ в Ню Йорк, Анже</w:t>
      </w:r>
      <w:r w:rsidRPr="00D57276">
        <w:rPr>
          <w:rFonts w:ascii="Arial" w:eastAsia="Times New Roman" w:hAnsi="Arial" w:cs="Arial"/>
          <w:lang w:val="bg-BG" w:eastAsia="en-US"/>
        </w:rPr>
        <w:t>лик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 Кербер каза: „Да бъда </w:t>
      </w:r>
      <w:r w:rsidRPr="00D57276">
        <w:rPr>
          <w:rFonts w:ascii="Arial" w:eastAsia="Times New Roman" w:hAnsi="Arial" w:cs="Arial"/>
          <w:lang w:val="bg-BG" w:eastAsia="en-US"/>
        </w:rPr>
        <w:t>н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омер </w:t>
      </w:r>
      <w:r w:rsidRPr="00D57276">
        <w:rPr>
          <w:rFonts w:ascii="Arial" w:eastAsia="Times New Roman" w:hAnsi="Arial" w:cs="Arial"/>
          <w:lang w:val="bg-BG" w:eastAsia="en-US"/>
        </w:rPr>
        <w:t>е</w:t>
      </w:r>
      <w:r w:rsidR="0096052A" w:rsidRPr="00D57276">
        <w:rPr>
          <w:rFonts w:ascii="Arial" w:eastAsia="Times New Roman" w:hAnsi="Arial" w:cs="Arial"/>
          <w:lang w:val="bg-BG" w:eastAsia="en-US"/>
        </w:rPr>
        <w:t>дно и д</w:t>
      </w:r>
      <w:r w:rsidR="00155A1B" w:rsidRPr="00D57276">
        <w:rPr>
          <w:rFonts w:ascii="Arial" w:eastAsia="Times New Roman" w:hAnsi="Arial" w:cs="Arial"/>
          <w:lang w:val="bg-BG" w:eastAsia="en-US"/>
        </w:rPr>
        <w:t>а получа тази титла е всичко, з</w:t>
      </w:r>
      <w:r w:rsidR="0096052A" w:rsidRPr="00D57276">
        <w:rPr>
          <w:rFonts w:ascii="Arial" w:eastAsia="Times New Roman" w:hAnsi="Arial" w:cs="Arial"/>
          <w:lang w:val="bg-BG" w:eastAsia="en-US"/>
        </w:rPr>
        <w:t>а</w:t>
      </w:r>
      <w:r w:rsidR="00155A1B" w:rsidRPr="00D57276">
        <w:rPr>
          <w:rFonts w:ascii="Arial" w:eastAsia="Times New Roman" w:hAnsi="Arial" w:cs="Arial"/>
          <w:lang w:eastAsia="en-US"/>
        </w:rPr>
        <w:t xml:space="preserve"> 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което съм се трудила. Всяка тренировка рано сутрин или късно вечер, всяко </w:t>
      </w:r>
      <w:r w:rsidRPr="00D57276">
        <w:rPr>
          <w:rFonts w:ascii="Arial" w:eastAsia="Times New Roman" w:hAnsi="Arial" w:cs="Arial"/>
          <w:lang w:val="bg-BG" w:eastAsia="en-US"/>
        </w:rPr>
        <w:t>едно упражнение в залата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 се превърнаха в дал</w:t>
      </w:r>
      <w:r w:rsidR="00155A1B" w:rsidRPr="00D57276">
        <w:rPr>
          <w:rFonts w:ascii="Arial" w:eastAsia="Times New Roman" w:hAnsi="Arial" w:cs="Arial"/>
          <w:lang w:eastAsia="en-US"/>
        </w:rPr>
        <w:t>e</w:t>
      </w:r>
      <w:r w:rsidR="0096052A" w:rsidRPr="00D57276">
        <w:rPr>
          <w:rFonts w:ascii="Arial" w:eastAsia="Times New Roman" w:hAnsi="Arial" w:cs="Arial"/>
          <w:lang w:val="bg-BG" w:eastAsia="en-US"/>
        </w:rPr>
        <w:t>чен спомен и бяха засенчени от втората ми побед</w:t>
      </w:r>
      <w:r w:rsidRPr="00D57276">
        <w:rPr>
          <w:rFonts w:ascii="Arial" w:eastAsia="Times New Roman" w:hAnsi="Arial" w:cs="Arial"/>
          <w:lang w:val="bg-BG" w:eastAsia="en-US"/>
        </w:rPr>
        <w:t xml:space="preserve">а от Големия Шлем. След всички положени усилия 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да имам възможността </w:t>
      </w:r>
      <w:r w:rsidRPr="00D57276">
        <w:rPr>
          <w:rFonts w:ascii="Arial" w:eastAsia="Times New Roman" w:hAnsi="Arial" w:cs="Arial"/>
          <w:lang w:val="bg-BG" w:eastAsia="en-US"/>
        </w:rPr>
        <w:t>д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а се насладя на победата ми с </w:t>
      </w:r>
      <w:r w:rsidR="0096052A" w:rsidRPr="00D57276">
        <w:rPr>
          <w:rFonts w:ascii="Arial" w:eastAsia="Times New Roman" w:hAnsi="Arial" w:cs="Arial"/>
          <w:lang w:eastAsia="en-US"/>
        </w:rPr>
        <w:t>adidas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 и да видя огромната графити творба, </w:t>
      </w:r>
      <w:r w:rsidRPr="00D57276">
        <w:rPr>
          <w:rFonts w:ascii="Arial" w:eastAsia="Times New Roman" w:hAnsi="Arial" w:cs="Arial"/>
          <w:lang w:val="bg-BG" w:eastAsia="en-US"/>
        </w:rPr>
        <w:t>която е специално създадена за мен, това ме кара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 да играя още по-с</w:t>
      </w:r>
      <w:r w:rsidRPr="00D57276">
        <w:rPr>
          <w:rFonts w:ascii="Arial" w:eastAsia="Times New Roman" w:hAnsi="Arial" w:cs="Arial"/>
          <w:lang w:val="bg-BG" w:eastAsia="en-US"/>
        </w:rPr>
        <w:t>илно през следващия сезон. Така</w:t>
      </w:r>
      <w:r w:rsidR="0096052A" w:rsidRPr="00D57276">
        <w:rPr>
          <w:rFonts w:ascii="Arial" w:eastAsia="Times New Roman" w:hAnsi="Arial" w:cs="Arial"/>
          <w:lang w:val="bg-BG" w:eastAsia="en-US"/>
        </w:rPr>
        <w:t xml:space="preserve"> че очаквайте още от мен.</w:t>
      </w:r>
    </w:p>
    <w:p w14:paraId="42B18396" w14:textId="356C87E4" w:rsidR="005C44F3" w:rsidRPr="00D57276" w:rsidRDefault="0096052A" w:rsidP="0096052A">
      <w:pPr>
        <w:jc w:val="both"/>
        <w:rPr>
          <w:rFonts w:ascii="Arial" w:eastAsia="Times New Roman" w:hAnsi="Arial" w:cs="Arial"/>
          <w:lang w:val="bg-BG" w:eastAsia="en-US"/>
        </w:rPr>
      </w:pPr>
      <w:r w:rsidRPr="00D57276">
        <w:rPr>
          <w:rFonts w:ascii="Arial" w:eastAsia="Times New Roman" w:hAnsi="Arial" w:cs="Arial"/>
          <w:lang w:val="bg-BG" w:eastAsia="en-US"/>
        </w:rPr>
        <w:t>Бих искала да благодаря на тенис феновете и разбира се н</w:t>
      </w:r>
      <w:r w:rsidR="00244EEE" w:rsidRPr="00D57276">
        <w:rPr>
          <w:rFonts w:ascii="Arial" w:eastAsia="Times New Roman" w:hAnsi="Arial" w:cs="Arial"/>
          <w:lang w:val="bg-BG" w:eastAsia="en-US"/>
        </w:rPr>
        <w:t>а</w:t>
      </w:r>
      <w:r w:rsidRPr="00D57276">
        <w:rPr>
          <w:rFonts w:ascii="Arial" w:eastAsia="Times New Roman" w:hAnsi="Arial" w:cs="Arial"/>
          <w:lang w:val="bg-BG" w:eastAsia="en-US"/>
        </w:rPr>
        <w:t xml:space="preserve"> феновете от Ню Йорк, които ме подкрепяха </w:t>
      </w:r>
      <w:r w:rsidR="00155A1B" w:rsidRPr="00D57276">
        <w:rPr>
          <w:rFonts w:ascii="Arial" w:eastAsia="Times New Roman" w:hAnsi="Arial" w:cs="Arial"/>
          <w:lang w:val="bg-BG" w:eastAsia="en-US"/>
        </w:rPr>
        <w:t>през последните две сед</w:t>
      </w:r>
      <w:r w:rsidR="0045652E" w:rsidRPr="00D57276">
        <w:rPr>
          <w:rFonts w:ascii="Arial" w:eastAsia="Times New Roman" w:hAnsi="Arial" w:cs="Arial"/>
          <w:lang w:val="bg-BG" w:eastAsia="en-US"/>
        </w:rPr>
        <w:t>мици и направиха този момент дори още по-специален.“</w:t>
      </w:r>
    </w:p>
    <w:p w14:paraId="2B693654" w14:textId="3917C599" w:rsidR="0045652E" w:rsidRPr="00D57276" w:rsidRDefault="0045652E" w:rsidP="00180119">
      <w:pPr>
        <w:pStyle w:val="PlainText"/>
        <w:jc w:val="both"/>
        <w:rPr>
          <w:rFonts w:ascii="Arial" w:eastAsia="Times New Roman" w:hAnsi="Arial" w:cs="Arial"/>
          <w:lang w:val="bg-BG"/>
        </w:rPr>
      </w:pPr>
      <w:r w:rsidRPr="00D57276">
        <w:rPr>
          <w:rFonts w:ascii="Arial" w:eastAsia="Times New Roman" w:hAnsi="Arial" w:cs="Arial"/>
          <w:lang w:val="bg-BG"/>
        </w:rPr>
        <w:t>Керб</w:t>
      </w:r>
      <w:r w:rsidR="00244EEE" w:rsidRPr="00D57276">
        <w:rPr>
          <w:rFonts w:ascii="Arial" w:eastAsia="Times New Roman" w:hAnsi="Arial" w:cs="Arial"/>
          <w:lang w:val="bg-BG"/>
        </w:rPr>
        <w:t>ер е първата германка, която става номер е</w:t>
      </w:r>
      <w:r w:rsidRPr="00D57276">
        <w:rPr>
          <w:rFonts w:ascii="Arial" w:eastAsia="Times New Roman" w:hAnsi="Arial" w:cs="Arial"/>
          <w:lang w:val="bg-BG"/>
        </w:rPr>
        <w:t>дно в свет</w:t>
      </w:r>
      <w:r w:rsidR="00180119" w:rsidRPr="00D57276">
        <w:rPr>
          <w:rFonts w:ascii="Arial" w:eastAsia="Times New Roman" w:hAnsi="Arial" w:cs="Arial"/>
          <w:lang w:val="bg-BG"/>
        </w:rPr>
        <w:t>о</w:t>
      </w:r>
      <w:r w:rsidRPr="00D57276">
        <w:rPr>
          <w:rFonts w:ascii="Arial" w:eastAsia="Times New Roman" w:hAnsi="Arial" w:cs="Arial"/>
          <w:lang w:val="bg-BG"/>
        </w:rPr>
        <w:t>вн</w:t>
      </w:r>
      <w:r w:rsidR="000D6922" w:rsidRPr="00D57276">
        <w:rPr>
          <w:rFonts w:ascii="Arial" w:eastAsia="Times New Roman" w:hAnsi="Arial" w:cs="Arial"/>
          <w:lang w:val="en-US"/>
        </w:rPr>
        <w:t>a</w:t>
      </w:r>
      <w:r w:rsidR="00244EEE" w:rsidRPr="00D57276">
        <w:rPr>
          <w:rFonts w:ascii="Arial" w:eastAsia="Times New Roman" w:hAnsi="Arial" w:cs="Arial"/>
          <w:lang w:val="bg-BG"/>
        </w:rPr>
        <w:t>та ранг</w:t>
      </w:r>
      <w:r w:rsidRPr="00D57276">
        <w:rPr>
          <w:rFonts w:ascii="Arial" w:eastAsia="Times New Roman" w:hAnsi="Arial" w:cs="Arial"/>
          <w:lang w:val="bg-BG"/>
        </w:rPr>
        <w:t>листа след Щефи Граф през 1987</w:t>
      </w:r>
      <w:r w:rsidR="00244EEE" w:rsidRPr="00D57276">
        <w:rPr>
          <w:rFonts w:ascii="Arial" w:eastAsia="Times New Roman" w:hAnsi="Arial" w:cs="Arial"/>
          <w:lang w:val="bg-BG"/>
        </w:rPr>
        <w:t xml:space="preserve"> година. Граф коментира победата на Кербер: </w:t>
      </w:r>
      <w:r w:rsidRPr="00D57276">
        <w:rPr>
          <w:rFonts w:ascii="Arial" w:eastAsia="Times New Roman" w:hAnsi="Arial" w:cs="Arial"/>
          <w:lang w:val="bg-BG"/>
        </w:rPr>
        <w:t xml:space="preserve">„Наистина съм щастлива за всички постижения на Анжелик през тази година. Особено </w:t>
      </w:r>
      <w:r w:rsidR="00244EEE" w:rsidRPr="00D57276">
        <w:rPr>
          <w:rFonts w:ascii="Arial" w:eastAsia="Times New Roman" w:hAnsi="Arial" w:cs="Arial"/>
          <w:lang w:val="bg-BG"/>
        </w:rPr>
        <w:t>титлата номер едно, за коя</w:t>
      </w:r>
      <w:r w:rsidRPr="00D57276">
        <w:rPr>
          <w:rFonts w:ascii="Arial" w:eastAsia="Times New Roman" w:hAnsi="Arial" w:cs="Arial"/>
          <w:lang w:val="bg-BG"/>
        </w:rPr>
        <w:t xml:space="preserve">то се изисква талант, отдаденост </w:t>
      </w:r>
      <w:r w:rsidR="00F26F92" w:rsidRPr="00D57276">
        <w:rPr>
          <w:rFonts w:ascii="Arial" w:eastAsia="Times New Roman" w:hAnsi="Arial" w:cs="Arial"/>
          <w:lang w:val="bg-BG"/>
        </w:rPr>
        <w:t>и огромно количество труд. С решителността</w:t>
      </w:r>
      <w:r w:rsidRPr="00D57276">
        <w:rPr>
          <w:rFonts w:ascii="Arial" w:eastAsia="Times New Roman" w:hAnsi="Arial" w:cs="Arial"/>
          <w:lang w:val="bg-BG"/>
        </w:rPr>
        <w:t xml:space="preserve"> си </w:t>
      </w:r>
      <w:r w:rsidR="00F26F92" w:rsidRPr="00D57276">
        <w:rPr>
          <w:rFonts w:ascii="Arial" w:eastAsia="Times New Roman" w:hAnsi="Arial" w:cs="Arial"/>
          <w:lang w:val="bg-BG"/>
        </w:rPr>
        <w:t>и начина на игра, тя може само да продължава да се усъвършенства. За мен е удов</w:t>
      </w:r>
      <w:r w:rsidR="00180119" w:rsidRPr="00D57276">
        <w:rPr>
          <w:rFonts w:ascii="Arial" w:eastAsia="Times New Roman" w:hAnsi="Arial" w:cs="Arial"/>
          <w:lang w:val="bg-BG"/>
        </w:rPr>
        <w:t>о</w:t>
      </w:r>
      <w:r w:rsidR="00F26F92" w:rsidRPr="00D57276">
        <w:rPr>
          <w:rFonts w:ascii="Arial" w:eastAsia="Times New Roman" w:hAnsi="Arial" w:cs="Arial"/>
          <w:lang w:val="bg-BG"/>
        </w:rPr>
        <w:t xml:space="preserve">лствие да я познавам на и извън корта и тя може да разчита изцяло на моята  подкрепа!“ </w:t>
      </w:r>
      <w:r w:rsidRPr="00D57276">
        <w:rPr>
          <w:rFonts w:ascii="Arial" w:eastAsia="Times New Roman" w:hAnsi="Arial" w:cs="Arial"/>
          <w:lang w:val="bg-BG"/>
        </w:rPr>
        <w:t xml:space="preserve"> </w:t>
      </w:r>
    </w:p>
    <w:p w14:paraId="7E5611A6" w14:textId="77777777" w:rsidR="0045652E" w:rsidRPr="00D57276" w:rsidRDefault="0045652E" w:rsidP="005C44F3">
      <w:pPr>
        <w:pStyle w:val="PlainText"/>
        <w:rPr>
          <w:rFonts w:ascii="Arial" w:eastAsia="Times New Roman" w:hAnsi="Arial" w:cs="Arial"/>
          <w:lang w:val="bg-BG"/>
        </w:rPr>
      </w:pPr>
    </w:p>
    <w:p w14:paraId="71E0AC29" w14:textId="6D5E6C5C" w:rsidR="00180119" w:rsidRPr="00D57276" w:rsidRDefault="00244EEE" w:rsidP="00180119">
      <w:pPr>
        <w:pStyle w:val="PlainText"/>
        <w:rPr>
          <w:rFonts w:ascii="Arial" w:eastAsia="Times New Roman" w:hAnsi="Arial" w:cs="Arial"/>
        </w:rPr>
      </w:pPr>
      <w:r w:rsidRPr="00D57276">
        <w:rPr>
          <w:rFonts w:ascii="Arial" w:eastAsia="Times New Roman" w:hAnsi="Arial" w:cs="Arial"/>
          <w:lang w:val="bg-BG"/>
        </w:rPr>
        <w:t>По време на турнира</w:t>
      </w:r>
      <w:r w:rsidR="00180119" w:rsidRPr="00D57276">
        <w:rPr>
          <w:rFonts w:ascii="Arial" w:eastAsia="Times New Roman" w:hAnsi="Arial" w:cs="Arial"/>
          <w:lang w:val="bg-BG"/>
        </w:rPr>
        <w:t xml:space="preserve"> Анжелик Кербер носи колекцията </w:t>
      </w:r>
      <w:proofErr w:type="spellStart"/>
      <w:r w:rsidR="00180119" w:rsidRPr="00D57276">
        <w:rPr>
          <w:rFonts w:ascii="Arial" w:eastAsia="Times New Roman" w:hAnsi="Arial" w:cs="Arial"/>
        </w:rPr>
        <w:t>adizero</w:t>
      </w:r>
      <w:proofErr w:type="spellEnd"/>
      <w:r w:rsidR="00180119" w:rsidRPr="00D57276">
        <w:rPr>
          <w:rFonts w:ascii="Arial" w:eastAsia="Times New Roman" w:hAnsi="Arial" w:cs="Arial"/>
          <w:lang w:val="bg-BG"/>
        </w:rPr>
        <w:t xml:space="preserve">, която беше </w:t>
      </w:r>
      <w:r w:rsidRPr="00D57276">
        <w:rPr>
          <w:rFonts w:ascii="Arial" w:eastAsia="Times New Roman" w:hAnsi="Arial" w:cs="Arial"/>
          <w:lang w:val="bg-BG"/>
        </w:rPr>
        <w:t xml:space="preserve">актуализирана </w:t>
      </w:r>
      <w:r w:rsidR="00180119" w:rsidRPr="00D57276">
        <w:rPr>
          <w:rFonts w:ascii="Arial" w:eastAsia="Times New Roman" w:hAnsi="Arial" w:cs="Arial"/>
          <w:lang w:val="bg-BG"/>
        </w:rPr>
        <w:t xml:space="preserve">за  </w:t>
      </w:r>
      <w:r w:rsidRPr="00D57276">
        <w:rPr>
          <w:rFonts w:ascii="Arial" w:eastAsia="Times New Roman" w:hAnsi="Arial" w:cs="Arial"/>
          <w:lang w:val="bg-BG"/>
        </w:rPr>
        <w:t>Ю Ес Оупън с грабващи окото</w:t>
      </w:r>
      <w:r w:rsidR="00180119" w:rsidRPr="00D57276">
        <w:rPr>
          <w:rFonts w:ascii="Arial" w:eastAsia="Times New Roman" w:hAnsi="Arial" w:cs="Arial"/>
          <w:lang w:val="bg-BG"/>
        </w:rPr>
        <w:t xml:space="preserve"> многоцветни щампи, вдъхновени от архитектурата и пейзажа на Ню Йорк. </w:t>
      </w:r>
      <w:r w:rsidR="00180119" w:rsidRPr="00D57276">
        <w:rPr>
          <w:rFonts w:ascii="Arial" w:eastAsia="Times New Roman" w:hAnsi="Arial" w:cs="Arial"/>
        </w:rPr>
        <w:t xml:space="preserve"> </w:t>
      </w:r>
    </w:p>
    <w:p w14:paraId="65B50484" w14:textId="77777777" w:rsidR="00180119" w:rsidRPr="00D57276" w:rsidRDefault="00180119" w:rsidP="00180119">
      <w:pPr>
        <w:pStyle w:val="PlainText"/>
        <w:rPr>
          <w:rFonts w:ascii="Arial" w:eastAsia="Times New Roman" w:hAnsi="Arial" w:cs="Arial"/>
        </w:rPr>
      </w:pPr>
    </w:p>
    <w:p w14:paraId="60A5C47D" w14:textId="4575D53A" w:rsidR="00257473" w:rsidRPr="00D57276" w:rsidRDefault="000F06D8" w:rsidP="0036043E">
      <w:pPr>
        <w:spacing w:after="0" w:line="360" w:lineRule="auto"/>
        <w:rPr>
          <w:rFonts w:ascii="Arial" w:eastAsia="Times New Roman" w:hAnsi="Arial" w:cs="Arial"/>
          <w:b/>
          <w:lang w:val="bg-BG" w:eastAsia="en-US"/>
        </w:rPr>
      </w:pPr>
      <w:r w:rsidRPr="00D57276">
        <w:rPr>
          <w:rFonts w:ascii="Arial" w:eastAsia="Times New Roman" w:hAnsi="Arial" w:cs="Arial"/>
          <w:b/>
          <w:lang w:val="bg-BG" w:eastAsia="en-US"/>
        </w:rPr>
        <w:t>За допълнителна информация за медиите, моля свържете се с:</w:t>
      </w:r>
    </w:p>
    <w:p w14:paraId="7703BC0B" w14:textId="77777777" w:rsidR="000F06D8" w:rsidRPr="00D57276" w:rsidRDefault="000F06D8" w:rsidP="000F06D8">
      <w:pPr>
        <w:spacing w:after="120" w:line="240" w:lineRule="auto"/>
        <w:jc w:val="both"/>
        <w:rPr>
          <w:rFonts w:ascii="Arial" w:eastAsia="Times New Roman" w:hAnsi="Arial" w:cs="Arial"/>
          <w:i/>
          <w:lang w:val="bg-BG" w:eastAsia="en-US"/>
        </w:rPr>
      </w:pPr>
      <w:r w:rsidRPr="00D57276">
        <w:rPr>
          <w:rFonts w:ascii="Arial" w:eastAsia="Times New Roman" w:hAnsi="Arial" w:cs="Arial"/>
          <w:i/>
          <w:lang w:val="bg-BG" w:eastAsia="en-US"/>
        </w:rPr>
        <w:t>Георги Манчев</w:t>
      </w:r>
    </w:p>
    <w:p w14:paraId="6551E1F0" w14:textId="77777777" w:rsidR="000F06D8" w:rsidRPr="00D57276" w:rsidRDefault="000F06D8" w:rsidP="000F06D8">
      <w:pPr>
        <w:spacing w:after="120" w:line="240" w:lineRule="auto"/>
        <w:jc w:val="both"/>
        <w:rPr>
          <w:rFonts w:ascii="Arial" w:eastAsia="Times New Roman" w:hAnsi="Arial" w:cs="Arial"/>
          <w:i/>
          <w:lang w:val="bg-BG" w:eastAsia="en-US"/>
        </w:rPr>
      </w:pPr>
      <w:r w:rsidRPr="00D57276">
        <w:rPr>
          <w:rFonts w:ascii="Arial" w:eastAsia="Times New Roman" w:hAnsi="Arial" w:cs="Arial"/>
          <w:i/>
          <w:lang w:val="bg-BG" w:eastAsia="en-US"/>
        </w:rPr>
        <w:t>PR Manager – B+RED</w:t>
      </w:r>
    </w:p>
    <w:p w14:paraId="11559C6A" w14:textId="77777777" w:rsidR="000F06D8" w:rsidRPr="00D57276" w:rsidRDefault="000F06D8" w:rsidP="000F06D8">
      <w:pPr>
        <w:spacing w:after="120" w:line="240" w:lineRule="auto"/>
        <w:jc w:val="both"/>
        <w:rPr>
          <w:rFonts w:ascii="Arial" w:eastAsia="Times New Roman" w:hAnsi="Arial" w:cs="Arial"/>
          <w:i/>
          <w:lang w:val="bg-BG" w:eastAsia="en-US"/>
        </w:rPr>
      </w:pPr>
      <w:r w:rsidRPr="00D57276">
        <w:rPr>
          <w:rFonts w:ascii="Arial" w:eastAsia="Times New Roman" w:hAnsi="Arial" w:cs="Arial"/>
          <w:i/>
          <w:lang w:val="bg-BG" w:eastAsia="en-US"/>
        </w:rPr>
        <w:t xml:space="preserve">Email: </w:t>
      </w:r>
      <w:hyperlink r:id="rId8" w:history="1">
        <w:r w:rsidRPr="00D57276">
          <w:rPr>
            <w:rFonts w:ascii="Arial" w:eastAsia="Times New Roman" w:hAnsi="Arial" w:cs="Arial"/>
            <w:i/>
            <w:lang w:val="bg-BG" w:eastAsia="en-US"/>
          </w:rPr>
          <w:t>george.manchev@bplusred.com</w:t>
        </w:r>
      </w:hyperlink>
    </w:p>
    <w:p w14:paraId="1C5E5B63" w14:textId="77777777" w:rsidR="000F06D8" w:rsidRPr="00D57276" w:rsidRDefault="000F06D8" w:rsidP="000F06D8">
      <w:pPr>
        <w:spacing w:after="120" w:line="240" w:lineRule="auto"/>
        <w:jc w:val="both"/>
        <w:rPr>
          <w:rFonts w:ascii="Arial" w:eastAsia="Times New Roman" w:hAnsi="Arial" w:cs="Arial"/>
          <w:i/>
          <w:lang w:val="bg-BG" w:eastAsia="en-US"/>
        </w:rPr>
      </w:pPr>
      <w:r w:rsidRPr="00D57276">
        <w:rPr>
          <w:rFonts w:ascii="Arial" w:eastAsia="Times New Roman" w:hAnsi="Arial" w:cs="Arial"/>
          <w:i/>
          <w:lang w:val="bg-BG" w:eastAsia="en-US"/>
        </w:rPr>
        <w:t xml:space="preserve">Tel: +359 88 8576999 </w:t>
      </w:r>
    </w:p>
    <w:p w14:paraId="287F4BC8" w14:textId="77777777" w:rsidR="00257473" w:rsidRPr="00D57276" w:rsidRDefault="00257473" w:rsidP="003604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bg-BG" w:eastAsia="en-US"/>
        </w:rPr>
      </w:pPr>
    </w:p>
    <w:p w14:paraId="0C77FE65" w14:textId="30FE4548" w:rsidR="00ED1866" w:rsidRPr="00D57276" w:rsidRDefault="000F06D8" w:rsidP="00ED18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57276">
        <w:rPr>
          <w:rFonts w:ascii="Arial" w:hAnsi="Arial" w:cs="Arial"/>
          <w:b/>
          <w:lang w:val="bg-BG"/>
        </w:rPr>
        <w:t>Бележки към редакторите</w:t>
      </w:r>
      <w:r w:rsidR="00ED1866" w:rsidRPr="00D57276">
        <w:rPr>
          <w:rFonts w:ascii="Arial" w:hAnsi="Arial" w:cs="Arial"/>
          <w:b/>
        </w:rPr>
        <w:t xml:space="preserve">: </w:t>
      </w:r>
    </w:p>
    <w:p w14:paraId="7C5508DC" w14:textId="1C99B9F7" w:rsidR="000A7C29" w:rsidRPr="00D57276" w:rsidRDefault="000F06D8" w:rsidP="000A7C29">
      <w:pPr>
        <w:spacing w:after="0" w:line="360" w:lineRule="auto"/>
        <w:jc w:val="both"/>
        <w:rPr>
          <w:rFonts w:ascii="Arial" w:hAnsi="Arial" w:cs="Arial"/>
          <w:b/>
        </w:rPr>
      </w:pPr>
      <w:r w:rsidRPr="00D57276">
        <w:rPr>
          <w:rFonts w:ascii="Arial" w:hAnsi="Arial" w:cs="Arial"/>
          <w:b/>
          <w:lang w:val="bg-BG"/>
        </w:rPr>
        <w:t>Относно</w:t>
      </w:r>
      <w:r w:rsidR="000A7C29" w:rsidRPr="00D57276">
        <w:rPr>
          <w:rFonts w:ascii="Arial" w:hAnsi="Arial" w:cs="Arial"/>
          <w:b/>
        </w:rPr>
        <w:t xml:space="preserve"> adidas Tennis</w:t>
      </w:r>
    </w:p>
    <w:p w14:paraId="597F924C" w14:textId="53495B06" w:rsidR="00AF0860" w:rsidRPr="00D57276" w:rsidRDefault="00AF0860" w:rsidP="00AF0860">
      <w:pPr>
        <w:jc w:val="both"/>
        <w:rPr>
          <w:rFonts w:ascii="Arial" w:hAnsi="Arial" w:cs="Arial"/>
          <w:lang w:val="bg-BG"/>
        </w:rPr>
      </w:pPr>
      <w:r w:rsidRPr="00D57276">
        <w:rPr>
          <w:rFonts w:ascii="Arial" w:hAnsi="Arial" w:cs="Arial"/>
        </w:rPr>
        <w:t xml:space="preserve">adidas Tennis </w:t>
      </w:r>
      <w:proofErr w:type="spellStart"/>
      <w:r w:rsidRPr="00D57276">
        <w:rPr>
          <w:rFonts w:ascii="Arial" w:hAnsi="Arial" w:cs="Arial"/>
        </w:rPr>
        <w:t>се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представя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от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някои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от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най-добрите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тенис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играчи</w:t>
      </w:r>
      <w:proofErr w:type="spellEnd"/>
      <w:r w:rsidRPr="00D57276">
        <w:rPr>
          <w:rFonts w:ascii="Arial" w:hAnsi="Arial" w:cs="Arial"/>
        </w:rPr>
        <w:t xml:space="preserve">: </w:t>
      </w:r>
      <w:proofErr w:type="spellStart"/>
      <w:r w:rsidRPr="00D57276">
        <w:rPr>
          <w:rFonts w:ascii="Arial" w:hAnsi="Arial" w:cs="Arial"/>
        </w:rPr>
        <w:t>Томаш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Бердих</w:t>
      </w:r>
      <w:proofErr w:type="spellEnd"/>
      <w:r w:rsidRPr="00D57276">
        <w:rPr>
          <w:rFonts w:ascii="Arial" w:hAnsi="Arial" w:cs="Arial"/>
        </w:rPr>
        <w:t xml:space="preserve"> (Tomas </w:t>
      </w:r>
      <w:proofErr w:type="spellStart"/>
      <w:r w:rsidRPr="00D57276">
        <w:rPr>
          <w:rFonts w:ascii="Arial" w:hAnsi="Arial" w:cs="Arial"/>
        </w:rPr>
        <w:t>Berdych</w:t>
      </w:r>
      <w:proofErr w:type="spellEnd"/>
      <w:r w:rsidRPr="00D57276">
        <w:rPr>
          <w:rFonts w:ascii="Arial" w:hAnsi="Arial" w:cs="Arial"/>
        </w:rPr>
        <w:t xml:space="preserve">), </w:t>
      </w:r>
      <w:proofErr w:type="spellStart"/>
      <w:r w:rsidRPr="00D57276">
        <w:rPr>
          <w:rFonts w:ascii="Arial" w:hAnsi="Arial" w:cs="Arial"/>
        </w:rPr>
        <w:t>Ана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Иванович</w:t>
      </w:r>
      <w:proofErr w:type="spellEnd"/>
      <w:r w:rsidRPr="00D57276">
        <w:rPr>
          <w:rFonts w:ascii="Arial" w:hAnsi="Arial" w:cs="Arial"/>
        </w:rPr>
        <w:t xml:space="preserve"> (Ana </w:t>
      </w:r>
      <w:proofErr w:type="spellStart"/>
      <w:r w:rsidRPr="00D57276">
        <w:rPr>
          <w:rFonts w:ascii="Arial" w:hAnsi="Arial" w:cs="Arial"/>
        </w:rPr>
        <w:t>Ivanovic</w:t>
      </w:r>
      <w:proofErr w:type="spellEnd"/>
      <w:r w:rsidRPr="00D57276">
        <w:rPr>
          <w:rFonts w:ascii="Arial" w:hAnsi="Arial" w:cs="Arial"/>
        </w:rPr>
        <w:t xml:space="preserve">), </w:t>
      </w:r>
      <w:proofErr w:type="spellStart"/>
      <w:r w:rsidRPr="00D57276">
        <w:rPr>
          <w:rFonts w:ascii="Arial" w:hAnsi="Arial" w:cs="Arial"/>
        </w:rPr>
        <w:t>Гарбине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Мугуруса</w:t>
      </w:r>
      <w:proofErr w:type="spellEnd"/>
      <w:r w:rsidRPr="00D57276">
        <w:rPr>
          <w:rFonts w:ascii="Arial" w:hAnsi="Arial" w:cs="Arial"/>
        </w:rPr>
        <w:t xml:space="preserve"> (</w:t>
      </w:r>
      <w:proofErr w:type="spellStart"/>
      <w:r w:rsidRPr="00D57276">
        <w:rPr>
          <w:rFonts w:ascii="Arial" w:hAnsi="Arial" w:cs="Arial"/>
        </w:rPr>
        <w:t>Garbiñe</w:t>
      </w:r>
      <w:proofErr w:type="spellEnd"/>
      <w:r w:rsidRPr="00D57276">
        <w:rPr>
          <w:rFonts w:ascii="Arial" w:hAnsi="Arial" w:cs="Arial"/>
        </w:rPr>
        <w:t xml:space="preserve"> Muguruza), </w:t>
      </w:r>
      <w:proofErr w:type="spellStart"/>
      <w:r w:rsidRPr="00D57276">
        <w:rPr>
          <w:rFonts w:ascii="Arial" w:hAnsi="Arial" w:cs="Arial"/>
        </w:rPr>
        <w:t>Каролин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Вознячки</w:t>
      </w:r>
      <w:proofErr w:type="spellEnd"/>
      <w:r w:rsidRPr="00D57276">
        <w:rPr>
          <w:rFonts w:ascii="Arial" w:hAnsi="Arial" w:cs="Arial"/>
        </w:rPr>
        <w:t xml:space="preserve"> (Caroline </w:t>
      </w:r>
      <w:proofErr w:type="spellStart"/>
      <w:r w:rsidRPr="00D57276">
        <w:rPr>
          <w:rFonts w:ascii="Arial" w:hAnsi="Arial" w:cs="Arial"/>
        </w:rPr>
        <w:t>Wozniacki</w:t>
      </w:r>
      <w:proofErr w:type="spellEnd"/>
      <w:r w:rsidRPr="00D57276">
        <w:rPr>
          <w:rFonts w:ascii="Arial" w:hAnsi="Arial" w:cs="Arial"/>
        </w:rPr>
        <w:t xml:space="preserve">), </w:t>
      </w:r>
      <w:proofErr w:type="spellStart"/>
      <w:r w:rsidRPr="00D57276">
        <w:rPr>
          <w:rFonts w:ascii="Arial" w:hAnsi="Arial" w:cs="Arial"/>
        </w:rPr>
        <w:t>Анжелик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Кербер</w:t>
      </w:r>
      <w:proofErr w:type="spellEnd"/>
      <w:r w:rsidRPr="00D57276">
        <w:rPr>
          <w:rFonts w:ascii="Arial" w:hAnsi="Arial" w:cs="Arial"/>
        </w:rPr>
        <w:t xml:space="preserve"> (Angelique Kerber), </w:t>
      </w:r>
      <w:proofErr w:type="spellStart"/>
      <w:r w:rsidRPr="00D57276">
        <w:rPr>
          <w:rFonts w:ascii="Arial" w:hAnsi="Arial" w:cs="Arial"/>
        </w:rPr>
        <w:t>Симона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Халеп</w:t>
      </w:r>
      <w:proofErr w:type="spellEnd"/>
      <w:r w:rsidRPr="00D57276">
        <w:rPr>
          <w:rFonts w:ascii="Arial" w:hAnsi="Arial" w:cs="Arial"/>
        </w:rPr>
        <w:t xml:space="preserve"> (Simona Halep), </w:t>
      </w:r>
      <w:proofErr w:type="spellStart"/>
      <w:r w:rsidRPr="00D57276">
        <w:rPr>
          <w:rFonts w:ascii="Arial" w:hAnsi="Arial" w:cs="Arial"/>
        </w:rPr>
        <w:t>Жо-Вилфрид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Цонга</w:t>
      </w:r>
      <w:proofErr w:type="spellEnd"/>
      <w:r w:rsidRPr="00D57276">
        <w:rPr>
          <w:rFonts w:ascii="Arial" w:hAnsi="Arial" w:cs="Arial"/>
        </w:rPr>
        <w:t xml:space="preserve"> (Jo-</w:t>
      </w:r>
      <w:proofErr w:type="spellStart"/>
      <w:r w:rsidRPr="00D57276">
        <w:rPr>
          <w:rFonts w:ascii="Arial" w:hAnsi="Arial" w:cs="Arial"/>
        </w:rPr>
        <w:t>Wilfried</w:t>
      </w:r>
      <w:proofErr w:type="spellEnd"/>
      <w:r w:rsidRPr="00D57276">
        <w:rPr>
          <w:rFonts w:ascii="Arial" w:hAnsi="Arial" w:cs="Arial"/>
        </w:rPr>
        <w:t xml:space="preserve"> Tsonga), </w:t>
      </w:r>
      <w:r w:rsidRPr="00D57276">
        <w:rPr>
          <w:rFonts w:ascii="Arial" w:hAnsi="Arial" w:cs="Arial"/>
          <w:lang w:val="bg-BG"/>
        </w:rPr>
        <w:t>Саша Зверев</w:t>
      </w:r>
      <w:r w:rsidRPr="00D57276">
        <w:rPr>
          <w:rFonts w:ascii="Arial" w:hAnsi="Arial" w:cs="Arial"/>
        </w:rPr>
        <w:t xml:space="preserve"> (</w:t>
      </w:r>
      <w:proofErr w:type="spellStart"/>
      <w:r w:rsidRPr="00D57276">
        <w:rPr>
          <w:rFonts w:ascii="Arial" w:hAnsi="Arial" w:cs="Arial"/>
        </w:rPr>
        <w:t>Sascha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Zverev</w:t>
      </w:r>
      <w:proofErr w:type="spellEnd"/>
      <w:r w:rsidRPr="00D57276">
        <w:rPr>
          <w:rFonts w:ascii="Arial" w:hAnsi="Arial" w:cs="Arial"/>
        </w:rPr>
        <w:t xml:space="preserve">) и </w:t>
      </w:r>
      <w:proofErr w:type="spellStart"/>
      <w:r w:rsidRPr="00D57276">
        <w:rPr>
          <w:rFonts w:ascii="Arial" w:hAnsi="Arial" w:cs="Arial"/>
        </w:rPr>
        <w:t>Новак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Джокович</w:t>
      </w:r>
      <w:proofErr w:type="spellEnd"/>
      <w:r w:rsidRPr="00D57276">
        <w:rPr>
          <w:rFonts w:ascii="Arial" w:hAnsi="Arial" w:cs="Arial"/>
        </w:rPr>
        <w:t xml:space="preserve"> (Novak Djokovic )(</w:t>
      </w:r>
      <w:proofErr w:type="spellStart"/>
      <w:r w:rsidRPr="00D57276">
        <w:rPr>
          <w:rFonts w:ascii="Arial" w:hAnsi="Arial" w:cs="Arial"/>
        </w:rPr>
        <w:t>само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обувки</w:t>
      </w:r>
      <w:proofErr w:type="spellEnd"/>
      <w:r w:rsidRPr="00D57276">
        <w:rPr>
          <w:rFonts w:ascii="Arial" w:hAnsi="Arial" w:cs="Arial"/>
        </w:rPr>
        <w:t xml:space="preserve">). </w:t>
      </w:r>
      <w:proofErr w:type="spellStart"/>
      <w:r w:rsidRPr="00D57276">
        <w:rPr>
          <w:rFonts w:ascii="Arial" w:hAnsi="Arial" w:cs="Arial"/>
        </w:rPr>
        <w:t>За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повече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информация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относно</w:t>
      </w:r>
      <w:proofErr w:type="spellEnd"/>
      <w:r w:rsidRPr="00D57276">
        <w:rPr>
          <w:rFonts w:ascii="Arial" w:hAnsi="Arial" w:cs="Arial"/>
        </w:rPr>
        <w:t xml:space="preserve"> adidas Tennis, </w:t>
      </w:r>
      <w:proofErr w:type="spellStart"/>
      <w:r w:rsidRPr="00D57276">
        <w:rPr>
          <w:rFonts w:ascii="Arial" w:hAnsi="Arial" w:cs="Arial"/>
        </w:rPr>
        <w:t>моля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посетете</w:t>
      </w:r>
      <w:proofErr w:type="spellEnd"/>
      <w:r w:rsidRPr="00D57276">
        <w:rPr>
          <w:rFonts w:ascii="Arial" w:hAnsi="Arial" w:cs="Arial"/>
        </w:rPr>
        <w:t xml:space="preserve"> </w:t>
      </w:r>
      <w:hyperlink r:id="rId9" w:history="1">
        <w:r w:rsidRPr="00D57276">
          <w:rPr>
            <w:rStyle w:val="Hyperlink"/>
            <w:rFonts w:ascii="Arial" w:hAnsi="Arial" w:cs="Arial"/>
          </w:rPr>
          <w:t>www.adidas.com/tennis</w:t>
        </w:r>
      </w:hyperlink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Повече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снимки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може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да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откриете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на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нашия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новинарски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сайт</w:t>
      </w:r>
      <w:proofErr w:type="spellEnd"/>
      <w:r w:rsidRPr="00D57276">
        <w:rPr>
          <w:rFonts w:ascii="Arial" w:hAnsi="Arial" w:cs="Arial"/>
        </w:rPr>
        <w:t xml:space="preserve">: </w:t>
      </w:r>
      <w:hyperlink r:id="rId10" w:history="1">
        <w:r w:rsidRPr="00D57276">
          <w:rPr>
            <w:rStyle w:val="Hyperlink"/>
            <w:rFonts w:ascii="Arial" w:hAnsi="Arial" w:cs="Arial"/>
          </w:rPr>
          <w:t>news.adidas.com</w:t>
        </w:r>
      </w:hyperlink>
      <w:r w:rsidRPr="00D57276">
        <w:rPr>
          <w:rFonts w:ascii="Arial" w:hAnsi="Arial" w:cs="Arial"/>
          <w:lang w:val="bg-BG"/>
        </w:rPr>
        <w:t>,</w:t>
      </w:r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следвайте</w:t>
      </w:r>
      <w:proofErr w:type="spellEnd"/>
      <w:r w:rsidRPr="00D57276">
        <w:rPr>
          <w:rFonts w:ascii="Arial" w:hAnsi="Arial" w:cs="Arial"/>
          <w:lang w:val="bg-BG"/>
        </w:rPr>
        <w:t xml:space="preserve"> ни</w:t>
      </w:r>
      <w:r w:rsidRPr="00D57276">
        <w:rPr>
          <w:rFonts w:ascii="Arial" w:hAnsi="Arial" w:cs="Arial"/>
        </w:rPr>
        <w:t xml:space="preserve"> в Twitter и Instagram - @</w:t>
      </w:r>
      <w:proofErr w:type="spellStart"/>
      <w:r w:rsidRPr="00D57276">
        <w:rPr>
          <w:rFonts w:ascii="Arial" w:hAnsi="Arial" w:cs="Arial"/>
        </w:rPr>
        <w:t>adidasTennis</w:t>
      </w:r>
      <w:proofErr w:type="spellEnd"/>
      <w:r w:rsidRPr="00D57276">
        <w:rPr>
          <w:rFonts w:ascii="Arial" w:hAnsi="Arial" w:cs="Arial"/>
        </w:rPr>
        <w:t xml:space="preserve">. </w:t>
      </w:r>
    </w:p>
    <w:p w14:paraId="0E1C4CD9" w14:textId="77777777" w:rsidR="00AF0860" w:rsidRPr="00D57276" w:rsidRDefault="00AF0860" w:rsidP="00AF086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EBCCF23" w14:textId="77777777" w:rsidR="00AF0860" w:rsidRPr="00D57276" w:rsidRDefault="00AF0860" w:rsidP="00AF0860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57276">
        <w:rPr>
          <w:rFonts w:ascii="Arial" w:hAnsi="Arial" w:cs="Arial"/>
          <w:b/>
        </w:rPr>
        <w:t>Относно</w:t>
      </w:r>
      <w:proofErr w:type="spellEnd"/>
      <w:r w:rsidRPr="00D57276">
        <w:rPr>
          <w:rFonts w:ascii="Arial" w:hAnsi="Arial" w:cs="Arial"/>
          <w:b/>
        </w:rPr>
        <w:t xml:space="preserve"> adidas</w:t>
      </w:r>
    </w:p>
    <w:p w14:paraId="5C63554B" w14:textId="77777777" w:rsidR="00AF0860" w:rsidRPr="00D57276" w:rsidRDefault="00AF0860" w:rsidP="000D6922">
      <w:pPr>
        <w:spacing w:after="120"/>
        <w:jc w:val="both"/>
        <w:rPr>
          <w:rFonts w:ascii="Arial" w:hAnsi="Arial" w:cs="Arial"/>
        </w:rPr>
      </w:pPr>
      <w:r w:rsidRPr="00D57276">
        <w:rPr>
          <w:rFonts w:ascii="Arial" w:hAnsi="Arial" w:cs="Arial"/>
        </w:rPr>
        <w:t xml:space="preserve">adidas Group е глобален лидер в индустрията със спортни стоки, предлагайки широк набор от обувки, облекло, аксесоари за спорт и </w:t>
      </w:r>
      <w:proofErr w:type="spellStart"/>
      <w:r w:rsidRPr="00D57276">
        <w:rPr>
          <w:rFonts w:ascii="Arial" w:hAnsi="Arial" w:cs="Arial"/>
        </w:rPr>
        <w:t>свободно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време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чрез</w:t>
      </w:r>
      <w:proofErr w:type="spellEnd"/>
      <w:r w:rsidRPr="00D57276">
        <w:rPr>
          <w:rFonts w:ascii="Arial" w:hAnsi="Arial" w:cs="Arial"/>
        </w:rPr>
        <w:t xml:space="preserve"> </w:t>
      </w:r>
      <w:proofErr w:type="spellStart"/>
      <w:r w:rsidRPr="00D57276">
        <w:rPr>
          <w:rFonts w:ascii="Arial" w:hAnsi="Arial" w:cs="Arial"/>
        </w:rPr>
        <w:t>марките</w:t>
      </w:r>
      <w:proofErr w:type="spellEnd"/>
      <w:r w:rsidRPr="00D57276">
        <w:rPr>
          <w:rFonts w:ascii="Arial" w:hAnsi="Arial" w:cs="Arial"/>
        </w:rPr>
        <w:t xml:space="preserve"> adidas, Reebok, </w:t>
      </w:r>
      <w:proofErr w:type="spellStart"/>
      <w:r w:rsidRPr="00D57276">
        <w:rPr>
          <w:rFonts w:ascii="Arial" w:hAnsi="Arial" w:cs="Arial"/>
        </w:rPr>
        <w:lastRenderedPageBreak/>
        <w:t>TaylorMade</w:t>
      </w:r>
      <w:proofErr w:type="spellEnd"/>
      <w:r w:rsidRPr="00D57276">
        <w:rPr>
          <w:rFonts w:ascii="Arial" w:hAnsi="Arial" w:cs="Arial"/>
        </w:rPr>
        <w:t xml:space="preserve"> и CCM Hockey. С централа в Херцогенаурах, Германия, adidas Group има повече от 55 000 души по целия свят и генерирани продажби за почти 17 милиарда Евро през 2015 г. </w:t>
      </w:r>
    </w:p>
    <w:p w14:paraId="0E6C9181" w14:textId="77777777" w:rsidR="00400FB4" w:rsidRPr="00D57276" w:rsidRDefault="00400FB4" w:rsidP="00ED1866">
      <w:pPr>
        <w:jc w:val="both"/>
        <w:rPr>
          <w:rFonts w:ascii="Arial" w:hAnsi="Arial" w:cs="Arial"/>
        </w:rPr>
      </w:pPr>
    </w:p>
    <w:p w14:paraId="5F892EBC" w14:textId="77777777" w:rsidR="00ED1866" w:rsidRPr="00D57276" w:rsidRDefault="001B093D" w:rsidP="00ED1866">
      <w:pPr>
        <w:jc w:val="both"/>
        <w:rPr>
          <w:rFonts w:ascii="Arial" w:hAnsi="Arial" w:cs="Arial"/>
        </w:rPr>
      </w:pPr>
      <w:hyperlink r:id="rId11" w:history="1">
        <w:r w:rsidR="00ED1866" w:rsidRPr="00D57276">
          <w:rPr>
            <w:rStyle w:val="Hyperlink"/>
            <w:rFonts w:ascii="Arial" w:eastAsia="Times New Roman" w:hAnsi="Arial" w:cs="Arial"/>
            <w:b/>
            <w:bCs/>
            <w:lang w:eastAsia="en-US"/>
          </w:rPr>
          <w:t>www.adidas.com/tennis</w:t>
        </w:r>
      </w:hyperlink>
    </w:p>
    <w:p w14:paraId="2CD2BE63" w14:textId="77777777" w:rsidR="00ED1866" w:rsidRPr="00D57276" w:rsidRDefault="001B093D" w:rsidP="00ED1866">
      <w:pPr>
        <w:jc w:val="both"/>
        <w:rPr>
          <w:rFonts w:ascii="Arial" w:eastAsia="Times New Roman" w:hAnsi="Arial" w:cs="Arial"/>
          <w:b/>
          <w:bCs/>
          <w:lang w:eastAsia="en-US"/>
        </w:rPr>
      </w:pPr>
      <w:hyperlink r:id="rId12" w:history="1">
        <w:r w:rsidR="00ED1866" w:rsidRPr="00D57276">
          <w:rPr>
            <w:rStyle w:val="Hyperlink"/>
            <w:rFonts w:ascii="Arial" w:eastAsia="Times New Roman" w:hAnsi="Arial" w:cs="Arial"/>
            <w:b/>
            <w:bCs/>
            <w:lang w:eastAsia="en-US"/>
          </w:rPr>
          <w:t>https://twitter.com/adidastennis</w:t>
        </w:r>
      </w:hyperlink>
    </w:p>
    <w:p w14:paraId="2BDE9882" w14:textId="77777777" w:rsidR="00ED1866" w:rsidRPr="00D57276" w:rsidRDefault="00ED1866" w:rsidP="00ED1866">
      <w:pPr>
        <w:pStyle w:val="PlainText"/>
        <w:rPr>
          <w:rStyle w:val="Hyperlink"/>
          <w:rFonts w:ascii="Arial" w:eastAsia="Times New Roman" w:hAnsi="Arial" w:cs="Arial"/>
          <w:b/>
          <w:bCs/>
          <w:lang w:val="en-US"/>
        </w:rPr>
      </w:pPr>
      <w:r w:rsidRPr="00D57276">
        <w:rPr>
          <w:rStyle w:val="Hyperlink"/>
          <w:rFonts w:ascii="Arial" w:eastAsia="Times New Roman" w:hAnsi="Arial" w:cs="Arial"/>
          <w:b/>
          <w:bCs/>
          <w:lang w:val="en-US"/>
        </w:rPr>
        <w:t>https://www.instagram.com/adidastennis/</w:t>
      </w:r>
    </w:p>
    <w:p w14:paraId="694F2D93" w14:textId="52D33A7F" w:rsidR="001F5FE3" w:rsidRPr="00D57276" w:rsidRDefault="001F5FE3" w:rsidP="00ED18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sectPr w:rsidR="001F5FE3" w:rsidRPr="00D57276" w:rsidSect="00FA56B5">
      <w:headerReference w:type="defaul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6B51A" w14:textId="77777777" w:rsidR="001B093D" w:rsidRDefault="001B093D" w:rsidP="00ED1866">
      <w:pPr>
        <w:spacing w:after="0" w:line="240" w:lineRule="auto"/>
      </w:pPr>
      <w:r>
        <w:separator/>
      </w:r>
    </w:p>
  </w:endnote>
  <w:endnote w:type="continuationSeparator" w:id="0">
    <w:p w14:paraId="162FB526" w14:textId="77777777" w:rsidR="001B093D" w:rsidRDefault="001B093D" w:rsidP="00ED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3B26" w14:textId="77777777" w:rsidR="001B093D" w:rsidRDefault="001B093D" w:rsidP="00ED1866">
      <w:pPr>
        <w:spacing w:after="0" w:line="240" w:lineRule="auto"/>
      </w:pPr>
      <w:r>
        <w:separator/>
      </w:r>
    </w:p>
  </w:footnote>
  <w:footnote w:type="continuationSeparator" w:id="0">
    <w:p w14:paraId="58ED6A07" w14:textId="77777777" w:rsidR="001B093D" w:rsidRDefault="001B093D" w:rsidP="00ED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34B3" w14:textId="6E1F98EB" w:rsidR="00AF0860" w:rsidRDefault="00AF0860">
    <w:pPr>
      <w:pStyle w:val="Header"/>
    </w:pPr>
    <w:r>
      <w:rPr>
        <w:rFonts w:ascii="AdiHaus" w:hAnsi="AdiHaus"/>
        <w:b/>
        <w:noProof/>
        <w:lang w:eastAsia="en-US"/>
      </w:rPr>
      <w:drawing>
        <wp:inline distT="0" distB="0" distL="0" distR="0" wp14:anchorId="2EED8409" wp14:editId="68EF06E3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24F32"/>
    <w:rsid w:val="000355F3"/>
    <w:rsid w:val="00046541"/>
    <w:rsid w:val="0004748C"/>
    <w:rsid w:val="0009742C"/>
    <w:rsid w:val="000A7C29"/>
    <w:rsid w:val="000D6922"/>
    <w:rsid w:val="000F06D8"/>
    <w:rsid w:val="000F461B"/>
    <w:rsid w:val="00102F8F"/>
    <w:rsid w:val="001130A7"/>
    <w:rsid w:val="00117D79"/>
    <w:rsid w:val="00141B5F"/>
    <w:rsid w:val="00155A1B"/>
    <w:rsid w:val="00180119"/>
    <w:rsid w:val="001A6C98"/>
    <w:rsid w:val="001B093D"/>
    <w:rsid w:val="001E00A4"/>
    <w:rsid w:val="001F5FE3"/>
    <w:rsid w:val="001F6E23"/>
    <w:rsid w:val="00202BDF"/>
    <w:rsid w:val="00244EEE"/>
    <w:rsid w:val="00257473"/>
    <w:rsid w:val="002D0F8F"/>
    <w:rsid w:val="002E132E"/>
    <w:rsid w:val="003116A4"/>
    <w:rsid w:val="00320AF4"/>
    <w:rsid w:val="00322E6F"/>
    <w:rsid w:val="0036043E"/>
    <w:rsid w:val="00374DD5"/>
    <w:rsid w:val="00400FB4"/>
    <w:rsid w:val="00420556"/>
    <w:rsid w:val="004211B5"/>
    <w:rsid w:val="00440EF7"/>
    <w:rsid w:val="0045652E"/>
    <w:rsid w:val="00477CD5"/>
    <w:rsid w:val="004C264E"/>
    <w:rsid w:val="0055551B"/>
    <w:rsid w:val="005C44F3"/>
    <w:rsid w:val="00601005"/>
    <w:rsid w:val="00612289"/>
    <w:rsid w:val="006415EB"/>
    <w:rsid w:val="006A435F"/>
    <w:rsid w:val="00750E3E"/>
    <w:rsid w:val="0075314F"/>
    <w:rsid w:val="007636A4"/>
    <w:rsid w:val="00791501"/>
    <w:rsid w:val="007A4F4A"/>
    <w:rsid w:val="007B3A46"/>
    <w:rsid w:val="007C6BF1"/>
    <w:rsid w:val="007D17A7"/>
    <w:rsid w:val="00823F7B"/>
    <w:rsid w:val="00833E80"/>
    <w:rsid w:val="008360A0"/>
    <w:rsid w:val="00847B00"/>
    <w:rsid w:val="00881455"/>
    <w:rsid w:val="008D5456"/>
    <w:rsid w:val="00900E6F"/>
    <w:rsid w:val="0096052A"/>
    <w:rsid w:val="009E0132"/>
    <w:rsid w:val="00A11232"/>
    <w:rsid w:val="00A1138A"/>
    <w:rsid w:val="00A222D3"/>
    <w:rsid w:val="00A35073"/>
    <w:rsid w:val="00A7290F"/>
    <w:rsid w:val="00A83834"/>
    <w:rsid w:val="00A87BB5"/>
    <w:rsid w:val="00A9430D"/>
    <w:rsid w:val="00AD2824"/>
    <w:rsid w:val="00AE0B38"/>
    <w:rsid w:val="00AE719E"/>
    <w:rsid w:val="00AF0860"/>
    <w:rsid w:val="00B3488C"/>
    <w:rsid w:val="00BE3B04"/>
    <w:rsid w:val="00C434ED"/>
    <w:rsid w:val="00CB7A2E"/>
    <w:rsid w:val="00CE08EB"/>
    <w:rsid w:val="00D07173"/>
    <w:rsid w:val="00D57276"/>
    <w:rsid w:val="00D65DFC"/>
    <w:rsid w:val="00D81E31"/>
    <w:rsid w:val="00DD409F"/>
    <w:rsid w:val="00DE3AB6"/>
    <w:rsid w:val="00DF7656"/>
    <w:rsid w:val="00E23A58"/>
    <w:rsid w:val="00E44B53"/>
    <w:rsid w:val="00ED1866"/>
    <w:rsid w:val="00EF1EB0"/>
    <w:rsid w:val="00F10196"/>
    <w:rsid w:val="00F26F92"/>
    <w:rsid w:val="00F94B4A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2F2C"/>
  <w15:docId w15:val="{7660547B-F8EF-4353-A078-22EF233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66"/>
  </w:style>
  <w:style w:type="paragraph" w:styleId="Footer">
    <w:name w:val="footer"/>
    <w:basedOn w:val="Normal"/>
    <w:link w:val="FooterChar"/>
    <w:uiPriority w:val="99"/>
    <w:unhideWhenUsed/>
    <w:rsid w:val="00ED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66"/>
  </w:style>
  <w:style w:type="paragraph" w:styleId="PlainText">
    <w:name w:val="Plain Text"/>
    <w:basedOn w:val="Normal"/>
    <w:link w:val="PlainTextChar"/>
    <w:uiPriority w:val="99"/>
    <w:unhideWhenUsed/>
    <w:rsid w:val="00ED1866"/>
    <w:pPr>
      <w:spacing w:after="0" w:line="240" w:lineRule="auto"/>
    </w:pPr>
    <w:rPr>
      <w:rFonts w:ascii="Calibri" w:eastAsiaTheme="minorHAnsi" w:hAnsi="Calibri" w:cs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1866"/>
    <w:rPr>
      <w:rFonts w:ascii="Calibri" w:eastAsiaTheme="minorHAns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adidasten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ata.talkpr.pri\ELC\Shared\TALKPR\2016\CLIENT%20FOLDERS\A%20-%20J\ADIDAS\7%20WRITTEN%20ASSETS\Press%20releases\7.%20barricade%20SS16\Roland%20Garros\DRAFT\www.adidas.com\tenn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news.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.com/tenn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comms</cp:lastModifiedBy>
  <cp:revision>28</cp:revision>
  <cp:lastPrinted>2016-01-29T08:59:00Z</cp:lastPrinted>
  <dcterms:created xsi:type="dcterms:W3CDTF">2016-09-15T08:01:00Z</dcterms:created>
  <dcterms:modified xsi:type="dcterms:W3CDTF">2016-09-15T10:06:00Z</dcterms:modified>
</cp:coreProperties>
</file>