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F8" w:rsidRDefault="000605F8" w:rsidP="00CA2C57">
      <w:pPr>
        <w:spacing w:line="276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66536E" w:rsidRPr="00F36578" w:rsidRDefault="001C6C59" w:rsidP="00CA2C57">
      <w:pPr>
        <w:spacing w:line="276" w:lineRule="auto"/>
        <w:jc w:val="center"/>
        <w:rPr>
          <w:rFonts w:ascii="Franklin Gothic Book" w:hAnsi="Franklin Gothic Book" w:cs="Arial"/>
          <w:b/>
          <w:sz w:val="28"/>
          <w:szCs w:val="22"/>
        </w:rPr>
      </w:pPr>
      <w:r w:rsidRPr="00F36578">
        <w:rPr>
          <w:rFonts w:ascii="Franklin Gothic Book" w:hAnsi="Franklin Gothic Book" w:cs="Arial"/>
          <w:noProof/>
          <w:sz w:val="28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E1B0508" wp14:editId="2D9CE384">
            <wp:simplePos x="0" y="0"/>
            <wp:positionH relativeFrom="column">
              <wp:posOffset>1325880</wp:posOffset>
            </wp:positionH>
            <wp:positionV relativeFrom="paragraph">
              <wp:posOffset>-906145</wp:posOffset>
            </wp:positionV>
            <wp:extent cx="2559685" cy="1035050"/>
            <wp:effectExtent l="19050" t="0" r="0" b="0"/>
            <wp:wrapTopAndBottom/>
            <wp:docPr id="1" name="Grafik 0" descr="PWxADIDAS_Logo_OFFICIAL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xADIDAS_Logo_OFFICIAL_Horz.jpg"/>
                    <pic:cNvPicPr/>
                  </pic:nvPicPr>
                  <pic:blipFill>
                    <a:blip r:embed="rId8"/>
                    <a:srcRect t="23811" b="19041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6536E" w:rsidRPr="00F36578">
        <w:rPr>
          <w:rFonts w:ascii="Franklin Gothic Book" w:hAnsi="Franklin Gothic Book" w:cs="Arial"/>
          <w:b/>
          <w:sz w:val="28"/>
          <w:szCs w:val="22"/>
        </w:rPr>
        <w:t>adidas</w:t>
      </w:r>
      <w:proofErr w:type="spellEnd"/>
      <w:r w:rsidR="0066536E" w:rsidRPr="00F36578">
        <w:rPr>
          <w:rFonts w:ascii="Franklin Gothic Book" w:hAnsi="Franklin Gothic Book" w:cs="Arial"/>
          <w:b/>
          <w:sz w:val="28"/>
          <w:szCs w:val="22"/>
        </w:rPr>
        <w:t xml:space="preserve"> Originals = PHARRELL WILLIAMS </w:t>
      </w:r>
    </w:p>
    <w:p w:rsidR="001951EC" w:rsidRPr="00F36578" w:rsidRDefault="00FA7DEB" w:rsidP="00CA2C57">
      <w:pPr>
        <w:spacing w:line="276" w:lineRule="auto"/>
        <w:jc w:val="center"/>
        <w:rPr>
          <w:rFonts w:ascii="Franklin Gothic Book" w:hAnsi="Franklin Gothic Book" w:cs="Arial"/>
          <w:b/>
          <w:sz w:val="28"/>
          <w:szCs w:val="22"/>
          <w:lang w:val="en-US"/>
        </w:rPr>
      </w:pPr>
      <w:r w:rsidRPr="00F36578">
        <w:rPr>
          <w:rFonts w:ascii="Franklin Gothic Book" w:hAnsi="Franklin Gothic Book" w:cs="Arial"/>
          <w:b/>
          <w:sz w:val="28"/>
          <w:szCs w:val="22"/>
          <w:lang w:val="el-GR"/>
        </w:rPr>
        <w:t>Άνοιξη</w:t>
      </w:r>
      <w:r w:rsidRPr="00F36578">
        <w:rPr>
          <w:rFonts w:ascii="Franklin Gothic Book" w:hAnsi="Franklin Gothic Book" w:cs="Arial"/>
          <w:b/>
          <w:sz w:val="28"/>
          <w:szCs w:val="22"/>
          <w:lang w:val="en-US"/>
        </w:rPr>
        <w:t>/</w:t>
      </w:r>
      <w:r w:rsidRPr="00F36578">
        <w:rPr>
          <w:rFonts w:ascii="Franklin Gothic Book" w:hAnsi="Franklin Gothic Book" w:cs="Arial"/>
          <w:b/>
          <w:sz w:val="28"/>
          <w:szCs w:val="22"/>
          <w:lang w:val="el-GR"/>
        </w:rPr>
        <w:t>Καλοκαίρι</w:t>
      </w:r>
      <w:r w:rsidR="001951EC" w:rsidRPr="00F36578">
        <w:rPr>
          <w:rFonts w:ascii="Franklin Gothic Book" w:hAnsi="Franklin Gothic Book" w:cs="Arial"/>
          <w:b/>
          <w:sz w:val="28"/>
          <w:szCs w:val="22"/>
          <w:lang w:val="en-US"/>
        </w:rPr>
        <w:t xml:space="preserve"> 2016</w:t>
      </w:r>
    </w:p>
    <w:p w:rsidR="0085538C" w:rsidRDefault="0085538C" w:rsidP="00A53F42">
      <w:pPr>
        <w:spacing w:line="360" w:lineRule="auto"/>
        <w:jc w:val="center"/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</w:pPr>
    </w:p>
    <w:p w:rsidR="00F17658" w:rsidRPr="00D35095" w:rsidRDefault="00F17658" w:rsidP="00A53F42">
      <w:pPr>
        <w:spacing w:line="360" w:lineRule="auto"/>
        <w:jc w:val="center"/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</w:pPr>
    </w:p>
    <w:p w:rsidR="00F36578" w:rsidRDefault="00F17658" w:rsidP="00F176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</w:pPr>
      <w:r w:rsidRPr="00F17658">
        <w:rPr>
          <w:rFonts w:ascii="Franklin Gothic Book" w:hAnsi="Franklin Gothic Book" w:cs="Arial"/>
          <w:b/>
          <w:i/>
          <w:sz w:val="22"/>
          <w:szCs w:val="22"/>
          <w:lang w:val="el-GR" w:eastAsia="ja-JP"/>
        </w:rPr>
        <w:t>Η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  <w:t xml:space="preserve"> 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l-GR" w:eastAsia="ja-JP"/>
        </w:rPr>
        <w:t>συλλογή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  <w:t xml:space="preserve"> ‘Pink Beach’ 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l-GR" w:eastAsia="ja-JP"/>
        </w:rPr>
        <w:t>των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  <w:t xml:space="preserve"> </w:t>
      </w:r>
      <w:proofErr w:type="spellStart"/>
      <w:r w:rsidRPr="00F17658"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  <w:t>adidas</w:t>
      </w:r>
      <w:proofErr w:type="spellEnd"/>
      <w:r w:rsidRPr="00F17658"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  <w:t xml:space="preserve"> Originals = Pharrell Williams 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l-GR" w:eastAsia="ja-JP"/>
        </w:rPr>
        <w:t>έρχεται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  <w:t xml:space="preserve"> 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l-GR" w:eastAsia="ja-JP"/>
        </w:rPr>
        <w:t>και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  <w:t xml:space="preserve"> 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l-GR" w:eastAsia="ja-JP"/>
        </w:rPr>
        <w:t>μας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  <w:t xml:space="preserve"> 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l-GR" w:eastAsia="ja-JP"/>
        </w:rPr>
        <w:t>βάζει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  <w:t xml:space="preserve"> 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l-GR" w:eastAsia="ja-JP"/>
        </w:rPr>
        <w:t>σε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  <w:t xml:space="preserve"> 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l-GR" w:eastAsia="ja-JP"/>
        </w:rPr>
        <w:t>καλοκαιρινό</w:t>
      </w:r>
      <w:r w:rsidRPr="00F17658">
        <w:rPr>
          <w:rFonts w:ascii="Franklin Gothic Book" w:hAnsi="Franklin Gothic Book" w:cs="Arial"/>
          <w:b/>
          <w:i/>
          <w:sz w:val="22"/>
          <w:szCs w:val="22"/>
          <w:lang w:val="en-US" w:eastAsia="ja-JP"/>
        </w:rPr>
        <w:t xml:space="preserve"> mood!</w:t>
      </w:r>
    </w:p>
    <w:p w:rsidR="00F17658" w:rsidRPr="00F17658" w:rsidRDefault="00F17658" w:rsidP="00F176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rial"/>
          <w:sz w:val="22"/>
          <w:szCs w:val="22"/>
          <w:lang w:val="en-US" w:eastAsia="ja-JP"/>
        </w:rPr>
      </w:pPr>
    </w:p>
    <w:p w:rsidR="00F36578" w:rsidRPr="00F17658" w:rsidRDefault="00F36578" w:rsidP="00CA2C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n-US" w:eastAsia="ja-JP"/>
        </w:rPr>
      </w:pPr>
    </w:p>
    <w:p w:rsidR="00FA7DEB" w:rsidRPr="00A53F42" w:rsidRDefault="00E3129D" w:rsidP="00CA2C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l-GR" w:eastAsia="ja-JP"/>
        </w:rPr>
      </w:pP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Η συλλογή</w:t>
      </w:r>
      <w:r w:rsidR="00FA7DE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A53D9B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>‘</w:t>
      </w:r>
      <w:r w:rsidR="00FA7DEB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Pink</w:t>
      </w:r>
      <w:r w:rsidR="00FA7DEB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="00FA7DEB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Beach</w:t>
      </w:r>
      <w:r w:rsidR="00A53D9B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>’</w:t>
      </w:r>
      <w:r w:rsidR="00FA7DE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CA2C5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των</w:t>
      </w:r>
      <w:r w:rsidR="00E2510A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proofErr w:type="spellStart"/>
      <w:r w:rsidR="00FA7DEB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adidas</w:t>
      </w:r>
      <w:proofErr w:type="spellEnd"/>
      <w:r w:rsidR="00FA7DEB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="00FA7DEB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Originals</w:t>
      </w:r>
      <w:r w:rsidR="00FA7DEB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= </w:t>
      </w:r>
      <w:r w:rsidR="00FA7DEB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Pharrell</w:t>
      </w:r>
      <w:r w:rsidR="00FA7DEB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="00FA7DEB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Williams</w:t>
      </w:r>
      <w:r w:rsidR="00FA7DEB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Άνοιξη/Καλοκαίρι ’16</w:t>
      </w:r>
      <w:r w:rsidR="00FA7DE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έρχεται </w:t>
      </w:r>
      <w:r w:rsidR="00CA2C5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στις </w:t>
      </w:r>
      <w:r w:rsidR="00CA2C57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>12 Μαΐου</w:t>
      </w:r>
      <w:r w:rsidR="00CA2C5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με</w:t>
      </w:r>
      <w:r w:rsidR="00CA2C5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7672D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πολλές νέες καλοκαιρινές προτάσεις για γυναίκες και άνδρες</w:t>
      </w:r>
      <w:r w:rsidR="005B1248">
        <w:rPr>
          <w:rFonts w:ascii="Franklin Gothic Book" w:hAnsi="Franklin Gothic Book" w:cs="Arial"/>
          <w:sz w:val="22"/>
          <w:szCs w:val="22"/>
          <w:lang w:val="el-GR" w:eastAsia="ja-JP"/>
        </w:rPr>
        <w:t>,</w:t>
      </w:r>
      <w:r w:rsidR="007672D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με </w:t>
      </w:r>
      <w:r w:rsidR="0024348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κομμάτια που φέρουν </w:t>
      </w:r>
      <w:r w:rsidR="00CA2C5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χειροποίητα </w:t>
      </w:r>
      <w:r w:rsidR="007672D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σχέδια του ίδιου του </w:t>
      </w:r>
      <w:r w:rsidR="007672D7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Williams</w:t>
      </w:r>
      <w:r w:rsidR="004A29C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. Εμπνευσμένη από τα ηλιόλουστα </w:t>
      </w:r>
      <w:r w:rsidR="004A29C7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vibes</w:t>
      </w:r>
      <w:r w:rsidR="004A29C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των νησιών, η καινούρια </w:t>
      </w:r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σ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υλλογή</w:t>
      </w:r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ζωντανεύει </w:t>
      </w:r>
      <w:r w:rsidR="00D35095">
        <w:rPr>
          <w:rFonts w:ascii="Franklin Gothic Book" w:hAnsi="Franklin Gothic Book" w:cs="Arial"/>
          <w:sz w:val="22"/>
          <w:szCs w:val="22"/>
          <w:lang w:val="el-GR" w:eastAsia="ja-JP"/>
        </w:rPr>
        <w:t>την αγάπη</w:t>
      </w:r>
      <w:r w:rsidR="004A29C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του </w:t>
      </w:r>
      <w:r w:rsidR="004A29C7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Pharrell</w:t>
      </w:r>
      <w:r w:rsidR="004A29C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γ</w:t>
      </w:r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ια τη μουσική, την τέχνη και τη</w:t>
      </w:r>
      <w:r w:rsidR="00D4684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μόδα, </w:t>
      </w:r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συνδυασμένη</w:t>
      </w:r>
      <w:r w:rsidR="00D4684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24348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άψογα</w:t>
      </w:r>
      <w:r w:rsidR="007672D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D4684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με το </w:t>
      </w:r>
      <w:r w:rsidR="00226F1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στυλ </w:t>
      </w:r>
      <w:r w:rsidR="004A29C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των </w:t>
      </w:r>
      <w:proofErr w:type="spellStart"/>
      <w:r w:rsidR="004A29C7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adidas</w:t>
      </w:r>
      <w:proofErr w:type="spellEnd"/>
      <w:r w:rsidR="004A29C7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="004A29C7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Originals</w:t>
      </w:r>
      <w:r w:rsidR="004A29C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. </w:t>
      </w:r>
    </w:p>
    <w:p w:rsidR="00670766" w:rsidRPr="00A53F42" w:rsidRDefault="00670766" w:rsidP="00CA2C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l-GR" w:eastAsia="ja-JP"/>
        </w:rPr>
      </w:pPr>
    </w:p>
    <w:p w:rsidR="00670766" w:rsidRPr="00A53F42" w:rsidRDefault="004A29C7" w:rsidP="00CA2C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l-GR" w:eastAsia="ja-JP"/>
        </w:rPr>
      </w:pP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Η γυναικεία </w:t>
      </w:r>
      <w:r w:rsidR="007672D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σειρά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A53F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περιλαμβάνει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πανέμορφα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6177C8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bikini</w:t>
      </w:r>
      <w:r w:rsidR="00CA2C57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s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24348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με </w:t>
      </w:r>
      <w:r w:rsidR="0024348B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prints</w:t>
      </w:r>
      <w:r w:rsidR="0024348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εμπνευσμένα από τα τροπικά δάση των νησιών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και ένα κομψό </w:t>
      </w:r>
      <w:proofErr w:type="spellStart"/>
      <w:r w:rsidR="00226F1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tracktop</w:t>
      </w:r>
      <w:proofErr w:type="spellEnd"/>
      <w:r w:rsidR="00226F1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από </w:t>
      </w:r>
      <w:r w:rsidR="00226F1C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chiffon</w:t>
      </w:r>
      <w:r w:rsidR="0024348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,</w:t>
      </w:r>
      <w:r w:rsidR="00226F1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με </w:t>
      </w:r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τις εμβληματικές τρεις ρίγες </w:t>
      </w:r>
      <w:r w:rsidR="00CA2C5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της </w:t>
      </w:r>
      <w:proofErr w:type="spellStart"/>
      <w:r w:rsidR="00CA2C57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adidas</w:t>
      </w:r>
      <w:proofErr w:type="spellEnd"/>
      <w:r w:rsidR="00CA2C5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να πρωταγωνιστούν</w:t>
      </w:r>
      <w:r w:rsidR="00226F1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. </w:t>
      </w:r>
      <w:r w:rsidR="00C9347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Για τους άντρες, η </w:t>
      </w:r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σ</w:t>
      </w:r>
      <w:r w:rsidR="00CA2C5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υλλογή </w:t>
      </w:r>
      <w:r w:rsidR="00A53F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αποτελείται από</w:t>
      </w:r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C9347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πουκάμισα και </w:t>
      </w:r>
      <w:proofErr w:type="spellStart"/>
      <w:r w:rsidR="00C9347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shorts</w:t>
      </w:r>
      <w:proofErr w:type="spellEnd"/>
      <w:r w:rsidR="00C9347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με </w:t>
      </w:r>
      <w:r w:rsidR="00A53F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έντονα</w:t>
      </w:r>
      <w:r w:rsidR="00C9347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C93472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prints</w:t>
      </w:r>
      <w:r w:rsidR="00226F1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, </w:t>
      </w:r>
      <w:r w:rsidR="0024348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παίζοντας </w:t>
      </w:r>
      <w:r w:rsidR="00D92003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παράλληλα </w:t>
      </w:r>
      <w:r w:rsidR="0024348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με κλασικές γραμμές όπως τα</w:t>
      </w:r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t-</w:t>
      </w:r>
      <w:proofErr w:type="spellStart"/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shirts</w:t>
      </w:r>
      <w:proofErr w:type="spellEnd"/>
      <w:r w:rsidR="006177C8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με το </w:t>
      </w:r>
      <w:r w:rsidR="00CA2C5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λογότυπο</w:t>
      </w:r>
      <w:r w:rsidR="00226F1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των </w:t>
      </w:r>
      <w:proofErr w:type="spellStart"/>
      <w:r w:rsidR="00226F1C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adidas</w:t>
      </w:r>
      <w:proofErr w:type="spellEnd"/>
      <w:r w:rsidR="00226F1C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="00226F1C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Originals</w:t>
      </w:r>
      <w:r w:rsidR="00226F1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. </w:t>
      </w:r>
    </w:p>
    <w:p w:rsidR="00670766" w:rsidRPr="00A53F42" w:rsidRDefault="00670766" w:rsidP="00CA2C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l-GR" w:eastAsia="ja-JP"/>
        </w:rPr>
      </w:pPr>
    </w:p>
    <w:p w:rsidR="00C93472" w:rsidRPr="00A53F42" w:rsidRDefault="007672D7" w:rsidP="00CA2C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l-GR" w:eastAsia="ja-JP"/>
        </w:rPr>
      </w:pP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Τα διαχρονικά t-</w:t>
      </w:r>
      <w:proofErr w:type="spellStart"/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shirts</w:t>
      </w:r>
      <w:proofErr w:type="spellEnd"/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και </w:t>
      </w:r>
      <w:r w:rsidR="00054DC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οι 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αμάνικ</w:t>
      </w:r>
      <w:r w:rsidR="00054DC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ες μπλούζες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με το </w:t>
      </w:r>
      <w:r w:rsidR="00054DC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λογότυπο των </w:t>
      </w:r>
      <w:proofErr w:type="spellStart"/>
      <w:r w:rsidR="000605F8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adidas</w:t>
      </w:r>
      <w:proofErr w:type="spellEnd"/>
      <w:r w:rsidR="000605F8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proofErr w:type="spellStart"/>
      <w:r w:rsidR="00054DCC" w:rsidRPr="000605F8">
        <w:rPr>
          <w:rFonts w:ascii="Franklin Gothic Book" w:hAnsi="Franklin Gothic Book" w:cs="Arial"/>
          <w:b/>
          <w:sz w:val="22"/>
          <w:szCs w:val="22"/>
          <w:lang w:val="el-GR" w:eastAsia="ja-JP"/>
        </w:rPr>
        <w:t>Originals</w:t>
      </w:r>
      <w:proofErr w:type="spellEnd"/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, αλλά και </w:t>
      </w:r>
      <w:r w:rsidR="00054DC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καινούργια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σχέδια, όπως </w:t>
      </w:r>
      <w:r w:rsidR="00226F1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τ</w:t>
      </w:r>
      <w:r w:rsidR="00C9347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ο</w:t>
      </w:r>
      <w:r w:rsidR="0085538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νέο</w:t>
      </w:r>
      <w:r w:rsidR="00C9347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χαβανέζικο</w:t>
      </w:r>
      <w:r w:rsidR="00C93472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="00C9347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πουκάμισο</w:t>
      </w:r>
      <w:r w:rsidR="00D92003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της σειράς</w:t>
      </w:r>
      <w:r w:rsidR="00FB7F93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,</w:t>
      </w:r>
      <w:r w:rsidR="00C9347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2B3175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δίνουν</w:t>
      </w:r>
      <w:r w:rsidR="00054DC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ένα εντυπωσιακό και πρωτότυπο στυλ</w:t>
      </w:r>
      <w:r w:rsidR="00A53F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στη συλλογή</w:t>
      </w:r>
      <w:r w:rsidR="00054DC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. </w:t>
      </w:r>
      <w:r w:rsidR="002B3175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Π</w:t>
      </w:r>
      <w:r w:rsidR="00054DC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α</w:t>
      </w:r>
      <w:r w:rsidR="00C9347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ιχνιδιάρ</w:t>
      </w:r>
      <w:r w:rsidR="00E05CFF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ικα και </w:t>
      </w:r>
      <w:r w:rsidR="00226F1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πολύχρωμα</w:t>
      </w:r>
      <w:r w:rsidR="00E05CFF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5B1248">
        <w:rPr>
          <w:rFonts w:ascii="Franklin Gothic Book" w:hAnsi="Franklin Gothic Book" w:cs="Arial"/>
          <w:sz w:val="22"/>
          <w:szCs w:val="22"/>
          <w:lang w:val="el-GR" w:eastAsia="ja-JP"/>
        </w:rPr>
        <w:t>μοτίβα όπως</w:t>
      </w:r>
      <w:r w:rsidR="00E05CFF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E05CFF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doodles</w:t>
      </w:r>
      <w:r w:rsidR="00E05CFF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, λέξεις</w:t>
      </w:r>
      <w:r w:rsidR="00A53D9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,</w:t>
      </w:r>
      <w:r w:rsidR="00E05CFF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FB7F93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moods</w:t>
      </w:r>
      <w:r w:rsidR="00FB7F93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E05CFF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και </w:t>
      </w:r>
      <w:r w:rsidR="00E05CFF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vibes</w:t>
      </w:r>
      <w:r w:rsidR="00054DC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διαμορφώνουν ένα μοναδικό </w:t>
      </w:r>
      <w:r w:rsidR="00054DCC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all</w:t>
      </w:r>
      <w:r w:rsidR="00054DC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054DCC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over</w:t>
      </w:r>
      <w:r w:rsidR="00054DC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054DCC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print</w:t>
      </w:r>
      <w:r w:rsidR="00FB7F93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, που </w:t>
      </w:r>
      <w:r w:rsidR="00A53F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πηγάζει</w:t>
      </w:r>
      <w:r w:rsidR="00FB7F93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απευθείας</w:t>
      </w:r>
      <w:r w:rsidR="00226F1C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921E44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από τη φαντασία, τις αισθήσεις και τα</w:t>
      </w:r>
      <w:r w:rsidR="00E05CFF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921E44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προσωπικά συναισθήματα</w:t>
      </w:r>
      <w:r w:rsidR="00E05CFF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του </w:t>
      </w:r>
      <w:r w:rsidR="00E05CFF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Pharrell</w:t>
      </w:r>
      <w:r w:rsidR="008F38C6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. Άλλα</w:t>
      </w:r>
      <w:r w:rsidR="00A53D9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bookmarkStart w:id="0" w:name="_GoBack"/>
      <w:bookmarkEnd w:id="0"/>
      <w:r w:rsidR="00A53D9B" w:rsidRPr="00A53F42">
        <w:rPr>
          <w:rFonts w:ascii="Franklin Gothic Book" w:hAnsi="Franklin Gothic Book" w:cs="Arial"/>
          <w:sz w:val="22"/>
          <w:szCs w:val="22"/>
          <w:lang w:val="en-US" w:eastAsia="ja-JP"/>
        </w:rPr>
        <w:t>prints</w:t>
      </w:r>
      <w:r w:rsidR="00AA4529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απεικονίζουν</w:t>
      </w:r>
      <w:r w:rsidR="00A53D9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τη συχνότητα </w:t>
      </w:r>
      <w:r w:rsidR="002E3E42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>528</w:t>
      </w:r>
      <w:r w:rsidR="002E3E42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HZ</w:t>
      </w:r>
      <w:r w:rsidR="00A53F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, γνωστή και ως</w:t>
      </w:r>
      <w:r w:rsidR="00A53D9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η </w:t>
      </w:r>
      <w:r w:rsidR="00A53D9B" w:rsidRPr="00A53F42">
        <w:rPr>
          <w:rFonts w:ascii="Franklin Gothic Book" w:hAnsi="Franklin Gothic Book" w:cs="Arial"/>
          <w:b/>
          <w:bCs/>
          <w:sz w:val="22"/>
          <w:szCs w:val="22"/>
          <w:lang w:val="el-GR" w:eastAsia="ja-JP"/>
        </w:rPr>
        <w:t>“Συχνότητα της Αγάπης”</w:t>
      </w:r>
      <w:r w:rsidR="000605F8">
        <w:rPr>
          <w:rFonts w:ascii="Franklin Gothic Book" w:hAnsi="Franklin Gothic Book" w:cs="Arial"/>
          <w:b/>
          <w:bCs/>
          <w:sz w:val="22"/>
          <w:szCs w:val="22"/>
          <w:lang w:val="el-GR" w:eastAsia="ja-JP"/>
        </w:rPr>
        <w:t>.</w:t>
      </w:r>
      <w:r w:rsidR="000605F8" w:rsidRPr="000605F8">
        <w:rPr>
          <w:rFonts w:ascii="Franklin Gothic Book" w:hAnsi="Franklin Gothic Book" w:cs="Arial"/>
          <w:b/>
          <w:bCs/>
          <w:sz w:val="22"/>
          <w:szCs w:val="22"/>
          <w:lang w:val="el-GR" w:eastAsia="ja-JP"/>
        </w:rPr>
        <w:t xml:space="preserve"> </w:t>
      </w:r>
      <w:r w:rsidR="000605F8">
        <w:rPr>
          <w:rFonts w:ascii="Franklin Gothic Book" w:hAnsi="Franklin Gothic Book" w:cs="Arial"/>
          <w:sz w:val="22"/>
          <w:szCs w:val="22"/>
          <w:lang w:val="el-GR" w:eastAsia="ja-JP"/>
        </w:rPr>
        <w:t>Η</w:t>
      </w:r>
      <w:r w:rsidR="000605F8" w:rsidRPr="000605F8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A53F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“Συχνότητα της Αγάπης”</w:t>
      </w:r>
      <w:r w:rsidR="002E3E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5B1248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είναι </w:t>
      </w:r>
      <w:r w:rsidR="001B4F14" w:rsidRPr="001B4F14">
        <w:rPr>
          <w:rFonts w:ascii="Franklin Gothic Book" w:hAnsi="Franklin Gothic Book" w:cs="Arial"/>
          <w:sz w:val="22"/>
          <w:szCs w:val="22"/>
          <w:lang w:val="el-GR" w:eastAsia="ja-JP"/>
        </w:rPr>
        <w:t>μία από τις δημιουργικές συχνότητες του σύμπαντος και βρίσκεται στην</w:t>
      </w:r>
      <w:r w:rsidR="00A53F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καρδιά </w:t>
      </w:r>
      <w:r w:rsidR="00A53D9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της </w:t>
      </w:r>
      <w:r w:rsidR="00CD5E67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μουσικής </w:t>
      </w:r>
      <w:r w:rsidR="00A53D9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δημιουργίας</w:t>
      </w:r>
      <w:r w:rsidR="001B4F14">
        <w:rPr>
          <w:rFonts w:ascii="Franklin Gothic Book" w:hAnsi="Franklin Gothic Book" w:cs="Arial"/>
          <w:sz w:val="22"/>
          <w:szCs w:val="22"/>
          <w:lang w:val="el-GR" w:eastAsia="ja-JP"/>
        </w:rPr>
        <w:t>. Σ</w:t>
      </w:r>
      <w:r w:rsidR="00AB0E2F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ε σχέση με οποιονδήποτε άλλο ήχο</w:t>
      </w:r>
      <w:r w:rsidR="008F38C6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A53F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που έχει ποτέ </w:t>
      </w:r>
      <w:r w:rsidR="00D92003">
        <w:rPr>
          <w:rFonts w:ascii="Franklin Gothic Book" w:hAnsi="Franklin Gothic Book" w:cs="Arial"/>
          <w:sz w:val="22"/>
          <w:szCs w:val="22"/>
          <w:lang w:val="el-GR" w:eastAsia="ja-JP"/>
        </w:rPr>
        <w:t>ανακαλυφθεί</w:t>
      </w:r>
      <w:r w:rsidR="00A53F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, </w:t>
      </w:r>
      <w:r w:rsidR="00A53D9B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πιστεύεται πως σ</w:t>
      </w:r>
      <w:r w:rsidR="00CD5E67" w:rsidRPr="001B4F14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υνδέει την καρδιά και το πνεύμα με τον ουρανό και τη γη. </w:t>
      </w:r>
    </w:p>
    <w:p w:rsidR="001B4F14" w:rsidRPr="005B1248" w:rsidRDefault="001B4F14" w:rsidP="00CA2C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l-GR" w:eastAsia="ja-JP"/>
        </w:rPr>
      </w:pPr>
    </w:p>
    <w:p w:rsidR="001951EC" w:rsidRPr="00A53F42" w:rsidRDefault="00CD5E67" w:rsidP="00CA2C57">
      <w:pPr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l-GR" w:eastAsia="ja-JP"/>
        </w:rPr>
      </w:pP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Η</w:t>
      </w:r>
      <w:r w:rsidRPr="00D92003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συλλογή</w:t>
      </w:r>
      <w:r w:rsidRPr="00D92003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AA4529" w:rsidRPr="00D92003">
        <w:rPr>
          <w:rFonts w:ascii="Franklin Gothic Book" w:hAnsi="Franklin Gothic Book" w:cs="Arial"/>
          <w:b/>
          <w:sz w:val="22"/>
          <w:szCs w:val="22"/>
          <w:lang w:val="el-GR" w:eastAsia="ja-JP"/>
        </w:rPr>
        <w:t>‘</w:t>
      </w:r>
      <w:r w:rsidR="00AA4529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Pink</w:t>
      </w:r>
      <w:r w:rsidR="00AA4529" w:rsidRPr="00D92003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="00AA4529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Beach</w:t>
      </w:r>
      <w:r w:rsidR="00AA4529" w:rsidRPr="00D92003">
        <w:rPr>
          <w:rFonts w:ascii="Franklin Gothic Book" w:hAnsi="Franklin Gothic Book" w:cs="Arial"/>
          <w:b/>
          <w:sz w:val="22"/>
          <w:szCs w:val="22"/>
          <w:lang w:val="el-GR" w:eastAsia="ja-JP"/>
        </w:rPr>
        <w:t>’</w:t>
      </w:r>
      <w:r w:rsidR="00AA4529" w:rsidRPr="00D92003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AA4529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των</w:t>
      </w:r>
      <w:r w:rsidR="00AA4529" w:rsidRPr="00D92003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proofErr w:type="spellStart"/>
      <w:r w:rsidR="00670766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adidas</w:t>
      </w:r>
      <w:proofErr w:type="spellEnd"/>
      <w:r w:rsidR="00670766" w:rsidRPr="00D92003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="00670766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Originals</w:t>
      </w:r>
      <w:r w:rsidR="00670766" w:rsidRPr="00D92003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= </w:t>
      </w:r>
      <w:r w:rsidR="00670766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PHARRELL</w:t>
      </w:r>
      <w:r w:rsidR="00670766" w:rsidRPr="00D92003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="00670766" w:rsidRPr="00A53F42">
        <w:rPr>
          <w:rFonts w:ascii="Franklin Gothic Book" w:hAnsi="Franklin Gothic Book" w:cs="Arial"/>
          <w:b/>
          <w:sz w:val="22"/>
          <w:szCs w:val="22"/>
          <w:lang w:val="en-US" w:eastAsia="ja-JP"/>
        </w:rPr>
        <w:t>WILLIAMS</w:t>
      </w:r>
      <w:r w:rsidR="00670766" w:rsidRPr="00D92003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="00A53F42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θα</w:t>
      </w:r>
      <w:r w:rsidR="00A53F42" w:rsidRPr="00D92003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είναι</w:t>
      </w:r>
      <w:r w:rsidRPr="00D92003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διαθέσιμη</w:t>
      </w:r>
      <w:r w:rsidRPr="00D92003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σ</w:t>
      </w:r>
      <w:r w:rsidR="00D92003">
        <w:rPr>
          <w:rFonts w:ascii="Franklin Gothic Book" w:hAnsi="Franklin Gothic Book" w:cs="Arial"/>
          <w:sz w:val="22"/>
          <w:szCs w:val="22"/>
          <w:lang w:val="el-GR" w:eastAsia="ja-JP"/>
        </w:rPr>
        <w:t>τ</w:t>
      </w:r>
      <w:r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α</w:t>
      </w:r>
      <w:r w:rsidRPr="00D92003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proofErr w:type="spellStart"/>
      <w:r w:rsidRPr="00D92003">
        <w:rPr>
          <w:rFonts w:ascii="Franklin Gothic Book" w:hAnsi="Franklin Gothic Book" w:cs="Arial"/>
          <w:b/>
          <w:sz w:val="22"/>
          <w:szCs w:val="22"/>
          <w:lang w:val="en-US" w:eastAsia="ja-JP"/>
        </w:rPr>
        <w:t>adidas</w:t>
      </w:r>
      <w:proofErr w:type="spellEnd"/>
      <w:r w:rsidR="00AA4529" w:rsidRPr="00D92003">
        <w:rPr>
          <w:rFonts w:ascii="Franklin Gothic Book" w:hAnsi="Franklin Gothic Book" w:cs="Arial"/>
          <w:b/>
          <w:sz w:val="22"/>
          <w:szCs w:val="22"/>
          <w:lang w:val="el-GR" w:eastAsia="ja-JP"/>
        </w:rPr>
        <w:t xml:space="preserve"> </w:t>
      </w:r>
      <w:r w:rsidR="00AA4529" w:rsidRPr="00D92003">
        <w:rPr>
          <w:rFonts w:ascii="Franklin Gothic Book" w:hAnsi="Franklin Gothic Book" w:cs="Arial"/>
          <w:b/>
          <w:sz w:val="22"/>
          <w:szCs w:val="22"/>
          <w:lang w:val="en-US" w:eastAsia="ja-JP"/>
        </w:rPr>
        <w:t>Stores</w:t>
      </w:r>
      <w:r w:rsidR="00D92003" w:rsidRPr="00D92003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D92003" w:rsidRPr="00A53F42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από τις </w:t>
      </w:r>
      <w:r w:rsidR="00D92003" w:rsidRPr="00A53F42">
        <w:rPr>
          <w:rFonts w:ascii="Franklin Gothic Book" w:hAnsi="Franklin Gothic Book" w:cs="Arial"/>
          <w:b/>
          <w:sz w:val="22"/>
          <w:szCs w:val="22"/>
          <w:lang w:val="el-GR" w:eastAsia="ja-JP"/>
        </w:rPr>
        <w:t>12 Μαΐου</w:t>
      </w:r>
      <w:r w:rsidRPr="00D92003">
        <w:rPr>
          <w:rFonts w:ascii="Franklin Gothic Book" w:hAnsi="Franklin Gothic Book" w:cs="Arial"/>
          <w:sz w:val="22"/>
          <w:szCs w:val="22"/>
          <w:lang w:val="el-GR" w:eastAsia="ja-JP"/>
        </w:rPr>
        <w:t>.</w:t>
      </w:r>
      <w:r w:rsidR="00AA4529" w:rsidRPr="00D92003">
        <w:rPr>
          <w:rFonts w:ascii="Franklin Gothic Book" w:hAnsi="Franklin Gothic Book" w:cs="Arial"/>
          <w:sz w:val="22"/>
          <w:szCs w:val="22"/>
          <w:lang w:val="el-GR" w:eastAsia="ja-JP"/>
        </w:rPr>
        <w:t xml:space="preserve"> </w:t>
      </w:r>
      <w:r w:rsidR="00AA4529" w:rsidRPr="00A53F42">
        <w:rPr>
          <w:rFonts w:ascii="Franklin Gothic Book" w:hAnsi="Franklin Gothic Book" w:cs="Arial"/>
          <w:sz w:val="22"/>
          <w:szCs w:val="22"/>
          <w:lang w:val="el-GR" w:eastAsia="ja-JP"/>
        </w:rPr>
        <w:t>Ξεκλείδωσε τα μυστικά της και ανακάλυψε το μοναδικό της στυλ.</w:t>
      </w:r>
    </w:p>
    <w:p w:rsidR="0085538C" w:rsidRPr="00A53F42" w:rsidRDefault="0085538C" w:rsidP="00CA2C57">
      <w:pPr>
        <w:spacing w:line="276" w:lineRule="auto"/>
        <w:rPr>
          <w:rFonts w:ascii="Franklin Gothic Book" w:hAnsi="Franklin Gothic Book" w:cs="Arial"/>
          <w:sz w:val="22"/>
          <w:szCs w:val="22"/>
          <w:lang w:val="el-GR"/>
        </w:rPr>
      </w:pPr>
    </w:p>
    <w:p w:rsidR="00D26911" w:rsidRPr="00A53F42" w:rsidRDefault="00F17658" w:rsidP="00AA4529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  <w:lang w:val="el-GR"/>
        </w:rPr>
      </w:pPr>
      <w:hyperlink r:id="rId9" w:history="1">
        <w:r w:rsidR="00D26911" w:rsidRPr="00A53F42">
          <w:rPr>
            <w:rStyle w:val="Hyperlink"/>
            <w:rFonts w:ascii="Franklin Gothic Book" w:hAnsi="Franklin Gothic Book" w:cs="Arial"/>
            <w:sz w:val="22"/>
            <w:szCs w:val="22"/>
          </w:rPr>
          <w:t>www</w:t>
        </w:r>
        <w:r w:rsidR="00D26911" w:rsidRPr="00A53F42">
          <w:rPr>
            <w:rStyle w:val="Hyperlink"/>
            <w:rFonts w:ascii="Franklin Gothic Book" w:hAnsi="Franklin Gothic Book" w:cs="Arial"/>
            <w:sz w:val="22"/>
            <w:szCs w:val="22"/>
            <w:lang w:val="el-GR"/>
          </w:rPr>
          <w:t>.</w:t>
        </w:r>
        <w:proofErr w:type="spellStart"/>
        <w:r w:rsidR="00D26911" w:rsidRPr="00A53F42">
          <w:rPr>
            <w:rStyle w:val="Hyperlink"/>
            <w:rFonts w:ascii="Franklin Gothic Book" w:hAnsi="Franklin Gothic Book" w:cs="Arial"/>
            <w:sz w:val="22"/>
            <w:szCs w:val="22"/>
          </w:rPr>
          <w:t>adidas</w:t>
        </w:r>
        <w:proofErr w:type="spellEnd"/>
        <w:r w:rsidR="00D26911" w:rsidRPr="00A53F42">
          <w:rPr>
            <w:rStyle w:val="Hyperlink"/>
            <w:rFonts w:ascii="Franklin Gothic Book" w:hAnsi="Franklin Gothic Book" w:cs="Arial"/>
            <w:sz w:val="22"/>
            <w:szCs w:val="22"/>
            <w:lang w:val="el-GR"/>
          </w:rPr>
          <w:t>.</w:t>
        </w:r>
        <w:r w:rsidR="00D26911" w:rsidRPr="00A53F42">
          <w:rPr>
            <w:rStyle w:val="Hyperlink"/>
            <w:rFonts w:ascii="Franklin Gothic Book" w:hAnsi="Franklin Gothic Book" w:cs="Arial"/>
            <w:sz w:val="22"/>
            <w:szCs w:val="22"/>
          </w:rPr>
          <w:t>com</w:t>
        </w:r>
        <w:r w:rsidR="00D26911" w:rsidRPr="00A53F42">
          <w:rPr>
            <w:rStyle w:val="Hyperlink"/>
            <w:rFonts w:ascii="Franklin Gothic Book" w:hAnsi="Franklin Gothic Book" w:cs="Arial"/>
            <w:sz w:val="22"/>
            <w:szCs w:val="22"/>
            <w:lang w:val="el-GR"/>
          </w:rPr>
          <w:t>/</w:t>
        </w:r>
        <w:r w:rsidR="00D26911" w:rsidRPr="00A53F42">
          <w:rPr>
            <w:rStyle w:val="Hyperlink"/>
            <w:rFonts w:ascii="Franklin Gothic Book" w:hAnsi="Franklin Gothic Book" w:cs="Arial"/>
            <w:sz w:val="22"/>
            <w:szCs w:val="22"/>
          </w:rPr>
          <w:t>PHARRELL</w:t>
        </w:r>
      </w:hyperlink>
    </w:p>
    <w:p w:rsidR="00D26911" w:rsidRPr="00A53F42" w:rsidRDefault="00D26911" w:rsidP="00AA4529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  <w:lang w:val="el-GR"/>
        </w:rPr>
      </w:pPr>
      <w:r w:rsidRPr="00A53F42">
        <w:rPr>
          <w:rFonts w:ascii="Franklin Gothic Book" w:hAnsi="Franklin Gothic Book" w:cs="Arial"/>
          <w:sz w:val="22"/>
          <w:szCs w:val="22"/>
          <w:lang w:val="el-GR"/>
        </w:rPr>
        <w:t>@</w:t>
      </w:r>
      <w:proofErr w:type="spellStart"/>
      <w:r w:rsidRPr="00A53F42">
        <w:rPr>
          <w:rFonts w:ascii="Franklin Gothic Book" w:hAnsi="Franklin Gothic Book" w:cs="Arial"/>
          <w:sz w:val="22"/>
          <w:szCs w:val="22"/>
        </w:rPr>
        <w:t>pharrell</w:t>
      </w:r>
      <w:proofErr w:type="spellEnd"/>
    </w:p>
    <w:p w:rsidR="00D26911" w:rsidRPr="00A53F42" w:rsidRDefault="00D26911" w:rsidP="00AA4529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  <w:lang w:val="el-GR"/>
        </w:rPr>
      </w:pPr>
      <w:r w:rsidRPr="00A53F42">
        <w:rPr>
          <w:rFonts w:ascii="Franklin Gothic Book" w:hAnsi="Franklin Gothic Book" w:cs="Arial"/>
          <w:sz w:val="22"/>
          <w:szCs w:val="22"/>
          <w:lang w:val="el-GR"/>
        </w:rPr>
        <w:t>@</w:t>
      </w:r>
      <w:proofErr w:type="spellStart"/>
      <w:r w:rsidRPr="00A53F42">
        <w:rPr>
          <w:rFonts w:ascii="Franklin Gothic Book" w:hAnsi="Franklin Gothic Book" w:cs="Arial"/>
          <w:sz w:val="22"/>
          <w:szCs w:val="22"/>
        </w:rPr>
        <w:t>adidasoriginals</w:t>
      </w:r>
      <w:proofErr w:type="spellEnd"/>
    </w:p>
    <w:p w:rsidR="00D26911" w:rsidRPr="00A53F42" w:rsidRDefault="00D26911" w:rsidP="00AA4529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  <w:lang w:val="el-GR"/>
        </w:rPr>
      </w:pPr>
      <w:r w:rsidRPr="00A53F42">
        <w:rPr>
          <w:rFonts w:ascii="Franklin Gothic Book" w:hAnsi="Franklin Gothic Book" w:cs="Arial"/>
          <w:sz w:val="22"/>
          <w:szCs w:val="22"/>
          <w:lang w:val="el-GR"/>
        </w:rPr>
        <w:t>#</w:t>
      </w:r>
      <w:proofErr w:type="spellStart"/>
      <w:r w:rsidRPr="00A53F42">
        <w:rPr>
          <w:rFonts w:ascii="Franklin Gothic Book" w:hAnsi="Franklin Gothic Book" w:cs="Arial"/>
          <w:sz w:val="22"/>
          <w:szCs w:val="22"/>
        </w:rPr>
        <w:t>pharrell</w:t>
      </w:r>
      <w:proofErr w:type="spellEnd"/>
    </w:p>
    <w:p w:rsidR="00D26911" w:rsidRPr="00A53F42" w:rsidRDefault="00D26911" w:rsidP="00AA4529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  <w:lang w:val="el-GR"/>
        </w:rPr>
      </w:pPr>
      <w:r w:rsidRPr="00A53F42">
        <w:rPr>
          <w:rFonts w:ascii="Franklin Gothic Book" w:hAnsi="Franklin Gothic Book" w:cs="Arial"/>
          <w:sz w:val="22"/>
          <w:szCs w:val="22"/>
          <w:lang w:val="el-GR"/>
        </w:rPr>
        <w:t>#</w:t>
      </w:r>
      <w:proofErr w:type="spellStart"/>
      <w:r w:rsidRPr="00A53F42">
        <w:rPr>
          <w:rFonts w:ascii="Franklin Gothic Book" w:hAnsi="Franklin Gothic Book" w:cs="Arial"/>
          <w:sz w:val="22"/>
          <w:szCs w:val="22"/>
        </w:rPr>
        <w:t>adidasoriginals</w:t>
      </w:r>
      <w:proofErr w:type="spellEnd"/>
    </w:p>
    <w:p w:rsidR="00D20FDE" w:rsidRPr="00A53F42" w:rsidRDefault="00D20FDE" w:rsidP="00CA2C57">
      <w:pPr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l-GR"/>
        </w:rPr>
      </w:pPr>
    </w:p>
    <w:p w:rsidR="0085538C" w:rsidRPr="00A53F42" w:rsidRDefault="00907CE8" w:rsidP="00CA2C57">
      <w:pPr>
        <w:spacing w:line="276" w:lineRule="auto"/>
        <w:jc w:val="both"/>
        <w:rPr>
          <w:rFonts w:ascii="Franklin Gothic Book" w:hAnsi="Franklin Gothic Book" w:cs="Arial"/>
          <w:sz w:val="22"/>
          <w:szCs w:val="22"/>
          <w:lang w:val="el-GR"/>
        </w:rPr>
      </w:pPr>
      <w:r>
        <w:rPr>
          <w:rFonts w:ascii="Franklin Gothic Book" w:hAnsi="Franklin Gothic Book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452755</wp:posOffset>
                </wp:positionV>
                <wp:extent cx="3625215" cy="1156335"/>
                <wp:effectExtent l="0" t="0" r="0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15633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38C" w:rsidRPr="00A53F42" w:rsidRDefault="0085538C" w:rsidP="0085538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A53F42"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85538C" w:rsidRPr="00A53F42" w:rsidRDefault="0085538C" w:rsidP="0085538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85538C" w:rsidRPr="00A53F42" w:rsidRDefault="0085538C" w:rsidP="0085538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53F42"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  <w:lang w:val="fr-FR"/>
                              </w:rPr>
                              <w:t>adidas</w:t>
                            </w:r>
                            <w:proofErr w:type="spellEnd"/>
                            <w:proofErr w:type="gramEnd"/>
                            <w:r w:rsidRPr="00A53F42"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Νίκη</w:t>
                            </w:r>
                            <w:proofErr w:type="spellEnd"/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 xml:space="preserve"> Ζα</w:t>
                            </w:r>
                            <w:proofErr w:type="spellStart"/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φείρη</w:t>
                            </w:r>
                            <w:proofErr w:type="spellEnd"/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r w:rsidRPr="00A53F42">
                              <w:rPr>
                                <w:rFonts w:ascii="Franklin Gothic Book" w:hAnsi="Franklin Gothic Book" w:cs="Segoe UI"/>
                                <w:bCs/>
                                <w:sz w:val="16"/>
                                <w:szCs w:val="16"/>
                              </w:rPr>
                              <w:t>Jr. Manager, Newsroom &amp; Publishing</w:t>
                            </w:r>
                          </w:p>
                          <w:p w:rsidR="0085538C" w:rsidRPr="00A53F42" w:rsidRDefault="0085538C" w:rsidP="0085538C">
                            <w:pPr>
                              <w:jc w:val="right"/>
                              <w:rPr>
                                <w:rStyle w:val="Hyperlink"/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</w:pPr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  <w:lang w:val="fr-FR"/>
                              </w:rPr>
                              <w:t xml:space="preserve">T: 210 8930800, e-mail: </w:t>
                            </w:r>
                            <w:hyperlink r:id="rId10" w:history="1">
                              <w:r w:rsidRPr="00A53F42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 w:rsidRPr="00A53F42"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5538C" w:rsidRPr="00A53F42" w:rsidRDefault="0085538C" w:rsidP="0085538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538C" w:rsidRPr="00A53F42" w:rsidRDefault="0085538C" w:rsidP="0085538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</w:pPr>
                            <w:r w:rsidRPr="00A53F42"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</w:rPr>
                              <w:t>CIVITAS</w:t>
                            </w:r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Λίλι</w:t>
                            </w:r>
                            <w:proofErr w:type="spellEnd"/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αν Δα</w:t>
                            </w:r>
                            <w:proofErr w:type="spellStart"/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νού</w:t>
                            </w:r>
                            <w:proofErr w:type="spellEnd"/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, Senior Communications Manager,</w:t>
                            </w:r>
                          </w:p>
                          <w:p w:rsidR="0085538C" w:rsidRPr="00A53F42" w:rsidRDefault="0085538C" w:rsidP="0085538C">
                            <w:pPr>
                              <w:spacing w:line="276" w:lineRule="auto"/>
                              <w:jc w:val="right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T: 210 6852400 (</w:t>
                            </w:r>
                            <w:proofErr w:type="spellStart"/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εσωτ</w:t>
                            </w:r>
                            <w:proofErr w:type="spellEnd"/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: 295), e-mail:</w:t>
                            </w:r>
                            <w:r w:rsidRPr="00A53F42"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A53F42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6"/>
                                  <w:szCs w:val="16"/>
                                </w:rPr>
                                <w:t>l.danou@civitas.gr</w:t>
                              </w:r>
                            </w:hyperlink>
                            <w:r w:rsidRPr="00A53F42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15.85pt;margin-top:35.65pt;width:285.4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" stroked="f" strokecolor="black [3213]" strokeweight="2.25pt">
                <v:fill opacity="43947f"/>
                <v:shadow color="#868686" opacity=".5" offset="-6pt,-6pt"/>
                <v:textbox>
                  <w:txbxContent>
                    <w:p w:rsidR="0085538C" w:rsidRPr="00A53F42" w:rsidRDefault="0085538C" w:rsidP="0085538C">
                      <w:pPr>
                        <w:jc w:val="right"/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  <w:u w:val="single"/>
                          <w:lang w:val="el-GR"/>
                        </w:rPr>
                      </w:pPr>
                      <w:r w:rsidRPr="00A53F42"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85538C" w:rsidRPr="00A53F42" w:rsidRDefault="0085538C" w:rsidP="0085538C">
                      <w:pPr>
                        <w:jc w:val="right"/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:rsidR="0085538C" w:rsidRPr="00A53F42" w:rsidRDefault="0085538C" w:rsidP="0085538C">
                      <w:pPr>
                        <w:jc w:val="right"/>
                        <w:rPr>
                          <w:rFonts w:ascii="Franklin Gothic Book" w:hAnsi="Franklin Gothic Book" w:cs="Segoe UI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proofErr w:type="gramStart"/>
                      <w:r w:rsidRPr="00A53F42"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fr-FR"/>
                        </w:rPr>
                        <w:t>adidas</w:t>
                      </w:r>
                      <w:proofErr w:type="spellEnd"/>
                      <w:proofErr w:type="gramEnd"/>
                      <w:r w:rsidRPr="00A53F42"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Νίκη</w:t>
                      </w:r>
                      <w:proofErr w:type="spellEnd"/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 xml:space="preserve"> Ζα</w:t>
                      </w:r>
                      <w:proofErr w:type="spellStart"/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φείρη</w:t>
                      </w:r>
                      <w:proofErr w:type="spellEnd"/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r w:rsidRPr="00A53F42">
                        <w:rPr>
                          <w:rFonts w:ascii="Franklin Gothic Book" w:hAnsi="Franklin Gothic Book" w:cs="Segoe UI"/>
                          <w:bCs/>
                          <w:sz w:val="16"/>
                          <w:szCs w:val="16"/>
                        </w:rPr>
                        <w:t>Jr. Manager, Newsroom &amp; Publishing</w:t>
                      </w:r>
                    </w:p>
                    <w:p w:rsidR="0085538C" w:rsidRPr="00A53F42" w:rsidRDefault="0085538C" w:rsidP="0085538C">
                      <w:pPr>
                        <w:jc w:val="right"/>
                        <w:rPr>
                          <w:rStyle w:val="Hyperlink"/>
                          <w:rFonts w:ascii="Franklin Gothic Book" w:hAnsi="Franklin Gothic Book" w:cs="Segoe UI"/>
                          <w:sz w:val="16"/>
                          <w:szCs w:val="16"/>
                        </w:rPr>
                      </w:pPr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  <w:lang w:val="fr-FR"/>
                        </w:rPr>
                        <w:t xml:space="preserve">T: 210 8930800, e-mail: </w:t>
                      </w:r>
                      <w:hyperlink r:id="rId12" w:history="1">
                        <w:r w:rsidRPr="00A53F42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6"/>
                            <w:szCs w:val="16"/>
                            <w:lang w:val="fr-FR"/>
                          </w:rPr>
                          <w:t>niki.zafeiri@adidas.com</w:t>
                        </w:r>
                      </w:hyperlink>
                      <w:r w:rsidRPr="00A53F42"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85538C" w:rsidRPr="00A53F42" w:rsidRDefault="0085538C" w:rsidP="0085538C">
                      <w:pPr>
                        <w:jc w:val="right"/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</w:pPr>
                    </w:p>
                    <w:p w:rsidR="0085538C" w:rsidRPr="00A53F42" w:rsidRDefault="0085538C" w:rsidP="0085538C">
                      <w:pPr>
                        <w:jc w:val="right"/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</w:pPr>
                      <w:r w:rsidRPr="00A53F42"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CIVITAS</w:t>
                      </w:r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Λίλι</w:t>
                      </w:r>
                      <w:proofErr w:type="spellEnd"/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αν Δα</w:t>
                      </w:r>
                      <w:proofErr w:type="spellStart"/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νού</w:t>
                      </w:r>
                      <w:proofErr w:type="spellEnd"/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, Senior Communications Manager,</w:t>
                      </w:r>
                    </w:p>
                    <w:p w:rsidR="0085538C" w:rsidRPr="00A53F42" w:rsidRDefault="0085538C" w:rsidP="0085538C">
                      <w:pPr>
                        <w:spacing w:line="276" w:lineRule="auto"/>
                        <w:jc w:val="right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T: 210 6852400 (</w:t>
                      </w:r>
                      <w:proofErr w:type="spellStart"/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εσωτ</w:t>
                      </w:r>
                      <w:proofErr w:type="spellEnd"/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: 295), e-mail:</w:t>
                      </w:r>
                      <w:r w:rsidRPr="00A53F42"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A53F42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6"/>
                            <w:szCs w:val="16"/>
                          </w:rPr>
                          <w:t>l.danou@civitas.gr</w:t>
                        </w:r>
                      </w:hyperlink>
                      <w:r w:rsidRPr="00A53F42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Book" w:hAnsi="Franklin Gothic Book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452755</wp:posOffset>
                </wp:positionV>
                <wp:extent cx="2955925" cy="1042035"/>
                <wp:effectExtent l="0" t="0" r="0" b="571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1042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38C" w:rsidRPr="00A53F42" w:rsidRDefault="0085538C" w:rsidP="0085538C">
                            <w:pPr>
                              <w:rPr>
                                <w:rFonts w:ascii="Franklin Gothic Book" w:hAnsi="Franklin Gothic Book" w:cs="Segoe UI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A53F42">
                              <w:rPr>
                                <w:rFonts w:ascii="Franklin Gothic Book" w:hAnsi="Franklin Gothic Book" w:cs="Segoe UI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</w:rPr>
                              <w:t xml:space="preserve">Get the </w:t>
                            </w:r>
                            <w:proofErr w:type="spellStart"/>
                            <w:r w:rsidRPr="00A53F42">
                              <w:rPr>
                                <w:rFonts w:ascii="Franklin Gothic Book" w:hAnsi="Franklin Gothic Book" w:cs="Segoe UI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</w:rPr>
                              <w:t>adidas</w:t>
                            </w:r>
                            <w:proofErr w:type="spellEnd"/>
                            <w:r w:rsidRPr="00A53F42">
                              <w:rPr>
                                <w:rFonts w:ascii="Franklin Gothic Book" w:hAnsi="Franklin Gothic Book" w:cs="Segoe UI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53F42">
                              <w:rPr>
                                <w:rFonts w:ascii="Franklin Gothic Book" w:hAnsi="Franklin Gothic Book" w:cs="Segoe UI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</w:rPr>
                              <w:t>Originalsfeeling</w:t>
                            </w:r>
                            <w:proofErr w:type="spellEnd"/>
                            <w:r w:rsidRPr="00A53F42">
                              <w:rPr>
                                <w:rFonts w:ascii="Franklin Gothic Book" w:hAnsi="Franklin Gothic Book" w:cs="Segoe UI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85538C" w:rsidRPr="00A53F42" w:rsidRDefault="0085538C" w:rsidP="0085538C">
                            <w:pPr>
                              <w:rPr>
                                <w:rFonts w:ascii="Franklin Gothic Book" w:hAnsi="Franklin Gothic Book" w:cs="Segoe UI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85538C" w:rsidRPr="004D4948" w:rsidRDefault="0085538C" w:rsidP="0085538C">
                            <w:pPr>
                              <w:rPr>
                                <w:rStyle w:val="Hyperlink"/>
                                <w:rFonts w:ascii="Franklin Gothic Book" w:hAnsi="Franklin Gothic Book" w:cs="Segoe UI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53F42">
                              <w:rPr>
                                <w:rFonts w:ascii="Franklin Gothic Book" w:hAnsi="Franklin Gothic Book" w:cs="Segoe UI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AF4F1C1" wp14:editId="71EB2A90">
                                  <wp:extent cx="213360" cy="213360"/>
                                  <wp:effectExtent l="19050" t="0" r="0" b="0"/>
                                  <wp:docPr id="5" name="Picture 2" descr="C:\Users\orfanafr\Desktop\social buttons\facebook_color.pn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6" w:history="1">
                              <w:proofErr w:type="spellStart"/>
                              <w:r w:rsidRPr="00A53F42">
                                <w:rPr>
                                  <w:rStyle w:val="Hyperlink"/>
                                  <w:rFonts w:ascii="Franklin Gothic Book" w:hAnsi="Franklin Gothic Book" w:cs="Segoe UI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A53F42">
                              <w:rPr>
                                <w:rFonts w:ascii="Franklin Gothic Book" w:hAnsi="Franklin Gothic Book" w:cs="Segoe UI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5CCD204" wp14:editId="7DA1DF75">
                                  <wp:extent cx="213360" cy="213360"/>
                                  <wp:effectExtent l="19050" t="0" r="0" b="0"/>
                                  <wp:docPr id="6" name="Picture 3" descr="C:\Users\orfanafr\Desktop\social buttons\twitter_color.pn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r w:rsidRPr="004D4948">
                                <w:rPr>
                                  <w:rStyle w:val="Hyperlink"/>
                                  <w:rFonts w:ascii="Franklin Gothic Book" w:hAnsi="Franklin Gothic Book" w:cs="Segoe UI"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 w:rsidRPr="00A53F42">
                                <w:rPr>
                                  <w:rStyle w:val="Hyperlink"/>
                                  <w:rFonts w:ascii="Franklin Gothic Book" w:hAnsi="Franklin Gothic Book" w:cs="Segoe UI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A53F42">
                              <w:rPr>
                                <w:rFonts w:ascii="Franklin Gothic Book" w:hAnsi="Franklin Gothic Book" w:cs="Segoe UI"/>
                                <w:noProof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46067CF2" wp14:editId="01F429E8">
                                  <wp:extent cx="213360" cy="213360"/>
                                  <wp:effectExtent l="19050" t="0" r="0" b="0"/>
                                  <wp:docPr id="7" name="Picture 4" descr="C:\Users\orfanafr\Desktop\social buttons\instagram_color.png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rfanafr\Desktop\social buttons\instagram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2" w:history="1">
                              <w:r w:rsidRPr="004D4948">
                                <w:rPr>
                                  <w:rStyle w:val="Hyperlink"/>
                                  <w:rFonts w:ascii="Franklin Gothic Book" w:hAnsi="Franklin Gothic Book" w:cs="Segoe UI"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 w:rsidRPr="00A53F42">
                                <w:rPr>
                                  <w:rStyle w:val="Hyperlink"/>
                                  <w:rFonts w:ascii="Franklin Gothic Book" w:hAnsi="Franklin Gothic Book" w:cs="Segoe UI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85538C" w:rsidRPr="00A53F42" w:rsidRDefault="0085538C" w:rsidP="0085538C">
                            <w:pPr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A53F42"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proofErr w:type="spellStart"/>
                            <w:r w:rsidRPr="00A53F42"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  <w:t>adidas</w:t>
                            </w:r>
                            <w:proofErr w:type="spellEnd"/>
                            <w:r w:rsidRPr="00A53F42"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 xml:space="preserve"> μπορείτε να βρείτε </w:t>
                            </w:r>
                            <w:r w:rsidR="00F17658">
                              <w:fldChar w:fldCharType="begin"/>
                            </w:r>
                            <w:r w:rsidR="00F17658" w:rsidRPr="00F17658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F17658">
                              <w:instrText>HYPERLINK</w:instrText>
                            </w:r>
                            <w:r w:rsidR="00F17658" w:rsidRPr="00F17658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F17658">
                              <w:instrText>http</w:instrText>
                            </w:r>
                            <w:r w:rsidR="00F17658" w:rsidRPr="00F17658">
                              <w:rPr>
                                <w:lang w:val="el-GR"/>
                              </w:rPr>
                              <w:instrText>://</w:instrText>
                            </w:r>
                            <w:r w:rsidR="00F17658">
                              <w:instrText>news</w:instrText>
                            </w:r>
                            <w:r w:rsidR="00F17658" w:rsidRPr="00F17658">
                              <w:rPr>
                                <w:lang w:val="el-GR"/>
                              </w:rPr>
                              <w:instrText>.</w:instrText>
                            </w:r>
                            <w:r w:rsidR="00F17658">
                              <w:instrText>adidas</w:instrText>
                            </w:r>
                            <w:r w:rsidR="00F17658" w:rsidRPr="00F17658">
                              <w:rPr>
                                <w:lang w:val="el-GR"/>
                              </w:rPr>
                              <w:instrText>.</w:instrText>
                            </w:r>
                            <w:r w:rsidR="00F17658">
                              <w:instrText>com</w:instrText>
                            </w:r>
                            <w:r w:rsidR="00F17658" w:rsidRPr="00F17658">
                              <w:rPr>
                                <w:lang w:val="el-GR"/>
                              </w:rPr>
                              <w:instrText>/</w:instrText>
                            </w:r>
                            <w:r w:rsidR="00F17658">
                              <w:instrText>GR</w:instrText>
                            </w:r>
                            <w:r w:rsidR="00F17658" w:rsidRPr="00F17658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F17658">
                              <w:fldChar w:fldCharType="separate"/>
                            </w:r>
                            <w:r w:rsidRPr="00A53F42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  <w:lang w:val="el-GR"/>
                              </w:rPr>
                              <w:t xml:space="preserve">@ </w:t>
                            </w:r>
                            <w:r w:rsidRPr="00A53F42">
                              <w:rPr>
                                <w:rStyle w:val="Hyperlink"/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  <w:t>http</w:t>
                            </w:r>
                            <w:r w:rsidRPr="00A53F42">
                              <w:rPr>
                                <w:rStyle w:val="Hyperlink"/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>://</w:t>
                            </w:r>
                            <w:r w:rsidRPr="00A53F42">
                              <w:rPr>
                                <w:rStyle w:val="Hyperlink"/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  <w:t>news</w:t>
                            </w:r>
                            <w:r w:rsidRPr="00A53F42">
                              <w:rPr>
                                <w:rStyle w:val="Hyperlink"/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A53F42">
                              <w:rPr>
                                <w:rStyle w:val="Hyperlink"/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  <w:t>adidas</w:t>
                            </w:r>
                            <w:proofErr w:type="spellEnd"/>
                            <w:r w:rsidRPr="00A53F42">
                              <w:rPr>
                                <w:rStyle w:val="Hyperlink"/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A53F42">
                              <w:rPr>
                                <w:rStyle w:val="Hyperlink"/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  <w:t>com</w:t>
                            </w:r>
                            <w:r w:rsidRPr="00A53F42">
                              <w:rPr>
                                <w:rStyle w:val="Hyperlink"/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>/</w:t>
                            </w:r>
                            <w:r w:rsidRPr="00A53F42">
                              <w:rPr>
                                <w:rStyle w:val="Hyperlink"/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  <w:t>GR</w:t>
                            </w:r>
                            <w:r w:rsidR="00F17658">
                              <w:rPr>
                                <w:rStyle w:val="Hyperlink"/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-50.45pt;margin-top:35.65pt;width:232.7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" stroked="f" strokecolor="black [3213]" strokeweight="2.25pt">
                <v:fill opacity="43947f"/>
                <v:shadow color="#868686" opacity=".5" offset="-6pt,-6pt"/>
                <v:textbox>
                  <w:txbxContent>
                    <w:p w:rsidR="0085538C" w:rsidRPr="00A53F42" w:rsidRDefault="0085538C" w:rsidP="0085538C">
                      <w:pPr>
                        <w:rPr>
                          <w:rFonts w:ascii="Franklin Gothic Book" w:hAnsi="Franklin Gothic Book" w:cs="Segoe UI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A53F42">
                        <w:rPr>
                          <w:rFonts w:ascii="Franklin Gothic Book" w:hAnsi="Franklin Gothic Book" w:cs="Segoe UI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</w:rPr>
                        <w:t xml:space="preserve">Get the </w:t>
                      </w:r>
                      <w:proofErr w:type="spellStart"/>
                      <w:r w:rsidRPr="00A53F42">
                        <w:rPr>
                          <w:rFonts w:ascii="Franklin Gothic Book" w:hAnsi="Franklin Gothic Book" w:cs="Segoe UI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</w:rPr>
                        <w:t>adidas</w:t>
                      </w:r>
                      <w:proofErr w:type="spellEnd"/>
                      <w:r w:rsidRPr="00A53F42">
                        <w:rPr>
                          <w:rFonts w:ascii="Franklin Gothic Book" w:hAnsi="Franklin Gothic Book" w:cs="Segoe UI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A53F42">
                        <w:rPr>
                          <w:rFonts w:ascii="Franklin Gothic Book" w:hAnsi="Franklin Gothic Book" w:cs="Segoe UI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</w:rPr>
                        <w:t>Originalsfeeling</w:t>
                      </w:r>
                      <w:proofErr w:type="spellEnd"/>
                      <w:r w:rsidRPr="00A53F42">
                        <w:rPr>
                          <w:rFonts w:ascii="Franklin Gothic Book" w:hAnsi="Franklin Gothic Book" w:cs="Segoe UI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85538C" w:rsidRPr="00A53F42" w:rsidRDefault="0085538C" w:rsidP="0085538C">
                      <w:pPr>
                        <w:rPr>
                          <w:rFonts w:ascii="Franklin Gothic Book" w:hAnsi="Franklin Gothic Book" w:cs="Segoe UI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85538C" w:rsidRPr="004D4948" w:rsidRDefault="0085538C" w:rsidP="0085538C">
                      <w:pPr>
                        <w:rPr>
                          <w:rStyle w:val="Hyperlink"/>
                          <w:rFonts w:ascii="Franklin Gothic Book" w:hAnsi="Franklin Gothic Book" w:cs="Segoe UI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A53F42">
                        <w:rPr>
                          <w:rFonts w:ascii="Franklin Gothic Book" w:hAnsi="Franklin Gothic Book" w:cs="Segoe UI"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AF4F1C1" wp14:editId="71EB2A90">
                            <wp:extent cx="213360" cy="213360"/>
                            <wp:effectExtent l="19050" t="0" r="0" b="0"/>
                            <wp:docPr id="5" name="Picture 2" descr="C:\Users\orfanafr\Desktop\social buttons\facebook_color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3" w:history="1">
                        <w:proofErr w:type="spellStart"/>
                        <w:r w:rsidRPr="00A53F42">
                          <w:rPr>
                            <w:rStyle w:val="Hyperlink"/>
                            <w:rFonts w:ascii="Franklin Gothic Book" w:hAnsi="Franklin Gothic Book" w:cs="Segoe UI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 w:rsidRPr="00A53F42">
                        <w:rPr>
                          <w:rFonts w:ascii="Franklin Gothic Book" w:hAnsi="Franklin Gothic Book" w:cs="Segoe UI"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5CCD204" wp14:editId="7DA1DF75">
                            <wp:extent cx="213360" cy="213360"/>
                            <wp:effectExtent l="19050" t="0" r="0" b="0"/>
                            <wp:docPr id="6" name="Picture 3" descr="C:\Users\orfanafr\Desktop\social buttons\twitter_color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4" w:history="1">
                        <w:r w:rsidRPr="004D4948">
                          <w:rPr>
                            <w:rStyle w:val="Hyperlink"/>
                            <w:rFonts w:ascii="Franklin Gothic Book" w:hAnsi="Franklin Gothic Book" w:cs="Segoe UI"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proofErr w:type="spellStart"/>
                        <w:r w:rsidRPr="00A53F42">
                          <w:rPr>
                            <w:rStyle w:val="Hyperlink"/>
                            <w:rFonts w:ascii="Franklin Gothic Book" w:hAnsi="Franklin Gothic Book" w:cs="Segoe UI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 w:rsidRPr="00A53F42">
                        <w:rPr>
                          <w:rFonts w:ascii="Franklin Gothic Book" w:hAnsi="Franklin Gothic Book" w:cs="Segoe UI"/>
                          <w:noProof/>
                          <w:color w:val="0000FF"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46067CF2" wp14:editId="01F429E8">
                            <wp:extent cx="213360" cy="213360"/>
                            <wp:effectExtent l="19050" t="0" r="0" b="0"/>
                            <wp:docPr id="7" name="Picture 4" descr="C:\Users\orfanafr\Desktop\social buttons\instagram_color.png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rfanafr\Desktop\social buttons\instagram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5" w:history="1">
                        <w:r w:rsidRPr="004D4948">
                          <w:rPr>
                            <w:rStyle w:val="Hyperlink"/>
                            <w:rFonts w:ascii="Franklin Gothic Book" w:hAnsi="Franklin Gothic Book" w:cs="Segoe UI"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proofErr w:type="spellStart"/>
                        <w:r w:rsidRPr="00A53F42">
                          <w:rPr>
                            <w:rStyle w:val="Hyperlink"/>
                            <w:rFonts w:ascii="Franklin Gothic Book" w:hAnsi="Franklin Gothic Book" w:cs="Segoe UI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</w:p>
                    <w:p w:rsidR="0085538C" w:rsidRPr="00A53F42" w:rsidRDefault="0085538C" w:rsidP="0085538C">
                      <w:pPr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</w:pPr>
                      <w:r w:rsidRPr="00A53F42"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 xml:space="preserve">Περισσότερες πληροφορίες σχετικά με την </w:t>
                      </w:r>
                      <w:proofErr w:type="spellStart"/>
                      <w:r w:rsidRPr="00A53F42"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adidas</w:t>
                      </w:r>
                      <w:proofErr w:type="spellEnd"/>
                      <w:r w:rsidRPr="00A53F42"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 xml:space="preserve"> μπορείτε να βρείτε </w:t>
                      </w:r>
                      <w:r w:rsidR="00F17658">
                        <w:fldChar w:fldCharType="begin"/>
                      </w:r>
                      <w:r w:rsidR="00F17658" w:rsidRPr="00F17658">
                        <w:rPr>
                          <w:lang w:val="el-GR"/>
                        </w:rPr>
                        <w:instrText xml:space="preserve"> </w:instrText>
                      </w:r>
                      <w:r w:rsidR="00F17658">
                        <w:instrText>HYPERLINK</w:instrText>
                      </w:r>
                      <w:r w:rsidR="00F17658" w:rsidRPr="00F17658">
                        <w:rPr>
                          <w:lang w:val="el-GR"/>
                        </w:rPr>
                        <w:instrText xml:space="preserve"> "</w:instrText>
                      </w:r>
                      <w:r w:rsidR="00F17658">
                        <w:instrText>http</w:instrText>
                      </w:r>
                      <w:r w:rsidR="00F17658" w:rsidRPr="00F17658">
                        <w:rPr>
                          <w:lang w:val="el-GR"/>
                        </w:rPr>
                        <w:instrText>://</w:instrText>
                      </w:r>
                      <w:r w:rsidR="00F17658">
                        <w:instrText>news</w:instrText>
                      </w:r>
                      <w:r w:rsidR="00F17658" w:rsidRPr="00F17658">
                        <w:rPr>
                          <w:lang w:val="el-GR"/>
                        </w:rPr>
                        <w:instrText>.</w:instrText>
                      </w:r>
                      <w:r w:rsidR="00F17658">
                        <w:instrText>adidas</w:instrText>
                      </w:r>
                      <w:r w:rsidR="00F17658" w:rsidRPr="00F17658">
                        <w:rPr>
                          <w:lang w:val="el-GR"/>
                        </w:rPr>
                        <w:instrText>.</w:instrText>
                      </w:r>
                      <w:r w:rsidR="00F17658">
                        <w:instrText>com</w:instrText>
                      </w:r>
                      <w:r w:rsidR="00F17658" w:rsidRPr="00F17658">
                        <w:rPr>
                          <w:lang w:val="el-GR"/>
                        </w:rPr>
                        <w:instrText>/</w:instrText>
                      </w:r>
                      <w:r w:rsidR="00F17658">
                        <w:instrText>GR</w:instrText>
                      </w:r>
                      <w:r w:rsidR="00F17658" w:rsidRPr="00F17658">
                        <w:rPr>
                          <w:lang w:val="el-GR"/>
                        </w:rPr>
                        <w:instrText xml:space="preserve">" </w:instrText>
                      </w:r>
                      <w:r w:rsidR="00F17658">
                        <w:fldChar w:fldCharType="separate"/>
                      </w:r>
                      <w:r w:rsidRPr="00A53F42">
                        <w:rPr>
                          <w:rFonts w:ascii="Franklin Gothic Book" w:hAnsi="Franklin Gothic Book" w:cs="Segoe UI"/>
                          <w:sz w:val="16"/>
                          <w:szCs w:val="16"/>
                          <w:lang w:val="el-GR"/>
                        </w:rPr>
                        <w:t xml:space="preserve">@ </w:t>
                      </w:r>
                      <w:r w:rsidRPr="00A53F42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http</w:t>
                      </w:r>
                      <w:r w:rsidRPr="00A53F42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://</w:t>
                      </w:r>
                      <w:r w:rsidRPr="00A53F42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news</w:t>
                      </w:r>
                      <w:r w:rsidRPr="00A53F42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Pr="00A53F42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adidas</w:t>
                      </w:r>
                      <w:proofErr w:type="spellEnd"/>
                      <w:r w:rsidRPr="00A53F42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A53F42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com</w:t>
                      </w:r>
                      <w:r w:rsidRPr="00A53F42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/</w:t>
                      </w:r>
                      <w:r w:rsidRPr="00A53F42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GR</w:t>
                      </w:r>
                      <w:r w:rsidR="00F17658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</w:p>
    <w:sectPr w:rsidR="0085538C" w:rsidRPr="00A53F42" w:rsidSect="00CA2C5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E"/>
    <w:rsid w:val="00054DCC"/>
    <w:rsid w:val="00056508"/>
    <w:rsid w:val="000605F8"/>
    <w:rsid w:val="000616B9"/>
    <w:rsid w:val="000669FC"/>
    <w:rsid w:val="00084FB0"/>
    <w:rsid w:val="00132AC0"/>
    <w:rsid w:val="00145496"/>
    <w:rsid w:val="001508CF"/>
    <w:rsid w:val="00163CD1"/>
    <w:rsid w:val="00190EF4"/>
    <w:rsid w:val="00192203"/>
    <w:rsid w:val="001951EC"/>
    <w:rsid w:val="001B4F14"/>
    <w:rsid w:val="001C3627"/>
    <w:rsid w:val="001C6C59"/>
    <w:rsid w:val="00211790"/>
    <w:rsid w:val="00226F1C"/>
    <w:rsid w:val="00233991"/>
    <w:rsid w:val="00233EF0"/>
    <w:rsid w:val="00237EFE"/>
    <w:rsid w:val="0024348B"/>
    <w:rsid w:val="002A4337"/>
    <w:rsid w:val="002B3175"/>
    <w:rsid w:val="002D785C"/>
    <w:rsid w:val="002E3E42"/>
    <w:rsid w:val="00315585"/>
    <w:rsid w:val="003A7B3C"/>
    <w:rsid w:val="00430611"/>
    <w:rsid w:val="004468ED"/>
    <w:rsid w:val="004859D9"/>
    <w:rsid w:val="004973D3"/>
    <w:rsid w:val="004A29C7"/>
    <w:rsid w:val="004C1BA6"/>
    <w:rsid w:val="004D4948"/>
    <w:rsid w:val="004D6268"/>
    <w:rsid w:val="005B1248"/>
    <w:rsid w:val="005B6530"/>
    <w:rsid w:val="005E5886"/>
    <w:rsid w:val="0061385A"/>
    <w:rsid w:val="006177C8"/>
    <w:rsid w:val="006356AE"/>
    <w:rsid w:val="00641456"/>
    <w:rsid w:val="00645BB1"/>
    <w:rsid w:val="0066536E"/>
    <w:rsid w:val="00670766"/>
    <w:rsid w:val="006C1FB0"/>
    <w:rsid w:val="007672D7"/>
    <w:rsid w:val="00773E0D"/>
    <w:rsid w:val="007B5047"/>
    <w:rsid w:val="007C4C7A"/>
    <w:rsid w:val="00802DB8"/>
    <w:rsid w:val="0085538C"/>
    <w:rsid w:val="008624E0"/>
    <w:rsid w:val="008F38C6"/>
    <w:rsid w:val="00907CE8"/>
    <w:rsid w:val="00913E2A"/>
    <w:rsid w:val="00921E44"/>
    <w:rsid w:val="00951F93"/>
    <w:rsid w:val="009B17BC"/>
    <w:rsid w:val="009B7F25"/>
    <w:rsid w:val="009C5197"/>
    <w:rsid w:val="009C735F"/>
    <w:rsid w:val="009D12C8"/>
    <w:rsid w:val="009D6D47"/>
    <w:rsid w:val="009E734A"/>
    <w:rsid w:val="009F5804"/>
    <w:rsid w:val="00A01E5A"/>
    <w:rsid w:val="00A4162D"/>
    <w:rsid w:val="00A53D9B"/>
    <w:rsid w:val="00A53F42"/>
    <w:rsid w:val="00A84271"/>
    <w:rsid w:val="00AA2B10"/>
    <w:rsid w:val="00AA4529"/>
    <w:rsid w:val="00AB0E2F"/>
    <w:rsid w:val="00AC7AD8"/>
    <w:rsid w:val="00AD6621"/>
    <w:rsid w:val="00AF680B"/>
    <w:rsid w:val="00AF68AE"/>
    <w:rsid w:val="00B00F6D"/>
    <w:rsid w:val="00B453DF"/>
    <w:rsid w:val="00B53261"/>
    <w:rsid w:val="00B95057"/>
    <w:rsid w:val="00C2437E"/>
    <w:rsid w:val="00C358E9"/>
    <w:rsid w:val="00C47FC5"/>
    <w:rsid w:val="00C6260E"/>
    <w:rsid w:val="00C93472"/>
    <w:rsid w:val="00CA2C57"/>
    <w:rsid w:val="00CD5E67"/>
    <w:rsid w:val="00D0426F"/>
    <w:rsid w:val="00D20FDE"/>
    <w:rsid w:val="00D26911"/>
    <w:rsid w:val="00D35095"/>
    <w:rsid w:val="00D4684C"/>
    <w:rsid w:val="00D92003"/>
    <w:rsid w:val="00DC0A65"/>
    <w:rsid w:val="00E05CFF"/>
    <w:rsid w:val="00E2510A"/>
    <w:rsid w:val="00E3129D"/>
    <w:rsid w:val="00E42D87"/>
    <w:rsid w:val="00E94910"/>
    <w:rsid w:val="00EB3976"/>
    <w:rsid w:val="00EE4160"/>
    <w:rsid w:val="00EF6455"/>
    <w:rsid w:val="00F17658"/>
    <w:rsid w:val="00F36578"/>
    <w:rsid w:val="00F67108"/>
    <w:rsid w:val="00F700A4"/>
    <w:rsid w:val="00FA7DEB"/>
    <w:rsid w:val="00FB7F93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5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5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26911"/>
    <w:rPr>
      <w:color w:val="0000FF" w:themeColor="hyperlink"/>
      <w:u w:val="single"/>
    </w:rPr>
  </w:style>
  <w:style w:type="paragraph" w:customStyle="1" w:styleId="Default">
    <w:name w:val="Default"/>
    <w:rsid w:val="00AD6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customStyle="1" w:styleId="Strikethrough">
    <w:name w:val="Strikethrough"/>
    <w:rsid w:val="00AD6621"/>
    <w:rPr>
      <w:strike/>
      <w:dstrike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27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271"/>
    <w:rPr>
      <w:b/>
      <w:bCs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53F4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36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5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5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26911"/>
    <w:rPr>
      <w:color w:val="0000FF" w:themeColor="hyperlink"/>
      <w:u w:val="single"/>
    </w:rPr>
  </w:style>
  <w:style w:type="paragraph" w:customStyle="1" w:styleId="Default">
    <w:name w:val="Default"/>
    <w:rsid w:val="00AD6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customStyle="1" w:styleId="Strikethrough">
    <w:name w:val="Strikethrough"/>
    <w:rsid w:val="00AD6621"/>
    <w:rPr>
      <w:strike/>
      <w:dstrike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27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271"/>
    <w:rPr>
      <w:b/>
      <w:bCs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53F4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3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.danou@civitas.gr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mailto:niki.zafeiri@adidas.com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hyperlink" Target="http://www.instagram.com/adidas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adidasOriginals" TargetMode="External"/><Relationship Id="rId20" Type="http://schemas.openxmlformats.org/officeDocument/2006/relationships/hyperlink" Target="http://www.instagram.com/adidasg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.danou@civitas.gr" TargetMode="External"/><Relationship Id="rId24" Type="http://schemas.openxmlformats.org/officeDocument/2006/relationships/hyperlink" Target="http://www.twitter.com/adidasgr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http://www.facebook.com/adidasOriginals" TargetMode="External"/><Relationship Id="rId10" Type="http://schemas.openxmlformats.org/officeDocument/2006/relationships/hyperlink" Target="mailto:niki.zafeiri@adidas.com" TargetMode="External"/><Relationship Id="rId19" Type="http://schemas.openxmlformats.org/officeDocument/2006/relationships/hyperlink" Target="http://www.twitter.com/adidasg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didas.com/PHARRELL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yperlink" Target="http://www.instagram.com/adidasg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EC220432B171444484E82BF1B9A2EE82" ma:contentTypeVersion="1" ma:contentTypeDescription="Dokument (Haebmau)" ma:contentTypeScope="" ma:versionID="cce25b2aa065941ce410030fbb6e0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864de94298551fc3bc90cdfff07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5C5B7D-76FD-445F-AA63-AD118FB09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8CF0B-4843-4154-A99F-3C8D3E6E9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A3A8C-CD83-4672-B115-3256422299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haeberlein &amp; mauerer ag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robbins</dc:creator>
  <cp:lastModifiedBy>Zafeiri, Niki</cp:lastModifiedBy>
  <cp:revision>7</cp:revision>
  <dcterms:created xsi:type="dcterms:W3CDTF">2016-05-09T09:40:00Z</dcterms:created>
  <dcterms:modified xsi:type="dcterms:W3CDTF">2016-05-10T06:48:00Z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0x01010200EEEF7C9100FA4C1F91FC1AA2AA922C390100EC220432B171444484E82BF1B9A2EE82</vt:lpwstr>
  </property>
</Properties>
</file>