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5A" w:rsidRPr="00D80084" w:rsidRDefault="004F445A" w:rsidP="004F445A">
      <w:pPr>
        <w:autoSpaceDE w:val="0"/>
        <w:autoSpaceDN w:val="0"/>
        <w:adjustRightInd w:val="0"/>
        <w:spacing w:line="360" w:lineRule="auto"/>
        <w:rPr>
          <w:rFonts w:ascii="AdiHaus" w:hAnsi="AdiHaus" w:cs="AdihausDIN"/>
          <w:b/>
          <w:color w:val="FF0000"/>
          <w:sz w:val="22"/>
          <w:szCs w:val="22"/>
        </w:rPr>
      </w:pPr>
    </w:p>
    <w:p w:rsidR="004F445A" w:rsidRPr="00D80084" w:rsidRDefault="004F445A" w:rsidP="004F445A">
      <w:pPr>
        <w:jc w:val="center"/>
        <w:rPr>
          <w:rFonts w:ascii="AdiHaus" w:hAnsi="AdiHaus" w:cs="AdihausDIN"/>
          <w:b/>
          <w:caps/>
          <w:sz w:val="22"/>
          <w:szCs w:val="22"/>
          <w:lang w:val="en-US"/>
        </w:rPr>
      </w:pPr>
    </w:p>
    <w:p w:rsidR="004F445A" w:rsidRPr="00D80084" w:rsidRDefault="004F445A" w:rsidP="004F445A">
      <w:pPr>
        <w:jc w:val="center"/>
        <w:rPr>
          <w:rFonts w:ascii="AdiHaus" w:hAnsi="AdiHaus" w:cs="AdihausDIN"/>
          <w:b/>
          <w:sz w:val="22"/>
          <w:szCs w:val="22"/>
          <w:lang w:val="en-US"/>
        </w:rPr>
      </w:pPr>
      <w:proofErr w:type="gramStart"/>
      <w:r w:rsidRPr="00D80084">
        <w:rPr>
          <w:rFonts w:ascii="AdiHaus" w:hAnsi="AdiHaus" w:cs="AdihausDIN"/>
          <w:b/>
          <w:sz w:val="22"/>
          <w:szCs w:val="22"/>
          <w:lang w:val="en-US"/>
        </w:rPr>
        <w:t>adidas</w:t>
      </w:r>
      <w:proofErr w:type="gramEnd"/>
      <w:r w:rsidRPr="00D80084">
        <w:rPr>
          <w:rFonts w:ascii="AdiHaus" w:hAnsi="AdiHaus" w:cs="AdihausDIN"/>
          <w:b/>
          <w:sz w:val="22"/>
          <w:szCs w:val="22"/>
          <w:lang w:val="en-US"/>
        </w:rPr>
        <w:t xml:space="preserve"> and Porsche Design join forces to reveal co-created</w:t>
      </w:r>
      <w:r w:rsidRPr="00D80084">
        <w:rPr>
          <w:rFonts w:ascii="AdiHaus" w:hAnsi="AdiHaus"/>
          <w:sz w:val="16"/>
          <w:szCs w:val="16"/>
        </w:rPr>
        <w:t xml:space="preserve"> </w:t>
      </w:r>
      <w:r w:rsidRPr="00D80084">
        <w:rPr>
          <w:rFonts w:ascii="AdiHaus" w:hAnsi="AdiHaus" w:cs="AdihausDIN"/>
          <w:b/>
          <w:sz w:val="22"/>
          <w:szCs w:val="22"/>
          <w:lang w:val="en-US"/>
        </w:rPr>
        <w:t>Porsche Design Sport 16 FG boot</w:t>
      </w:r>
    </w:p>
    <w:p w:rsidR="004F445A" w:rsidRPr="00D80084" w:rsidRDefault="004F445A" w:rsidP="004F445A">
      <w:pPr>
        <w:rPr>
          <w:rFonts w:ascii="AdiHaus" w:hAnsi="AdiHaus" w:cs="AdihausDIN"/>
          <w:b/>
          <w:caps/>
          <w:sz w:val="22"/>
          <w:szCs w:val="22"/>
          <w:lang w:val="en-US"/>
        </w:rPr>
      </w:pPr>
    </w:p>
    <w:p w:rsidR="004F445A" w:rsidRPr="00D80084" w:rsidRDefault="004F445A" w:rsidP="004F445A">
      <w:pPr>
        <w:autoSpaceDE w:val="0"/>
        <w:autoSpaceDN w:val="0"/>
        <w:adjustRightInd w:val="0"/>
        <w:spacing w:line="276" w:lineRule="auto"/>
        <w:jc w:val="center"/>
        <w:rPr>
          <w:rFonts w:ascii="AdiHaus" w:hAnsi="AdiHaus" w:cs="AdihausDIN"/>
          <w:b/>
          <w:sz w:val="22"/>
          <w:szCs w:val="22"/>
          <w:lang w:val="en-US"/>
        </w:rPr>
      </w:pPr>
      <w:r w:rsidRPr="00D80084">
        <w:rPr>
          <w:rFonts w:ascii="AdiHaus" w:hAnsi="AdiHaus" w:cs="AdihausDIN"/>
          <w:b/>
          <w:sz w:val="22"/>
          <w:szCs w:val="22"/>
          <w:lang w:val="en-US"/>
        </w:rPr>
        <w:t>- Two iconic brands collaborate to create premium performance boot -</w:t>
      </w:r>
    </w:p>
    <w:p w:rsidR="004F445A" w:rsidRPr="00D80084" w:rsidRDefault="004F445A" w:rsidP="004F445A">
      <w:pPr>
        <w:autoSpaceDE w:val="0"/>
        <w:autoSpaceDN w:val="0"/>
        <w:adjustRightInd w:val="0"/>
        <w:spacing w:line="276" w:lineRule="auto"/>
        <w:jc w:val="center"/>
        <w:rPr>
          <w:rFonts w:ascii="AdiHaus" w:hAnsi="AdiHaus" w:cs="AdihausDIN"/>
          <w:b/>
          <w:sz w:val="22"/>
          <w:szCs w:val="22"/>
          <w:lang w:val="en-US"/>
        </w:rPr>
      </w:pPr>
      <w:r w:rsidRPr="00D80084">
        <w:rPr>
          <w:rFonts w:ascii="AdiHaus" w:hAnsi="AdiHaus" w:cs="AdihausDIN"/>
          <w:b/>
          <w:sz w:val="22"/>
          <w:szCs w:val="22"/>
          <w:lang w:val="en-US"/>
        </w:rPr>
        <w:t>- Porsche Design Sport 16 FG boot stays true to the heritage of both German brands -</w:t>
      </w:r>
    </w:p>
    <w:p w:rsidR="004F445A" w:rsidRPr="00D80084" w:rsidRDefault="004F445A" w:rsidP="004F445A">
      <w:pPr>
        <w:autoSpaceDE w:val="0"/>
        <w:autoSpaceDN w:val="0"/>
        <w:adjustRightInd w:val="0"/>
        <w:spacing w:line="276" w:lineRule="auto"/>
        <w:jc w:val="center"/>
        <w:rPr>
          <w:rFonts w:ascii="AdiHaus" w:hAnsi="AdiHaus" w:cs="AdihausDIN"/>
          <w:b/>
          <w:sz w:val="22"/>
          <w:szCs w:val="22"/>
          <w:lang w:val="en-US"/>
        </w:rPr>
      </w:pPr>
      <w:r w:rsidRPr="00D80084">
        <w:rPr>
          <w:rFonts w:ascii="AdiHaus" w:hAnsi="AdiHaus" w:cs="AdihausDIN"/>
          <w:b/>
          <w:sz w:val="22"/>
          <w:szCs w:val="22"/>
          <w:lang w:val="en-US"/>
        </w:rPr>
        <w:t>- Initial inspiration a cross between Porsche Design DNA and adidas Copa boot -</w:t>
      </w:r>
    </w:p>
    <w:p w:rsidR="004F445A" w:rsidRPr="00D80084" w:rsidRDefault="004F445A" w:rsidP="004F445A">
      <w:pPr>
        <w:autoSpaceDE w:val="0"/>
        <w:autoSpaceDN w:val="0"/>
        <w:adjustRightInd w:val="0"/>
        <w:spacing w:line="276" w:lineRule="auto"/>
        <w:jc w:val="center"/>
        <w:rPr>
          <w:rFonts w:ascii="AdiHaus" w:hAnsi="AdiHaus" w:cs="AdihausDIN"/>
          <w:b/>
          <w:color w:val="FF0000"/>
          <w:sz w:val="22"/>
          <w:szCs w:val="22"/>
        </w:rPr>
      </w:pPr>
    </w:p>
    <w:p w:rsidR="004F445A" w:rsidRPr="00D80084" w:rsidRDefault="004F445A" w:rsidP="004F445A">
      <w:pPr>
        <w:autoSpaceDE w:val="0"/>
        <w:autoSpaceDN w:val="0"/>
        <w:adjustRightInd w:val="0"/>
        <w:spacing w:line="360" w:lineRule="auto"/>
        <w:jc w:val="center"/>
        <w:rPr>
          <w:rFonts w:ascii="AdiHaus" w:eastAsiaTheme="minorHAnsi" w:hAnsi="AdiHaus" w:cs="AdihausDIN"/>
          <w:b/>
          <w:sz w:val="22"/>
          <w:szCs w:val="22"/>
        </w:rPr>
      </w:pPr>
      <w:r w:rsidRPr="00D80084">
        <w:rPr>
          <w:rFonts w:ascii="AdiHaus" w:hAnsi="AdiHaus" w:cs="AdihausDIN"/>
          <w:b/>
          <w:noProof/>
          <w:color w:val="FF0000"/>
          <w:sz w:val="22"/>
          <w:szCs w:val="22"/>
          <w:lang w:val="en-US"/>
        </w:rPr>
        <w:drawing>
          <wp:inline distT="0" distB="0" distL="0" distR="0">
            <wp:extent cx="5934075" cy="2971800"/>
            <wp:effectExtent l="0" t="0" r="9525" b="0"/>
            <wp:docPr id="3" name="Picture 3" descr="I:\Sports and Marketing\2016\1. Clients\adidas global\Football\Product releases\Limited Collection\Porsche Design\Imagery\LimitedCollection_porschedesign_PS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Product releases\Limited Collection\Porsche Design\Imagery\LimitedCollection_porschedesign_PSD_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971800"/>
                    </a:xfrm>
                    <a:prstGeom prst="rect">
                      <a:avLst/>
                    </a:prstGeom>
                    <a:noFill/>
                    <a:ln>
                      <a:noFill/>
                    </a:ln>
                  </pic:spPr>
                </pic:pic>
              </a:graphicData>
            </a:graphic>
          </wp:inline>
        </w:drawing>
      </w:r>
    </w:p>
    <w:p w:rsidR="004F445A" w:rsidRPr="00D80084" w:rsidRDefault="004F445A" w:rsidP="004F445A">
      <w:pPr>
        <w:autoSpaceDE w:val="0"/>
        <w:autoSpaceDN w:val="0"/>
        <w:adjustRightInd w:val="0"/>
        <w:spacing w:line="360" w:lineRule="auto"/>
        <w:jc w:val="center"/>
        <w:rPr>
          <w:rFonts w:ascii="AdiHaus" w:hAnsi="AdiHaus" w:cs="AdihausDIN"/>
          <w:b/>
          <w:color w:val="FF0000"/>
          <w:sz w:val="22"/>
          <w:szCs w:val="22"/>
        </w:rPr>
      </w:pPr>
    </w:p>
    <w:p w:rsidR="004F445A" w:rsidRPr="00D80084" w:rsidRDefault="004F445A" w:rsidP="004F445A">
      <w:pPr>
        <w:spacing w:line="360" w:lineRule="auto"/>
        <w:jc w:val="both"/>
        <w:rPr>
          <w:rFonts w:ascii="AdiHaus" w:eastAsiaTheme="minorHAnsi" w:hAnsi="AdiHaus" w:cs="AdihausDIN"/>
          <w:sz w:val="22"/>
          <w:szCs w:val="22"/>
        </w:rPr>
      </w:pPr>
      <w:proofErr w:type="spellStart"/>
      <w:r w:rsidRPr="00D80084">
        <w:rPr>
          <w:rFonts w:ascii="AdiHaus" w:eastAsiaTheme="minorHAnsi" w:hAnsi="AdiHaus" w:cs="AdihausDIN"/>
          <w:b/>
          <w:sz w:val="22"/>
          <w:szCs w:val="22"/>
        </w:rPr>
        <w:t>Herzogenaurach</w:t>
      </w:r>
      <w:proofErr w:type="spellEnd"/>
      <w:r w:rsidRPr="00D80084">
        <w:rPr>
          <w:rFonts w:ascii="AdiHaus" w:eastAsiaTheme="minorHAnsi" w:hAnsi="AdiHaus" w:cs="AdihausDIN"/>
          <w:b/>
          <w:sz w:val="22"/>
          <w:szCs w:val="22"/>
        </w:rPr>
        <w:t>, Monday 21</w:t>
      </w:r>
      <w:r w:rsidRPr="00D80084">
        <w:rPr>
          <w:rFonts w:ascii="AdiHaus" w:eastAsiaTheme="minorHAnsi" w:hAnsi="AdiHaus" w:cs="AdihausDIN"/>
          <w:b/>
          <w:sz w:val="22"/>
          <w:szCs w:val="22"/>
          <w:vertAlign w:val="superscript"/>
        </w:rPr>
        <w:t>st</w:t>
      </w:r>
      <w:r w:rsidRPr="00D80084">
        <w:rPr>
          <w:rFonts w:ascii="AdiHaus" w:eastAsiaTheme="minorHAnsi" w:hAnsi="AdiHaus" w:cs="AdihausDIN"/>
          <w:b/>
          <w:sz w:val="22"/>
          <w:szCs w:val="22"/>
        </w:rPr>
        <w:t xml:space="preserve"> March </w:t>
      </w:r>
      <w:r w:rsidRPr="00D80084">
        <w:rPr>
          <w:rFonts w:ascii="AdiHaus" w:eastAsiaTheme="minorHAnsi" w:hAnsi="AdiHaus" w:cs="AdihausDIN"/>
          <w:sz w:val="22"/>
          <w:szCs w:val="22"/>
        </w:rPr>
        <w:t xml:space="preserve">– Two of the most recognised German brands have collaborated to make a co-created performance boot – the Porsche Design Sport 16 FG. The boot is the latest to be released from the Limited Collection as adidas continues to partner with the hottest brands to create unique products. </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4F445A"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The Limited Collection is a range of exclusive footwear, released in very limited quantities from the brand to show the latest in footwear innovation and creative spirit. The Porsche Design Sport 16 FG boot follows the release of the Fluid and Etch boots earlier this month.</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547BD6"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The initial inspiration for the boot came as a cross between the</w:t>
      </w:r>
      <w:r w:rsidR="003D5114" w:rsidRPr="00D80084">
        <w:rPr>
          <w:rFonts w:ascii="AdiHaus" w:eastAsiaTheme="minorHAnsi" w:hAnsi="AdiHaus" w:cs="AdihausDIN"/>
          <w:sz w:val="22"/>
          <w:szCs w:val="22"/>
        </w:rPr>
        <w:t xml:space="preserve"> Porsche Design</w:t>
      </w:r>
      <w:r w:rsidRPr="00D80084">
        <w:rPr>
          <w:rFonts w:ascii="AdiHaus" w:eastAsiaTheme="minorHAnsi" w:hAnsi="AdiHaus" w:cs="AdihausDIN"/>
          <w:sz w:val="22"/>
          <w:szCs w:val="22"/>
        </w:rPr>
        <w:t xml:space="preserve"> heritage </w:t>
      </w:r>
      <w:r w:rsidR="003D5114" w:rsidRPr="00D80084">
        <w:rPr>
          <w:rFonts w:ascii="AdiHaus" w:eastAsiaTheme="minorHAnsi" w:hAnsi="AdiHaus" w:cs="AdihausDIN"/>
          <w:sz w:val="22"/>
          <w:szCs w:val="22"/>
        </w:rPr>
        <w:t xml:space="preserve">and adidas most </w:t>
      </w:r>
      <w:r w:rsidR="004F445A" w:rsidRPr="00D80084">
        <w:rPr>
          <w:rFonts w:ascii="AdiHaus" w:eastAsiaTheme="minorHAnsi" w:hAnsi="AdiHaus" w:cs="AdihausDIN"/>
          <w:sz w:val="22"/>
          <w:szCs w:val="22"/>
        </w:rPr>
        <w:t>renowned</w:t>
      </w:r>
      <w:r w:rsidR="003D5114" w:rsidRPr="00D80084">
        <w:rPr>
          <w:rFonts w:ascii="AdiHaus" w:eastAsiaTheme="minorHAnsi" w:hAnsi="AdiHaus" w:cs="AdihausDIN"/>
          <w:sz w:val="22"/>
          <w:szCs w:val="22"/>
        </w:rPr>
        <w:t xml:space="preserve"> product – </w:t>
      </w:r>
      <w:r w:rsidR="004F445A" w:rsidRPr="00D80084">
        <w:rPr>
          <w:rFonts w:ascii="AdiHaus" w:eastAsiaTheme="minorHAnsi" w:hAnsi="AdiHaus" w:cs="AdihausDIN"/>
          <w:sz w:val="22"/>
          <w:szCs w:val="22"/>
        </w:rPr>
        <w:t xml:space="preserve">the </w:t>
      </w:r>
      <w:r w:rsidR="003D5114" w:rsidRPr="00D80084">
        <w:rPr>
          <w:rFonts w:ascii="AdiHaus" w:eastAsiaTheme="minorHAnsi" w:hAnsi="AdiHaus" w:cs="AdihausDIN"/>
          <w:sz w:val="22"/>
          <w:szCs w:val="22"/>
        </w:rPr>
        <w:t xml:space="preserve">unique </w:t>
      </w:r>
      <w:r w:rsidR="004F445A" w:rsidRPr="00D80084">
        <w:rPr>
          <w:rFonts w:ascii="AdiHaus" w:eastAsiaTheme="minorHAnsi" w:hAnsi="AdiHaus" w:cs="AdihausDIN"/>
          <w:sz w:val="22"/>
          <w:szCs w:val="22"/>
        </w:rPr>
        <w:t xml:space="preserve">adidas Copa boot – showcasing the finest in shape, precision and </w:t>
      </w:r>
      <w:r w:rsidR="004F445A" w:rsidRPr="00D80084">
        <w:rPr>
          <w:rFonts w:ascii="AdiHaus" w:eastAsiaTheme="minorHAnsi" w:hAnsi="AdiHaus" w:cs="AdihausDIN"/>
          <w:sz w:val="22"/>
          <w:szCs w:val="22"/>
        </w:rPr>
        <w:lastRenderedPageBreak/>
        <w:t xml:space="preserve">style. </w:t>
      </w:r>
      <w:r w:rsidR="00343EC9" w:rsidRPr="00D80084">
        <w:rPr>
          <w:rFonts w:ascii="AdiHaus" w:eastAsiaTheme="minorHAnsi" w:hAnsi="AdiHaus" w:cs="AdihausDIN"/>
          <w:sz w:val="22"/>
          <w:szCs w:val="22"/>
        </w:rPr>
        <w:t>The colourway</w:t>
      </w:r>
      <w:r w:rsidR="004F445A" w:rsidRPr="00D80084">
        <w:rPr>
          <w:rFonts w:ascii="AdiHaus" w:eastAsiaTheme="minorHAnsi" w:hAnsi="AdiHaus" w:cs="AdihausDIN"/>
          <w:sz w:val="22"/>
          <w:szCs w:val="22"/>
        </w:rPr>
        <w:t xml:space="preserve"> of the boot </w:t>
      </w:r>
      <w:r w:rsidR="00343EC9" w:rsidRPr="00D80084">
        <w:rPr>
          <w:rFonts w:ascii="AdiHaus" w:eastAsiaTheme="minorHAnsi" w:hAnsi="AdiHaus" w:cs="AdihausDIN"/>
          <w:sz w:val="22"/>
          <w:szCs w:val="22"/>
        </w:rPr>
        <w:t xml:space="preserve">was </w:t>
      </w:r>
      <w:r w:rsidR="004F445A" w:rsidRPr="00D80084">
        <w:rPr>
          <w:rFonts w:ascii="AdiHaus" w:eastAsiaTheme="minorHAnsi" w:hAnsi="AdiHaus" w:cs="AdihausDIN"/>
          <w:sz w:val="22"/>
          <w:szCs w:val="22"/>
        </w:rPr>
        <w:t xml:space="preserve">selected to create a distinctive, clean and premium product that would stay true to the history and philosophy </w:t>
      </w:r>
      <w:r w:rsidR="00343EC9" w:rsidRPr="00D80084">
        <w:rPr>
          <w:rFonts w:ascii="AdiHaus" w:eastAsiaTheme="minorHAnsi" w:hAnsi="AdiHaus" w:cs="AdihausDIN"/>
          <w:sz w:val="22"/>
          <w:szCs w:val="22"/>
        </w:rPr>
        <w:t>of adidas and Porsche Design.</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4F445A"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 xml:space="preserve">The personalities of both brands are demonstrated by the balance of the three stripe adidas branding on the medial side and Porsche Design branding on the lateral side. </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F2785C"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 xml:space="preserve">Jacques </w:t>
      </w:r>
      <w:proofErr w:type="spellStart"/>
      <w:r w:rsidRPr="00D80084">
        <w:rPr>
          <w:rFonts w:ascii="AdiHaus" w:eastAsiaTheme="minorHAnsi" w:hAnsi="AdiHaus" w:cs="AdihausDIN"/>
          <w:sz w:val="22"/>
          <w:szCs w:val="22"/>
        </w:rPr>
        <w:t>Chassaing</w:t>
      </w:r>
      <w:proofErr w:type="spellEnd"/>
      <w:r w:rsidR="003659C5" w:rsidRPr="00D80084">
        <w:rPr>
          <w:rFonts w:ascii="AdiHaus" w:eastAsiaTheme="minorHAnsi" w:hAnsi="AdiHaus" w:cs="AdihausDIN"/>
          <w:sz w:val="22"/>
          <w:szCs w:val="22"/>
        </w:rPr>
        <w:t xml:space="preserve"> who is </w:t>
      </w:r>
      <w:proofErr w:type="spellStart"/>
      <w:r w:rsidR="003659C5" w:rsidRPr="00D80084">
        <w:rPr>
          <w:rFonts w:ascii="AdiHaus" w:eastAsiaTheme="minorHAnsi" w:hAnsi="AdiHaus" w:cs="AdihausDIN"/>
          <w:sz w:val="22"/>
          <w:szCs w:val="22"/>
        </w:rPr>
        <w:t>adidas</w:t>
      </w:r>
      <w:proofErr w:type="spellEnd"/>
      <w:r w:rsidR="003659C5" w:rsidRPr="00D80084">
        <w:rPr>
          <w:rFonts w:ascii="AdiHaus" w:eastAsiaTheme="minorHAnsi" w:hAnsi="AdiHaus" w:cs="AdihausDIN"/>
          <w:sz w:val="22"/>
          <w:szCs w:val="22"/>
        </w:rPr>
        <w:t xml:space="preserve"> Senior </w:t>
      </w:r>
      <w:r w:rsidR="00CE65AB" w:rsidRPr="00D80084">
        <w:rPr>
          <w:rFonts w:ascii="AdiHaus" w:eastAsiaTheme="minorHAnsi" w:hAnsi="AdiHaus" w:cs="AdihausDIN"/>
          <w:sz w:val="22"/>
          <w:szCs w:val="22"/>
        </w:rPr>
        <w:t xml:space="preserve">Design Director </w:t>
      </w:r>
      <w:r w:rsidR="003659C5" w:rsidRPr="00D80084">
        <w:rPr>
          <w:rFonts w:ascii="AdiHaus" w:eastAsiaTheme="minorHAnsi" w:hAnsi="AdiHaus" w:cs="AdihausDIN"/>
          <w:sz w:val="22"/>
          <w:szCs w:val="22"/>
        </w:rPr>
        <w:t>Porsche Design Sport</w:t>
      </w:r>
      <w:r w:rsidR="00D15986" w:rsidRPr="00D80084">
        <w:rPr>
          <w:rFonts w:ascii="AdiHaus" w:eastAsiaTheme="minorHAnsi" w:hAnsi="AdiHaus" w:cs="AdihausDIN"/>
          <w:sz w:val="22"/>
          <w:szCs w:val="22"/>
        </w:rPr>
        <w:t xml:space="preserve"> by adidas</w:t>
      </w:r>
      <w:r w:rsidR="003659C5" w:rsidRPr="00D80084">
        <w:rPr>
          <w:rFonts w:ascii="AdiHaus" w:eastAsiaTheme="minorHAnsi" w:hAnsi="AdiHaus" w:cs="AdihausDIN"/>
          <w:sz w:val="22"/>
          <w:szCs w:val="22"/>
        </w:rPr>
        <w:t xml:space="preserve"> </w:t>
      </w:r>
      <w:r w:rsidR="004F445A" w:rsidRPr="00D80084">
        <w:rPr>
          <w:rFonts w:ascii="AdiHaus" w:eastAsiaTheme="minorHAnsi" w:hAnsi="AdiHaus" w:cs="AdihausDIN"/>
          <w:sz w:val="22"/>
          <w:szCs w:val="22"/>
        </w:rPr>
        <w:t xml:space="preserve">said: “Both brands have very similar values when it comes to creating each and every product. It is always about premium engineering to create the highest level of performance – whether that is on the pitch or on the </w:t>
      </w:r>
      <w:r w:rsidR="00240206" w:rsidRPr="00D80084">
        <w:rPr>
          <w:rFonts w:ascii="AdiHaus" w:eastAsiaTheme="minorHAnsi" w:hAnsi="AdiHaus" w:cs="AdihausDIN"/>
          <w:sz w:val="22"/>
          <w:szCs w:val="22"/>
        </w:rPr>
        <w:t>road</w:t>
      </w:r>
      <w:r w:rsidR="004F445A" w:rsidRPr="00D80084">
        <w:rPr>
          <w:rFonts w:ascii="AdiHaus" w:eastAsiaTheme="minorHAnsi" w:hAnsi="AdiHaus" w:cs="AdihausDIN"/>
          <w:sz w:val="22"/>
          <w:szCs w:val="22"/>
        </w:rPr>
        <w:t>. This boot is a celebration of these values.”</w:t>
      </w:r>
    </w:p>
    <w:p w:rsidR="003659C5" w:rsidRPr="00D80084" w:rsidRDefault="003659C5" w:rsidP="004F445A">
      <w:pPr>
        <w:spacing w:line="360" w:lineRule="auto"/>
        <w:jc w:val="both"/>
        <w:rPr>
          <w:rFonts w:ascii="AdiHaus" w:eastAsiaTheme="minorHAnsi" w:hAnsi="AdiHaus" w:cs="AdihausDIN"/>
          <w:sz w:val="22"/>
          <w:szCs w:val="22"/>
        </w:rPr>
      </w:pPr>
    </w:p>
    <w:p w:rsidR="004F445A" w:rsidRPr="00D80084" w:rsidRDefault="00EB55E0"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As with all Porsche Design</w:t>
      </w:r>
      <w:r w:rsidRPr="00D80084">
        <w:rPr>
          <w:rFonts w:ascii="AdiHaus" w:eastAsiaTheme="minorHAnsi" w:hAnsi="AdiHaus" w:cs="AdihausDIN"/>
          <w:sz w:val="22"/>
          <w:szCs w:val="22"/>
          <w:lang w:val="en-US"/>
        </w:rPr>
        <w:t xml:space="preserve"> creations</w:t>
      </w:r>
      <w:r w:rsidR="004F445A" w:rsidRPr="00D80084">
        <w:rPr>
          <w:rFonts w:ascii="AdiHaus" w:eastAsiaTheme="minorHAnsi" w:hAnsi="AdiHaus" w:cs="AdihausDIN"/>
          <w:sz w:val="22"/>
          <w:szCs w:val="22"/>
        </w:rPr>
        <w:t>, only the finest and highest quality materials were used when</w:t>
      </w:r>
      <w:r w:rsidRPr="00D80084">
        <w:rPr>
          <w:rFonts w:ascii="AdiHaus" w:eastAsiaTheme="minorHAnsi" w:hAnsi="AdiHaus" w:cs="AdihausDIN"/>
          <w:sz w:val="22"/>
          <w:szCs w:val="22"/>
        </w:rPr>
        <w:t xml:space="preserve"> constructing the Sport 16 FG</w:t>
      </w:r>
      <w:r w:rsidR="004F445A" w:rsidRPr="00D80084">
        <w:rPr>
          <w:rFonts w:ascii="AdiHaus" w:eastAsiaTheme="minorHAnsi" w:hAnsi="AdiHaus" w:cs="AdihausDIN"/>
          <w:sz w:val="22"/>
          <w:szCs w:val="22"/>
        </w:rPr>
        <w:t xml:space="preserve"> boot. The main material used throughout the boot is the full K Leather upper. This provides the highest level of precision to allow the perfect fit and comfort, whilst still maintaining a high level of performance. The black K Leather upper also includes a surface</w:t>
      </w:r>
      <w:r w:rsidR="00343EC9" w:rsidRPr="00D80084">
        <w:rPr>
          <w:rFonts w:ascii="AdiHaus" w:eastAsiaTheme="minorHAnsi" w:hAnsi="AdiHaus" w:cs="AdihausDIN"/>
          <w:sz w:val="22"/>
          <w:szCs w:val="22"/>
        </w:rPr>
        <w:t xml:space="preserve"> treatment to give it a unique</w:t>
      </w:r>
      <w:r w:rsidR="004F445A" w:rsidRPr="00D80084">
        <w:rPr>
          <w:rFonts w:ascii="AdiHaus" w:eastAsiaTheme="minorHAnsi" w:hAnsi="AdiHaus" w:cs="AdihausDIN"/>
          <w:sz w:val="22"/>
          <w:szCs w:val="22"/>
        </w:rPr>
        <w:t xml:space="preserve"> satin metal effect, with the additional tan heel clip for aesthetics. </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4F445A"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 xml:space="preserve">On the production of this unique boot, </w:t>
      </w:r>
      <w:proofErr w:type="spellStart"/>
      <w:r w:rsidR="00FE770B" w:rsidRPr="00D80084">
        <w:rPr>
          <w:rFonts w:ascii="AdiHaus" w:eastAsiaTheme="minorHAnsi" w:hAnsi="AdiHaus" w:cs="AdihausDIN"/>
          <w:sz w:val="22"/>
          <w:szCs w:val="22"/>
        </w:rPr>
        <w:t>Chassaing</w:t>
      </w:r>
      <w:proofErr w:type="spellEnd"/>
      <w:r w:rsidR="00FE770B" w:rsidRPr="00D80084" w:rsidDel="00FE770B">
        <w:rPr>
          <w:rFonts w:ascii="AdiHaus" w:eastAsiaTheme="minorHAnsi" w:hAnsi="AdiHaus" w:cs="AdihausDIN"/>
          <w:sz w:val="22"/>
          <w:szCs w:val="22"/>
        </w:rPr>
        <w:t xml:space="preserve"> </w:t>
      </w:r>
      <w:r w:rsidRPr="00D80084">
        <w:rPr>
          <w:rFonts w:ascii="AdiHaus" w:eastAsiaTheme="minorHAnsi" w:hAnsi="AdiHaus" w:cs="AdihausDIN"/>
          <w:sz w:val="22"/>
          <w:szCs w:val="22"/>
        </w:rPr>
        <w:t>said: “To create this product we used the same approach as building a car. We looked at the design to create the optimum bodywork, the technology to provide the engine and comfort for the interior.”</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4F445A" w:rsidP="004F445A">
      <w:pPr>
        <w:spacing w:line="360" w:lineRule="auto"/>
        <w:jc w:val="both"/>
        <w:rPr>
          <w:rFonts w:ascii="AdiHaus" w:eastAsiaTheme="minorHAnsi" w:hAnsi="AdiHaus" w:cs="AdihausDIN"/>
          <w:sz w:val="22"/>
          <w:szCs w:val="22"/>
        </w:rPr>
      </w:pPr>
      <w:r w:rsidRPr="00D80084">
        <w:rPr>
          <w:rFonts w:ascii="AdiHaus" w:eastAsiaTheme="minorHAnsi" w:hAnsi="AdiHaus" w:cs="AdihausDIN"/>
          <w:sz w:val="22"/>
          <w:szCs w:val="22"/>
        </w:rPr>
        <w:t>A small number of the Porsche Design</w:t>
      </w:r>
      <w:r w:rsidR="00FE770B" w:rsidRPr="00D80084">
        <w:rPr>
          <w:rFonts w:ascii="AdiHaus" w:eastAsiaTheme="minorHAnsi" w:hAnsi="AdiHaus" w:cs="AdihausDIN"/>
          <w:sz w:val="22"/>
          <w:szCs w:val="22"/>
        </w:rPr>
        <w:t xml:space="preserve"> Sport 16 FG</w:t>
      </w:r>
      <w:r w:rsidRPr="00D80084">
        <w:rPr>
          <w:rFonts w:ascii="AdiHaus" w:eastAsiaTheme="minorHAnsi" w:hAnsi="AdiHaus" w:cs="AdihausDIN"/>
          <w:sz w:val="22"/>
          <w:szCs w:val="22"/>
        </w:rPr>
        <w:t xml:space="preserve"> boot will be available to purchase from today.</w:t>
      </w:r>
    </w:p>
    <w:p w:rsidR="004F445A" w:rsidRPr="00D80084" w:rsidRDefault="004F445A" w:rsidP="004F445A">
      <w:pPr>
        <w:spacing w:line="360" w:lineRule="auto"/>
        <w:jc w:val="both"/>
        <w:rPr>
          <w:rFonts w:ascii="AdiHaus" w:eastAsiaTheme="minorHAnsi" w:hAnsi="AdiHaus" w:cs="AdihausDIN"/>
          <w:sz w:val="22"/>
          <w:szCs w:val="22"/>
        </w:rPr>
      </w:pP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For further information please visit </w:t>
      </w:r>
      <w:r w:rsidRPr="00D80084">
        <w:rPr>
          <w:rFonts w:ascii="AdiHaus" w:hAnsi="AdiHaus" w:cs="AdihausDIN"/>
          <w:b/>
          <w:sz w:val="22"/>
          <w:szCs w:val="22"/>
          <w:lang w:val="en-US"/>
        </w:rPr>
        <w:t>adidas.com/football</w:t>
      </w:r>
      <w:r w:rsidRPr="00D80084">
        <w:rPr>
          <w:rFonts w:ascii="AdiHaus" w:hAnsi="AdiHaus" w:cs="AdihausDIN"/>
          <w:sz w:val="22"/>
          <w:szCs w:val="22"/>
          <w:lang w:val="en-US"/>
        </w:rPr>
        <w:t xml:space="preserve"> or </w:t>
      </w:r>
      <w:r w:rsidR="00373FFC" w:rsidRPr="00D80084">
        <w:rPr>
          <w:rFonts w:ascii="AdiHaus" w:hAnsi="AdiHaus" w:cs="AdihausDIN"/>
          <w:b/>
          <w:sz w:val="22"/>
          <w:szCs w:val="22"/>
          <w:lang w:val="en-US"/>
        </w:rPr>
        <w:t>adidas.com/</w:t>
      </w:r>
      <w:proofErr w:type="spellStart"/>
      <w:r w:rsidR="00373FFC" w:rsidRPr="00D80084">
        <w:rPr>
          <w:rFonts w:ascii="AdiHaus" w:hAnsi="AdiHaus" w:cs="AdihausDIN"/>
          <w:b/>
          <w:sz w:val="22"/>
          <w:szCs w:val="22"/>
          <w:lang w:val="en-US"/>
        </w:rPr>
        <w:t>porschedesignsport</w:t>
      </w:r>
      <w:proofErr w:type="spellEnd"/>
      <w:r w:rsidR="00373FFC" w:rsidRPr="00D80084">
        <w:rPr>
          <w:rFonts w:ascii="AdiHaus" w:hAnsi="AdiHaus"/>
          <w:sz w:val="21"/>
          <w:szCs w:val="21"/>
        </w:rPr>
        <w:t xml:space="preserve"> </w:t>
      </w:r>
      <w:r w:rsidR="00373FFC" w:rsidRPr="00D80084">
        <w:rPr>
          <w:rFonts w:ascii="AdiHaus" w:hAnsi="AdiHaus" w:cs="AdihausDIN"/>
          <w:sz w:val="22"/>
          <w:szCs w:val="22"/>
          <w:lang w:val="en-US"/>
        </w:rPr>
        <w:t xml:space="preserve">or </w:t>
      </w:r>
      <w:r w:rsidR="002B5983" w:rsidRPr="00D80084">
        <w:rPr>
          <w:rFonts w:ascii="AdiHaus" w:hAnsi="AdiHaus" w:cs="AdihausDIN"/>
          <w:b/>
          <w:sz w:val="22"/>
          <w:szCs w:val="22"/>
          <w:lang w:val="en-US"/>
        </w:rPr>
        <w:t>porsche-design.com</w:t>
      </w:r>
      <w:r w:rsidR="00373FFC" w:rsidRPr="00D80084">
        <w:rPr>
          <w:rFonts w:ascii="AdiHaus" w:hAnsi="AdiHaus" w:cs="AdihausDIN"/>
          <w:sz w:val="22"/>
          <w:szCs w:val="22"/>
          <w:lang w:val="en-US"/>
        </w:rPr>
        <w:t xml:space="preserve"> and</w:t>
      </w:r>
      <w:r w:rsidR="002B5983" w:rsidRPr="00D80084">
        <w:rPr>
          <w:rFonts w:ascii="AdiHaus" w:hAnsi="AdiHaus" w:cs="AdihausDIN"/>
          <w:sz w:val="22"/>
          <w:szCs w:val="22"/>
          <w:lang w:val="en-US"/>
        </w:rPr>
        <w:t xml:space="preserve"> </w:t>
      </w:r>
      <w:r w:rsidRPr="00D80084">
        <w:rPr>
          <w:rFonts w:ascii="AdiHaus" w:hAnsi="AdiHaus" w:cs="AdihausDIN"/>
          <w:sz w:val="22"/>
          <w:szCs w:val="22"/>
          <w:lang w:val="en-US"/>
        </w:rPr>
        <w:t xml:space="preserve">go to </w:t>
      </w:r>
      <w:r w:rsidRPr="00D80084">
        <w:rPr>
          <w:rFonts w:ascii="AdiHaus" w:hAnsi="AdiHaus" w:cs="AdihausDIN"/>
          <w:b/>
          <w:sz w:val="22"/>
          <w:szCs w:val="22"/>
          <w:lang w:val="en-US"/>
        </w:rPr>
        <w:t>facebook.com/</w:t>
      </w:r>
      <w:proofErr w:type="spellStart"/>
      <w:r w:rsidRPr="00D80084">
        <w:rPr>
          <w:rFonts w:ascii="AdiHaus" w:hAnsi="AdiHaus" w:cs="AdihausDIN"/>
          <w:b/>
          <w:sz w:val="22"/>
          <w:szCs w:val="22"/>
          <w:lang w:val="en-US"/>
        </w:rPr>
        <w:t>adidasfootball</w:t>
      </w:r>
      <w:proofErr w:type="spellEnd"/>
      <w:r w:rsidRPr="00D80084">
        <w:rPr>
          <w:rFonts w:ascii="AdiHaus" w:hAnsi="AdiHaus" w:cs="AdihausDIN"/>
          <w:b/>
          <w:sz w:val="22"/>
          <w:szCs w:val="22"/>
          <w:lang w:val="en-US"/>
        </w:rPr>
        <w:t xml:space="preserve"> </w:t>
      </w:r>
      <w:r w:rsidRPr="00D80084">
        <w:rPr>
          <w:rFonts w:ascii="AdiHaus" w:hAnsi="AdiHaus" w:cs="AdihausDIN"/>
          <w:sz w:val="22"/>
          <w:szCs w:val="22"/>
          <w:lang w:val="en-US"/>
        </w:rPr>
        <w:t xml:space="preserve">or follow </w:t>
      </w:r>
      <w:r w:rsidRPr="00D80084">
        <w:rPr>
          <w:rFonts w:ascii="AdiHaus" w:hAnsi="AdiHaus" w:cs="AdihausDIN"/>
          <w:b/>
          <w:sz w:val="22"/>
          <w:szCs w:val="22"/>
          <w:lang w:val="en-US"/>
        </w:rPr>
        <w:t>@</w:t>
      </w:r>
      <w:proofErr w:type="spellStart"/>
      <w:r w:rsidRPr="00D80084">
        <w:rPr>
          <w:rFonts w:ascii="AdiHaus" w:hAnsi="AdiHaus" w:cs="AdihausDIN"/>
          <w:b/>
          <w:sz w:val="22"/>
          <w:szCs w:val="22"/>
          <w:lang w:val="en-US"/>
        </w:rPr>
        <w:t>adidasfootball</w:t>
      </w:r>
      <w:proofErr w:type="spellEnd"/>
      <w:r w:rsidRPr="00D80084">
        <w:rPr>
          <w:rFonts w:ascii="AdiHaus" w:hAnsi="AdiHaus" w:cs="AdihausDIN"/>
          <w:sz w:val="22"/>
          <w:szCs w:val="22"/>
          <w:lang w:val="en-US"/>
        </w:rPr>
        <w:t xml:space="preserve"> on twitter to join the conversation.</w:t>
      </w:r>
    </w:p>
    <w:p w:rsidR="00CE65AB" w:rsidRPr="00D80084" w:rsidRDefault="00CE65AB" w:rsidP="004333DF">
      <w:pPr>
        <w:spacing w:line="360" w:lineRule="auto"/>
        <w:jc w:val="center"/>
        <w:rPr>
          <w:rFonts w:ascii="AdiHaus" w:hAnsi="AdiHaus" w:cs="AdihausDIN"/>
          <w:b/>
          <w:sz w:val="22"/>
          <w:szCs w:val="22"/>
          <w:lang w:val="en-US"/>
        </w:rPr>
      </w:pPr>
    </w:p>
    <w:p w:rsidR="004F445A" w:rsidRPr="00D80084" w:rsidRDefault="004F445A" w:rsidP="004333DF">
      <w:pPr>
        <w:spacing w:line="360" w:lineRule="auto"/>
        <w:jc w:val="center"/>
        <w:rPr>
          <w:rFonts w:ascii="AdiHaus" w:hAnsi="AdiHaus" w:cs="AdihausDIN"/>
          <w:b/>
          <w:sz w:val="22"/>
          <w:szCs w:val="22"/>
          <w:lang w:val="en-US"/>
        </w:rPr>
      </w:pPr>
      <w:r w:rsidRPr="00D80084">
        <w:rPr>
          <w:rFonts w:ascii="AdiHaus" w:hAnsi="AdiHaus" w:cs="AdihausDIN"/>
          <w:b/>
          <w:sz w:val="22"/>
          <w:szCs w:val="22"/>
          <w:lang w:val="en-US"/>
        </w:rPr>
        <w:t>- END -</w:t>
      </w:r>
    </w:p>
    <w:p w:rsidR="004F445A" w:rsidRPr="00D80084" w:rsidRDefault="004F445A" w:rsidP="004F445A">
      <w:pPr>
        <w:spacing w:line="360" w:lineRule="auto"/>
        <w:rPr>
          <w:rFonts w:ascii="AdiHaus" w:hAnsi="AdiHaus" w:cs="AdihausDIN"/>
          <w:b/>
          <w:sz w:val="22"/>
          <w:szCs w:val="22"/>
          <w:lang w:val="en-US"/>
        </w:rPr>
      </w:pPr>
      <w:r w:rsidRPr="00D80084">
        <w:rPr>
          <w:rFonts w:ascii="AdiHaus" w:hAnsi="AdiHaus" w:cs="AdihausDIN"/>
          <w:b/>
          <w:sz w:val="22"/>
          <w:szCs w:val="22"/>
          <w:lang w:val="en-US"/>
        </w:rPr>
        <w:t xml:space="preserve">For further media information please visit </w:t>
      </w:r>
      <w:hyperlink r:id="rId7" w:history="1">
        <w:r w:rsidRPr="00D80084">
          <w:rPr>
            <w:rFonts w:ascii="AdiHaus" w:hAnsi="AdiHaus" w:cs="AdihausDIN"/>
            <w:b/>
            <w:color w:val="0000FF"/>
            <w:sz w:val="22"/>
            <w:szCs w:val="22"/>
            <w:u w:val="single"/>
            <w:lang w:val="en-US"/>
          </w:rPr>
          <w:t>http://news.adidas.com/GLOBAL/PERFORMANCE/FOOTBALL</w:t>
        </w:r>
      </w:hyperlink>
      <w:r w:rsidRPr="00D80084">
        <w:rPr>
          <w:rFonts w:ascii="AdiHaus" w:hAnsi="AdiHaus" w:cs="AdihausDIN"/>
          <w:b/>
          <w:sz w:val="22"/>
          <w:szCs w:val="22"/>
          <w:lang w:val="en-US"/>
        </w:rPr>
        <w:t xml:space="preserve"> or contact:</w:t>
      </w:r>
    </w:p>
    <w:p w:rsidR="004F445A" w:rsidRPr="00D80084" w:rsidRDefault="004F445A" w:rsidP="004F445A">
      <w:pPr>
        <w:spacing w:line="360" w:lineRule="auto"/>
        <w:jc w:val="both"/>
        <w:outlineLvl w:val="0"/>
        <w:rPr>
          <w:rFonts w:ascii="AdiHaus" w:hAnsi="AdiHaus"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F445A" w:rsidRPr="00D80084" w:rsidTr="00245518">
        <w:tc>
          <w:tcPr>
            <w:tcW w:w="4788" w:type="dxa"/>
          </w:tcPr>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lastRenderedPageBreak/>
              <w:t>Simon Bristow</w:t>
            </w: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PR Director – Herzo Newsroom</w:t>
            </w: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Email: </w:t>
            </w:r>
            <w:hyperlink r:id="rId8" w:history="1">
              <w:r w:rsidRPr="00D80084">
                <w:rPr>
                  <w:rFonts w:ascii="AdiHaus" w:hAnsi="AdiHaus" w:cs="AdihausDIN"/>
                  <w:color w:val="0000FF"/>
                  <w:sz w:val="22"/>
                  <w:szCs w:val="22"/>
                  <w:u w:val="single"/>
                  <w:lang w:val="en-US"/>
                </w:rPr>
                <w:t>simon.bristow@adidas.com</w:t>
              </w:r>
            </w:hyperlink>
            <w:r w:rsidRPr="00D80084">
              <w:rPr>
                <w:rFonts w:ascii="AdiHaus" w:hAnsi="AdiHaus" w:cs="AdihausDIN"/>
                <w:sz w:val="22"/>
                <w:szCs w:val="22"/>
                <w:lang w:val="en-US"/>
              </w:rPr>
              <w:t xml:space="preserve"> </w:t>
            </w:r>
          </w:p>
          <w:p w:rsidR="004F445A" w:rsidRPr="00D80084" w:rsidRDefault="004F445A" w:rsidP="004F445A">
            <w:pPr>
              <w:spacing w:line="360" w:lineRule="auto"/>
              <w:jc w:val="both"/>
              <w:rPr>
                <w:rFonts w:ascii="AdiHaus" w:eastAsia="PMingLiU" w:hAnsi="AdiHaus" w:cs="AdihausDIN"/>
                <w:sz w:val="22"/>
                <w:szCs w:val="22"/>
                <w:lang w:val="en-US"/>
              </w:rPr>
            </w:pPr>
            <w:r w:rsidRPr="00D80084">
              <w:rPr>
                <w:rFonts w:ascii="AdiHaus" w:hAnsi="AdiHaus" w:cs="AdihausDIN"/>
                <w:sz w:val="22"/>
                <w:szCs w:val="22"/>
                <w:lang w:val="en-US"/>
              </w:rPr>
              <w:t xml:space="preserve">Tel: +49/9132/84-73 703 </w:t>
            </w:r>
          </w:p>
          <w:p w:rsidR="004F445A" w:rsidRPr="00D80084" w:rsidRDefault="004F445A" w:rsidP="004F445A">
            <w:pPr>
              <w:spacing w:line="360" w:lineRule="auto"/>
              <w:jc w:val="both"/>
              <w:outlineLvl w:val="0"/>
              <w:rPr>
                <w:rFonts w:ascii="AdiHaus" w:hAnsi="AdiHaus" w:cs="AdihausDIN"/>
                <w:b/>
                <w:sz w:val="22"/>
                <w:szCs w:val="22"/>
                <w:lang w:val="en-US"/>
              </w:rPr>
            </w:pPr>
          </w:p>
        </w:tc>
        <w:tc>
          <w:tcPr>
            <w:tcW w:w="4788" w:type="dxa"/>
          </w:tcPr>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Alan McGarrie</w:t>
            </w: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Global Director PR &amp; Social Media, adidas Football</w:t>
            </w: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Email: </w:t>
            </w:r>
            <w:hyperlink r:id="rId9" w:history="1">
              <w:r w:rsidRPr="00D80084">
                <w:rPr>
                  <w:rFonts w:ascii="AdiHaus" w:hAnsi="AdiHaus" w:cs="AdihausDIN"/>
                  <w:color w:val="0000FF"/>
                  <w:sz w:val="22"/>
                  <w:szCs w:val="22"/>
                  <w:u w:val="single"/>
                  <w:lang w:val="en-US"/>
                </w:rPr>
                <w:t>alan.mcgarrie@adidas.com</w:t>
              </w:r>
            </w:hyperlink>
            <w:r w:rsidRPr="00D80084">
              <w:rPr>
                <w:rFonts w:ascii="AdiHaus" w:hAnsi="AdiHaus" w:cs="AdihausDIN"/>
                <w:sz w:val="22"/>
                <w:szCs w:val="22"/>
                <w:lang w:val="en-US"/>
              </w:rPr>
              <w:t xml:space="preserve">  </w:t>
            </w:r>
          </w:p>
          <w:p w:rsidR="004F445A" w:rsidRPr="00D80084" w:rsidRDefault="004F445A" w:rsidP="004F445A">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Tel: +49/9132/84-4686 </w:t>
            </w:r>
          </w:p>
          <w:p w:rsidR="004F445A" w:rsidRPr="00D80084" w:rsidRDefault="004F445A" w:rsidP="004F445A">
            <w:pPr>
              <w:spacing w:line="360" w:lineRule="auto"/>
              <w:jc w:val="both"/>
              <w:outlineLvl w:val="0"/>
              <w:rPr>
                <w:rFonts w:ascii="AdiHaus" w:hAnsi="AdiHaus" w:cs="AdihausDIN"/>
                <w:b/>
                <w:sz w:val="22"/>
                <w:szCs w:val="22"/>
                <w:lang w:val="en-US"/>
              </w:rPr>
            </w:pPr>
          </w:p>
        </w:tc>
      </w:tr>
    </w:tbl>
    <w:p w:rsidR="00D029D9" w:rsidRPr="00D80084" w:rsidRDefault="00D029D9" w:rsidP="004F445A">
      <w:pPr>
        <w:widowControl w:val="0"/>
        <w:autoSpaceDE w:val="0"/>
        <w:autoSpaceDN w:val="0"/>
        <w:adjustRightInd w:val="0"/>
        <w:spacing w:line="360" w:lineRule="auto"/>
        <w:jc w:val="both"/>
        <w:rPr>
          <w:rFonts w:ascii="AdiHaus" w:hAnsi="AdiHaus" w:cs="AdihausDIN"/>
          <w:b/>
          <w:sz w:val="22"/>
          <w:szCs w:val="22"/>
        </w:rPr>
      </w:pPr>
    </w:p>
    <w:tbl>
      <w:tblPr>
        <w:tblStyle w:val="TableGrid"/>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8"/>
      </w:tblGrid>
      <w:tr w:rsidR="001E2D96" w:rsidRPr="00D80084" w:rsidTr="001E2D96">
        <w:trPr>
          <w:trHeight w:val="2342"/>
        </w:trPr>
        <w:tc>
          <w:tcPr>
            <w:tcW w:w="9568" w:type="dxa"/>
          </w:tcPr>
          <w:p w:rsidR="001E2D96" w:rsidRPr="00D80084" w:rsidRDefault="001E2D96" w:rsidP="005C106C">
            <w:pPr>
              <w:spacing w:line="360" w:lineRule="auto"/>
              <w:jc w:val="both"/>
              <w:rPr>
                <w:rFonts w:ascii="AdiHaus" w:hAnsi="AdiHaus" w:cs="AdihausDIN"/>
                <w:sz w:val="22"/>
                <w:szCs w:val="22"/>
                <w:lang w:val="en-US"/>
              </w:rPr>
            </w:pPr>
            <w:r w:rsidRPr="00D80084">
              <w:rPr>
                <w:rFonts w:ascii="AdiHaus" w:hAnsi="AdiHaus" w:cs="AdihausDIN"/>
                <w:sz w:val="22"/>
                <w:szCs w:val="22"/>
                <w:lang w:val="en-US"/>
              </w:rPr>
              <w:t>Nadine Cornehl</w:t>
            </w:r>
          </w:p>
          <w:p w:rsidR="001E2D96" w:rsidRPr="00D80084" w:rsidRDefault="001E2D96" w:rsidP="005C106C">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Head of </w:t>
            </w:r>
            <w:r w:rsidR="005E6AF7" w:rsidRPr="00D80084">
              <w:rPr>
                <w:rFonts w:ascii="AdiHaus" w:hAnsi="AdiHaus" w:cs="AdihausDIN"/>
                <w:sz w:val="22"/>
                <w:szCs w:val="22"/>
                <w:lang w:val="en-US"/>
              </w:rPr>
              <w:t>PR</w:t>
            </w:r>
            <w:r w:rsidRPr="00D80084">
              <w:rPr>
                <w:rFonts w:ascii="AdiHaus" w:hAnsi="AdiHaus" w:cs="AdihausDIN"/>
                <w:sz w:val="22"/>
                <w:szCs w:val="22"/>
                <w:lang w:val="en-US"/>
              </w:rPr>
              <w:t xml:space="preserve"> - Porsche Design Group</w:t>
            </w:r>
          </w:p>
          <w:p w:rsidR="001E2D96" w:rsidRPr="00D80084" w:rsidRDefault="001E2D96" w:rsidP="005C106C">
            <w:pPr>
              <w:spacing w:line="360" w:lineRule="auto"/>
              <w:jc w:val="both"/>
              <w:rPr>
                <w:rFonts w:ascii="AdiHaus" w:hAnsi="AdiHaus" w:cs="AdihausDIN"/>
                <w:sz w:val="22"/>
                <w:szCs w:val="22"/>
                <w:lang w:val="en-US"/>
              </w:rPr>
            </w:pPr>
            <w:r w:rsidRPr="00D80084">
              <w:rPr>
                <w:rFonts w:ascii="AdiHaus" w:hAnsi="AdiHaus" w:cs="AdihausDIN"/>
                <w:sz w:val="22"/>
                <w:szCs w:val="22"/>
                <w:lang w:val="en-US"/>
              </w:rPr>
              <w:t xml:space="preserve">Email: </w:t>
            </w:r>
            <w:hyperlink r:id="rId10" w:history="1">
              <w:r w:rsidRPr="00D80084">
                <w:rPr>
                  <w:rStyle w:val="Hyperlink"/>
                  <w:rFonts w:ascii="AdiHaus" w:hAnsi="AdiHaus" w:cs="AdihausDIN"/>
                  <w:sz w:val="22"/>
                  <w:szCs w:val="22"/>
                  <w:lang w:val="en-US"/>
                </w:rPr>
                <w:t>nadine.cornehl@porsche-design.de</w:t>
              </w:r>
            </w:hyperlink>
          </w:p>
          <w:p w:rsidR="001E2D96" w:rsidRPr="00D80084" w:rsidRDefault="001E2D96" w:rsidP="005C106C">
            <w:pPr>
              <w:spacing w:line="360" w:lineRule="auto"/>
              <w:jc w:val="both"/>
              <w:rPr>
                <w:rFonts w:ascii="AdiHaus" w:hAnsi="AdiHaus" w:cs="AdihausDIN"/>
                <w:sz w:val="22"/>
                <w:szCs w:val="22"/>
                <w:lang w:val="en-US"/>
              </w:rPr>
            </w:pPr>
            <w:r w:rsidRPr="00D80084">
              <w:rPr>
                <w:rFonts w:ascii="AdiHaus" w:hAnsi="AdiHaus" w:cs="AdihausDIN"/>
                <w:sz w:val="22"/>
                <w:szCs w:val="22"/>
                <w:lang w:val="en-US"/>
              </w:rPr>
              <w:t>Tel: +49 711 911 12919</w:t>
            </w:r>
          </w:p>
          <w:p w:rsidR="001E2D96" w:rsidRPr="00D80084" w:rsidRDefault="001E2D96" w:rsidP="005C106C">
            <w:pPr>
              <w:spacing w:line="360" w:lineRule="auto"/>
              <w:jc w:val="both"/>
              <w:rPr>
                <w:rFonts w:ascii="AdiHaus" w:hAnsi="AdiHaus" w:cs="AdihausDIN"/>
                <w:sz w:val="22"/>
                <w:szCs w:val="22"/>
                <w:lang w:val="en-US"/>
              </w:rPr>
            </w:pPr>
          </w:p>
        </w:tc>
      </w:tr>
    </w:tbl>
    <w:p w:rsidR="004F445A" w:rsidRPr="00D80084" w:rsidRDefault="004F445A" w:rsidP="00D80084">
      <w:pPr>
        <w:widowControl w:val="0"/>
        <w:autoSpaceDE w:val="0"/>
        <w:autoSpaceDN w:val="0"/>
        <w:adjustRightInd w:val="0"/>
        <w:spacing w:line="360" w:lineRule="auto"/>
        <w:jc w:val="both"/>
        <w:rPr>
          <w:rFonts w:ascii="AdiHaus" w:hAnsi="AdiHaus" w:cs="AdihausDIN"/>
          <w:b/>
          <w:sz w:val="20"/>
          <w:szCs w:val="20"/>
        </w:rPr>
      </w:pPr>
      <w:r w:rsidRPr="00D80084">
        <w:rPr>
          <w:rFonts w:ascii="AdiHaus" w:hAnsi="AdiHaus" w:cs="AdihausDIN"/>
          <w:b/>
          <w:sz w:val="20"/>
          <w:szCs w:val="20"/>
        </w:rPr>
        <w:t xml:space="preserve">Notes to editors: </w:t>
      </w:r>
    </w:p>
    <w:p w:rsidR="004F445A" w:rsidRPr="00D80084" w:rsidRDefault="004F445A" w:rsidP="00D80084">
      <w:pPr>
        <w:spacing w:line="360" w:lineRule="auto"/>
        <w:jc w:val="both"/>
        <w:rPr>
          <w:rFonts w:ascii="AdiHaus" w:hAnsi="AdiHaus" w:cs="AdihausDIN"/>
          <w:sz w:val="20"/>
          <w:szCs w:val="20"/>
        </w:rPr>
      </w:pPr>
      <w:r w:rsidRPr="00D80084">
        <w:rPr>
          <w:rFonts w:ascii="AdiHaus" w:hAnsi="AdiHaus" w:cs="AdihausDIN"/>
          <w:b/>
          <w:bCs/>
          <w:sz w:val="20"/>
          <w:szCs w:val="20"/>
        </w:rPr>
        <w:t>About adidas Football</w:t>
      </w:r>
    </w:p>
    <w:p w:rsidR="004F445A" w:rsidRPr="00D80084" w:rsidRDefault="004F445A" w:rsidP="00D80084">
      <w:pPr>
        <w:spacing w:line="360" w:lineRule="auto"/>
        <w:jc w:val="both"/>
        <w:rPr>
          <w:rFonts w:ascii="AdiHaus" w:hAnsi="AdiHaus" w:cs="AdihausDIN"/>
          <w:sz w:val="20"/>
          <w:szCs w:val="20"/>
        </w:rPr>
      </w:pPr>
      <w:proofErr w:type="gramStart"/>
      <w:r w:rsidRPr="00D80084">
        <w:rPr>
          <w:rFonts w:ascii="AdiHaus" w:hAnsi="AdiHaus" w:cs="AdihausDIN"/>
          <w:sz w:val="20"/>
          <w:szCs w:val="20"/>
        </w:rPr>
        <w:t>adidas</w:t>
      </w:r>
      <w:proofErr w:type="gramEnd"/>
      <w:r w:rsidRPr="00D80084">
        <w:rPr>
          <w:rFonts w:ascii="AdiHaus" w:hAnsi="AdiHaus" w:cs="AdihausDIN"/>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D80084">
        <w:rPr>
          <w:rFonts w:ascii="AdiHaus" w:hAnsi="AdiHaus" w:cs="AdihausDIN"/>
          <w:sz w:val="20"/>
          <w:szCs w:val="20"/>
        </w:rPr>
        <w:t>adidas</w:t>
      </w:r>
      <w:proofErr w:type="gramEnd"/>
      <w:r w:rsidRPr="00D80084">
        <w:rPr>
          <w:rFonts w:ascii="AdiHaus" w:hAnsi="AdiHaus" w:cs="AdihausDIN"/>
          <w:sz w:val="20"/>
          <w:szCs w:val="20"/>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p w:rsidR="004F445A" w:rsidRPr="00D80084" w:rsidRDefault="004F445A" w:rsidP="00D80084">
      <w:pPr>
        <w:spacing w:line="360" w:lineRule="auto"/>
        <w:jc w:val="both"/>
        <w:rPr>
          <w:rFonts w:ascii="AdiHaus" w:eastAsia="SimSun" w:hAnsi="AdiHaus" w:cs="AdihausDIN"/>
          <w:snapToGrid w:val="0"/>
          <w:sz w:val="20"/>
          <w:szCs w:val="20"/>
        </w:rPr>
      </w:pPr>
    </w:p>
    <w:p w:rsidR="00D80084" w:rsidRPr="00D80084" w:rsidRDefault="00D80084" w:rsidP="00D80084">
      <w:pPr>
        <w:pStyle w:val="NoSpacing"/>
        <w:spacing w:line="360" w:lineRule="auto"/>
        <w:jc w:val="both"/>
        <w:rPr>
          <w:rFonts w:ascii="AdiHaus" w:hAnsi="AdiHaus"/>
          <w:b/>
          <w:bCs/>
          <w:sz w:val="20"/>
          <w:szCs w:val="20"/>
        </w:rPr>
      </w:pPr>
      <w:r w:rsidRPr="00D80084">
        <w:rPr>
          <w:rFonts w:ascii="AdiHaus" w:hAnsi="AdiHaus"/>
          <w:b/>
          <w:bCs/>
          <w:sz w:val="20"/>
          <w:szCs w:val="20"/>
        </w:rPr>
        <w:t>About Porsche</w:t>
      </w:r>
      <w:r w:rsidRPr="00D80084">
        <w:rPr>
          <w:rFonts w:ascii="AdiHaus" w:hAnsi="AdiHaus"/>
          <w:b/>
          <w:bCs/>
          <w:color w:val="000000"/>
          <w:sz w:val="20"/>
          <w:szCs w:val="20"/>
        </w:rPr>
        <w:t xml:space="preserve"> Design Sport by adidas</w:t>
      </w:r>
    </w:p>
    <w:p w:rsidR="00D80084" w:rsidRPr="00D80084" w:rsidRDefault="00D80084" w:rsidP="00D80084">
      <w:pPr>
        <w:pStyle w:val="NoSpacing"/>
        <w:spacing w:line="360" w:lineRule="auto"/>
        <w:jc w:val="both"/>
        <w:rPr>
          <w:rFonts w:ascii="AdiHaus" w:hAnsi="AdiHaus"/>
          <w:color w:val="000000"/>
          <w:sz w:val="20"/>
          <w:szCs w:val="20"/>
        </w:rPr>
      </w:pPr>
      <w:r w:rsidRPr="00D80084">
        <w:rPr>
          <w:rFonts w:ascii="AdiHaus" w:hAnsi="AdiHaus"/>
          <w:bCs/>
          <w:sz w:val="20"/>
          <w:szCs w:val="20"/>
        </w:rPr>
        <w:t>Porsche</w:t>
      </w:r>
      <w:r w:rsidRPr="00D80084">
        <w:rPr>
          <w:rFonts w:ascii="AdiHaus" w:hAnsi="AdiHaus"/>
          <w:bCs/>
          <w:color w:val="000000"/>
          <w:sz w:val="20"/>
          <w:szCs w:val="20"/>
        </w:rPr>
        <w:t xml:space="preserve"> Design Sport by adidas</w:t>
      </w:r>
      <w:r w:rsidRPr="00D80084">
        <w:rPr>
          <w:rFonts w:ascii="AdiHaus" w:hAnsi="AdiHaus"/>
          <w:color w:val="000000"/>
          <w:sz w:val="20"/>
          <w:szCs w:val="20"/>
        </w:rPr>
        <w:t xml:space="preserve"> stands for a contemporary, minimalist look and innovative materials. The collaboration between adidas and the luxury brand Porsche Design was launched in 2006 with a collection of apparel, footwear and accessories that defined a new era of Engineered Luxury Sportswear. Since then, the brand has continued to pioneer a signature style that fuses function with iconic design. </w:t>
      </w:r>
    </w:p>
    <w:p w:rsidR="00802530" w:rsidRPr="00D80084" w:rsidRDefault="00451DD6" w:rsidP="00D80084">
      <w:pPr>
        <w:spacing w:line="360" w:lineRule="auto"/>
        <w:rPr>
          <w:rFonts w:ascii="AdiHaus" w:hAnsi="AdiHaus"/>
          <w:sz w:val="20"/>
          <w:szCs w:val="20"/>
          <w:lang w:val="en-US"/>
        </w:rPr>
      </w:pPr>
    </w:p>
    <w:sectPr w:rsidR="00802530" w:rsidRPr="00D80084" w:rsidSect="00863AD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8D" w:rsidRDefault="00F9758D" w:rsidP="004333DF">
      <w:r>
        <w:separator/>
      </w:r>
    </w:p>
  </w:endnote>
  <w:endnote w:type="continuationSeparator" w:id="0">
    <w:p w:rsidR="00F9758D" w:rsidRDefault="00F9758D" w:rsidP="00433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iHaus">
    <w:altName w:val="Corbel"/>
    <w:charset w:val="00"/>
    <w:family w:val="auto"/>
    <w:pitch w:val="variable"/>
    <w:sig w:usb0="8000002F" w:usb1="10000048" w:usb2="00000000" w:usb3="00000000" w:csb0="00000093" w:csb1="00000000"/>
  </w:font>
  <w:font w:name="AdihausDIN">
    <w:altName w:val="Segoe Script"/>
    <w:charset w:val="00"/>
    <w:family w:val="swiss"/>
    <w:pitch w:val="variable"/>
    <w:sig w:usb0="00000001"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0" w:rsidRDefault="00CC7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0" w:rsidRDefault="00CC7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0" w:rsidRDefault="00CC7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8D" w:rsidRDefault="00F9758D" w:rsidP="004333DF">
      <w:r>
        <w:separator/>
      </w:r>
    </w:p>
  </w:footnote>
  <w:footnote w:type="continuationSeparator" w:id="0">
    <w:p w:rsidR="00F9758D" w:rsidRDefault="00F9758D" w:rsidP="00433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0" w:rsidRDefault="00CC7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F6" w:rsidRDefault="00CC75D0" w:rsidP="00E87EF6">
    <w:pPr>
      <w:tabs>
        <w:tab w:val="center" w:pos="4320"/>
        <w:tab w:val="right" w:pos="8640"/>
      </w:tabs>
      <w:rPr>
        <w:rFonts w:ascii="AdiHaus" w:eastAsia="SimSun" w:hAnsi="AdiHaus"/>
        <w:b/>
        <w:bCs/>
        <w:sz w:val="40"/>
        <w:szCs w:val="40"/>
        <w:lang w:val="de-DE"/>
      </w:rPr>
    </w:pPr>
    <w:r w:rsidRPr="00F3571C">
      <w:rPr>
        <w:noProof/>
        <w:lang w:val="en-US"/>
      </w:rPr>
      <w:drawing>
        <wp:inline distT="0" distB="0" distL="0" distR="0">
          <wp:extent cx="2484407" cy="486231"/>
          <wp:effectExtent l="0" t="0" r="0" b="0"/>
          <wp:docPr id="1" name="Picture 1" descr="W:\International\Sport Style\Fashion Group Communication\PORSCHE DESIGN SPORT\Logos_Guidelines\2016\Porsche Design Sport by adidas_final_Nov11\logo\PDS_lockup_logo_BWp\office\pds_lockup_logo_bwp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Sport Style\Fashion Group Communication\PORSCHE DESIGN SPORT\Logos_Guidelines\2016\Porsche Design Sport by adidas_final_Nov11\logo\PDS_lockup_logo_BWp\office\pds_lockup_logo_bwp_v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380" cy="486030"/>
                  </a:xfrm>
                  <a:prstGeom prst="rect">
                    <a:avLst/>
                  </a:prstGeom>
                  <a:noFill/>
                  <a:ln>
                    <a:noFill/>
                  </a:ln>
                </pic:spPr>
              </pic:pic>
            </a:graphicData>
          </a:graphic>
        </wp:inline>
      </w:drawing>
    </w:r>
    <w:r w:rsidR="00731870">
      <w:rPr>
        <w:rFonts w:ascii="AdiHaus" w:hAnsi="AdiHaus"/>
        <w:b/>
        <w:noProof/>
        <w:lang w:val="de-DE"/>
      </w:rPr>
      <w:t xml:space="preserve">                       </w:t>
    </w:r>
    <w:r>
      <w:rPr>
        <w:rFonts w:ascii="AdiHaus" w:hAnsi="AdiHaus"/>
        <w:b/>
        <w:noProof/>
        <w:lang w:val="de-DE"/>
      </w:rPr>
      <w:t xml:space="preserve">                     </w:t>
    </w:r>
    <w:r>
      <w:rPr>
        <w:rFonts w:ascii="AdiHaus" w:hAnsi="AdiHaus"/>
        <w:b/>
        <w:noProof/>
        <w:lang w:val="de-DE"/>
      </w:rPr>
      <w:tab/>
      <w:t xml:space="preserve">   </w:t>
    </w:r>
    <w:r w:rsidR="00731870">
      <w:rPr>
        <w:rFonts w:ascii="AdiHaus" w:eastAsia="SimSun" w:hAnsi="AdiHaus"/>
        <w:b/>
        <w:bCs/>
        <w:sz w:val="40"/>
        <w:szCs w:val="40"/>
        <w:lang w:val="de-DE"/>
      </w:rPr>
      <w:t>Information</w:t>
    </w:r>
  </w:p>
  <w:p w:rsidR="00535DD5" w:rsidRPr="00E87EF6" w:rsidRDefault="00451DD6" w:rsidP="00E87EF6">
    <w:pPr>
      <w:pStyle w:val="Header"/>
      <w:rPr>
        <w:rFonts w:eastAsia="SimSu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D0" w:rsidRDefault="00CC75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F445A"/>
    <w:rsid w:val="000B296D"/>
    <w:rsid w:val="00136221"/>
    <w:rsid w:val="001E2D96"/>
    <w:rsid w:val="00240206"/>
    <w:rsid w:val="002A0E06"/>
    <w:rsid w:val="002B5983"/>
    <w:rsid w:val="00343EC9"/>
    <w:rsid w:val="003659C5"/>
    <w:rsid w:val="00373FFC"/>
    <w:rsid w:val="00385618"/>
    <w:rsid w:val="003D5114"/>
    <w:rsid w:val="003F0AFE"/>
    <w:rsid w:val="004333DF"/>
    <w:rsid w:val="00451DD6"/>
    <w:rsid w:val="004A47DA"/>
    <w:rsid w:val="004F445A"/>
    <w:rsid w:val="00547BD6"/>
    <w:rsid w:val="005E6AF7"/>
    <w:rsid w:val="00731870"/>
    <w:rsid w:val="00744394"/>
    <w:rsid w:val="007B04C0"/>
    <w:rsid w:val="00AA432D"/>
    <w:rsid w:val="00BC2CE3"/>
    <w:rsid w:val="00CC1C97"/>
    <w:rsid w:val="00CC75D0"/>
    <w:rsid w:val="00CE65AB"/>
    <w:rsid w:val="00D029D9"/>
    <w:rsid w:val="00D15986"/>
    <w:rsid w:val="00D80084"/>
    <w:rsid w:val="00DA7928"/>
    <w:rsid w:val="00EB55E0"/>
    <w:rsid w:val="00F2785C"/>
    <w:rsid w:val="00F825A9"/>
    <w:rsid w:val="00F9758D"/>
    <w:rsid w:val="00FE7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45A"/>
    <w:rPr>
      <w:color w:val="0000FF"/>
      <w:u w:val="single"/>
    </w:rPr>
  </w:style>
  <w:style w:type="character" w:styleId="CommentReference">
    <w:name w:val="annotation reference"/>
    <w:semiHidden/>
    <w:rsid w:val="004F445A"/>
    <w:rPr>
      <w:sz w:val="16"/>
      <w:szCs w:val="16"/>
    </w:rPr>
  </w:style>
  <w:style w:type="paragraph" w:styleId="Header">
    <w:name w:val="header"/>
    <w:basedOn w:val="Normal"/>
    <w:link w:val="HeaderChar"/>
    <w:rsid w:val="004F445A"/>
    <w:pPr>
      <w:tabs>
        <w:tab w:val="center" w:pos="4320"/>
        <w:tab w:val="right" w:pos="8640"/>
      </w:tabs>
    </w:pPr>
  </w:style>
  <w:style w:type="character" w:customStyle="1" w:styleId="HeaderChar">
    <w:name w:val="Header Char"/>
    <w:basedOn w:val="DefaultParagraphFont"/>
    <w:link w:val="Header"/>
    <w:rsid w:val="004F445A"/>
    <w:rPr>
      <w:rFonts w:ascii="Times New Roman" w:eastAsia="Times New Roman" w:hAnsi="Times New Roman" w:cs="Times New Roman"/>
      <w:sz w:val="24"/>
      <w:szCs w:val="24"/>
      <w:lang w:val="en-GB"/>
    </w:rPr>
  </w:style>
  <w:style w:type="table" w:styleId="TableGrid">
    <w:name w:val="Table Grid"/>
    <w:basedOn w:val="TableNormal"/>
    <w:rsid w:val="004F44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F44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F445A"/>
    <w:rPr>
      <w:rFonts w:ascii="Calibri" w:hAnsi="Calibri"/>
      <w:szCs w:val="21"/>
      <w:lang w:val="en-GB"/>
    </w:rPr>
  </w:style>
  <w:style w:type="paragraph" w:styleId="BalloonText">
    <w:name w:val="Balloon Text"/>
    <w:basedOn w:val="Normal"/>
    <w:link w:val="BalloonTextChar"/>
    <w:uiPriority w:val="99"/>
    <w:semiHidden/>
    <w:unhideWhenUsed/>
    <w:rsid w:val="004F445A"/>
    <w:rPr>
      <w:rFonts w:ascii="Tahoma" w:hAnsi="Tahoma" w:cs="Tahoma"/>
      <w:sz w:val="16"/>
      <w:szCs w:val="16"/>
    </w:rPr>
  </w:style>
  <w:style w:type="character" w:customStyle="1" w:styleId="BalloonTextChar">
    <w:name w:val="Balloon Text Char"/>
    <w:basedOn w:val="DefaultParagraphFont"/>
    <w:link w:val="BalloonText"/>
    <w:uiPriority w:val="99"/>
    <w:semiHidden/>
    <w:rsid w:val="004F445A"/>
    <w:rPr>
      <w:rFonts w:ascii="Tahoma" w:eastAsia="Times New Roman" w:hAnsi="Tahoma" w:cs="Tahoma"/>
      <w:sz w:val="16"/>
      <w:szCs w:val="16"/>
      <w:lang w:val="en-GB"/>
    </w:rPr>
  </w:style>
  <w:style w:type="paragraph" w:styleId="Footer">
    <w:name w:val="footer"/>
    <w:basedOn w:val="Normal"/>
    <w:link w:val="FooterChar"/>
    <w:uiPriority w:val="99"/>
    <w:unhideWhenUsed/>
    <w:rsid w:val="004333DF"/>
    <w:pPr>
      <w:tabs>
        <w:tab w:val="center" w:pos="4680"/>
        <w:tab w:val="right" w:pos="9360"/>
      </w:tabs>
    </w:pPr>
  </w:style>
  <w:style w:type="character" w:customStyle="1" w:styleId="FooterChar">
    <w:name w:val="Footer Char"/>
    <w:basedOn w:val="DefaultParagraphFont"/>
    <w:link w:val="Footer"/>
    <w:uiPriority w:val="99"/>
    <w:rsid w:val="004333DF"/>
    <w:rPr>
      <w:rFonts w:ascii="Times New Roman" w:eastAsia="Times New Roman" w:hAnsi="Times New Roman" w:cs="Times New Roman"/>
      <w:sz w:val="24"/>
      <w:szCs w:val="24"/>
      <w:lang w:val="en-GB"/>
    </w:rPr>
  </w:style>
  <w:style w:type="paragraph" w:styleId="NoSpacing">
    <w:name w:val="No Spacing"/>
    <w:basedOn w:val="Normal"/>
    <w:uiPriority w:val="99"/>
    <w:qFormat/>
    <w:rsid w:val="00D80084"/>
    <w:rPr>
      <w:rFonts w:ascii="Calibri" w:eastAsiaTheme="minorEastAsia"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445A"/>
    <w:rPr>
      <w:color w:val="0000FF"/>
      <w:u w:val="single"/>
    </w:rPr>
  </w:style>
  <w:style w:type="character" w:styleId="CommentReference">
    <w:name w:val="annotation reference"/>
    <w:semiHidden/>
    <w:rsid w:val="004F445A"/>
    <w:rPr>
      <w:sz w:val="16"/>
      <w:szCs w:val="16"/>
    </w:rPr>
  </w:style>
  <w:style w:type="paragraph" w:styleId="Header">
    <w:name w:val="header"/>
    <w:basedOn w:val="Normal"/>
    <w:link w:val="HeaderChar"/>
    <w:rsid w:val="004F445A"/>
    <w:pPr>
      <w:tabs>
        <w:tab w:val="center" w:pos="4320"/>
        <w:tab w:val="right" w:pos="8640"/>
      </w:tabs>
    </w:pPr>
  </w:style>
  <w:style w:type="character" w:customStyle="1" w:styleId="HeaderChar">
    <w:name w:val="Header Char"/>
    <w:basedOn w:val="DefaultParagraphFont"/>
    <w:link w:val="Header"/>
    <w:rsid w:val="004F445A"/>
    <w:rPr>
      <w:rFonts w:ascii="Times New Roman" w:eastAsia="Times New Roman" w:hAnsi="Times New Roman" w:cs="Times New Roman"/>
      <w:sz w:val="24"/>
      <w:szCs w:val="24"/>
      <w:lang w:val="en-GB"/>
    </w:rPr>
  </w:style>
  <w:style w:type="table" w:styleId="TableGrid">
    <w:name w:val="Table Grid"/>
    <w:basedOn w:val="TableNormal"/>
    <w:rsid w:val="004F4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F44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F445A"/>
    <w:rPr>
      <w:rFonts w:ascii="Calibri" w:hAnsi="Calibri"/>
      <w:szCs w:val="21"/>
      <w:lang w:val="en-GB"/>
    </w:rPr>
  </w:style>
  <w:style w:type="paragraph" w:styleId="BalloonText">
    <w:name w:val="Balloon Text"/>
    <w:basedOn w:val="Normal"/>
    <w:link w:val="BalloonTextChar"/>
    <w:uiPriority w:val="99"/>
    <w:semiHidden/>
    <w:unhideWhenUsed/>
    <w:rsid w:val="004F445A"/>
    <w:rPr>
      <w:rFonts w:ascii="Tahoma" w:hAnsi="Tahoma" w:cs="Tahoma"/>
      <w:sz w:val="16"/>
      <w:szCs w:val="16"/>
    </w:rPr>
  </w:style>
  <w:style w:type="character" w:customStyle="1" w:styleId="BalloonTextChar">
    <w:name w:val="Balloon Text Char"/>
    <w:basedOn w:val="DefaultParagraphFont"/>
    <w:link w:val="BalloonText"/>
    <w:uiPriority w:val="99"/>
    <w:semiHidden/>
    <w:rsid w:val="004F445A"/>
    <w:rPr>
      <w:rFonts w:ascii="Tahoma" w:eastAsia="Times New Roman" w:hAnsi="Tahoma" w:cs="Tahoma"/>
      <w:sz w:val="16"/>
      <w:szCs w:val="16"/>
      <w:lang w:val="en-GB"/>
    </w:rPr>
  </w:style>
  <w:style w:type="paragraph" w:styleId="Footer">
    <w:name w:val="footer"/>
    <w:basedOn w:val="Normal"/>
    <w:link w:val="FooterChar"/>
    <w:uiPriority w:val="99"/>
    <w:unhideWhenUsed/>
    <w:rsid w:val="004333DF"/>
    <w:pPr>
      <w:tabs>
        <w:tab w:val="center" w:pos="4680"/>
        <w:tab w:val="right" w:pos="9360"/>
      </w:tabs>
    </w:pPr>
  </w:style>
  <w:style w:type="character" w:customStyle="1" w:styleId="FooterChar">
    <w:name w:val="Footer Char"/>
    <w:basedOn w:val="DefaultParagraphFont"/>
    <w:link w:val="Footer"/>
    <w:uiPriority w:val="99"/>
    <w:rsid w:val="004333DF"/>
    <w:rPr>
      <w:rFonts w:ascii="Times New Roman" w:eastAsia="Times New Roman" w:hAnsi="Times New Roman" w:cs="Times New Roman"/>
      <w:sz w:val="24"/>
      <w:szCs w:val="24"/>
      <w:lang w:val="en-GB"/>
    </w:rPr>
  </w:style>
  <w:style w:type="paragraph" w:styleId="NoSpacing">
    <w:name w:val="No Spacing"/>
    <w:basedOn w:val="Normal"/>
    <w:uiPriority w:val="99"/>
    <w:qFormat/>
    <w:rsid w:val="00D80084"/>
    <w:rPr>
      <w:rFonts w:ascii="Calibri" w:eastAsiaTheme="minorEastAsia"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09001260">
      <w:bodyDiv w:val="1"/>
      <w:marLeft w:val="0"/>
      <w:marRight w:val="0"/>
      <w:marTop w:val="0"/>
      <w:marBottom w:val="0"/>
      <w:divBdr>
        <w:top w:val="none" w:sz="0" w:space="0" w:color="auto"/>
        <w:left w:val="none" w:sz="0" w:space="0" w:color="auto"/>
        <w:bottom w:val="none" w:sz="0" w:space="0" w:color="auto"/>
        <w:right w:val="none" w:sz="0" w:space="0" w:color="auto"/>
      </w:divBdr>
    </w:div>
    <w:div w:id="15357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bristow@adid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adidas.com/GLOBAL/PERFORMANCE/FOOTBAL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nadine.cornehl@porsche-design.de"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mailto:alan.mcgarrie@adida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Burmann, Nils</dc:creator>
  <cp:lastModifiedBy>moduser</cp:lastModifiedBy>
  <cp:revision>13</cp:revision>
  <cp:lastPrinted>2016-03-16T15:54:00Z</cp:lastPrinted>
  <dcterms:created xsi:type="dcterms:W3CDTF">2016-03-21T07:31:00Z</dcterms:created>
  <dcterms:modified xsi:type="dcterms:W3CDTF">2016-03-21T18:30:00Z</dcterms:modified>
</cp:coreProperties>
</file>