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CBD" w:rsidRDefault="00F21708" w:rsidP="00AA743C">
      <w:pPr>
        <w:jc w:val="center"/>
        <w:rPr>
          <w:b/>
        </w:rPr>
      </w:pPr>
      <w:r>
        <w:rPr>
          <w:b/>
        </w:rPr>
        <w:t xml:space="preserve">TERMS AND CONDITIONS </w:t>
      </w:r>
      <w:r w:rsidR="00352222">
        <w:rPr>
          <w:b/>
        </w:rPr>
        <w:t>– ADIDAS YEEZY 750</w:t>
      </w:r>
      <w:r w:rsidR="00127E0A">
        <w:rPr>
          <w:b/>
        </w:rPr>
        <w:t xml:space="preserve"> BOOST FOOTWEAR </w:t>
      </w:r>
      <w:r w:rsidR="00CA3D1F">
        <w:rPr>
          <w:b/>
        </w:rPr>
        <w:t>COMPETITION</w:t>
      </w:r>
    </w:p>
    <w:p w:rsidR="00F21708" w:rsidRPr="00203E9A" w:rsidRDefault="00F21708" w:rsidP="00AA743C">
      <w:pPr>
        <w:rPr>
          <w:b/>
        </w:rPr>
      </w:pPr>
    </w:p>
    <w:p w:rsidR="000B4F8F" w:rsidRPr="00203E9A" w:rsidRDefault="00F21708" w:rsidP="000B4F8F">
      <w:pPr>
        <w:pStyle w:val="ListParagraph"/>
        <w:numPr>
          <w:ilvl w:val="0"/>
          <w:numId w:val="25"/>
        </w:numPr>
        <w:contextualSpacing w:val="0"/>
      </w:pPr>
      <w:r w:rsidRPr="00203E9A">
        <w:t xml:space="preserve">Acceptance of these terms and conditions is a condition of entry </w:t>
      </w:r>
      <w:r w:rsidR="00C53F59">
        <w:t>into the competition (</w:t>
      </w:r>
      <w:r w:rsidR="00C53F59" w:rsidRPr="00C53F59">
        <w:rPr>
          <w:b/>
        </w:rPr>
        <w:t>Competition</w:t>
      </w:r>
      <w:r w:rsidR="00C53F59">
        <w:t xml:space="preserve">) </w:t>
      </w:r>
      <w:r w:rsidRPr="00203E9A">
        <w:t xml:space="preserve">and the entry instructions form part of these terms and conditions. By </w:t>
      </w:r>
      <w:r w:rsidR="00203E9A" w:rsidRPr="00203E9A">
        <w:t xml:space="preserve">accepting a Wristband for the exclusive opportunity to be amongst the first to purchase </w:t>
      </w:r>
      <w:proofErr w:type="spellStart"/>
      <w:r w:rsidR="00203E9A" w:rsidRPr="00203E9A">
        <w:t>adidas</w:t>
      </w:r>
      <w:proofErr w:type="spellEnd"/>
      <w:r w:rsidR="00203E9A" w:rsidRPr="00203E9A">
        <w:t xml:space="preserve"> </w:t>
      </w:r>
      <w:proofErr w:type="spellStart"/>
      <w:r w:rsidR="00352222">
        <w:t>Yeezy</w:t>
      </w:r>
      <w:proofErr w:type="spellEnd"/>
      <w:r w:rsidR="00352222">
        <w:t xml:space="preserve"> 750</w:t>
      </w:r>
      <w:r w:rsidR="00127E0A" w:rsidRPr="00203E9A">
        <w:t xml:space="preserve"> </w:t>
      </w:r>
      <w:r w:rsidR="001F7779">
        <w:t>Boost f</w:t>
      </w:r>
      <w:r w:rsidR="00127E0A" w:rsidRPr="00203E9A">
        <w:t>ootwe</w:t>
      </w:r>
      <w:r w:rsidR="001F7779">
        <w:t xml:space="preserve">ar </w:t>
      </w:r>
      <w:r w:rsidR="00E233F2">
        <w:t>(</w:t>
      </w:r>
      <w:r w:rsidR="00E233F2" w:rsidRPr="00E233F2">
        <w:rPr>
          <w:b/>
        </w:rPr>
        <w:t>Footwear</w:t>
      </w:r>
      <w:r w:rsidR="00E233F2">
        <w:t xml:space="preserve">) </w:t>
      </w:r>
      <w:r w:rsidR="00203E9A" w:rsidRPr="00203E9A">
        <w:t xml:space="preserve">at adidas retail price </w:t>
      </w:r>
      <w:r w:rsidRPr="00203E9A">
        <w:t>you agree to be legally bound by these ter</w:t>
      </w:r>
      <w:r w:rsidR="00AA743C" w:rsidRPr="00203E9A">
        <w:t>ms and conditions. The Promoter</w:t>
      </w:r>
      <w:r w:rsidRPr="00203E9A">
        <w:t xml:space="preserve"> reserve</w:t>
      </w:r>
      <w:r w:rsidR="00AA743C" w:rsidRPr="00203E9A">
        <w:t>s</w:t>
      </w:r>
      <w:r w:rsidRPr="00203E9A">
        <w:t xml:space="preserve"> the right, at </w:t>
      </w:r>
      <w:r w:rsidR="00AA743C" w:rsidRPr="00203E9A">
        <w:t>its</w:t>
      </w:r>
      <w:r w:rsidRPr="00203E9A">
        <w:t xml:space="preserve"> discretion, to exclude entrants and/or any </w:t>
      </w:r>
      <w:r w:rsidR="0081239B">
        <w:t>Winner</w:t>
      </w:r>
      <w:r w:rsidRPr="00203E9A">
        <w:t xml:space="preserve"> if he/she does not comply with any of these terms and conditions.</w:t>
      </w:r>
    </w:p>
    <w:p w:rsidR="00C53F59" w:rsidRDefault="00F21708" w:rsidP="005A31C6">
      <w:pPr>
        <w:pStyle w:val="ListParagraph"/>
        <w:numPr>
          <w:ilvl w:val="0"/>
          <w:numId w:val="25"/>
        </w:numPr>
        <w:contextualSpacing w:val="0"/>
      </w:pPr>
      <w:r w:rsidRPr="00F21708">
        <w:t xml:space="preserve">The </w:t>
      </w:r>
      <w:r w:rsidR="00CA3D1F">
        <w:t>Competition</w:t>
      </w:r>
      <w:r w:rsidRPr="00F21708">
        <w:t xml:space="preserve"> is open </w:t>
      </w:r>
      <w:r w:rsidRPr="00127E0A">
        <w:t>to all UK residents excl</w:t>
      </w:r>
      <w:r w:rsidR="00AA743C" w:rsidRPr="00127E0A">
        <w:t>uding</w:t>
      </w:r>
      <w:r w:rsidR="00AA743C">
        <w:t xml:space="preserve"> employees of the Promoter, its</w:t>
      </w:r>
      <w:r w:rsidRPr="00F21708">
        <w:t xml:space="preserve"> associated companies, families, agencies or any other persons to whom </w:t>
      </w:r>
      <w:r w:rsidR="00AA743C">
        <w:t>it is</w:t>
      </w:r>
      <w:r w:rsidRPr="00F21708">
        <w:t xml:space="preserve"> professionally connected. </w:t>
      </w:r>
      <w:r w:rsidR="00127E0A" w:rsidRPr="008644C1">
        <w:t>Entrants under the age of 18 years old must obtain the consent from their parent or legal guardian before taking part in this Competition</w:t>
      </w:r>
      <w:r w:rsidR="00C53F59">
        <w:t>.</w:t>
      </w:r>
    </w:p>
    <w:p w:rsidR="00E71F50" w:rsidRDefault="00700918" w:rsidP="005A31C6">
      <w:pPr>
        <w:pStyle w:val="ListParagraph"/>
        <w:numPr>
          <w:ilvl w:val="0"/>
          <w:numId w:val="25"/>
        </w:numPr>
        <w:contextualSpacing w:val="0"/>
      </w:pPr>
      <w:r>
        <w:t xml:space="preserve">To enter the </w:t>
      </w:r>
      <w:r w:rsidR="00CA3D1F">
        <w:t>Competition</w:t>
      </w:r>
      <w:r w:rsidR="00C53F59">
        <w:t xml:space="preserve">, </w:t>
      </w:r>
      <w:r w:rsidR="00127E0A">
        <w:t>entrants must:</w:t>
      </w:r>
    </w:p>
    <w:p w:rsidR="00E71F50" w:rsidRDefault="00C53F59" w:rsidP="005A31C6">
      <w:pPr>
        <w:pStyle w:val="ListParagraph"/>
        <w:numPr>
          <w:ilvl w:val="2"/>
          <w:numId w:val="25"/>
        </w:numPr>
        <w:contextualSpacing w:val="0"/>
      </w:pPr>
      <w:r>
        <w:t>visit</w:t>
      </w:r>
      <w:r w:rsidR="000B4F8F">
        <w:t xml:space="preserve"> the adidas Originals </w:t>
      </w:r>
      <w:r w:rsidR="000B4F8F" w:rsidRPr="002876FF">
        <w:t xml:space="preserve">store, </w:t>
      </w:r>
      <w:r w:rsidR="000B4F8F" w:rsidRPr="002876FF">
        <w:rPr>
          <w:rFonts w:cs="Arial"/>
          <w:color w:val="222222"/>
        </w:rPr>
        <w:t xml:space="preserve">15 </w:t>
      </w:r>
      <w:proofErr w:type="spellStart"/>
      <w:r w:rsidR="000B4F8F" w:rsidRPr="002876FF">
        <w:rPr>
          <w:rFonts w:cs="Arial"/>
          <w:color w:val="222222"/>
        </w:rPr>
        <w:t>Foubert's</w:t>
      </w:r>
      <w:proofErr w:type="spellEnd"/>
      <w:r w:rsidR="000B4F8F" w:rsidRPr="002876FF">
        <w:rPr>
          <w:rFonts w:cs="Arial"/>
          <w:color w:val="222222"/>
        </w:rPr>
        <w:t xml:space="preserve"> Place, London W1F 7QB</w:t>
      </w:r>
      <w:r w:rsidR="000B4F8F" w:rsidRPr="002876FF">
        <w:t xml:space="preserve"> (</w:t>
      </w:r>
      <w:r w:rsidR="000B4F8F" w:rsidRPr="007B00F0">
        <w:rPr>
          <w:b/>
        </w:rPr>
        <w:t>Store</w:t>
      </w:r>
      <w:r w:rsidR="000B4F8F" w:rsidRPr="002876FF">
        <w:t>)</w:t>
      </w:r>
      <w:r w:rsidR="00352222">
        <w:t xml:space="preserve"> on the 16</w:t>
      </w:r>
      <w:r w:rsidR="00352222" w:rsidRPr="00352222">
        <w:rPr>
          <w:vertAlign w:val="superscript"/>
        </w:rPr>
        <w:t>th</w:t>
      </w:r>
      <w:r w:rsidR="00352222">
        <w:t xml:space="preserve"> December 2015</w:t>
      </w:r>
      <w:r>
        <w:t xml:space="preserve"> </w:t>
      </w:r>
    </w:p>
    <w:p w:rsidR="000B4F8F" w:rsidRDefault="00203E9A" w:rsidP="005A31C6">
      <w:pPr>
        <w:pStyle w:val="ListParagraph"/>
        <w:numPr>
          <w:ilvl w:val="2"/>
          <w:numId w:val="25"/>
        </w:numPr>
        <w:contextualSpacing w:val="0"/>
      </w:pPr>
      <w:proofErr w:type="gramStart"/>
      <w:r>
        <w:t>be</w:t>
      </w:r>
      <w:proofErr w:type="gramEnd"/>
      <w:r w:rsidR="007B00F0">
        <w:t xml:space="preserve"> one of</w:t>
      </w:r>
      <w:r w:rsidR="00352222">
        <w:t xml:space="preserve"> first</w:t>
      </w:r>
      <w:r w:rsidR="0066100F">
        <w:t xml:space="preserve"> set of</w:t>
      </w:r>
      <w:bookmarkStart w:id="0" w:name="_GoBack"/>
      <w:bookmarkEnd w:id="0"/>
      <w:r w:rsidR="0066100F">
        <w:t xml:space="preserve"> </w:t>
      </w:r>
      <w:r w:rsidR="000B4F8F">
        <w:t xml:space="preserve">people to </w:t>
      </w:r>
      <w:r w:rsidR="007B41B0">
        <w:t>receive a W</w:t>
      </w:r>
      <w:r>
        <w:t>ristband from</w:t>
      </w:r>
      <w:r w:rsidR="000B4F8F">
        <w:t xml:space="preserve"> Store</w:t>
      </w:r>
      <w:r>
        <w:t xml:space="preserve"> staff (</w:t>
      </w:r>
      <w:r w:rsidRPr="00203E9A">
        <w:rPr>
          <w:b/>
        </w:rPr>
        <w:t>Wristband</w:t>
      </w:r>
      <w:r>
        <w:t>)</w:t>
      </w:r>
      <w:r w:rsidR="00CE4BE9">
        <w:t>.</w:t>
      </w:r>
    </w:p>
    <w:p w:rsidR="002876FF" w:rsidRDefault="002876FF" w:rsidP="002876FF">
      <w:pPr>
        <w:ind w:left="709"/>
      </w:pPr>
      <w:r>
        <w:t xml:space="preserve">For the avoidance of </w:t>
      </w:r>
      <w:r w:rsidR="00352222">
        <w:t>doubt the first</w:t>
      </w:r>
      <w:r w:rsidR="0066100F">
        <w:t xml:space="preserve"> set of </w:t>
      </w:r>
      <w:r w:rsidR="00203E9A">
        <w:t>people will be decided at the sole discretion of Store staff.</w:t>
      </w:r>
    </w:p>
    <w:p w:rsidR="00CE4BE9" w:rsidRDefault="00203E9A" w:rsidP="005A31C6">
      <w:pPr>
        <w:pStyle w:val="ListParagraph"/>
        <w:numPr>
          <w:ilvl w:val="0"/>
          <w:numId w:val="25"/>
        </w:numPr>
        <w:contextualSpacing w:val="0"/>
      </w:pPr>
      <w:r>
        <w:t>One entry only per perso</w:t>
      </w:r>
      <w:r w:rsidR="00CE4BE9">
        <w:t>n.</w:t>
      </w:r>
    </w:p>
    <w:p w:rsidR="00E71F50" w:rsidRDefault="00E71F50" w:rsidP="005A31C6">
      <w:pPr>
        <w:pStyle w:val="ListParagraph"/>
        <w:numPr>
          <w:ilvl w:val="0"/>
          <w:numId w:val="25"/>
        </w:numPr>
        <w:contextualSpacing w:val="0"/>
      </w:pPr>
      <w:r w:rsidRPr="00E71F50">
        <w:t xml:space="preserve">Any entries not meeting the above criteria and the specific terms of entry for the </w:t>
      </w:r>
      <w:r w:rsidR="00CA3D1F">
        <w:t>Competition</w:t>
      </w:r>
      <w:r w:rsidR="00CA3D1F" w:rsidRPr="00F21708">
        <w:t xml:space="preserve"> </w:t>
      </w:r>
      <w:r w:rsidR="00AA743C">
        <w:t>shall be invalid. The Promoter</w:t>
      </w:r>
      <w:r w:rsidRPr="00E71F50">
        <w:t xml:space="preserve"> will not be liable for any </w:t>
      </w:r>
      <w:r w:rsidR="001F7779">
        <w:t>W</w:t>
      </w:r>
      <w:r w:rsidR="002876FF">
        <w:t>ristbands</w:t>
      </w:r>
      <w:r w:rsidRPr="00E71F50">
        <w:t xml:space="preserve"> which are </w:t>
      </w:r>
      <w:r w:rsidR="007B41B0">
        <w:t>damaged or detached from entrants’ wrists for any reason.</w:t>
      </w:r>
    </w:p>
    <w:p w:rsidR="00CC323F" w:rsidRDefault="00A722F1" w:rsidP="00B033D9">
      <w:pPr>
        <w:pStyle w:val="ListParagraph"/>
        <w:numPr>
          <w:ilvl w:val="0"/>
          <w:numId w:val="25"/>
        </w:numPr>
        <w:contextualSpacing w:val="0"/>
      </w:pPr>
      <w:r>
        <w:t>Entrants who receive a Wristband (</w:t>
      </w:r>
      <w:r w:rsidRPr="0081239B">
        <w:rPr>
          <w:b/>
        </w:rPr>
        <w:t>Winners</w:t>
      </w:r>
      <w:r>
        <w:t xml:space="preserve">) </w:t>
      </w:r>
      <w:r w:rsidR="00CC323F">
        <w:t>will have exclusive ac</w:t>
      </w:r>
      <w:r w:rsidR="0066100F">
        <w:t xml:space="preserve">cess to be amongst the first </w:t>
      </w:r>
      <w:r w:rsidR="00CC323F">
        <w:t>people in Store to purchase</w:t>
      </w:r>
      <w:r w:rsidR="00E233F2">
        <w:t xml:space="preserve"> </w:t>
      </w:r>
      <w:r w:rsidR="00CE4BE9">
        <w:t xml:space="preserve">one pair of </w:t>
      </w:r>
      <w:r w:rsidR="00E233F2">
        <w:t>Footwear</w:t>
      </w:r>
      <w:r w:rsidR="00CC323F">
        <w:t xml:space="preserve"> at adidas’</w:t>
      </w:r>
      <w:r w:rsidR="00E233F2">
        <w:t xml:space="preserve"> retail price</w:t>
      </w:r>
      <w:r w:rsidR="00CE4BE9">
        <w:t xml:space="preserve"> </w:t>
      </w:r>
      <w:r>
        <w:t>in the size notified to them by the Promoter</w:t>
      </w:r>
      <w:r w:rsidR="00E233F2">
        <w:t xml:space="preserve"> </w:t>
      </w:r>
      <w:r w:rsidR="00CC323F">
        <w:t>(</w:t>
      </w:r>
      <w:r w:rsidR="00CC323F" w:rsidRPr="00CC323F">
        <w:rPr>
          <w:b/>
        </w:rPr>
        <w:t>Option to Buy</w:t>
      </w:r>
      <w:r w:rsidR="00CC323F">
        <w:t>).</w:t>
      </w:r>
    </w:p>
    <w:p w:rsidR="00CC323F" w:rsidRPr="00CC323F" w:rsidRDefault="00CC323F" w:rsidP="00B033D9">
      <w:pPr>
        <w:pStyle w:val="ListParagraph"/>
        <w:numPr>
          <w:ilvl w:val="0"/>
          <w:numId w:val="25"/>
        </w:numPr>
        <w:contextualSpacing w:val="0"/>
      </w:pPr>
      <w:r>
        <w:t xml:space="preserve">The Option to </w:t>
      </w:r>
      <w:proofErr w:type="gramStart"/>
      <w:r>
        <w:t>Buy</w:t>
      </w:r>
      <w:proofErr w:type="gramEnd"/>
      <w:r>
        <w:t xml:space="preserve"> must be redeemed by each </w:t>
      </w:r>
      <w:r w:rsidR="0081239B">
        <w:t>Winner</w:t>
      </w:r>
      <w:r>
        <w:t xml:space="preserve"> in Store and at the time allocated to them by the Promoter at Store opening time </w:t>
      </w:r>
      <w:r w:rsidRPr="00CE4BE9">
        <w:t xml:space="preserve">on </w:t>
      </w:r>
      <w:r w:rsidR="00352222">
        <w:t>Saturday 19 December</w:t>
      </w:r>
      <w:r w:rsidR="00CE4BE9" w:rsidRPr="00CE4BE9">
        <w:t xml:space="preserve"> 2015</w:t>
      </w:r>
      <w:r>
        <w:t xml:space="preserve"> (</w:t>
      </w:r>
      <w:r w:rsidRPr="00CC323F">
        <w:rPr>
          <w:b/>
        </w:rPr>
        <w:t>Launch Day</w:t>
      </w:r>
      <w:r>
        <w:t xml:space="preserve">). For the avoidance of doubt, the Option to Buy will only be available on Launch Day and the Promoter will not be liable in the event that any </w:t>
      </w:r>
      <w:r w:rsidR="0081239B">
        <w:t>Winner</w:t>
      </w:r>
      <w:r>
        <w:t>s are not available on or around Launch Day or cannot gain access in to the Store for any reason.</w:t>
      </w:r>
    </w:p>
    <w:p w:rsidR="00CC323F" w:rsidRPr="00CC323F" w:rsidRDefault="00CC323F" w:rsidP="00B033D9">
      <w:pPr>
        <w:pStyle w:val="ListParagraph"/>
        <w:numPr>
          <w:ilvl w:val="0"/>
          <w:numId w:val="25"/>
        </w:numPr>
        <w:contextualSpacing w:val="0"/>
      </w:pPr>
      <w:r w:rsidRPr="00CC323F">
        <w:t xml:space="preserve">Each </w:t>
      </w:r>
      <w:r w:rsidR="0081239B">
        <w:t>Winner</w:t>
      </w:r>
      <w:r w:rsidRPr="00CC323F">
        <w:t xml:space="preserve"> must attend in person</w:t>
      </w:r>
      <w:r w:rsidR="00A722F1">
        <w:t xml:space="preserve"> with their Wristband intact around their wrist</w:t>
      </w:r>
      <w:r w:rsidRPr="00CC323F">
        <w:t xml:space="preserve"> in order to redeem the Option to Buy.</w:t>
      </w:r>
    </w:p>
    <w:p w:rsidR="00CC323F" w:rsidRPr="00CC323F" w:rsidRDefault="00CC323F" w:rsidP="00B033D9">
      <w:pPr>
        <w:pStyle w:val="ListParagraph"/>
        <w:numPr>
          <w:ilvl w:val="0"/>
          <w:numId w:val="25"/>
        </w:numPr>
        <w:contextualSpacing w:val="0"/>
      </w:pPr>
      <w:r w:rsidRPr="00CC323F">
        <w:t xml:space="preserve">In the event that the </w:t>
      </w:r>
      <w:r w:rsidR="0081239B">
        <w:t>Winner</w:t>
      </w:r>
      <w:r w:rsidRPr="00CC323F">
        <w:t xml:space="preserve"> is unable to redeem the Option to Buy (including without limitation, that due to any </w:t>
      </w:r>
      <w:r w:rsidR="0081239B">
        <w:t>Winner</w:t>
      </w:r>
      <w:r w:rsidRPr="00CC323F">
        <w:t xml:space="preserve"> failing to visit the Store during Launch Day,</w:t>
      </w:r>
      <w:r w:rsidR="00A722F1">
        <w:t xml:space="preserve"> losing or damaging their Wristband</w:t>
      </w:r>
      <w:r w:rsidRPr="00CC323F">
        <w:t xml:space="preserve"> and/or being unable to complete the transaction due to possessing insufficient funds), that </w:t>
      </w:r>
      <w:r w:rsidR="0081239B">
        <w:t>Winner</w:t>
      </w:r>
      <w:r w:rsidRPr="00CC323F">
        <w:t xml:space="preserve"> will forfeit the Option to Buy, no substitute or alternative will be available and an alternative </w:t>
      </w:r>
      <w:r w:rsidR="0081239B">
        <w:t>Winner</w:t>
      </w:r>
      <w:r w:rsidRPr="00CC323F">
        <w:t xml:space="preserve"> may be selected.</w:t>
      </w:r>
    </w:p>
    <w:p w:rsidR="00B033D9" w:rsidRDefault="00B033D9" w:rsidP="00B033D9">
      <w:pPr>
        <w:pStyle w:val="ListParagraph"/>
        <w:numPr>
          <w:ilvl w:val="0"/>
          <w:numId w:val="25"/>
        </w:numPr>
        <w:contextualSpacing w:val="0"/>
      </w:pPr>
      <w:r w:rsidRPr="00CA3D1F">
        <w:t xml:space="preserve">The Promoter will not be liable in the event </w:t>
      </w:r>
      <w:r w:rsidRPr="00CC323F">
        <w:t xml:space="preserve">that </w:t>
      </w:r>
      <w:r w:rsidR="00CC323F" w:rsidRPr="00CC323F">
        <w:t xml:space="preserve">Launch Day </w:t>
      </w:r>
      <w:r w:rsidRPr="00CC323F">
        <w:t>does</w:t>
      </w:r>
      <w:r w:rsidRPr="00CA3D1F">
        <w:t xml:space="preserve"> not take place, is rescheduled or postponed for any reason.</w:t>
      </w:r>
    </w:p>
    <w:p w:rsidR="00CC323F" w:rsidRDefault="00CC323F" w:rsidP="00B033D9">
      <w:pPr>
        <w:pStyle w:val="ListParagraph"/>
        <w:numPr>
          <w:ilvl w:val="0"/>
          <w:numId w:val="25"/>
        </w:numPr>
        <w:contextualSpacing w:val="0"/>
      </w:pPr>
      <w:r>
        <w:t xml:space="preserve">The Option to </w:t>
      </w:r>
      <w:proofErr w:type="gramStart"/>
      <w:r>
        <w:t>Buy</w:t>
      </w:r>
      <w:proofErr w:type="gramEnd"/>
      <w:r>
        <w:t xml:space="preserve"> is subject to availability and stocked sizes.</w:t>
      </w:r>
    </w:p>
    <w:p w:rsidR="00CF1BE5" w:rsidRDefault="00CC323F" w:rsidP="00B033D9">
      <w:pPr>
        <w:pStyle w:val="ListParagraph"/>
        <w:numPr>
          <w:ilvl w:val="0"/>
          <w:numId w:val="25"/>
        </w:numPr>
        <w:contextualSpacing w:val="0"/>
      </w:pPr>
      <w:r>
        <w:t xml:space="preserve">The Promoter will not be responsible or liable for any expenses incurred by the </w:t>
      </w:r>
      <w:r w:rsidR="0081239B">
        <w:t>Winner</w:t>
      </w:r>
      <w:r>
        <w:t>s over and above the Option to Buy (including, without limitation, travel expenses, accommodation, food or drink).</w:t>
      </w:r>
    </w:p>
    <w:p w:rsidR="00C01927" w:rsidRPr="00CA3D1F" w:rsidRDefault="00C01927" w:rsidP="00B033D9">
      <w:pPr>
        <w:pStyle w:val="ListParagraph"/>
        <w:numPr>
          <w:ilvl w:val="0"/>
          <w:numId w:val="25"/>
        </w:numPr>
        <w:contextualSpacing w:val="0"/>
      </w:pPr>
      <w:r>
        <w:lastRenderedPageBreak/>
        <w:t xml:space="preserve">By receiving a Wristband from the Promoter, the </w:t>
      </w:r>
      <w:r w:rsidR="0081239B">
        <w:t>Winner</w:t>
      </w:r>
      <w:r>
        <w:t xml:space="preserve">s agree to act responsibly at all times during the Launch Day. </w:t>
      </w:r>
    </w:p>
    <w:p w:rsidR="001D2883" w:rsidRPr="00203E9A" w:rsidRDefault="001D2883" w:rsidP="005A31C6">
      <w:pPr>
        <w:pStyle w:val="ListParagraph"/>
        <w:numPr>
          <w:ilvl w:val="0"/>
          <w:numId w:val="25"/>
        </w:numPr>
        <w:contextualSpacing w:val="0"/>
      </w:pPr>
      <w:r w:rsidRPr="001D2883">
        <w:t xml:space="preserve">By entering the </w:t>
      </w:r>
      <w:r w:rsidR="00CA3D1F">
        <w:t>Competition</w:t>
      </w:r>
      <w:r w:rsidR="00CA3D1F" w:rsidRPr="00F21708">
        <w:t xml:space="preserve"> </w:t>
      </w:r>
      <w:r w:rsidRPr="001D2883">
        <w:t xml:space="preserve">the </w:t>
      </w:r>
      <w:r w:rsidR="0081239B">
        <w:t>Winner</w:t>
      </w:r>
      <w:r w:rsidRPr="001D2883">
        <w:t xml:space="preserve">s agree not to sell, offer to sell or use all or part of the </w:t>
      </w:r>
      <w:r w:rsidR="007B41B0">
        <w:t xml:space="preserve">Wristband, </w:t>
      </w:r>
      <w:r w:rsidR="00C01927" w:rsidRPr="00203E9A">
        <w:t xml:space="preserve">Option to </w:t>
      </w:r>
      <w:proofErr w:type="gramStart"/>
      <w:r w:rsidR="00C01927" w:rsidRPr="00203E9A">
        <w:t>Buy</w:t>
      </w:r>
      <w:proofErr w:type="gramEnd"/>
      <w:r w:rsidRPr="00203E9A">
        <w:t xml:space="preserve"> </w:t>
      </w:r>
      <w:r w:rsidR="00C01927" w:rsidRPr="00203E9A">
        <w:t xml:space="preserve">or the </w:t>
      </w:r>
      <w:r w:rsidR="00E233F2">
        <w:t>F</w:t>
      </w:r>
      <w:r w:rsidR="001F7779">
        <w:t xml:space="preserve">ootwear </w:t>
      </w:r>
      <w:r w:rsidR="00C01927" w:rsidRPr="00203E9A">
        <w:t xml:space="preserve">purchased </w:t>
      </w:r>
      <w:r w:rsidRPr="00203E9A">
        <w:t>for any commercial or promotional purpose (including placing the</w:t>
      </w:r>
      <w:r w:rsidR="00164D9B" w:rsidRPr="00203E9A">
        <w:t xml:space="preserve"> </w:t>
      </w:r>
      <w:r w:rsidR="00AE71C4">
        <w:t xml:space="preserve">Wristband or </w:t>
      </w:r>
      <w:r w:rsidR="00E233F2">
        <w:t>F</w:t>
      </w:r>
      <w:r w:rsidR="00C01927" w:rsidRPr="00203E9A">
        <w:t>ootwear</w:t>
      </w:r>
      <w:r w:rsidRPr="00203E9A">
        <w:t xml:space="preserve"> on an internet auction site). </w:t>
      </w:r>
    </w:p>
    <w:p w:rsidR="00C01927" w:rsidRPr="00203E9A" w:rsidRDefault="00C01927" w:rsidP="005A31C6">
      <w:pPr>
        <w:pStyle w:val="ListParagraph"/>
        <w:numPr>
          <w:ilvl w:val="0"/>
          <w:numId w:val="25"/>
        </w:numPr>
        <w:contextualSpacing w:val="0"/>
      </w:pPr>
      <w:r w:rsidRPr="00203E9A">
        <w:t xml:space="preserve">If any </w:t>
      </w:r>
      <w:r w:rsidR="0081239B">
        <w:t>Winner</w:t>
      </w:r>
      <w:r w:rsidRPr="00203E9A">
        <w:t xml:space="preserve"> cannot make use of the Option to </w:t>
      </w:r>
      <w:proofErr w:type="gramStart"/>
      <w:r w:rsidRPr="00203E9A">
        <w:t>Buy</w:t>
      </w:r>
      <w:proofErr w:type="gramEnd"/>
      <w:r w:rsidRPr="00203E9A">
        <w:t xml:space="preserve"> for any reason, the Promoter reserves the right to select an alternative </w:t>
      </w:r>
      <w:r w:rsidR="0081239B">
        <w:t>Winner</w:t>
      </w:r>
      <w:r w:rsidRPr="00203E9A">
        <w:t xml:space="preserve">. </w:t>
      </w:r>
    </w:p>
    <w:p w:rsidR="001D2883" w:rsidRPr="00203E9A" w:rsidRDefault="001D2883" w:rsidP="005A31C6">
      <w:pPr>
        <w:pStyle w:val="ListParagraph"/>
        <w:numPr>
          <w:ilvl w:val="0"/>
          <w:numId w:val="25"/>
        </w:numPr>
        <w:contextualSpacing w:val="0"/>
      </w:pPr>
      <w:r w:rsidRPr="00203E9A">
        <w:t>The Promoter’</w:t>
      </w:r>
      <w:r w:rsidR="00AA743C" w:rsidRPr="00203E9A">
        <w:t>s</w:t>
      </w:r>
      <w:r w:rsidRPr="00203E9A">
        <w:t xml:space="preserve"> decision will be final and binding and no correspondence will be entered into.</w:t>
      </w:r>
    </w:p>
    <w:p w:rsidR="001D2883" w:rsidRPr="00203E9A" w:rsidRDefault="00AA743C" w:rsidP="005A31C6">
      <w:pPr>
        <w:pStyle w:val="ListParagraph"/>
        <w:numPr>
          <w:ilvl w:val="0"/>
          <w:numId w:val="25"/>
        </w:numPr>
        <w:contextualSpacing w:val="0"/>
      </w:pPr>
      <w:r w:rsidRPr="00203E9A">
        <w:t>The Promoter</w:t>
      </w:r>
      <w:r w:rsidR="001D2883" w:rsidRPr="00203E9A">
        <w:t xml:space="preserve"> reserve</w:t>
      </w:r>
      <w:r w:rsidRPr="00203E9A">
        <w:t>s</w:t>
      </w:r>
      <w:r w:rsidR="001D2883" w:rsidRPr="00203E9A">
        <w:t xml:space="preserve"> the right to</w:t>
      </w:r>
      <w:r w:rsidR="005E1327" w:rsidRPr="00203E9A">
        <w:t xml:space="preserve"> change, alter or withdraw the </w:t>
      </w:r>
      <w:r w:rsidR="00CA3D1F" w:rsidRPr="00203E9A">
        <w:t xml:space="preserve">Competition </w:t>
      </w:r>
      <w:r w:rsidR="001D2883" w:rsidRPr="00203E9A">
        <w:t>at any time.</w:t>
      </w:r>
    </w:p>
    <w:p w:rsidR="005E1327" w:rsidRPr="00203E9A" w:rsidRDefault="00AA743C" w:rsidP="00CA3D1F">
      <w:pPr>
        <w:pStyle w:val="ListParagraph"/>
        <w:numPr>
          <w:ilvl w:val="0"/>
          <w:numId w:val="25"/>
        </w:numPr>
        <w:contextualSpacing w:val="0"/>
      </w:pPr>
      <w:r w:rsidRPr="00203E9A">
        <w:t>The Promoter</w:t>
      </w:r>
      <w:r w:rsidR="005E1327" w:rsidRPr="00203E9A">
        <w:t xml:space="preserve"> accept</w:t>
      </w:r>
      <w:r w:rsidRPr="00203E9A">
        <w:t>s</w:t>
      </w:r>
      <w:r w:rsidR="005E1327" w:rsidRPr="00203E9A">
        <w:t xml:space="preserve"> no responsibility for any disappointment incurred or suffered as a result of entry to the </w:t>
      </w:r>
      <w:r w:rsidR="00CA3D1F" w:rsidRPr="00203E9A">
        <w:t xml:space="preserve">Competition </w:t>
      </w:r>
      <w:r w:rsidR="005E1327" w:rsidRPr="00203E9A">
        <w:t xml:space="preserve">and/or use of the </w:t>
      </w:r>
      <w:r w:rsidR="001F7779">
        <w:t xml:space="preserve">Footwear. </w:t>
      </w:r>
    </w:p>
    <w:p w:rsidR="00D91025" w:rsidRDefault="00952A00" w:rsidP="005A31C6">
      <w:pPr>
        <w:pStyle w:val="ListParagraph"/>
        <w:keepLines/>
        <w:numPr>
          <w:ilvl w:val="0"/>
          <w:numId w:val="25"/>
        </w:numPr>
        <w:contextualSpacing w:val="0"/>
      </w:pPr>
      <w:r w:rsidRPr="00203E9A">
        <w:t xml:space="preserve">The </w:t>
      </w:r>
      <w:r w:rsidR="0081239B">
        <w:t>Winner</w:t>
      </w:r>
      <w:r w:rsidRPr="00203E9A">
        <w:t xml:space="preserve">s attend Launch Day and use their Option to </w:t>
      </w:r>
      <w:proofErr w:type="gramStart"/>
      <w:r w:rsidRPr="00203E9A">
        <w:t>Buy</w:t>
      </w:r>
      <w:proofErr w:type="gramEnd"/>
      <w:r w:rsidRPr="00203E9A">
        <w:t xml:space="preserve"> at their own risk. To the maximum extent permitted by the </w:t>
      </w:r>
      <w:r w:rsidR="00C01927" w:rsidRPr="00203E9A">
        <w:t>l</w:t>
      </w:r>
      <w:r w:rsidRPr="00203E9A">
        <w:t>aw, the Promoter will not be liable for an</w:t>
      </w:r>
      <w:r w:rsidR="00C01927" w:rsidRPr="00203E9A">
        <w:t>y</w:t>
      </w:r>
      <w:r w:rsidRPr="00203E9A">
        <w:t xml:space="preserve"> claims or actions of any kind whatsoever for damages or losses to persons and property which may be sustained </w:t>
      </w:r>
      <w:r>
        <w:t xml:space="preserve">in connection with attendance </w:t>
      </w:r>
      <w:r w:rsidR="00AE71C4">
        <w:t>at</w:t>
      </w:r>
      <w:r>
        <w:t xml:space="preserve"> the Launch</w:t>
      </w:r>
      <w:r w:rsidR="00C01927">
        <w:t xml:space="preserve"> D</w:t>
      </w:r>
      <w:r>
        <w:t>ay, the receipt, ownership</w:t>
      </w:r>
      <w:r w:rsidR="00C01927">
        <w:t xml:space="preserve"> and/or use of </w:t>
      </w:r>
      <w:r w:rsidR="00E233F2">
        <w:t xml:space="preserve">the Option to </w:t>
      </w:r>
      <w:proofErr w:type="gramStart"/>
      <w:r w:rsidR="00E233F2">
        <w:t>Buy</w:t>
      </w:r>
      <w:proofErr w:type="gramEnd"/>
      <w:r w:rsidR="00E233F2">
        <w:t xml:space="preserve"> and/or Footwear.</w:t>
      </w:r>
    </w:p>
    <w:p w:rsidR="00D91025" w:rsidRDefault="00D91025" w:rsidP="005A31C6">
      <w:pPr>
        <w:pStyle w:val="ListParagraph"/>
        <w:numPr>
          <w:ilvl w:val="0"/>
          <w:numId w:val="25"/>
        </w:numPr>
        <w:contextualSpacing w:val="0"/>
      </w:pPr>
      <w:r>
        <w:t xml:space="preserve">By entering the </w:t>
      </w:r>
      <w:r w:rsidR="00CA3D1F">
        <w:t>Competition</w:t>
      </w:r>
      <w:r>
        <w:t>, you consent to the Promoter</w:t>
      </w:r>
      <w:r w:rsidR="00AA743C">
        <w:t>’</w:t>
      </w:r>
      <w:r>
        <w:t xml:space="preserve">s </w:t>
      </w:r>
      <w:r w:rsidR="008C64A8">
        <w:t>use of</w:t>
      </w:r>
      <w:r>
        <w:t xml:space="preserve"> the information which you provide</w:t>
      </w:r>
      <w:r w:rsidR="008C64A8">
        <w:t>,</w:t>
      </w:r>
      <w:r>
        <w:t xml:space="preserve"> or which </w:t>
      </w:r>
      <w:r w:rsidR="00AA743C">
        <w:t xml:space="preserve">it </w:t>
      </w:r>
      <w:r>
        <w:t>obtain</w:t>
      </w:r>
      <w:r w:rsidR="00AA743C">
        <w:t>s from its</w:t>
      </w:r>
      <w:r>
        <w:t xml:space="preserve"> dealings with you, to administer the </w:t>
      </w:r>
      <w:r w:rsidR="00CA3D1F">
        <w:t>Competition</w:t>
      </w:r>
      <w:r>
        <w:t xml:space="preserve">. </w:t>
      </w:r>
    </w:p>
    <w:p w:rsidR="00952A00" w:rsidRPr="001E3EB1" w:rsidRDefault="00952A00" w:rsidP="00952A00">
      <w:pPr>
        <w:pStyle w:val="ListParagraph"/>
        <w:numPr>
          <w:ilvl w:val="0"/>
          <w:numId w:val="25"/>
        </w:numPr>
        <w:contextualSpacing w:val="0"/>
      </w:pPr>
      <w:r w:rsidRPr="001350FE">
        <w:t xml:space="preserve">By entering the </w:t>
      </w:r>
      <w:r>
        <w:t>Competition</w:t>
      </w:r>
      <w:r w:rsidRPr="001350FE">
        <w:t>, you agree to grant an irrevocable and royalty free licence to the Promoter to use your name, photograph, video, voice recording and general location for publicity, news and promotional purposes in any and all media during this and any future promotions or advertising.</w:t>
      </w:r>
    </w:p>
    <w:p w:rsidR="00D91025" w:rsidRDefault="00D91025" w:rsidP="00952A00">
      <w:pPr>
        <w:pStyle w:val="ListParagraph"/>
        <w:numPr>
          <w:ilvl w:val="0"/>
          <w:numId w:val="25"/>
        </w:numPr>
        <w:contextualSpacing w:val="0"/>
      </w:pPr>
      <w:r>
        <w:t xml:space="preserve">If any of these terms and conditions are found by a competent court or other competent authority to be void or unenforceable, that term or condition shall be deemed to be deleted and the remaining terms and conditions shall continue in full force and effect. </w:t>
      </w:r>
    </w:p>
    <w:p w:rsidR="00127E0A" w:rsidRDefault="00D91025" w:rsidP="00127E0A">
      <w:pPr>
        <w:pStyle w:val="ListParagraph"/>
        <w:numPr>
          <w:ilvl w:val="0"/>
          <w:numId w:val="25"/>
        </w:numPr>
        <w:contextualSpacing w:val="0"/>
      </w:pPr>
      <w:r>
        <w:t>These terms and conditions shall be governed and construed in accordance with the laws of England and Wales. Any dispute arising is subject to the exclusive jurisdiction of the courts of England and Wales.</w:t>
      </w:r>
    </w:p>
    <w:p w:rsidR="001E3EB1" w:rsidRDefault="00AA743C" w:rsidP="00127E0A">
      <w:r>
        <w:t>Promoter</w:t>
      </w:r>
      <w:r w:rsidR="00175184">
        <w:t>:</w:t>
      </w:r>
      <w:r>
        <w:t xml:space="preserve"> </w:t>
      </w:r>
      <w:r w:rsidR="00175184">
        <w:t xml:space="preserve">adidas (UK) Limited, The adidas Centre, Pepper </w:t>
      </w:r>
      <w:r>
        <w:t>Road, Hazel Grove, SK7 5SA.</w:t>
      </w:r>
    </w:p>
    <w:p w:rsidR="00CA3D1F" w:rsidRDefault="00CA3D1F" w:rsidP="00CA3D1F"/>
    <w:p w:rsidR="00CA3D1F" w:rsidRDefault="00CA3D1F" w:rsidP="00CA3D1F"/>
    <w:p w:rsidR="00CA3D1F" w:rsidRPr="00E71F50" w:rsidRDefault="00CA3D1F" w:rsidP="00CA3D1F"/>
    <w:sectPr w:rsidR="00CA3D1F" w:rsidRPr="00E71F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D34" w:rsidRDefault="00D82D34" w:rsidP="001D2883">
      <w:pPr>
        <w:spacing w:after="0"/>
      </w:pPr>
      <w:r>
        <w:separator/>
      </w:r>
    </w:p>
  </w:endnote>
  <w:endnote w:type="continuationSeparator" w:id="0">
    <w:p w:rsidR="00D82D34" w:rsidRDefault="00D82D34" w:rsidP="001D28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iHaus">
    <w:panose1 w:val="02000503020000020004"/>
    <w:charset w:val="00"/>
    <w:family w:val="auto"/>
    <w:pitch w:val="variable"/>
    <w:sig w:usb0="8000002F" w:usb1="10000048"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D34" w:rsidRDefault="00D82D34" w:rsidP="001D2883">
      <w:pPr>
        <w:spacing w:after="0"/>
      </w:pPr>
      <w:r>
        <w:separator/>
      </w:r>
    </w:p>
  </w:footnote>
  <w:footnote w:type="continuationSeparator" w:id="0">
    <w:p w:rsidR="00D82D34" w:rsidRDefault="00D82D34" w:rsidP="001D288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92C"/>
    <w:multiLevelType w:val="multilevel"/>
    <w:tmpl w:val="589AA184"/>
    <w:lvl w:ilvl="0">
      <w:start w:val="1"/>
      <w:numFmt w:val="decimal"/>
      <w:lvlText w:val="%1."/>
      <w:lvlJc w:val="left"/>
      <w:pPr>
        <w:tabs>
          <w:tab w:val="num" w:pos="720"/>
        </w:tabs>
        <w:ind w:left="720" w:hanging="720"/>
      </w:pPr>
      <w:rPr>
        <w:rFonts w:ascii="AdiHaus" w:hAnsi="AdiHaus" w:hint="default"/>
        <w:b/>
        <w:sz w:val="20"/>
        <w:szCs w:val="20"/>
        <w:u w:val="none"/>
      </w:rPr>
    </w:lvl>
    <w:lvl w:ilvl="1">
      <w:start w:val="1"/>
      <w:numFmt w:val="decimal"/>
      <w:lvlText w:val="%1.%2"/>
      <w:lvlJc w:val="left"/>
      <w:pPr>
        <w:tabs>
          <w:tab w:val="num" w:pos="720"/>
        </w:tabs>
        <w:ind w:left="720" w:hanging="720"/>
      </w:pPr>
      <w:rPr>
        <w:rFonts w:ascii="AdiHaus" w:hAnsi="AdiHaus" w:hint="default"/>
        <w:b w:val="0"/>
        <w:sz w:val="20"/>
        <w:szCs w:val="20"/>
        <w:lang w:val="en-GB"/>
      </w:rPr>
    </w:lvl>
    <w:lvl w:ilvl="2">
      <w:start w:val="1"/>
      <w:numFmt w:val="lowerLetter"/>
      <w:lvlText w:val="(%3)"/>
      <w:lvlJc w:val="left"/>
      <w:pPr>
        <w:tabs>
          <w:tab w:val="num" w:pos="1440"/>
        </w:tabs>
        <w:ind w:left="1440" w:hanging="720"/>
      </w:pPr>
      <w:rPr>
        <w:rFonts w:ascii="AdiHaus" w:hAnsi="AdiHaus" w:cs="Dotum" w:hint="default"/>
        <w:b w:val="0"/>
        <w:sz w:val="20"/>
        <w:szCs w:val="20"/>
      </w:rPr>
    </w:lvl>
    <w:lvl w:ilvl="3">
      <w:start w:val="1"/>
      <w:numFmt w:val="lowerRoman"/>
      <w:lvlText w:val="(%4)"/>
      <w:lvlJc w:val="left"/>
      <w:pPr>
        <w:tabs>
          <w:tab w:val="num" w:pos="2160"/>
        </w:tabs>
        <w:ind w:left="1728" w:hanging="648"/>
      </w:pPr>
      <w:rPr>
        <w:rFonts w:ascii="AdiHaus" w:hAnsi="AdiHaus" w:cs="Times New Roman" w:hint="default"/>
        <w:sz w:val="21"/>
        <w:szCs w:val="21"/>
      </w:rPr>
    </w:lvl>
    <w:lvl w:ilvl="4">
      <w:start w:val="1"/>
      <w:numFmt w:val="lowerRoman"/>
      <w:lvlText w:val="(%5)"/>
      <w:lvlJc w:val="left"/>
      <w:pPr>
        <w:tabs>
          <w:tab w:val="num" w:pos="2520"/>
        </w:tabs>
        <w:ind w:left="2232" w:hanging="792"/>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6C26D4E"/>
    <w:multiLevelType w:val="multilevel"/>
    <w:tmpl w:val="9DC656DA"/>
    <w:lvl w:ilvl="0">
      <w:start w:val="1"/>
      <w:numFmt w:val="decimal"/>
      <w:lvlText w:val="%1."/>
      <w:lvlJc w:val="left"/>
      <w:pPr>
        <w:tabs>
          <w:tab w:val="num" w:pos="720"/>
        </w:tabs>
        <w:ind w:left="720" w:hanging="720"/>
      </w:pPr>
      <w:rPr>
        <w:rFonts w:ascii="AdiHaus" w:hAnsi="AdiHaus" w:hint="default"/>
        <w:b/>
        <w:sz w:val="20"/>
        <w:szCs w:val="20"/>
        <w:u w:val="none"/>
      </w:rPr>
    </w:lvl>
    <w:lvl w:ilvl="1">
      <w:start w:val="1"/>
      <w:numFmt w:val="decimal"/>
      <w:lvlText w:val="%1.%2"/>
      <w:lvlJc w:val="left"/>
      <w:pPr>
        <w:tabs>
          <w:tab w:val="num" w:pos="720"/>
        </w:tabs>
        <w:ind w:left="720" w:hanging="720"/>
      </w:pPr>
      <w:rPr>
        <w:rFonts w:ascii="AdiHaus" w:hAnsi="AdiHaus" w:hint="default"/>
        <w:b w:val="0"/>
        <w:sz w:val="20"/>
        <w:szCs w:val="20"/>
        <w:lang w:val="en-GB"/>
      </w:rPr>
    </w:lvl>
    <w:lvl w:ilvl="2">
      <w:start w:val="1"/>
      <w:numFmt w:val="lowerLetter"/>
      <w:lvlText w:val="(%3)"/>
      <w:lvlJc w:val="left"/>
      <w:pPr>
        <w:tabs>
          <w:tab w:val="num" w:pos="1440"/>
        </w:tabs>
        <w:ind w:left="1440" w:hanging="720"/>
      </w:pPr>
      <w:rPr>
        <w:rFonts w:ascii="AdiHaus" w:hAnsi="AdiHaus" w:cs="Dotum" w:hint="default"/>
        <w:b w:val="0"/>
        <w:sz w:val="20"/>
        <w:szCs w:val="20"/>
      </w:rPr>
    </w:lvl>
    <w:lvl w:ilvl="3">
      <w:start w:val="1"/>
      <w:numFmt w:val="lowerRoman"/>
      <w:lvlText w:val="(%4)"/>
      <w:lvlJc w:val="left"/>
      <w:pPr>
        <w:tabs>
          <w:tab w:val="num" w:pos="2160"/>
        </w:tabs>
        <w:ind w:left="2160" w:hanging="720"/>
      </w:pPr>
      <w:rPr>
        <w:rFonts w:ascii="AdiHaus" w:hAnsi="AdiHaus" w:cs="Times New Roman" w:hint="default"/>
        <w:sz w:val="21"/>
        <w:szCs w:val="21"/>
      </w:rPr>
    </w:lvl>
    <w:lvl w:ilvl="4">
      <w:start w:val="1"/>
      <w:numFmt w:val="lowerRoman"/>
      <w:lvlText w:val="(%5)"/>
      <w:lvlJc w:val="left"/>
      <w:pPr>
        <w:tabs>
          <w:tab w:val="num" w:pos="2520"/>
        </w:tabs>
        <w:ind w:left="2232" w:hanging="792"/>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C956E74"/>
    <w:multiLevelType w:val="multilevel"/>
    <w:tmpl w:val="589AA184"/>
    <w:lvl w:ilvl="0">
      <w:start w:val="1"/>
      <w:numFmt w:val="decimal"/>
      <w:lvlText w:val="%1."/>
      <w:lvlJc w:val="left"/>
      <w:pPr>
        <w:tabs>
          <w:tab w:val="num" w:pos="720"/>
        </w:tabs>
        <w:ind w:left="720" w:hanging="720"/>
      </w:pPr>
      <w:rPr>
        <w:rFonts w:ascii="AdiHaus" w:hAnsi="AdiHaus" w:hint="default"/>
        <w:b/>
        <w:sz w:val="20"/>
        <w:szCs w:val="20"/>
        <w:u w:val="none"/>
      </w:rPr>
    </w:lvl>
    <w:lvl w:ilvl="1">
      <w:start w:val="1"/>
      <w:numFmt w:val="decimal"/>
      <w:lvlText w:val="%1.%2"/>
      <w:lvlJc w:val="left"/>
      <w:pPr>
        <w:tabs>
          <w:tab w:val="num" w:pos="720"/>
        </w:tabs>
        <w:ind w:left="720" w:hanging="720"/>
      </w:pPr>
      <w:rPr>
        <w:rFonts w:ascii="AdiHaus" w:hAnsi="AdiHaus" w:hint="default"/>
        <w:b w:val="0"/>
        <w:sz w:val="20"/>
        <w:szCs w:val="20"/>
        <w:lang w:val="en-GB"/>
      </w:rPr>
    </w:lvl>
    <w:lvl w:ilvl="2">
      <w:start w:val="1"/>
      <w:numFmt w:val="lowerLetter"/>
      <w:lvlText w:val="(%3)"/>
      <w:lvlJc w:val="left"/>
      <w:pPr>
        <w:tabs>
          <w:tab w:val="num" w:pos="1440"/>
        </w:tabs>
        <w:ind w:left="1440" w:hanging="720"/>
      </w:pPr>
      <w:rPr>
        <w:rFonts w:ascii="AdiHaus" w:hAnsi="AdiHaus" w:cs="Dotum" w:hint="default"/>
        <w:b w:val="0"/>
        <w:sz w:val="20"/>
        <w:szCs w:val="20"/>
      </w:rPr>
    </w:lvl>
    <w:lvl w:ilvl="3">
      <w:start w:val="1"/>
      <w:numFmt w:val="lowerRoman"/>
      <w:lvlText w:val="(%4)"/>
      <w:lvlJc w:val="left"/>
      <w:pPr>
        <w:tabs>
          <w:tab w:val="num" w:pos="2160"/>
        </w:tabs>
        <w:ind w:left="1728" w:hanging="648"/>
      </w:pPr>
      <w:rPr>
        <w:rFonts w:ascii="AdiHaus" w:hAnsi="AdiHaus" w:cs="Times New Roman" w:hint="default"/>
        <w:sz w:val="21"/>
        <w:szCs w:val="21"/>
      </w:rPr>
    </w:lvl>
    <w:lvl w:ilvl="4">
      <w:start w:val="1"/>
      <w:numFmt w:val="lowerRoman"/>
      <w:lvlText w:val="(%5)"/>
      <w:lvlJc w:val="left"/>
      <w:pPr>
        <w:tabs>
          <w:tab w:val="num" w:pos="2520"/>
        </w:tabs>
        <w:ind w:left="2232" w:hanging="792"/>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EA74B8B"/>
    <w:multiLevelType w:val="multilevel"/>
    <w:tmpl w:val="CE46F9A6"/>
    <w:numStyleLink w:val="adidasStyle"/>
  </w:abstractNum>
  <w:abstractNum w:abstractNumId="4">
    <w:nsid w:val="1914476D"/>
    <w:multiLevelType w:val="multilevel"/>
    <w:tmpl w:val="61BE1524"/>
    <w:styleLink w:val="adidasLegalNumbering"/>
    <w:lvl w:ilvl="0">
      <w:start w:val="1"/>
      <w:numFmt w:val="decimal"/>
      <w:lvlText w:val="%1"/>
      <w:lvlJc w:val="left"/>
      <w:pPr>
        <w:ind w:left="709" w:hanging="709"/>
      </w:pPr>
      <w:rPr>
        <w:rFonts w:ascii="AdiHaus" w:hAnsi="AdiHaus"/>
        <w:b/>
        <w:sz w:val="20"/>
      </w:rPr>
    </w:lvl>
    <w:lvl w:ilvl="1">
      <w:start w:val="1"/>
      <w:numFmt w:val="decimal"/>
      <w:lvlText w:val="%1.%2"/>
      <w:lvlJc w:val="left"/>
      <w:pPr>
        <w:ind w:left="709" w:hanging="709"/>
      </w:pPr>
      <w:rPr>
        <w:rFonts w:ascii="AdiHaus" w:hAnsi="AdiHaus" w:hint="default"/>
        <w:sz w:val="20"/>
      </w:rPr>
    </w:lvl>
    <w:lvl w:ilvl="2">
      <w:start w:val="1"/>
      <w:numFmt w:val="lowerLetter"/>
      <w:lvlText w:val="(%3)"/>
      <w:lvlJc w:val="left"/>
      <w:pPr>
        <w:ind w:left="1418" w:hanging="709"/>
      </w:pPr>
      <w:rPr>
        <w:rFonts w:ascii="AdiHaus" w:hAnsi="AdiHaus" w:hint="default"/>
        <w:sz w:val="20"/>
      </w:rPr>
    </w:lvl>
    <w:lvl w:ilvl="3">
      <w:start w:val="1"/>
      <w:numFmt w:val="lowerRoman"/>
      <w:lvlText w:val="(%4)"/>
      <w:lvlJc w:val="left"/>
      <w:pPr>
        <w:ind w:left="2126" w:hanging="708"/>
      </w:pPr>
      <w:rPr>
        <w:rFonts w:ascii="AdiHaus" w:hAnsi="AdiHaus" w:hint="default"/>
        <w:sz w:val="20"/>
      </w:rPr>
    </w:lvl>
    <w:lvl w:ilvl="4">
      <w:start w:val="1"/>
      <w:numFmt w:val="decimal"/>
      <w:lvlText w:val="(%5)"/>
      <w:lvlJc w:val="left"/>
      <w:pPr>
        <w:tabs>
          <w:tab w:val="num" w:pos="2126"/>
        </w:tabs>
        <w:ind w:left="2835" w:hanging="709"/>
      </w:pPr>
      <w:rPr>
        <w:rFonts w:ascii="AdiHaus" w:hAnsi="AdiHaus" w:hint="default"/>
        <w:sz w:val="20"/>
      </w:rPr>
    </w:lvl>
    <w:lvl w:ilvl="5">
      <w:start w:val="1"/>
      <w:numFmt w:val="upperLetter"/>
      <w:lvlText w:val="(%6)"/>
      <w:lvlJc w:val="left"/>
      <w:pPr>
        <w:tabs>
          <w:tab w:val="num" w:pos="2835"/>
        </w:tabs>
        <w:ind w:left="3544" w:hanging="709"/>
      </w:pPr>
      <w:rPr>
        <w:rFonts w:ascii="AdiHaus" w:hAnsi="AdiHaus" w:hint="default"/>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1BE2948"/>
    <w:multiLevelType w:val="multilevel"/>
    <w:tmpl w:val="E74048AE"/>
    <w:lvl w:ilvl="0">
      <w:start w:val="7"/>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29170315"/>
    <w:multiLevelType w:val="multilevel"/>
    <w:tmpl w:val="C0E0F628"/>
    <w:lvl w:ilvl="0">
      <w:start w:val="1"/>
      <w:numFmt w:val="decimal"/>
      <w:lvlText w:val="%1."/>
      <w:lvlJc w:val="left"/>
      <w:pPr>
        <w:tabs>
          <w:tab w:val="num" w:pos="720"/>
        </w:tabs>
        <w:ind w:left="709" w:hanging="709"/>
      </w:pPr>
      <w:rPr>
        <w:rFonts w:ascii="AdiHaus" w:hAnsi="AdiHaus" w:hint="default"/>
        <w:b/>
        <w:sz w:val="20"/>
        <w:szCs w:val="20"/>
        <w:u w:val="none"/>
      </w:rPr>
    </w:lvl>
    <w:lvl w:ilvl="1">
      <w:start w:val="1"/>
      <w:numFmt w:val="decimal"/>
      <w:lvlText w:val="%1.%2"/>
      <w:lvlJc w:val="left"/>
      <w:pPr>
        <w:tabs>
          <w:tab w:val="num" w:pos="720"/>
        </w:tabs>
        <w:ind w:left="709" w:hanging="709"/>
      </w:pPr>
      <w:rPr>
        <w:rFonts w:ascii="AdiHaus" w:hAnsi="AdiHaus" w:hint="default"/>
        <w:b w:val="0"/>
        <w:sz w:val="20"/>
        <w:szCs w:val="20"/>
        <w:lang w:val="en-GB"/>
      </w:rPr>
    </w:lvl>
    <w:lvl w:ilvl="2">
      <w:start w:val="1"/>
      <w:numFmt w:val="lowerLetter"/>
      <w:lvlText w:val="(%3)"/>
      <w:lvlJc w:val="left"/>
      <w:pPr>
        <w:tabs>
          <w:tab w:val="num" w:pos="1440"/>
        </w:tabs>
        <w:ind w:left="1418" w:hanging="709"/>
      </w:pPr>
      <w:rPr>
        <w:rFonts w:ascii="AdiHaus" w:hAnsi="AdiHaus" w:cs="Dotum" w:hint="default"/>
        <w:b w:val="0"/>
        <w:sz w:val="20"/>
        <w:szCs w:val="20"/>
      </w:rPr>
    </w:lvl>
    <w:lvl w:ilvl="3">
      <w:start w:val="1"/>
      <w:numFmt w:val="lowerRoman"/>
      <w:lvlText w:val="(%4)"/>
      <w:lvlJc w:val="left"/>
      <w:pPr>
        <w:tabs>
          <w:tab w:val="num" w:pos="2160"/>
        </w:tabs>
        <w:ind w:left="2126" w:hanging="708"/>
      </w:pPr>
      <w:rPr>
        <w:rFonts w:ascii="AdiHaus" w:hAnsi="AdiHaus" w:cs="Times New Roman" w:hint="default"/>
        <w:sz w:val="21"/>
        <w:szCs w:val="21"/>
      </w:rPr>
    </w:lvl>
    <w:lvl w:ilvl="4">
      <w:start w:val="1"/>
      <w:numFmt w:val="decimal"/>
      <w:lvlText w:val="(%5)"/>
      <w:lvlJc w:val="left"/>
      <w:pPr>
        <w:tabs>
          <w:tab w:val="num" w:pos="2552"/>
        </w:tabs>
        <w:ind w:left="2835" w:hanging="709"/>
      </w:pPr>
      <w:rPr>
        <w:rFonts w:ascii="AdiHaus" w:hAnsi="AdiHaus" w:cs="Times New Roman" w:hint="default"/>
        <w:sz w:val="21"/>
        <w:szCs w:val="21"/>
      </w:rPr>
    </w:lvl>
    <w:lvl w:ilvl="5">
      <w:start w:val="1"/>
      <w:numFmt w:val="upperLetter"/>
      <w:lvlText w:val="(%6)"/>
      <w:lvlJc w:val="left"/>
      <w:pPr>
        <w:tabs>
          <w:tab w:val="num" w:pos="3240"/>
        </w:tabs>
        <w:ind w:left="3544" w:hanging="709"/>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A716F09"/>
    <w:multiLevelType w:val="multilevel"/>
    <w:tmpl w:val="CE46F9A6"/>
    <w:styleLink w:val="adidasStyle"/>
    <w:lvl w:ilvl="0">
      <w:start w:val="1"/>
      <w:numFmt w:val="decimal"/>
      <w:lvlText w:val="%1"/>
      <w:lvlJc w:val="left"/>
      <w:pPr>
        <w:ind w:left="709" w:hanging="709"/>
      </w:pPr>
      <w:rPr>
        <w:rFonts w:ascii="AdiHaus" w:hAnsi="AdiHaus" w:hint="default"/>
        <w:b/>
        <w:sz w:val="20"/>
      </w:rPr>
    </w:lvl>
    <w:lvl w:ilvl="1">
      <w:start w:val="1"/>
      <w:numFmt w:val="lowerLetter"/>
      <w:lvlText w:val="(%2)"/>
      <w:lvlJc w:val="left"/>
      <w:pPr>
        <w:ind w:left="1418" w:hanging="709"/>
      </w:pPr>
      <w:rPr>
        <w:rFonts w:ascii="AdiHaus" w:hAnsi="AdiHaus" w:hint="default"/>
        <w:sz w:val="20"/>
      </w:rPr>
    </w:lvl>
    <w:lvl w:ilvl="2">
      <w:start w:val="1"/>
      <w:numFmt w:val="lowerRoman"/>
      <w:lvlText w:val="(%3)"/>
      <w:lvlJc w:val="left"/>
      <w:pPr>
        <w:tabs>
          <w:tab w:val="num" w:pos="1418"/>
        </w:tabs>
        <w:ind w:left="2126" w:hanging="708"/>
      </w:pPr>
      <w:rPr>
        <w:rFonts w:ascii="AdiHaus" w:hAnsi="AdiHaus" w:hint="default"/>
        <w:sz w:val="20"/>
      </w:rPr>
    </w:lvl>
    <w:lvl w:ilvl="3">
      <w:start w:val="1"/>
      <w:numFmt w:val="decimal"/>
      <w:lvlText w:val="(%4)"/>
      <w:lvlJc w:val="left"/>
      <w:pPr>
        <w:tabs>
          <w:tab w:val="num" w:pos="3969"/>
        </w:tabs>
        <w:ind w:left="2835" w:hanging="709"/>
      </w:pPr>
      <w:rPr>
        <w:rFonts w:ascii="AdiHaus" w:hAnsi="AdiHaus" w:hint="default"/>
        <w:sz w:val="20"/>
      </w:rPr>
    </w:lvl>
    <w:lvl w:ilvl="4">
      <w:start w:val="1"/>
      <w:numFmt w:val="upperLetter"/>
      <w:lvlText w:val="(%5)"/>
      <w:lvlJc w:val="left"/>
      <w:pPr>
        <w:tabs>
          <w:tab w:val="num" w:pos="2835"/>
        </w:tabs>
        <w:ind w:left="3544" w:hanging="709"/>
      </w:pPr>
      <w:rPr>
        <w:rFonts w:ascii="AdiHaus" w:hAnsi="AdiHaus" w:hint="default"/>
        <w:sz w:val="20"/>
      </w:rPr>
    </w:lvl>
    <w:lvl w:ilvl="5">
      <w:start w:val="1"/>
      <w:numFmt w:val="upperRoman"/>
      <w:lvlText w:val="(%6)"/>
      <w:lvlJc w:val="left"/>
      <w:pPr>
        <w:tabs>
          <w:tab w:val="num" w:pos="3544"/>
        </w:tabs>
        <w:ind w:left="4253" w:hanging="709"/>
      </w:pPr>
      <w:rPr>
        <w:rFonts w:ascii="AdiHaus" w:hAnsi="AdiHaus" w:hint="default"/>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C0903D6"/>
    <w:multiLevelType w:val="multilevel"/>
    <w:tmpl w:val="61BE1524"/>
    <w:numStyleLink w:val="adidasLegalNumbering"/>
  </w:abstractNum>
  <w:abstractNum w:abstractNumId="9">
    <w:nsid w:val="30D350F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3E33BDE"/>
    <w:multiLevelType w:val="multilevel"/>
    <w:tmpl w:val="589AA184"/>
    <w:lvl w:ilvl="0">
      <w:start w:val="1"/>
      <w:numFmt w:val="decimal"/>
      <w:lvlText w:val="%1."/>
      <w:lvlJc w:val="left"/>
      <w:pPr>
        <w:tabs>
          <w:tab w:val="num" w:pos="720"/>
        </w:tabs>
        <w:ind w:left="720" w:hanging="720"/>
      </w:pPr>
      <w:rPr>
        <w:rFonts w:ascii="AdiHaus" w:hAnsi="AdiHaus" w:hint="default"/>
        <w:b/>
        <w:sz w:val="20"/>
        <w:szCs w:val="20"/>
        <w:u w:val="none"/>
      </w:rPr>
    </w:lvl>
    <w:lvl w:ilvl="1">
      <w:start w:val="1"/>
      <w:numFmt w:val="decimal"/>
      <w:lvlText w:val="%1.%2"/>
      <w:lvlJc w:val="left"/>
      <w:pPr>
        <w:tabs>
          <w:tab w:val="num" w:pos="720"/>
        </w:tabs>
        <w:ind w:left="720" w:hanging="720"/>
      </w:pPr>
      <w:rPr>
        <w:rFonts w:ascii="AdiHaus" w:hAnsi="AdiHaus" w:hint="default"/>
        <w:b w:val="0"/>
        <w:sz w:val="20"/>
        <w:szCs w:val="20"/>
        <w:lang w:val="en-GB"/>
      </w:rPr>
    </w:lvl>
    <w:lvl w:ilvl="2">
      <w:start w:val="1"/>
      <w:numFmt w:val="lowerLetter"/>
      <w:lvlText w:val="(%3)"/>
      <w:lvlJc w:val="left"/>
      <w:pPr>
        <w:tabs>
          <w:tab w:val="num" w:pos="1440"/>
        </w:tabs>
        <w:ind w:left="1440" w:hanging="720"/>
      </w:pPr>
      <w:rPr>
        <w:rFonts w:ascii="AdiHaus" w:hAnsi="AdiHaus" w:cs="Dotum" w:hint="default"/>
        <w:b w:val="0"/>
        <w:sz w:val="20"/>
        <w:szCs w:val="20"/>
      </w:rPr>
    </w:lvl>
    <w:lvl w:ilvl="3">
      <w:start w:val="1"/>
      <w:numFmt w:val="lowerRoman"/>
      <w:lvlText w:val="(%4)"/>
      <w:lvlJc w:val="left"/>
      <w:pPr>
        <w:tabs>
          <w:tab w:val="num" w:pos="2160"/>
        </w:tabs>
        <w:ind w:left="1728" w:hanging="648"/>
      </w:pPr>
      <w:rPr>
        <w:rFonts w:ascii="AdiHaus" w:hAnsi="AdiHaus" w:cs="Times New Roman" w:hint="default"/>
        <w:sz w:val="21"/>
        <w:szCs w:val="21"/>
      </w:rPr>
    </w:lvl>
    <w:lvl w:ilvl="4">
      <w:start w:val="1"/>
      <w:numFmt w:val="lowerRoman"/>
      <w:lvlText w:val="(%5)"/>
      <w:lvlJc w:val="left"/>
      <w:pPr>
        <w:tabs>
          <w:tab w:val="num" w:pos="2520"/>
        </w:tabs>
        <w:ind w:left="2232" w:hanging="792"/>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7A73900"/>
    <w:multiLevelType w:val="multilevel"/>
    <w:tmpl w:val="61BE1524"/>
    <w:numStyleLink w:val="adidasLegalNumbering"/>
  </w:abstractNum>
  <w:abstractNum w:abstractNumId="12">
    <w:nsid w:val="3D58158F"/>
    <w:multiLevelType w:val="hybridMultilevel"/>
    <w:tmpl w:val="8A125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73758F7"/>
    <w:multiLevelType w:val="multilevel"/>
    <w:tmpl w:val="589AA184"/>
    <w:lvl w:ilvl="0">
      <w:start w:val="1"/>
      <w:numFmt w:val="decimal"/>
      <w:lvlText w:val="%1."/>
      <w:lvlJc w:val="left"/>
      <w:pPr>
        <w:tabs>
          <w:tab w:val="num" w:pos="720"/>
        </w:tabs>
        <w:ind w:left="720" w:hanging="720"/>
      </w:pPr>
      <w:rPr>
        <w:rFonts w:ascii="AdiHaus" w:hAnsi="AdiHaus" w:hint="default"/>
        <w:b/>
        <w:sz w:val="20"/>
        <w:szCs w:val="20"/>
        <w:u w:val="none"/>
      </w:rPr>
    </w:lvl>
    <w:lvl w:ilvl="1">
      <w:start w:val="1"/>
      <w:numFmt w:val="decimal"/>
      <w:lvlText w:val="%1.%2"/>
      <w:lvlJc w:val="left"/>
      <w:pPr>
        <w:tabs>
          <w:tab w:val="num" w:pos="720"/>
        </w:tabs>
        <w:ind w:left="720" w:hanging="720"/>
      </w:pPr>
      <w:rPr>
        <w:rFonts w:ascii="AdiHaus" w:hAnsi="AdiHaus" w:hint="default"/>
        <w:b w:val="0"/>
        <w:sz w:val="20"/>
        <w:szCs w:val="20"/>
        <w:lang w:val="en-GB"/>
      </w:rPr>
    </w:lvl>
    <w:lvl w:ilvl="2">
      <w:start w:val="1"/>
      <w:numFmt w:val="lowerLetter"/>
      <w:lvlText w:val="(%3)"/>
      <w:lvlJc w:val="left"/>
      <w:pPr>
        <w:tabs>
          <w:tab w:val="num" w:pos="1440"/>
        </w:tabs>
        <w:ind w:left="1440" w:hanging="720"/>
      </w:pPr>
      <w:rPr>
        <w:rFonts w:ascii="AdiHaus" w:hAnsi="AdiHaus" w:cs="Dotum" w:hint="default"/>
        <w:b w:val="0"/>
        <w:sz w:val="20"/>
        <w:szCs w:val="20"/>
      </w:rPr>
    </w:lvl>
    <w:lvl w:ilvl="3">
      <w:start w:val="1"/>
      <w:numFmt w:val="lowerRoman"/>
      <w:lvlText w:val="(%4)"/>
      <w:lvlJc w:val="left"/>
      <w:pPr>
        <w:tabs>
          <w:tab w:val="num" w:pos="2160"/>
        </w:tabs>
        <w:ind w:left="1728" w:hanging="648"/>
      </w:pPr>
      <w:rPr>
        <w:rFonts w:ascii="AdiHaus" w:hAnsi="AdiHaus" w:cs="Times New Roman" w:hint="default"/>
        <w:sz w:val="21"/>
        <w:szCs w:val="21"/>
      </w:rPr>
    </w:lvl>
    <w:lvl w:ilvl="4">
      <w:start w:val="1"/>
      <w:numFmt w:val="lowerRoman"/>
      <w:lvlText w:val="(%5)"/>
      <w:lvlJc w:val="left"/>
      <w:pPr>
        <w:tabs>
          <w:tab w:val="num" w:pos="2520"/>
        </w:tabs>
        <w:ind w:left="2232" w:hanging="792"/>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74D2B83"/>
    <w:multiLevelType w:val="multilevel"/>
    <w:tmpl w:val="29B0887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4A350E53"/>
    <w:multiLevelType w:val="hybridMultilevel"/>
    <w:tmpl w:val="7F405D5A"/>
    <w:lvl w:ilvl="0" w:tplc="B0BC9C10">
      <w:start w:val="1"/>
      <w:numFmt w:val="decimal"/>
      <w:lvlText w:val="(%1)"/>
      <w:lvlJc w:val="left"/>
      <w:pPr>
        <w:tabs>
          <w:tab w:val="num" w:pos="360"/>
        </w:tabs>
        <w:ind w:left="360" w:hanging="360"/>
      </w:pPr>
      <w:rPr>
        <w:rFonts w:ascii="AdiHaus" w:hAnsi="AdiHaus" w:hint="default"/>
        <w:b w:val="0"/>
        <w:i w:val="0"/>
        <w:sz w:val="21"/>
        <w:szCs w:val="21"/>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915468"/>
    <w:multiLevelType w:val="hybridMultilevel"/>
    <w:tmpl w:val="4A90F0F0"/>
    <w:lvl w:ilvl="0" w:tplc="0809000F">
      <w:start w:val="1"/>
      <w:numFmt w:val="decimal"/>
      <w:lvlText w:val="%1."/>
      <w:lvlJc w:val="left"/>
      <w:pPr>
        <w:ind w:left="720" w:hanging="360"/>
      </w:pPr>
      <w:rPr>
        <w:rFonts w:hint="default"/>
      </w:rPr>
    </w:lvl>
    <w:lvl w:ilvl="1" w:tplc="08090019">
      <w:start w:val="1"/>
      <w:numFmt w:val="lowerLetter"/>
      <w:lvlText w:val="%2."/>
      <w:lvlJc w:val="left"/>
      <w:pPr>
        <w:ind w:left="107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176092"/>
    <w:multiLevelType w:val="multilevel"/>
    <w:tmpl w:val="589AA184"/>
    <w:lvl w:ilvl="0">
      <w:start w:val="1"/>
      <w:numFmt w:val="decimal"/>
      <w:lvlText w:val="%1."/>
      <w:lvlJc w:val="left"/>
      <w:pPr>
        <w:tabs>
          <w:tab w:val="num" w:pos="720"/>
        </w:tabs>
        <w:ind w:left="720" w:hanging="720"/>
      </w:pPr>
      <w:rPr>
        <w:rFonts w:ascii="AdiHaus" w:hAnsi="AdiHaus" w:hint="default"/>
        <w:b/>
        <w:sz w:val="20"/>
        <w:szCs w:val="20"/>
        <w:u w:val="none"/>
      </w:rPr>
    </w:lvl>
    <w:lvl w:ilvl="1">
      <w:start w:val="1"/>
      <w:numFmt w:val="decimal"/>
      <w:lvlText w:val="%1.%2"/>
      <w:lvlJc w:val="left"/>
      <w:pPr>
        <w:tabs>
          <w:tab w:val="num" w:pos="720"/>
        </w:tabs>
        <w:ind w:left="720" w:hanging="720"/>
      </w:pPr>
      <w:rPr>
        <w:rFonts w:ascii="AdiHaus" w:hAnsi="AdiHaus" w:hint="default"/>
        <w:b w:val="0"/>
        <w:sz w:val="20"/>
        <w:szCs w:val="20"/>
        <w:lang w:val="en-GB"/>
      </w:rPr>
    </w:lvl>
    <w:lvl w:ilvl="2">
      <w:start w:val="1"/>
      <w:numFmt w:val="lowerLetter"/>
      <w:lvlText w:val="(%3)"/>
      <w:lvlJc w:val="left"/>
      <w:pPr>
        <w:tabs>
          <w:tab w:val="num" w:pos="1440"/>
        </w:tabs>
        <w:ind w:left="1440" w:hanging="720"/>
      </w:pPr>
      <w:rPr>
        <w:rFonts w:ascii="AdiHaus" w:hAnsi="AdiHaus" w:cs="Dotum" w:hint="default"/>
        <w:b w:val="0"/>
        <w:sz w:val="20"/>
        <w:szCs w:val="20"/>
      </w:rPr>
    </w:lvl>
    <w:lvl w:ilvl="3">
      <w:start w:val="1"/>
      <w:numFmt w:val="lowerRoman"/>
      <w:lvlText w:val="(%4)"/>
      <w:lvlJc w:val="left"/>
      <w:pPr>
        <w:tabs>
          <w:tab w:val="num" w:pos="2160"/>
        </w:tabs>
        <w:ind w:left="1728" w:hanging="648"/>
      </w:pPr>
      <w:rPr>
        <w:rFonts w:ascii="AdiHaus" w:hAnsi="AdiHaus" w:cs="Times New Roman" w:hint="default"/>
        <w:sz w:val="21"/>
        <w:szCs w:val="21"/>
      </w:rPr>
    </w:lvl>
    <w:lvl w:ilvl="4">
      <w:start w:val="1"/>
      <w:numFmt w:val="lowerRoman"/>
      <w:lvlText w:val="(%5)"/>
      <w:lvlJc w:val="left"/>
      <w:pPr>
        <w:tabs>
          <w:tab w:val="num" w:pos="2520"/>
        </w:tabs>
        <w:ind w:left="2232" w:hanging="792"/>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513B0A8C"/>
    <w:multiLevelType w:val="hybridMultilevel"/>
    <w:tmpl w:val="A07C4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D07704"/>
    <w:multiLevelType w:val="multilevel"/>
    <w:tmpl w:val="61BE1524"/>
    <w:numStyleLink w:val="adidasLegalNumbering"/>
  </w:abstractNum>
  <w:abstractNum w:abstractNumId="20">
    <w:nsid w:val="6F362C51"/>
    <w:multiLevelType w:val="hybridMultilevel"/>
    <w:tmpl w:val="AA8C3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0C4549E"/>
    <w:multiLevelType w:val="multilevel"/>
    <w:tmpl w:val="589AA184"/>
    <w:lvl w:ilvl="0">
      <w:start w:val="1"/>
      <w:numFmt w:val="decimal"/>
      <w:lvlText w:val="%1."/>
      <w:lvlJc w:val="left"/>
      <w:pPr>
        <w:tabs>
          <w:tab w:val="num" w:pos="720"/>
        </w:tabs>
        <w:ind w:left="720" w:hanging="720"/>
      </w:pPr>
      <w:rPr>
        <w:rFonts w:ascii="AdiHaus" w:hAnsi="AdiHaus" w:hint="default"/>
        <w:b/>
        <w:sz w:val="20"/>
        <w:szCs w:val="20"/>
        <w:u w:val="none"/>
      </w:rPr>
    </w:lvl>
    <w:lvl w:ilvl="1">
      <w:start w:val="1"/>
      <w:numFmt w:val="decimal"/>
      <w:lvlText w:val="%1.%2"/>
      <w:lvlJc w:val="left"/>
      <w:pPr>
        <w:tabs>
          <w:tab w:val="num" w:pos="720"/>
        </w:tabs>
        <w:ind w:left="720" w:hanging="720"/>
      </w:pPr>
      <w:rPr>
        <w:rFonts w:ascii="AdiHaus" w:hAnsi="AdiHaus" w:hint="default"/>
        <w:b w:val="0"/>
        <w:color w:val="auto"/>
        <w:sz w:val="20"/>
        <w:szCs w:val="20"/>
        <w:lang w:val="en-GB"/>
      </w:rPr>
    </w:lvl>
    <w:lvl w:ilvl="2">
      <w:start w:val="1"/>
      <w:numFmt w:val="lowerLetter"/>
      <w:lvlText w:val="(%3)"/>
      <w:lvlJc w:val="left"/>
      <w:pPr>
        <w:tabs>
          <w:tab w:val="num" w:pos="1440"/>
        </w:tabs>
        <w:ind w:left="1440" w:hanging="720"/>
      </w:pPr>
      <w:rPr>
        <w:rFonts w:ascii="AdiHaus" w:hAnsi="AdiHaus" w:cs="Dotum" w:hint="default"/>
        <w:b w:val="0"/>
        <w:sz w:val="20"/>
        <w:szCs w:val="20"/>
      </w:rPr>
    </w:lvl>
    <w:lvl w:ilvl="3">
      <w:start w:val="1"/>
      <w:numFmt w:val="lowerRoman"/>
      <w:lvlText w:val="(%4)"/>
      <w:lvlJc w:val="left"/>
      <w:pPr>
        <w:tabs>
          <w:tab w:val="num" w:pos="2160"/>
        </w:tabs>
        <w:ind w:left="1728" w:hanging="648"/>
      </w:pPr>
      <w:rPr>
        <w:rFonts w:ascii="AdiHaus" w:hAnsi="AdiHaus" w:cs="Times New Roman" w:hint="default"/>
        <w:sz w:val="21"/>
        <w:szCs w:val="21"/>
      </w:rPr>
    </w:lvl>
    <w:lvl w:ilvl="4">
      <w:start w:val="1"/>
      <w:numFmt w:val="lowerRoman"/>
      <w:lvlText w:val="(%5)"/>
      <w:lvlJc w:val="left"/>
      <w:pPr>
        <w:tabs>
          <w:tab w:val="num" w:pos="2520"/>
        </w:tabs>
        <w:ind w:left="2232" w:hanging="792"/>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71DE3239"/>
    <w:multiLevelType w:val="hybridMultilevel"/>
    <w:tmpl w:val="3FAAD838"/>
    <w:lvl w:ilvl="0" w:tplc="49BADF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52E2726"/>
    <w:multiLevelType w:val="multilevel"/>
    <w:tmpl w:val="A1745382"/>
    <w:lvl w:ilvl="0">
      <w:start w:val="1"/>
      <w:numFmt w:val="decimal"/>
      <w:lvlText w:val="%1."/>
      <w:lvlJc w:val="left"/>
      <w:pPr>
        <w:tabs>
          <w:tab w:val="num" w:pos="720"/>
        </w:tabs>
        <w:ind w:left="851" w:hanging="851"/>
      </w:pPr>
      <w:rPr>
        <w:rFonts w:ascii="AdiHaus" w:hAnsi="AdiHaus" w:hint="default"/>
        <w:b/>
        <w:sz w:val="20"/>
        <w:szCs w:val="20"/>
        <w:u w:val="none"/>
      </w:rPr>
    </w:lvl>
    <w:lvl w:ilvl="1">
      <w:start w:val="1"/>
      <w:numFmt w:val="decimal"/>
      <w:lvlText w:val="%1.%2"/>
      <w:lvlJc w:val="left"/>
      <w:pPr>
        <w:tabs>
          <w:tab w:val="num" w:pos="720"/>
        </w:tabs>
        <w:ind w:left="851" w:hanging="851"/>
      </w:pPr>
      <w:rPr>
        <w:rFonts w:ascii="AdiHaus" w:hAnsi="AdiHaus" w:hint="default"/>
        <w:b w:val="0"/>
        <w:sz w:val="20"/>
        <w:szCs w:val="20"/>
        <w:lang w:val="en-GB"/>
      </w:rPr>
    </w:lvl>
    <w:lvl w:ilvl="2">
      <w:start w:val="1"/>
      <w:numFmt w:val="lowerLetter"/>
      <w:lvlText w:val="(%3)"/>
      <w:lvlJc w:val="left"/>
      <w:pPr>
        <w:tabs>
          <w:tab w:val="num" w:pos="1440"/>
        </w:tabs>
        <w:ind w:left="1701" w:hanging="850"/>
      </w:pPr>
      <w:rPr>
        <w:rFonts w:ascii="AdiHaus" w:hAnsi="AdiHaus" w:cs="Dotum" w:hint="default"/>
        <w:b w:val="0"/>
        <w:sz w:val="20"/>
        <w:szCs w:val="20"/>
      </w:rPr>
    </w:lvl>
    <w:lvl w:ilvl="3">
      <w:start w:val="1"/>
      <w:numFmt w:val="lowerRoman"/>
      <w:lvlText w:val="(%4)"/>
      <w:lvlJc w:val="left"/>
      <w:pPr>
        <w:tabs>
          <w:tab w:val="num" w:pos="2160"/>
        </w:tabs>
        <w:ind w:left="2552" w:hanging="851"/>
      </w:pPr>
      <w:rPr>
        <w:rFonts w:ascii="AdiHaus" w:hAnsi="AdiHaus" w:cs="Times New Roman" w:hint="default"/>
        <w:sz w:val="21"/>
        <w:szCs w:val="21"/>
      </w:rPr>
    </w:lvl>
    <w:lvl w:ilvl="4">
      <w:start w:val="1"/>
      <w:numFmt w:val="decimal"/>
      <w:lvlText w:val="(%5)"/>
      <w:lvlJc w:val="left"/>
      <w:pPr>
        <w:tabs>
          <w:tab w:val="num" w:pos="2552"/>
        </w:tabs>
        <w:ind w:left="2835" w:hanging="283"/>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759C3B2E"/>
    <w:multiLevelType w:val="multilevel"/>
    <w:tmpl w:val="CE46F9A6"/>
    <w:numStyleLink w:val="adidasStyle"/>
  </w:abstractNum>
  <w:abstractNum w:abstractNumId="25">
    <w:nsid w:val="77D02590"/>
    <w:multiLevelType w:val="multilevel"/>
    <w:tmpl w:val="61BE1524"/>
    <w:numStyleLink w:val="adidasLegalNumbering"/>
  </w:abstractNum>
  <w:num w:numId="1">
    <w:abstractNumId w:val="15"/>
  </w:num>
  <w:num w:numId="2">
    <w:abstractNumId w:val="1"/>
  </w:num>
  <w:num w:numId="3">
    <w:abstractNumId w:val="20"/>
  </w:num>
  <w:num w:numId="4">
    <w:abstractNumId w:val="13"/>
  </w:num>
  <w:num w:numId="5">
    <w:abstractNumId w:val="14"/>
  </w:num>
  <w:num w:numId="6">
    <w:abstractNumId w:val="22"/>
  </w:num>
  <w:num w:numId="7">
    <w:abstractNumId w:val="5"/>
  </w:num>
  <w:num w:numId="8">
    <w:abstractNumId w:val="16"/>
  </w:num>
  <w:num w:numId="9">
    <w:abstractNumId w:val="0"/>
  </w:num>
  <w:num w:numId="10">
    <w:abstractNumId w:val="21"/>
  </w:num>
  <w:num w:numId="11">
    <w:abstractNumId w:val="17"/>
  </w:num>
  <w:num w:numId="12">
    <w:abstractNumId w:val="10"/>
  </w:num>
  <w:num w:numId="13">
    <w:abstractNumId w:val="2"/>
  </w:num>
  <w:num w:numId="14">
    <w:abstractNumId w:val="23"/>
  </w:num>
  <w:num w:numId="15">
    <w:abstractNumId w:val="6"/>
  </w:num>
  <w:num w:numId="16">
    <w:abstractNumId w:val="7"/>
  </w:num>
  <w:num w:numId="17">
    <w:abstractNumId w:val="24"/>
  </w:num>
  <w:num w:numId="18">
    <w:abstractNumId w:val="3"/>
  </w:num>
  <w:num w:numId="19">
    <w:abstractNumId w:val="9"/>
  </w:num>
  <w:num w:numId="20">
    <w:abstractNumId w:val="4"/>
  </w:num>
  <w:num w:numId="21">
    <w:abstractNumId w:val="11"/>
  </w:num>
  <w:num w:numId="22">
    <w:abstractNumId w:val="19"/>
  </w:num>
  <w:num w:numId="23">
    <w:abstractNumId w:val="12"/>
  </w:num>
  <w:num w:numId="24">
    <w:abstractNumId w:val="25"/>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E1E"/>
    <w:rsid w:val="00010E52"/>
    <w:rsid w:val="0003469F"/>
    <w:rsid w:val="00056D2F"/>
    <w:rsid w:val="000A778B"/>
    <w:rsid w:val="000B4B81"/>
    <w:rsid w:val="000B4F8F"/>
    <w:rsid w:val="000F197E"/>
    <w:rsid w:val="000F2068"/>
    <w:rsid w:val="000F35A4"/>
    <w:rsid w:val="000F493F"/>
    <w:rsid w:val="00114885"/>
    <w:rsid w:val="001179B6"/>
    <w:rsid w:val="00117C84"/>
    <w:rsid w:val="00127E0A"/>
    <w:rsid w:val="001350FE"/>
    <w:rsid w:val="001458A7"/>
    <w:rsid w:val="001612C7"/>
    <w:rsid w:val="00164D9B"/>
    <w:rsid w:val="00166313"/>
    <w:rsid w:val="001663DB"/>
    <w:rsid w:val="00175184"/>
    <w:rsid w:val="00190971"/>
    <w:rsid w:val="001A2304"/>
    <w:rsid w:val="001C04B9"/>
    <w:rsid w:val="001C6C75"/>
    <w:rsid w:val="001C7243"/>
    <w:rsid w:val="001D2883"/>
    <w:rsid w:val="001E3EB1"/>
    <w:rsid w:val="001E75D4"/>
    <w:rsid w:val="001F7779"/>
    <w:rsid w:val="00203471"/>
    <w:rsid w:val="002039D5"/>
    <w:rsid w:val="00203E9A"/>
    <w:rsid w:val="002053BB"/>
    <w:rsid w:val="00216875"/>
    <w:rsid w:val="0023574E"/>
    <w:rsid w:val="002402E1"/>
    <w:rsid w:val="002408D1"/>
    <w:rsid w:val="002876FF"/>
    <w:rsid w:val="002B59BE"/>
    <w:rsid w:val="002E0B3F"/>
    <w:rsid w:val="002F23BB"/>
    <w:rsid w:val="00304CDF"/>
    <w:rsid w:val="0031002A"/>
    <w:rsid w:val="0032648C"/>
    <w:rsid w:val="00333467"/>
    <w:rsid w:val="00352222"/>
    <w:rsid w:val="00394B55"/>
    <w:rsid w:val="003D6136"/>
    <w:rsid w:val="003E6D9F"/>
    <w:rsid w:val="003F50C6"/>
    <w:rsid w:val="00416D76"/>
    <w:rsid w:val="00431C3E"/>
    <w:rsid w:val="00435855"/>
    <w:rsid w:val="004B5F50"/>
    <w:rsid w:val="004B751F"/>
    <w:rsid w:val="004F19E7"/>
    <w:rsid w:val="0053599A"/>
    <w:rsid w:val="005406EC"/>
    <w:rsid w:val="00541A12"/>
    <w:rsid w:val="00542374"/>
    <w:rsid w:val="00550B29"/>
    <w:rsid w:val="00574855"/>
    <w:rsid w:val="00593304"/>
    <w:rsid w:val="005A0309"/>
    <w:rsid w:val="005A31C6"/>
    <w:rsid w:val="005C1934"/>
    <w:rsid w:val="005D0335"/>
    <w:rsid w:val="005D185E"/>
    <w:rsid w:val="005E1327"/>
    <w:rsid w:val="006050AF"/>
    <w:rsid w:val="00607B80"/>
    <w:rsid w:val="00615EED"/>
    <w:rsid w:val="0063472C"/>
    <w:rsid w:val="006463E3"/>
    <w:rsid w:val="0066100F"/>
    <w:rsid w:val="00683422"/>
    <w:rsid w:val="006A5EA7"/>
    <w:rsid w:val="006D0E1E"/>
    <w:rsid w:val="00700918"/>
    <w:rsid w:val="00703056"/>
    <w:rsid w:val="00727865"/>
    <w:rsid w:val="007336E8"/>
    <w:rsid w:val="0074192B"/>
    <w:rsid w:val="00747426"/>
    <w:rsid w:val="00756D49"/>
    <w:rsid w:val="007714C2"/>
    <w:rsid w:val="00793ED7"/>
    <w:rsid w:val="007A395F"/>
    <w:rsid w:val="007A42F0"/>
    <w:rsid w:val="007B00F0"/>
    <w:rsid w:val="007B4035"/>
    <w:rsid w:val="007B41B0"/>
    <w:rsid w:val="007D23F5"/>
    <w:rsid w:val="007F734D"/>
    <w:rsid w:val="0081239B"/>
    <w:rsid w:val="008443C0"/>
    <w:rsid w:val="00846091"/>
    <w:rsid w:val="008615F9"/>
    <w:rsid w:val="00867433"/>
    <w:rsid w:val="008A2590"/>
    <w:rsid w:val="008B6CBD"/>
    <w:rsid w:val="008C0BE2"/>
    <w:rsid w:val="008C3C04"/>
    <w:rsid w:val="008C5EF7"/>
    <w:rsid w:val="008C64A8"/>
    <w:rsid w:val="008E0B67"/>
    <w:rsid w:val="00910559"/>
    <w:rsid w:val="009111F2"/>
    <w:rsid w:val="009260E7"/>
    <w:rsid w:val="009340CD"/>
    <w:rsid w:val="009447A8"/>
    <w:rsid w:val="00952A00"/>
    <w:rsid w:val="009B3E36"/>
    <w:rsid w:val="009D4A93"/>
    <w:rsid w:val="009E67D5"/>
    <w:rsid w:val="009F0A31"/>
    <w:rsid w:val="009F7870"/>
    <w:rsid w:val="00A01071"/>
    <w:rsid w:val="00A34010"/>
    <w:rsid w:val="00A51125"/>
    <w:rsid w:val="00A722F1"/>
    <w:rsid w:val="00A83394"/>
    <w:rsid w:val="00A90C7A"/>
    <w:rsid w:val="00AA743C"/>
    <w:rsid w:val="00AD1540"/>
    <w:rsid w:val="00AD15C8"/>
    <w:rsid w:val="00AD4F17"/>
    <w:rsid w:val="00AE71C4"/>
    <w:rsid w:val="00B033D9"/>
    <w:rsid w:val="00B10D4C"/>
    <w:rsid w:val="00B4064E"/>
    <w:rsid w:val="00BB0C2B"/>
    <w:rsid w:val="00BC0E7C"/>
    <w:rsid w:val="00BC2193"/>
    <w:rsid w:val="00BC5278"/>
    <w:rsid w:val="00C01927"/>
    <w:rsid w:val="00C12A97"/>
    <w:rsid w:val="00C217B0"/>
    <w:rsid w:val="00C224F8"/>
    <w:rsid w:val="00C30037"/>
    <w:rsid w:val="00C421FA"/>
    <w:rsid w:val="00C47249"/>
    <w:rsid w:val="00C518EA"/>
    <w:rsid w:val="00C53F59"/>
    <w:rsid w:val="00C54FDC"/>
    <w:rsid w:val="00C6772B"/>
    <w:rsid w:val="00C67D1E"/>
    <w:rsid w:val="00C73114"/>
    <w:rsid w:val="00C81156"/>
    <w:rsid w:val="00CA3D1F"/>
    <w:rsid w:val="00CA66D5"/>
    <w:rsid w:val="00CA6C67"/>
    <w:rsid w:val="00CC26CA"/>
    <w:rsid w:val="00CC323F"/>
    <w:rsid w:val="00CE4BE9"/>
    <w:rsid w:val="00CE5544"/>
    <w:rsid w:val="00CF1BE5"/>
    <w:rsid w:val="00CF5189"/>
    <w:rsid w:val="00CF6A15"/>
    <w:rsid w:val="00D025D5"/>
    <w:rsid w:val="00D029D2"/>
    <w:rsid w:val="00D236F1"/>
    <w:rsid w:val="00D531BF"/>
    <w:rsid w:val="00D63F19"/>
    <w:rsid w:val="00D82D34"/>
    <w:rsid w:val="00D91025"/>
    <w:rsid w:val="00D91782"/>
    <w:rsid w:val="00DA25E7"/>
    <w:rsid w:val="00DA6024"/>
    <w:rsid w:val="00DA68A5"/>
    <w:rsid w:val="00DB2307"/>
    <w:rsid w:val="00DB3C4F"/>
    <w:rsid w:val="00DC1E24"/>
    <w:rsid w:val="00DC59A8"/>
    <w:rsid w:val="00DE4AC0"/>
    <w:rsid w:val="00DF0903"/>
    <w:rsid w:val="00DF5A0C"/>
    <w:rsid w:val="00E148D8"/>
    <w:rsid w:val="00E17753"/>
    <w:rsid w:val="00E21C12"/>
    <w:rsid w:val="00E233F2"/>
    <w:rsid w:val="00E3140A"/>
    <w:rsid w:val="00E54F66"/>
    <w:rsid w:val="00E651F9"/>
    <w:rsid w:val="00E71F50"/>
    <w:rsid w:val="00E76745"/>
    <w:rsid w:val="00EA4F16"/>
    <w:rsid w:val="00EB3DE9"/>
    <w:rsid w:val="00ED24DC"/>
    <w:rsid w:val="00ED282E"/>
    <w:rsid w:val="00EE62DE"/>
    <w:rsid w:val="00EE6D3C"/>
    <w:rsid w:val="00F00C2A"/>
    <w:rsid w:val="00F06E19"/>
    <w:rsid w:val="00F109D2"/>
    <w:rsid w:val="00F135FB"/>
    <w:rsid w:val="00F13E45"/>
    <w:rsid w:val="00F21708"/>
    <w:rsid w:val="00F2276D"/>
    <w:rsid w:val="00F2512A"/>
    <w:rsid w:val="00F41887"/>
    <w:rsid w:val="00F4287A"/>
    <w:rsid w:val="00F6188E"/>
    <w:rsid w:val="00F61CD6"/>
    <w:rsid w:val="00F80B4A"/>
    <w:rsid w:val="00F9252E"/>
    <w:rsid w:val="00FC18EE"/>
    <w:rsid w:val="00FC76E6"/>
    <w:rsid w:val="00FE7AF0"/>
    <w:rsid w:val="00FE7B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diHaus" w:eastAsiaTheme="minorHAnsi" w:hAnsi="AdiHaus" w:cs="Times New Roman"/>
        <w:lang w:val="en-GB" w:eastAsia="en-US" w:bidi="ar-SA"/>
      </w:rPr>
    </w:rPrDefault>
    <w:pPrDefault>
      <w:pPr>
        <w:spacing w:after="1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59"/>
  </w:style>
  <w:style w:type="paragraph" w:styleId="Heading2">
    <w:name w:val="heading 2"/>
    <w:basedOn w:val="Normal"/>
    <w:next w:val="Normal"/>
    <w:link w:val="Heading2Char"/>
    <w:qFormat/>
    <w:rsid w:val="0091055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0559"/>
    <w:rPr>
      <w:rFonts w:ascii="Arial" w:eastAsia="SimSun" w:hAnsi="Arial" w:cs="Arial"/>
      <w:b/>
      <w:bCs/>
      <w:i/>
      <w:iCs/>
      <w:sz w:val="28"/>
      <w:szCs w:val="28"/>
      <w:lang w:eastAsia="zh-CN"/>
    </w:rPr>
  </w:style>
  <w:style w:type="character" w:styleId="Strong">
    <w:name w:val="Strong"/>
    <w:uiPriority w:val="22"/>
    <w:qFormat/>
    <w:rsid w:val="00910559"/>
    <w:rPr>
      <w:b/>
      <w:bCs/>
    </w:rPr>
  </w:style>
  <w:style w:type="paragraph" w:styleId="ListParagraph">
    <w:name w:val="List Paragraph"/>
    <w:basedOn w:val="Normal"/>
    <w:uiPriority w:val="34"/>
    <w:qFormat/>
    <w:rsid w:val="00910559"/>
    <w:pPr>
      <w:ind w:left="720"/>
      <w:contextualSpacing/>
    </w:pPr>
  </w:style>
  <w:style w:type="paragraph" w:styleId="BodyText2">
    <w:name w:val="Body Text 2"/>
    <w:basedOn w:val="Normal"/>
    <w:link w:val="BodyText2Char"/>
    <w:rsid w:val="00C67D1E"/>
    <w:pPr>
      <w:overflowPunct w:val="0"/>
      <w:ind w:left="1440" w:hanging="720"/>
      <w:textAlignment w:val="baseline"/>
    </w:pPr>
    <w:rPr>
      <w:rFonts w:eastAsia="Times New Roman"/>
      <w:sz w:val="24"/>
    </w:rPr>
  </w:style>
  <w:style w:type="character" w:customStyle="1" w:styleId="BodyText2Char">
    <w:name w:val="Body Text 2 Char"/>
    <w:basedOn w:val="DefaultParagraphFont"/>
    <w:link w:val="BodyText2"/>
    <w:rsid w:val="00C67D1E"/>
    <w:rPr>
      <w:rFonts w:ascii="Times New Roman" w:eastAsia="Times New Roman" w:hAnsi="Times New Roman" w:cs="Times New Roman"/>
      <w:sz w:val="24"/>
      <w:szCs w:val="20"/>
      <w:lang w:eastAsia="zh-CN"/>
    </w:rPr>
  </w:style>
  <w:style w:type="paragraph" w:styleId="BodyTextIndent2">
    <w:name w:val="Body Text Indent 2"/>
    <w:basedOn w:val="Normal"/>
    <w:link w:val="BodyTextIndent2Char"/>
    <w:rsid w:val="00C67D1E"/>
    <w:pPr>
      <w:overflowPunct w:val="0"/>
      <w:ind w:left="2160" w:hanging="720"/>
      <w:textAlignment w:val="baseline"/>
    </w:pPr>
    <w:rPr>
      <w:rFonts w:eastAsia="Times New Roman"/>
      <w:sz w:val="24"/>
    </w:rPr>
  </w:style>
  <w:style w:type="character" w:customStyle="1" w:styleId="BodyTextIndent2Char">
    <w:name w:val="Body Text Indent 2 Char"/>
    <w:basedOn w:val="DefaultParagraphFont"/>
    <w:link w:val="BodyTextIndent2"/>
    <w:rsid w:val="00C67D1E"/>
    <w:rPr>
      <w:rFonts w:ascii="Times New Roman" w:eastAsia="Times New Roman" w:hAnsi="Times New Roman" w:cs="Times New Roman"/>
      <w:sz w:val="24"/>
      <w:szCs w:val="20"/>
      <w:lang w:eastAsia="zh-CN"/>
    </w:rPr>
  </w:style>
  <w:style w:type="paragraph" w:styleId="BodyText">
    <w:name w:val="Body Text"/>
    <w:basedOn w:val="Normal"/>
    <w:link w:val="BodyTextChar"/>
    <w:rsid w:val="00C67D1E"/>
    <w:pPr>
      <w:overflowPunct w:val="0"/>
      <w:textAlignment w:val="baseline"/>
    </w:pPr>
    <w:rPr>
      <w:rFonts w:ascii="Arial" w:eastAsia="Times New Roman" w:hAnsi="Arial"/>
      <w:sz w:val="24"/>
    </w:rPr>
  </w:style>
  <w:style w:type="character" w:customStyle="1" w:styleId="BodyTextChar">
    <w:name w:val="Body Text Char"/>
    <w:basedOn w:val="DefaultParagraphFont"/>
    <w:link w:val="BodyText"/>
    <w:rsid w:val="00C67D1E"/>
    <w:rPr>
      <w:rFonts w:ascii="Arial" w:eastAsia="Times New Roman" w:hAnsi="Arial" w:cs="Times New Roman"/>
      <w:sz w:val="24"/>
      <w:szCs w:val="20"/>
      <w:lang w:eastAsia="zh-CN"/>
    </w:rPr>
  </w:style>
  <w:style w:type="paragraph" w:styleId="BodyTextIndent3">
    <w:name w:val="Body Text Indent 3"/>
    <w:basedOn w:val="Normal"/>
    <w:link w:val="BodyTextIndent3Char"/>
    <w:rsid w:val="00C67D1E"/>
    <w:pPr>
      <w:overflowPunct w:val="0"/>
      <w:ind w:left="720" w:hanging="720"/>
      <w:textAlignment w:val="baseline"/>
    </w:pPr>
    <w:rPr>
      <w:rFonts w:eastAsia="Times New Roman"/>
      <w:sz w:val="24"/>
    </w:rPr>
  </w:style>
  <w:style w:type="character" w:customStyle="1" w:styleId="BodyTextIndent3Char">
    <w:name w:val="Body Text Indent 3 Char"/>
    <w:basedOn w:val="DefaultParagraphFont"/>
    <w:link w:val="BodyTextIndent3"/>
    <w:rsid w:val="00C67D1E"/>
    <w:rPr>
      <w:rFonts w:ascii="Times New Roman" w:eastAsia="Times New Roman" w:hAnsi="Times New Roman" w:cs="Times New Roman"/>
      <w:sz w:val="24"/>
      <w:szCs w:val="20"/>
      <w:lang w:eastAsia="zh-CN"/>
    </w:rPr>
  </w:style>
  <w:style w:type="character" w:customStyle="1" w:styleId="DeltaViewInsertion">
    <w:name w:val="DeltaView Insertion"/>
    <w:rsid w:val="00C67D1E"/>
    <w:rPr>
      <w:color w:val="0000FF"/>
      <w:spacing w:val="0"/>
      <w:u w:val="double"/>
    </w:rPr>
  </w:style>
  <w:style w:type="numbering" w:customStyle="1" w:styleId="adidasStyle">
    <w:name w:val="adidas Style"/>
    <w:uiPriority w:val="99"/>
    <w:rsid w:val="00CC26CA"/>
    <w:pPr>
      <w:numPr>
        <w:numId w:val="16"/>
      </w:numPr>
    </w:pPr>
  </w:style>
  <w:style w:type="numbering" w:customStyle="1" w:styleId="adidasLegalNumbering">
    <w:name w:val="adidas Legal Numbering"/>
    <w:uiPriority w:val="99"/>
    <w:rsid w:val="005D0335"/>
    <w:pPr>
      <w:numPr>
        <w:numId w:val="20"/>
      </w:numPr>
    </w:pPr>
  </w:style>
  <w:style w:type="paragraph" w:styleId="Header">
    <w:name w:val="header"/>
    <w:basedOn w:val="Normal"/>
    <w:link w:val="HeaderChar"/>
    <w:uiPriority w:val="99"/>
    <w:unhideWhenUsed/>
    <w:rsid w:val="001D2883"/>
    <w:pPr>
      <w:tabs>
        <w:tab w:val="center" w:pos="4513"/>
        <w:tab w:val="right" w:pos="9026"/>
      </w:tabs>
      <w:spacing w:after="0"/>
    </w:pPr>
  </w:style>
  <w:style w:type="character" w:customStyle="1" w:styleId="HeaderChar">
    <w:name w:val="Header Char"/>
    <w:basedOn w:val="DefaultParagraphFont"/>
    <w:link w:val="Header"/>
    <w:uiPriority w:val="99"/>
    <w:rsid w:val="001D2883"/>
  </w:style>
  <w:style w:type="paragraph" w:styleId="Footer">
    <w:name w:val="footer"/>
    <w:basedOn w:val="Normal"/>
    <w:link w:val="FooterChar"/>
    <w:uiPriority w:val="99"/>
    <w:unhideWhenUsed/>
    <w:rsid w:val="001D2883"/>
    <w:pPr>
      <w:tabs>
        <w:tab w:val="center" w:pos="4513"/>
        <w:tab w:val="right" w:pos="9026"/>
      </w:tabs>
      <w:spacing w:after="0"/>
    </w:pPr>
  </w:style>
  <w:style w:type="character" w:customStyle="1" w:styleId="FooterChar">
    <w:name w:val="Footer Char"/>
    <w:basedOn w:val="DefaultParagraphFont"/>
    <w:link w:val="Footer"/>
    <w:uiPriority w:val="99"/>
    <w:rsid w:val="001D2883"/>
  </w:style>
  <w:style w:type="paragraph" w:styleId="BalloonText">
    <w:name w:val="Balloon Text"/>
    <w:basedOn w:val="Normal"/>
    <w:link w:val="BalloonTextChar"/>
    <w:uiPriority w:val="99"/>
    <w:semiHidden/>
    <w:unhideWhenUsed/>
    <w:rsid w:val="005E1327"/>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sid w:val="005E1327"/>
    <w:rPr>
      <w:rFonts w:ascii="Arial" w:hAnsi="Arial" w:cs="Arial"/>
      <w:sz w:val="16"/>
      <w:szCs w:val="16"/>
    </w:rPr>
  </w:style>
  <w:style w:type="character" w:styleId="CommentReference">
    <w:name w:val="annotation reference"/>
    <w:basedOn w:val="DefaultParagraphFont"/>
    <w:uiPriority w:val="99"/>
    <w:semiHidden/>
    <w:unhideWhenUsed/>
    <w:rsid w:val="000B4F8F"/>
    <w:rPr>
      <w:sz w:val="16"/>
      <w:szCs w:val="16"/>
    </w:rPr>
  </w:style>
  <w:style w:type="paragraph" w:styleId="CommentText">
    <w:name w:val="annotation text"/>
    <w:basedOn w:val="Normal"/>
    <w:link w:val="CommentTextChar"/>
    <w:uiPriority w:val="99"/>
    <w:semiHidden/>
    <w:unhideWhenUsed/>
    <w:rsid w:val="000B4F8F"/>
  </w:style>
  <w:style w:type="character" w:customStyle="1" w:styleId="CommentTextChar">
    <w:name w:val="Comment Text Char"/>
    <w:basedOn w:val="DefaultParagraphFont"/>
    <w:link w:val="CommentText"/>
    <w:uiPriority w:val="99"/>
    <w:semiHidden/>
    <w:rsid w:val="000B4F8F"/>
  </w:style>
  <w:style w:type="paragraph" w:styleId="CommentSubject">
    <w:name w:val="annotation subject"/>
    <w:basedOn w:val="CommentText"/>
    <w:next w:val="CommentText"/>
    <w:link w:val="CommentSubjectChar"/>
    <w:uiPriority w:val="99"/>
    <w:semiHidden/>
    <w:unhideWhenUsed/>
    <w:rsid w:val="000B4F8F"/>
    <w:rPr>
      <w:b/>
      <w:bCs/>
    </w:rPr>
  </w:style>
  <w:style w:type="character" w:customStyle="1" w:styleId="CommentSubjectChar">
    <w:name w:val="Comment Subject Char"/>
    <w:basedOn w:val="CommentTextChar"/>
    <w:link w:val="CommentSubject"/>
    <w:uiPriority w:val="99"/>
    <w:semiHidden/>
    <w:rsid w:val="000B4F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diHaus" w:eastAsiaTheme="minorHAnsi" w:hAnsi="AdiHaus" w:cs="Times New Roman"/>
        <w:lang w:val="en-GB" w:eastAsia="en-US" w:bidi="ar-SA"/>
      </w:rPr>
    </w:rPrDefault>
    <w:pPrDefault>
      <w:pPr>
        <w:spacing w:after="1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59"/>
  </w:style>
  <w:style w:type="paragraph" w:styleId="Heading2">
    <w:name w:val="heading 2"/>
    <w:basedOn w:val="Normal"/>
    <w:next w:val="Normal"/>
    <w:link w:val="Heading2Char"/>
    <w:qFormat/>
    <w:rsid w:val="0091055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0559"/>
    <w:rPr>
      <w:rFonts w:ascii="Arial" w:eastAsia="SimSun" w:hAnsi="Arial" w:cs="Arial"/>
      <w:b/>
      <w:bCs/>
      <w:i/>
      <w:iCs/>
      <w:sz w:val="28"/>
      <w:szCs w:val="28"/>
      <w:lang w:eastAsia="zh-CN"/>
    </w:rPr>
  </w:style>
  <w:style w:type="character" w:styleId="Strong">
    <w:name w:val="Strong"/>
    <w:uiPriority w:val="22"/>
    <w:qFormat/>
    <w:rsid w:val="00910559"/>
    <w:rPr>
      <w:b/>
      <w:bCs/>
    </w:rPr>
  </w:style>
  <w:style w:type="paragraph" w:styleId="ListParagraph">
    <w:name w:val="List Paragraph"/>
    <w:basedOn w:val="Normal"/>
    <w:uiPriority w:val="34"/>
    <w:qFormat/>
    <w:rsid w:val="00910559"/>
    <w:pPr>
      <w:ind w:left="720"/>
      <w:contextualSpacing/>
    </w:pPr>
  </w:style>
  <w:style w:type="paragraph" w:styleId="BodyText2">
    <w:name w:val="Body Text 2"/>
    <w:basedOn w:val="Normal"/>
    <w:link w:val="BodyText2Char"/>
    <w:rsid w:val="00C67D1E"/>
    <w:pPr>
      <w:overflowPunct w:val="0"/>
      <w:ind w:left="1440" w:hanging="720"/>
      <w:textAlignment w:val="baseline"/>
    </w:pPr>
    <w:rPr>
      <w:rFonts w:eastAsia="Times New Roman"/>
      <w:sz w:val="24"/>
    </w:rPr>
  </w:style>
  <w:style w:type="character" w:customStyle="1" w:styleId="BodyText2Char">
    <w:name w:val="Body Text 2 Char"/>
    <w:basedOn w:val="DefaultParagraphFont"/>
    <w:link w:val="BodyText2"/>
    <w:rsid w:val="00C67D1E"/>
    <w:rPr>
      <w:rFonts w:ascii="Times New Roman" w:eastAsia="Times New Roman" w:hAnsi="Times New Roman" w:cs="Times New Roman"/>
      <w:sz w:val="24"/>
      <w:szCs w:val="20"/>
      <w:lang w:eastAsia="zh-CN"/>
    </w:rPr>
  </w:style>
  <w:style w:type="paragraph" w:styleId="BodyTextIndent2">
    <w:name w:val="Body Text Indent 2"/>
    <w:basedOn w:val="Normal"/>
    <w:link w:val="BodyTextIndent2Char"/>
    <w:rsid w:val="00C67D1E"/>
    <w:pPr>
      <w:overflowPunct w:val="0"/>
      <w:ind w:left="2160" w:hanging="720"/>
      <w:textAlignment w:val="baseline"/>
    </w:pPr>
    <w:rPr>
      <w:rFonts w:eastAsia="Times New Roman"/>
      <w:sz w:val="24"/>
    </w:rPr>
  </w:style>
  <w:style w:type="character" w:customStyle="1" w:styleId="BodyTextIndent2Char">
    <w:name w:val="Body Text Indent 2 Char"/>
    <w:basedOn w:val="DefaultParagraphFont"/>
    <w:link w:val="BodyTextIndent2"/>
    <w:rsid w:val="00C67D1E"/>
    <w:rPr>
      <w:rFonts w:ascii="Times New Roman" w:eastAsia="Times New Roman" w:hAnsi="Times New Roman" w:cs="Times New Roman"/>
      <w:sz w:val="24"/>
      <w:szCs w:val="20"/>
      <w:lang w:eastAsia="zh-CN"/>
    </w:rPr>
  </w:style>
  <w:style w:type="paragraph" w:styleId="BodyText">
    <w:name w:val="Body Text"/>
    <w:basedOn w:val="Normal"/>
    <w:link w:val="BodyTextChar"/>
    <w:rsid w:val="00C67D1E"/>
    <w:pPr>
      <w:overflowPunct w:val="0"/>
      <w:textAlignment w:val="baseline"/>
    </w:pPr>
    <w:rPr>
      <w:rFonts w:ascii="Arial" w:eastAsia="Times New Roman" w:hAnsi="Arial"/>
      <w:sz w:val="24"/>
    </w:rPr>
  </w:style>
  <w:style w:type="character" w:customStyle="1" w:styleId="BodyTextChar">
    <w:name w:val="Body Text Char"/>
    <w:basedOn w:val="DefaultParagraphFont"/>
    <w:link w:val="BodyText"/>
    <w:rsid w:val="00C67D1E"/>
    <w:rPr>
      <w:rFonts w:ascii="Arial" w:eastAsia="Times New Roman" w:hAnsi="Arial" w:cs="Times New Roman"/>
      <w:sz w:val="24"/>
      <w:szCs w:val="20"/>
      <w:lang w:eastAsia="zh-CN"/>
    </w:rPr>
  </w:style>
  <w:style w:type="paragraph" w:styleId="BodyTextIndent3">
    <w:name w:val="Body Text Indent 3"/>
    <w:basedOn w:val="Normal"/>
    <w:link w:val="BodyTextIndent3Char"/>
    <w:rsid w:val="00C67D1E"/>
    <w:pPr>
      <w:overflowPunct w:val="0"/>
      <w:ind w:left="720" w:hanging="720"/>
      <w:textAlignment w:val="baseline"/>
    </w:pPr>
    <w:rPr>
      <w:rFonts w:eastAsia="Times New Roman"/>
      <w:sz w:val="24"/>
    </w:rPr>
  </w:style>
  <w:style w:type="character" w:customStyle="1" w:styleId="BodyTextIndent3Char">
    <w:name w:val="Body Text Indent 3 Char"/>
    <w:basedOn w:val="DefaultParagraphFont"/>
    <w:link w:val="BodyTextIndent3"/>
    <w:rsid w:val="00C67D1E"/>
    <w:rPr>
      <w:rFonts w:ascii="Times New Roman" w:eastAsia="Times New Roman" w:hAnsi="Times New Roman" w:cs="Times New Roman"/>
      <w:sz w:val="24"/>
      <w:szCs w:val="20"/>
      <w:lang w:eastAsia="zh-CN"/>
    </w:rPr>
  </w:style>
  <w:style w:type="character" w:customStyle="1" w:styleId="DeltaViewInsertion">
    <w:name w:val="DeltaView Insertion"/>
    <w:rsid w:val="00C67D1E"/>
    <w:rPr>
      <w:color w:val="0000FF"/>
      <w:spacing w:val="0"/>
      <w:u w:val="double"/>
    </w:rPr>
  </w:style>
  <w:style w:type="numbering" w:customStyle="1" w:styleId="adidasStyle">
    <w:name w:val="adidas Style"/>
    <w:uiPriority w:val="99"/>
    <w:rsid w:val="00CC26CA"/>
    <w:pPr>
      <w:numPr>
        <w:numId w:val="16"/>
      </w:numPr>
    </w:pPr>
  </w:style>
  <w:style w:type="numbering" w:customStyle="1" w:styleId="adidasLegalNumbering">
    <w:name w:val="adidas Legal Numbering"/>
    <w:uiPriority w:val="99"/>
    <w:rsid w:val="005D0335"/>
    <w:pPr>
      <w:numPr>
        <w:numId w:val="20"/>
      </w:numPr>
    </w:pPr>
  </w:style>
  <w:style w:type="paragraph" w:styleId="Header">
    <w:name w:val="header"/>
    <w:basedOn w:val="Normal"/>
    <w:link w:val="HeaderChar"/>
    <w:uiPriority w:val="99"/>
    <w:unhideWhenUsed/>
    <w:rsid w:val="001D2883"/>
    <w:pPr>
      <w:tabs>
        <w:tab w:val="center" w:pos="4513"/>
        <w:tab w:val="right" w:pos="9026"/>
      </w:tabs>
      <w:spacing w:after="0"/>
    </w:pPr>
  </w:style>
  <w:style w:type="character" w:customStyle="1" w:styleId="HeaderChar">
    <w:name w:val="Header Char"/>
    <w:basedOn w:val="DefaultParagraphFont"/>
    <w:link w:val="Header"/>
    <w:uiPriority w:val="99"/>
    <w:rsid w:val="001D2883"/>
  </w:style>
  <w:style w:type="paragraph" w:styleId="Footer">
    <w:name w:val="footer"/>
    <w:basedOn w:val="Normal"/>
    <w:link w:val="FooterChar"/>
    <w:uiPriority w:val="99"/>
    <w:unhideWhenUsed/>
    <w:rsid w:val="001D2883"/>
    <w:pPr>
      <w:tabs>
        <w:tab w:val="center" w:pos="4513"/>
        <w:tab w:val="right" w:pos="9026"/>
      </w:tabs>
      <w:spacing w:after="0"/>
    </w:pPr>
  </w:style>
  <w:style w:type="character" w:customStyle="1" w:styleId="FooterChar">
    <w:name w:val="Footer Char"/>
    <w:basedOn w:val="DefaultParagraphFont"/>
    <w:link w:val="Footer"/>
    <w:uiPriority w:val="99"/>
    <w:rsid w:val="001D2883"/>
  </w:style>
  <w:style w:type="paragraph" w:styleId="BalloonText">
    <w:name w:val="Balloon Text"/>
    <w:basedOn w:val="Normal"/>
    <w:link w:val="BalloonTextChar"/>
    <w:uiPriority w:val="99"/>
    <w:semiHidden/>
    <w:unhideWhenUsed/>
    <w:rsid w:val="005E1327"/>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sid w:val="005E1327"/>
    <w:rPr>
      <w:rFonts w:ascii="Arial" w:hAnsi="Arial" w:cs="Arial"/>
      <w:sz w:val="16"/>
      <w:szCs w:val="16"/>
    </w:rPr>
  </w:style>
  <w:style w:type="character" w:styleId="CommentReference">
    <w:name w:val="annotation reference"/>
    <w:basedOn w:val="DefaultParagraphFont"/>
    <w:uiPriority w:val="99"/>
    <w:semiHidden/>
    <w:unhideWhenUsed/>
    <w:rsid w:val="000B4F8F"/>
    <w:rPr>
      <w:sz w:val="16"/>
      <w:szCs w:val="16"/>
    </w:rPr>
  </w:style>
  <w:style w:type="paragraph" w:styleId="CommentText">
    <w:name w:val="annotation text"/>
    <w:basedOn w:val="Normal"/>
    <w:link w:val="CommentTextChar"/>
    <w:uiPriority w:val="99"/>
    <w:semiHidden/>
    <w:unhideWhenUsed/>
    <w:rsid w:val="000B4F8F"/>
  </w:style>
  <w:style w:type="character" w:customStyle="1" w:styleId="CommentTextChar">
    <w:name w:val="Comment Text Char"/>
    <w:basedOn w:val="DefaultParagraphFont"/>
    <w:link w:val="CommentText"/>
    <w:uiPriority w:val="99"/>
    <w:semiHidden/>
    <w:rsid w:val="000B4F8F"/>
  </w:style>
  <w:style w:type="paragraph" w:styleId="CommentSubject">
    <w:name w:val="annotation subject"/>
    <w:basedOn w:val="CommentText"/>
    <w:next w:val="CommentText"/>
    <w:link w:val="CommentSubjectChar"/>
    <w:uiPriority w:val="99"/>
    <w:semiHidden/>
    <w:unhideWhenUsed/>
    <w:rsid w:val="000B4F8F"/>
    <w:rPr>
      <w:b/>
      <w:bCs/>
    </w:rPr>
  </w:style>
  <w:style w:type="character" w:customStyle="1" w:styleId="CommentSubjectChar">
    <w:name w:val="Comment Subject Char"/>
    <w:basedOn w:val="CommentTextChar"/>
    <w:link w:val="CommentSubject"/>
    <w:uiPriority w:val="99"/>
    <w:semiHidden/>
    <w:rsid w:val="000B4F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90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adidas Group</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Parry, Luke</dc:creator>
  <cp:lastModifiedBy>Obisesan, Dayo</cp:lastModifiedBy>
  <cp:revision>2</cp:revision>
  <cp:lastPrinted>2015-11-10T17:12:00Z</cp:lastPrinted>
  <dcterms:created xsi:type="dcterms:W3CDTF">2015-12-16T14:18:00Z</dcterms:created>
  <dcterms:modified xsi:type="dcterms:W3CDTF">2015-12-16T14:18:00Z</dcterms:modified>
</cp:coreProperties>
</file>