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8934F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AdiHaus" w:hAnsi="AdiHaus" w:cs="Tahoma"/>
          <w:b/>
          <w:sz w:val="36"/>
          <w:szCs w:val="36"/>
          <w:lang w:val="de-DE"/>
        </w:rPr>
      </w:pPr>
    </w:p>
    <w:p w14:paraId="349AC67A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AdiHaus Regular" w:hAnsi="AdiHaus Regular" w:cs="AdiHaus Regular"/>
          <w:b/>
          <w:bCs/>
          <w:sz w:val="36"/>
          <w:szCs w:val="36"/>
          <w:lang w:val="it-IT"/>
        </w:rPr>
      </w:pPr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Il calcio è cambiato:</w:t>
      </w:r>
    </w:p>
    <w:p w14:paraId="30BD14A8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AdiHaus Regular" w:hAnsi="AdiHaus Regular" w:cs="AdiHaus Regular"/>
          <w:b/>
          <w:bCs/>
          <w:sz w:val="36"/>
          <w:szCs w:val="36"/>
          <w:lang w:val="it-IT"/>
        </w:rPr>
      </w:pPr>
      <w:proofErr w:type="gramStart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la</w:t>
      </w:r>
      <w:proofErr w:type="gramEnd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 xml:space="preserve"> Football </w:t>
      </w:r>
      <w:proofErr w:type="spellStart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Revolution</w:t>
      </w:r>
      <w:proofErr w:type="spellEnd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 xml:space="preserve"> di </w:t>
      </w:r>
      <w:proofErr w:type="spellStart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>adidas</w:t>
      </w:r>
      <w:proofErr w:type="spellEnd"/>
      <w:r>
        <w:rPr>
          <w:rFonts w:ascii="AdiHaus Regular" w:hAnsi="AdiHaus Regular" w:cs="AdiHaus Regular"/>
          <w:b/>
          <w:bCs/>
          <w:sz w:val="36"/>
          <w:szCs w:val="36"/>
          <w:lang w:val="it-IT"/>
        </w:rPr>
        <w:t xml:space="preserve"> conquista Milano.</w:t>
      </w:r>
    </w:p>
    <w:p w14:paraId="60CE3ECE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Calibri" w:hAnsi="Calibri" w:cs="Calibri"/>
          <w:sz w:val="36"/>
          <w:szCs w:val="36"/>
          <w:lang w:val="it-IT"/>
        </w:rPr>
      </w:pPr>
    </w:p>
    <w:p w14:paraId="634C5381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rPr>
          <w:rFonts w:ascii="Calibri" w:hAnsi="Calibri" w:cs="Calibri"/>
          <w:sz w:val="36"/>
          <w:szCs w:val="36"/>
          <w:lang w:val="it-IT"/>
        </w:rPr>
      </w:pPr>
    </w:p>
    <w:p w14:paraId="022C6092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Milano, 17 luglio 2015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– La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 xml:space="preserve">Football </w:t>
      </w:r>
      <w:proofErr w:type="spellStart"/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Revolution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, lanciata da </w:t>
      </w:r>
      <w:proofErr w:type="spellStart"/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adidas</w:t>
      </w:r>
      <w:proofErr w:type="spellEnd"/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 xml:space="preserve"> 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a Berlino nel weekend della finale di UEFA Champions League, è sbarcata a Milano. </w:t>
      </w:r>
    </w:p>
    <w:p w14:paraId="7B81794F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</w:p>
    <w:p w14:paraId="3117B55A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sz w:val="22"/>
          <w:szCs w:val="22"/>
          <w:lang w:val="it-IT"/>
        </w:rPr>
        <w:t xml:space="preserve">La Pelota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Jaialai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>, uno dei templi storici dello sport milanese, ha</w:t>
      </w: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 xml:space="preserve"> infatti</w:t>
      </w:r>
      <w:proofErr w:type="gramEnd"/>
      <w:r>
        <w:rPr>
          <w:rFonts w:ascii="AdiHaus Regular" w:hAnsi="AdiHaus Regular" w:cs="AdiHaus Regular"/>
          <w:sz w:val="22"/>
          <w:szCs w:val="22"/>
          <w:lang w:val="it-IT"/>
        </w:rPr>
        <w:t xml:space="preserve"> ospitato il torneo #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BeTheDifference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di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che ha visto 32 giocatori sfidarsi a colpi di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trick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spettacolari.</w:t>
      </w:r>
    </w:p>
    <w:p w14:paraId="75950C98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</w:p>
    <w:p w14:paraId="72110752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Influencers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,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freestylers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e tanti giovani talenti reclutati nelle scorse settimane si sono scontrati in una sfida molto particolare, dove non contavano i goal segnati, ma la creatività e lo stile messi in campo per emergere.</w:t>
      </w:r>
    </w:p>
    <w:p w14:paraId="1252C868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</w:p>
    <w:p w14:paraId="0CDEFBC0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sz w:val="22"/>
          <w:szCs w:val="22"/>
          <w:lang w:val="it-IT"/>
        </w:rPr>
        <w:t xml:space="preserve">Un due contro due di </w:t>
      </w: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>6</w:t>
      </w:r>
      <w:proofErr w:type="gramEnd"/>
      <w:r>
        <w:rPr>
          <w:rFonts w:ascii="AdiHaus Regular" w:hAnsi="AdiHaus Regular" w:cs="AdiHaus Regular"/>
          <w:sz w:val="22"/>
          <w:szCs w:val="22"/>
          <w:lang w:val="it-IT"/>
        </w:rPr>
        <w:t xml:space="preserve"> minuti senza portieri in cui per ogni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trick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quattro giudici hanno assegnato un punteggio in tempo reale. Solo i giocatori più creativi passavano il turno.</w:t>
      </w:r>
    </w:p>
    <w:p w14:paraId="616CB08B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</w:p>
    <w:p w14:paraId="20DEEFDA" w14:textId="68022064" w:rsidR="00545E0A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sz w:val="22"/>
          <w:szCs w:val="22"/>
          <w:lang w:val="it-IT"/>
        </w:rPr>
        <w:t xml:space="preserve">L’evento è stato presentato da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 xml:space="preserve">Federico Russo 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voce di Radio Deejay e conduttore, su Raidue, di The Voice, mentre i giudici d’eccezione sono stati il giornalista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Pierluigi Pardo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e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Jake La Furia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del gruppo</w:t>
      </w:r>
      <w:r w:rsidR="00545E0A">
        <w:rPr>
          <w:rFonts w:ascii="AdiHaus Regular" w:hAnsi="AdiHaus Regular" w:cs="AdiHaus Regular"/>
          <w:sz w:val="22"/>
          <w:szCs w:val="22"/>
          <w:lang w:val="it-IT"/>
        </w:rPr>
        <w:t xml:space="preserve"> hip-hop Club Dogo, e il campione del mondo di freestyle </w:t>
      </w:r>
      <w:proofErr w:type="spellStart"/>
      <w:r w:rsidR="00545E0A" w:rsidRPr="00545E0A">
        <w:rPr>
          <w:rFonts w:ascii="AdiHaus Regular" w:hAnsi="AdiHaus Regular" w:cs="AdiHaus Regular"/>
          <w:b/>
          <w:sz w:val="22"/>
          <w:szCs w:val="22"/>
          <w:lang w:val="it-IT"/>
        </w:rPr>
        <w:t>Séan</w:t>
      </w:r>
      <w:proofErr w:type="spellEnd"/>
      <w:r w:rsidR="00545E0A" w:rsidRPr="00545E0A">
        <w:rPr>
          <w:rFonts w:ascii="AdiHaus Regular" w:hAnsi="AdiHaus Regular" w:cs="AdiHaus Regular"/>
          <w:b/>
          <w:sz w:val="22"/>
          <w:szCs w:val="22"/>
          <w:lang w:val="it-IT"/>
        </w:rPr>
        <w:t xml:space="preserve"> Garnier</w:t>
      </w:r>
      <w:r w:rsidR="00545E0A">
        <w:rPr>
          <w:rFonts w:ascii="AdiHaus Regular" w:hAnsi="AdiHaus Regular" w:cs="AdiHaus Regular"/>
          <w:sz w:val="22"/>
          <w:szCs w:val="22"/>
          <w:lang w:val="it-IT"/>
        </w:rPr>
        <w:t>.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</w:t>
      </w:r>
    </w:p>
    <w:p w14:paraId="21BD9C64" w14:textId="20D02AC2" w:rsidR="00A610EC" w:rsidRDefault="00545E0A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sz w:val="22"/>
          <w:szCs w:val="22"/>
          <w:lang w:val="it-IT"/>
        </w:rPr>
        <w:t>P</w:t>
      </w:r>
      <w:r w:rsidR="00A610EC">
        <w:rPr>
          <w:rFonts w:ascii="AdiHaus Regular" w:hAnsi="AdiHaus Regular" w:cs="AdiHaus Regular"/>
          <w:sz w:val="22"/>
          <w:szCs w:val="22"/>
          <w:lang w:val="it-IT"/>
        </w:rPr>
        <w:t>er le fasi finali del torneo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i giudici sono stati affiancati anche</w:t>
      </w:r>
      <w:r w:rsidR="00A610EC">
        <w:rPr>
          <w:rFonts w:ascii="AdiHaus Regular" w:hAnsi="AdiHaus Regular" w:cs="AdiHaus Regular"/>
          <w:sz w:val="22"/>
          <w:szCs w:val="22"/>
          <w:lang w:val="it-IT"/>
        </w:rPr>
        <w:t xml:space="preserve"> da un ospite straordinario: </w:t>
      </w:r>
      <w:r w:rsidR="00A610EC">
        <w:rPr>
          <w:rFonts w:ascii="AdiHaus Regular" w:hAnsi="AdiHaus Regular" w:cs="AdiHaus Regular"/>
          <w:b/>
          <w:bCs/>
          <w:sz w:val="22"/>
          <w:szCs w:val="22"/>
          <w:lang w:val="it-IT"/>
        </w:rPr>
        <w:t xml:space="preserve">David Trezeguet. </w:t>
      </w:r>
      <w:bookmarkStart w:id="0" w:name="_GoBack"/>
      <w:bookmarkEnd w:id="0"/>
    </w:p>
    <w:p w14:paraId="02255E48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</w:p>
    <w:p w14:paraId="6E9E9B3D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sz w:val="22"/>
          <w:szCs w:val="22"/>
          <w:lang w:val="it-IT"/>
        </w:rPr>
        <w:t xml:space="preserve">Anche il torneo milanese rientra nella campagna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#</w:t>
      </w:r>
      <w:proofErr w:type="spellStart"/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BeTheDifference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con la quale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ha annunciato la Football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Revolution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, presentando il suo modo di vedere il calcio: una giocata puntuale o un momento di follia </w:t>
      </w: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>possono</w:t>
      </w:r>
      <w:proofErr w:type="gramEnd"/>
      <w:r>
        <w:rPr>
          <w:rFonts w:ascii="AdiHaus Regular" w:hAnsi="AdiHaus Regular" w:cs="AdiHaus Regular"/>
          <w:sz w:val="22"/>
          <w:szCs w:val="22"/>
          <w:lang w:val="it-IT"/>
        </w:rPr>
        <w:t xml:space="preserve"> portare alla vittoria o alla sconfitta. Tutto dipende da chi in campo sa fare la differenza. Ed è per questo che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, nel calcio moderno, </w:t>
      </w: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>ha</w:t>
      </w:r>
      <w:proofErr w:type="gramEnd"/>
      <w:r>
        <w:rPr>
          <w:rFonts w:ascii="AdiHaus Regular" w:hAnsi="AdiHaus Regular" w:cs="AdiHaus Regular"/>
          <w:sz w:val="22"/>
          <w:szCs w:val="22"/>
          <w:lang w:val="it-IT"/>
        </w:rPr>
        <w:t xml:space="preserve"> individuato due tipi di giocatori: i playmaker, quelli che controllano il gioco e i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gamechanger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, quelli che provocano il caos.  </w:t>
      </w:r>
    </w:p>
    <w:p w14:paraId="55B65E02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</w:p>
    <w:p w14:paraId="50416464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 xml:space="preserve">Ai loro piedi i due nuovi modelli di scarpe progettati da </w:t>
      </w:r>
      <w:proofErr w:type="spellStart"/>
      <w:r>
        <w:rPr>
          <w:rFonts w:ascii="AdiHaus Regular" w:hAnsi="AdiHaus Regular" w:cs="AdiHaus Regular"/>
          <w:sz w:val="22"/>
          <w:szCs w:val="22"/>
          <w:lang w:val="it-IT"/>
        </w:rPr>
        <w:t>adidas</w:t>
      </w:r>
      <w:proofErr w:type="spellEnd"/>
      <w:r>
        <w:rPr>
          <w:rFonts w:ascii="AdiHaus Regular" w:hAnsi="AdiHaus Regular" w:cs="AdiHaus Regular"/>
          <w:sz w:val="22"/>
          <w:szCs w:val="22"/>
          <w:lang w:val="it-IT"/>
        </w:rPr>
        <w:t xml:space="preserve">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ACE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e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X</w:t>
      </w:r>
      <w:r>
        <w:rPr>
          <w:rFonts w:ascii="AdiHaus Regular" w:hAnsi="AdiHaus Regular" w:cs="AdiHaus Regular"/>
          <w:sz w:val="22"/>
          <w:szCs w:val="22"/>
          <w:lang w:val="it-IT"/>
        </w:rPr>
        <w:t>.</w:t>
      </w:r>
      <w:proofErr w:type="gramEnd"/>
    </w:p>
    <w:p w14:paraId="77B53F38" w14:textId="77777777" w:rsidR="00A610EC" w:rsidRDefault="00A610EC" w:rsidP="00A610E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</w:p>
    <w:p w14:paraId="7F4740F3" w14:textId="77777777" w:rsidR="00A610EC" w:rsidRDefault="00A610EC" w:rsidP="00A610EC">
      <w:pPr>
        <w:widowControl w:val="0"/>
        <w:autoSpaceDE w:val="0"/>
        <w:autoSpaceDN w:val="0"/>
        <w:adjustRightInd w:val="0"/>
        <w:spacing w:after="20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ACE15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è nata per controllare. La tomaia, creata con il </w:t>
      </w: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>rivoluzionario</w:t>
      </w:r>
      <w:proofErr w:type="gramEnd"/>
      <w:r>
        <w:rPr>
          <w:rFonts w:ascii="AdiHaus Regular" w:hAnsi="AdiHaus Regular" w:cs="AdiHaus Regular"/>
          <w:sz w:val="22"/>
          <w:szCs w:val="22"/>
          <w:lang w:val="it-IT"/>
        </w:rPr>
        <w:t xml:space="preserve"> sistema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CONTROL WEB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che permette un controllo ottimale del pallone grazie al materiale 3D ingegnerizzato, è composta da 3 strati combinati con EVA anti-scivolo per un tocco imbattibile e dall'esclusiva tecnologia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 xml:space="preserve">NSG (Non-stop </w:t>
      </w:r>
      <w:proofErr w:type="spellStart"/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grip</w:t>
      </w:r>
      <w:proofErr w:type="spellEnd"/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)</w:t>
      </w:r>
      <w:r>
        <w:rPr>
          <w:rFonts w:ascii="AdiHaus Regular" w:hAnsi="AdiHaus Regular" w:cs="AdiHaus Regular"/>
          <w:sz w:val="22"/>
          <w:szCs w:val="22"/>
          <w:lang w:val="it-IT"/>
        </w:rPr>
        <w:t>. La nuova e rivoluzionaria configurazione dei tacchetti consente un perfetto dominio del pallone. I giocatori che guidano il gioco possiedono ora le scarpe per dominarlo.</w:t>
      </w:r>
    </w:p>
    <w:p w14:paraId="56E8B954" w14:textId="391A9D7D" w:rsidR="00A610EC" w:rsidRPr="00A610EC" w:rsidRDefault="00A610EC" w:rsidP="00A610EC">
      <w:pPr>
        <w:widowControl w:val="0"/>
        <w:autoSpaceDE w:val="0"/>
        <w:autoSpaceDN w:val="0"/>
        <w:adjustRightInd w:val="0"/>
        <w:spacing w:after="200"/>
        <w:ind w:right="-380"/>
        <w:jc w:val="both"/>
        <w:rPr>
          <w:rFonts w:ascii="AdiHaus Regular" w:hAnsi="AdiHaus Regular" w:cs="AdiHaus Regular"/>
          <w:sz w:val="22"/>
          <w:szCs w:val="22"/>
          <w:lang w:val="it-IT"/>
        </w:rPr>
      </w:pP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X15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è l'arma finale per i giocatori più pericolosi in campo. Il collare a compressione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 xml:space="preserve">TECHFIT 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si estende attorno alla caviglia offrendo maggiore supporto e una migliore calzata. La suola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X-CLAW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è progettata per fornire una trazione completa unita a una massima leggerezza. La tomaia è costituita dall'innovativa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X-CAGE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che fornisce un supporto ottimale durante i movimenti più rapidi e dalla pelle </w:t>
      </w:r>
      <w:r>
        <w:rPr>
          <w:rFonts w:ascii="AdiHaus Regular" w:hAnsi="AdiHaus Regular" w:cs="AdiHaus Regular"/>
          <w:b/>
          <w:bCs/>
          <w:sz w:val="22"/>
          <w:szCs w:val="22"/>
          <w:lang w:val="it-IT"/>
        </w:rPr>
        <w:t>X-SKIN</w:t>
      </w:r>
      <w:r>
        <w:rPr>
          <w:rFonts w:ascii="AdiHaus Regular" w:hAnsi="AdiHaus Regular" w:cs="AdiHaus Regular"/>
          <w:sz w:val="22"/>
          <w:szCs w:val="22"/>
          <w:lang w:val="it-IT"/>
        </w:rPr>
        <w:t xml:space="preserve"> che è costituita da un evoluto sistema a tre strati per garantire </w:t>
      </w: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>comfort</w:t>
      </w:r>
      <w:proofErr w:type="gramEnd"/>
      <w:r>
        <w:rPr>
          <w:rFonts w:ascii="AdiHaus Regular" w:hAnsi="AdiHaus Regular" w:cs="AdiHaus Regular"/>
          <w:sz w:val="22"/>
          <w:szCs w:val="22"/>
          <w:lang w:val="it-IT"/>
        </w:rPr>
        <w:t xml:space="preserve">, protezione e prestazioni in tutte le condizioni. Un prodotto innovativo per giocatori </w:t>
      </w:r>
      <w:proofErr w:type="gramStart"/>
      <w:r>
        <w:rPr>
          <w:rFonts w:ascii="AdiHaus Regular" w:hAnsi="AdiHaus Regular" w:cs="AdiHaus Regular"/>
          <w:sz w:val="22"/>
          <w:szCs w:val="22"/>
          <w:lang w:val="it-IT"/>
        </w:rPr>
        <w:t>innovativi</w:t>
      </w:r>
      <w:proofErr w:type="gramEnd"/>
      <w:r>
        <w:rPr>
          <w:rFonts w:ascii="AdiHaus Regular" w:hAnsi="AdiHaus Regular" w:cs="AdiHaus Regular"/>
          <w:sz w:val="22"/>
          <w:szCs w:val="22"/>
          <w:lang w:val="it-IT"/>
        </w:rPr>
        <w:t>.</w:t>
      </w:r>
    </w:p>
    <w:sectPr w:rsidR="00A610EC" w:rsidRPr="00A610EC" w:rsidSect="003867F3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908BC2" w15:done="0"/>
  <w15:commentEx w15:paraId="5E4E6B3D" w15:done="0"/>
  <w15:commentEx w15:paraId="0174F43B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2C465" w14:textId="77777777" w:rsidR="005212CB" w:rsidRDefault="005212CB">
      <w:r>
        <w:separator/>
      </w:r>
    </w:p>
  </w:endnote>
  <w:endnote w:type="continuationSeparator" w:id="0">
    <w:p w14:paraId="75592CE7" w14:textId="77777777" w:rsidR="005212CB" w:rsidRDefault="0052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diHaus">
    <w:altName w:val="AdiHaus Italic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 Regular"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F0DDB" w14:textId="77777777" w:rsidR="005212CB" w:rsidRDefault="005212CB">
      <w:r>
        <w:separator/>
      </w:r>
    </w:p>
  </w:footnote>
  <w:footnote w:type="continuationSeparator" w:id="0">
    <w:p w14:paraId="17E1815A" w14:textId="77777777" w:rsidR="005212CB" w:rsidRDefault="005212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82211" w14:textId="77777777" w:rsidR="00535DD5" w:rsidRPr="00AB595F" w:rsidRDefault="00535DD5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it-IT" w:eastAsia="it-IT"/>
      </w:rPr>
      <w:drawing>
        <wp:inline distT="0" distB="0" distL="0" distR="0" wp14:anchorId="7B224F5C" wp14:editId="6E4B829E">
          <wp:extent cx="2371090" cy="29781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Pr="00AB595F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92F8C2B" w14:textId="77777777" w:rsidR="00535DD5" w:rsidRDefault="00535DD5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1E50257F"/>
    <w:multiLevelType w:val="hybridMultilevel"/>
    <w:tmpl w:val="7ACEBF0E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8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027E3"/>
    <w:multiLevelType w:val="hybridMultilevel"/>
    <w:tmpl w:val="356273A0"/>
    <w:lvl w:ilvl="0" w:tplc="D0780AE4">
      <w:numFmt w:val="bullet"/>
      <w:lvlText w:val="•"/>
      <w:lvlJc w:val="left"/>
      <w:pPr>
        <w:ind w:left="1185" w:hanging="825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2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358E0"/>
    <w:multiLevelType w:val="hybridMultilevel"/>
    <w:tmpl w:val="9F6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2945"/>
    <w:rsid w:val="000165B1"/>
    <w:rsid w:val="00025664"/>
    <w:rsid w:val="0003080E"/>
    <w:rsid w:val="00033051"/>
    <w:rsid w:val="0004624D"/>
    <w:rsid w:val="00046401"/>
    <w:rsid w:val="000509DF"/>
    <w:rsid w:val="00050E56"/>
    <w:rsid w:val="00051842"/>
    <w:rsid w:val="00051F58"/>
    <w:rsid w:val="000525F2"/>
    <w:rsid w:val="00052E4C"/>
    <w:rsid w:val="000550D1"/>
    <w:rsid w:val="00057CD6"/>
    <w:rsid w:val="000607B0"/>
    <w:rsid w:val="000615D3"/>
    <w:rsid w:val="000653A5"/>
    <w:rsid w:val="00066951"/>
    <w:rsid w:val="00066CAF"/>
    <w:rsid w:val="00072355"/>
    <w:rsid w:val="000762FB"/>
    <w:rsid w:val="00095BEA"/>
    <w:rsid w:val="00096690"/>
    <w:rsid w:val="000A167C"/>
    <w:rsid w:val="000A450A"/>
    <w:rsid w:val="000A6FE8"/>
    <w:rsid w:val="000B1C82"/>
    <w:rsid w:val="000B3B89"/>
    <w:rsid w:val="000B574C"/>
    <w:rsid w:val="000B7108"/>
    <w:rsid w:val="000C29BC"/>
    <w:rsid w:val="000C5A89"/>
    <w:rsid w:val="000C5B45"/>
    <w:rsid w:val="000C746A"/>
    <w:rsid w:val="000D1CEF"/>
    <w:rsid w:val="000E5D1D"/>
    <w:rsid w:val="000E65C2"/>
    <w:rsid w:val="000E70EB"/>
    <w:rsid w:val="000E77A9"/>
    <w:rsid w:val="000F44A2"/>
    <w:rsid w:val="000F611A"/>
    <w:rsid w:val="001000BD"/>
    <w:rsid w:val="001065B3"/>
    <w:rsid w:val="00106936"/>
    <w:rsid w:val="00112F5C"/>
    <w:rsid w:val="0011325B"/>
    <w:rsid w:val="00116A64"/>
    <w:rsid w:val="001202BC"/>
    <w:rsid w:val="001224D1"/>
    <w:rsid w:val="00124DC4"/>
    <w:rsid w:val="00126DD8"/>
    <w:rsid w:val="001318E1"/>
    <w:rsid w:val="00132407"/>
    <w:rsid w:val="001337B5"/>
    <w:rsid w:val="00135AF9"/>
    <w:rsid w:val="00137587"/>
    <w:rsid w:val="0014082F"/>
    <w:rsid w:val="001409E6"/>
    <w:rsid w:val="00140EB7"/>
    <w:rsid w:val="0014188E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67281"/>
    <w:rsid w:val="00167718"/>
    <w:rsid w:val="00167FD3"/>
    <w:rsid w:val="001714E0"/>
    <w:rsid w:val="001718DF"/>
    <w:rsid w:val="001734AE"/>
    <w:rsid w:val="00173A12"/>
    <w:rsid w:val="00174999"/>
    <w:rsid w:val="00175CCD"/>
    <w:rsid w:val="00180002"/>
    <w:rsid w:val="001936E7"/>
    <w:rsid w:val="00194DA5"/>
    <w:rsid w:val="001A230A"/>
    <w:rsid w:val="001A4378"/>
    <w:rsid w:val="001B00B8"/>
    <w:rsid w:val="001B3BA7"/>
    <w:rsid w:val="001B5986"/>
    <w:rsid w:val="001B7CED"/>
    <w:rsid w:val="001C3148"/>
    <w:rsid w:val="001C50E5"/>
    <w:rsid w:val="001C5A5A"/>
    <w:rsid w:val="001C64EF"/>
    <w:rsid w:val="001C6E3A"/>
    <w:rsid w:val="001C6F87"/>
    <w:rsid w:val="001C7B16"/>
    <w:rsid w:val="001D0CBE"/>
    <w:rsid w:val="001D0E3C"/>
    <w:rsid w:val="001D77CF"/>
    <w:rsid w:val="001D7D5D"/>
    <w:rsid w:val="001D7EA5"/>
    <w:rsid w:val="001E00ED"/>
    <w:rsid w:val="001E24B1"/>
    <w:rsid w:val="001E2CCC"/>
    <w:rsid w:val="001E37B7"/>
    <w:rsid w:val="001E41E4"/>
    <w:rsid w:val="001E460B"/>
    <w:rsid w:val="001E49F4"/>
    <w:rsid w:val="001E4A1A"/>
    <w:rsid w:val="001E54D1"/>
    <w:rsid w:val="001E55CF"/>
    <w:rsid w:val="001F1C69"/>
    <w:rsid w:val="001F4BC5"/>
    <w:rsid w:val="0020085A"/>
    <w:rsid w:val="002016EE"/>
    <w:rsid w:val="00202BCE"/>
    <w:rsid w:val="00207853"/>
    <w:rsid w:val="002111E1"/>
    <w:rsid w:val="002127CD"/>
    <w:rsid w:val="002159A5"/>
    <w:rsid w:val="00224B7D"/>
    <w:rsid w:val="00224F02"/>
    <w:rsid w:val="0022510F"/>
    <w:rsid w:val="00232857"/>
    <w:rsid w:val="00232BE7"/>
    <w:rsid w:val="00233979"/>
    <w:rsid w:val="00234C47"/>
    <w:rsid w:val="0023550A"/>
    <w:rsid w:val="00235616"/>
    <w:rsid w:val="002365A4"/>
    <w:rsid w:val="0023732D"/>
    <w:rsid w:val="00237F25"/>
    <w:rsid w:val="00237F99"/>
    <w:rsid w:val="002401A5"/>
    <w:rsid w:val="00241A16"/>
    <w:rsid w:val="00244090"/>
    <w:rsid w:val="00244BE4"/>
    <w:rsid w:val="0025427E"/>
    <w:rsid w:val="002549E8"/>
    <w:rsid w:val="00254CF8"/>
    <w:rsid w:val="00256EBC"/>
    <w:rsid w:val="00261CF0"/>
    <w:rsid w:val="002632BA"/>
    <w:rsid w:val="002648C3"/>
    <w:rsid w:val="002651CB"/>
    <w:rsid w:val="00270FC5"/>
    <w:rsid w:val="0027100C"/>
    <w:rsid w:val="0027606F"/>
    <w:rsid w:val="002802EC"/>
    <w:rsid w:val="00281C10"/>
    <w:rsid w:val="00283635"/>
    <w:rsid w:val="00287AFE"/>
    <w:rsid w:val="00287DBC"/>
    <w:rsid w:val="002923C4"/>
    <w:rsid w:val="00293E0F"/>
    <w:rsid w:val="00297DAC"/>
    <w:rsid w:val="002A2815"/>
    <w:rsid w:val="002A393B"/>
    <w:rsid w:val="002A5AC1"/>
    <w:rsid w:val="002B5AA7"/>
    <w:rsid w:val="002B62DD"/>
    <w:rsid w:val="002B640E"/>
    <w:rsid w:val="002B69DD"/>
    <w:rsid w:val="002B6E86"/>
    <w:rsid w:val="002C017C"/>
    <w:rsid w:val="002C0C0B"/>
    <w:rsid w:val="002C1BCA"/>
    <w:rsid w:val="002C2932"/>
    <w:rsid w:val="002D047D"/>
    <w:rsid w:val="002D1BEF"/>
    <w:rsid w:val="002D238B"/>
    <w:rsid w:val="002D2A42"/>
    <w:rsid w:val="002D7A9A"/>
    <w:rsid w:val="002E0749"/>
    <w:rsid w:val="002E12D8"/>
    <w:rsid w:val="002E22C8"/>
    <w:rsid w:val="002E445F"/>
    <w:rsid w:val="002E4548"/>
    <w:rsid w:val="002F07AC"/>
    <w:rsid w:val="002F11E5"/>
    <w:rsid w:val="002F17CD"/>
    <w:rsid w:val="002F1BC3"/>
    <w:rsid w:val="002F1FB3"/>
    <w:rsid w:val="002F1FCD"/>
    <w:rsid w:val="002F5F43"/>
    <w:rsid w:val="002F6D47"/>
    <w:rsid w:val="002F704F"/>
    <w:rsid w:val="0030347D"/>
    <w:rsid w:val="003045F8"/>
    <w:rsid w:val="00311B22"/>
    <w:rsid w:val="00311FE8"/>
    <w:rsid w:val="00313B12"/>
    <w:rsid w:val="00315303"/>
    <w:rsid w:val="00315B0C"/>
    <w:rsid w:val="0031755B"/>
    <w:rsid w:val="00321501"/>
    <w:rsid w:val="0032454A"/>
    <w:rsid w:val="003253A7"/>
    <w:rsid w:val="003258EF"/>
    <w:rsid w:val="0032690E"/>
    <w:rsid w:val="00333231"/>
    <w:rsid w:val="00334459"/>
    <w:rsid w:val="00342514"/>
    <w:rsid w:val="00344A5C"/>
    <w:rsid w:val="00346155"/>
    <w:rsid w:val="003476BE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C4C"/>
    <w:rsid w:val="00367FB4"/>
    <w:rsid w:val="003735B5"/>
    <w:rsid w:val="003740A9"/>
    <w:rsid w:val="0037596A"/>
    <w:rsid w:val="0038173C"/>
    <w:rsid w:val="00382B10"/>
    <w:rsid w:val="00382B49"/>
    <w:rsid w:val="003867F3"/>
    <w:rsid w:val="003905E0"/>
    <w:rsid w:val="00391429"/>
    <w:rsid w:val="00392D89"/>
    <w:rsid w:val="00395BCE"/>
    <w:rsid w:val="00396364"/>
    <w:rsid w:val="003A2CEB"/>
    <w:rsid w:val="003A381F"/>
    <w:rsid w:val="003A54EB"/>
    <w:rsid w:val="003A56BA"/>
    <w:rsid w:val="003B1EF0"/>
    <w:rsid w:val="003B2754"/>
    <w:rsid w:val="003B4062"/>
    <w:rsid w:val="003B737C"/>
    <w:rsid w:val="003B7A6D"/>
    <w:rsid w:val="003C2A66"/>
    <w:rsid w:val="003C33FA"/>
    <w:rsid w:val="003C3961"/>
    <w:rsid w:val="003C43B9"/>
    <w:rsid w:val="003C4422"/>
    <w:rsid w:val="003C7218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7E5"/>
    <w:rsid w:val="003F4CC2"/>
    <w:rsid w:val="003F5BF8"/>
    <w:rsid w:val="003F7432"/>
    <w:rsid w:val="004026D6"/>
    <w:rsid w:val="00410CFC"/>
    <w:rsid w:val="00412224"/>
    <w:rsid w:val="00412796"/>
    <w:rsid w:val="00415678"/>
    <w:rsid w:val="004179D6"/>
    <w:rsid w:val="00420DB4"/>
    <w:rsid w:val="00420DE1"/>
    <w:rsid w:val="00421338"/>
    <w:rsid w:val="004248DD"/>
    <w:rsid w:val="00424971"/>
    <w:rsid w:val="00426EF3"/>
    <w:rsid w:val="00430B70"/>
    <w:rsid w:val="00431250"/>
    <w:rsid w:val="00432C69"/>
    <w:rsid w:val="00432C97"/>
    <w:rsid w:val="00433031"/>
    <w:rsid w:val="004349D1"/>
    <w:rsid w:val="0043599C"/>
    <w:rsid w:val="00440C34"/>
    <w:rsid w:val="00442E15"/>
    <w:rsid w:val="00442E81"/>
    <w:rsid w:val="004442A0"/>
    <w:rsid w:val="004473FF"/>
    <w:rsid w:val="00450EBE"/>
    <w:rsid w:val="00451D8B"/>
    <w:rsid w:val="004524B3"/>
    <w:rsid w:val="004565AE"/>
    <w:rsid w:val="00456761"/>
    <w:rsid w:val="0045717D"/>
    <w:rsid w:val="0046697E"/>
    <w:rsid w:val="00475C2B"/>
    <w:rsid w:val="004775BA"/>
    <w:rsid w:val="00480641"/>
    <w:rsid w:val="00481350"/>
    <w:rsid w:val="00481936"/>
    <w:rsid w:val="00483778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0B1E"/>
    <w:rsid w:val="004B6056"/>
    <w:rsid w:val="004C1638"/>
    <w:rsid w:val="004C1CB0"/>
    <w:rsid w:val="004C4E01"/>
    <w:rsid w:val="004C4F15"/>
    <w:rsid w:val="004C6A2F"/>
    <w:rsid w:val="004D0A05"/>
    <w:rsid w:val="004D10E3"/>
    <w:rsid w:val="004D2508"/>
    <w:rsid w:val="004D28F6"/>
    <w:rsid w:val="004D4487"/>
    <w:rsid w:val="004D5D66"/>
    <w:rsid w:val="004D64CA"/>
    <w:rsid w:val="004D7D0D"/>
    <w:rsid w:val="004F0571"/>
    <w:rsid w:val="004F0F58"/>
    <w:rsid w:val="004F3AC4"/>
    <w:rsid w:val="004F3D24"/>
    <w:rsid w:val="004F5AD7"/>
    <w:rsid w:val="00502B30"/>
    <w:rsid w:val="00506B19"/>
    <w:rsid w:val="00507A0E"/>
    <w:rsid w:val="00507D4B"/>
    <w:rsid w:val="00507F20"/>
    <w:rsid w:val="00514155"/>
    <w:rsid w:val="00514694"/>
    <w:rsid w:val="00514CDF"/>
    <w:rsid w:val="0051601E"/>
    <w:rsid w:val="005212CB"/>
    <w:rsid w:val="00531CF8"/>
    <w:rsid w:val="005341B1"/>
    <w:rsid w:val="00535DD5"/>
    <w:rsid w:val="00536135"/>
    <w:rsid w:val="005402C7"/>
    <w:rsid w:val="005413C2"/>
    <w:rsid w:val="005422EE"/>
    <w:rsid w:val="00542C5B"/>
    <w:rsid w:val="005445C7"/>
    <w:rsid w:val="00545E0A"/>
    <w:rsid w:val="00550ECB"/>
    <w:rsid w:val="00555E8C"/>
    <w:rsid w:val="005578B3"/>
    <w:rsid w:val="00565FD7"/>
    <w:rsid w:val="00567B35"/>
    <w:rsid w:val="0057224E"/>
    <w:rsid w:val="00576166"/>
    <w:rsid w:val="00576760"/>
    <w:rsid w:val="00577952"/>
    <w:rsid w:val="005812B7"/>
    <w:rsid w:val="005813BB"/>
    <w:rsid w:val="00581D3E"/>
    <w:rsid w:val="005836F9"/>
    <w:rsid w:val="00585C79"/>
    <w:rsid w:val="00587CE1"/>
    <w:rsid w:val="00590140"/>
    <w:rsid w:val="00592021"/>
    <w:rsid w:val="00592A56"/>
    <w:rsid w:val="005935A0"/>
    <w:rsid w:val="005A14B4"/>
    <w:rsid w:val="005A19F9"/>
    <w:rsid w:val="005A5933"/>
    <w:rsid w:val="005A5F3D"/>
    <w:rsid w:val="005A6351"/>
    <w:rsid w:val="005A733E"/>
    <w:rsid w:val="005B002A"/>
    <w:rsid w:val="005B3E3C"/>
    <w:rsid w:val="005B45C1"/>
    <w:rsid w:val="005B502B"/>
    <w:rsid w:val="005B5A79"/>
    <w:rsid w:val="005B6B75"/>
    <w:rsid w:val="005B6DF6"/>
    <w:rsid w:val="005C164A"/>
    <w:rsid w:val="005C32B2"/>
    <w:rsid w:val="005C52DD"/>
    <w:rsid w:val="005D1288"/>
    <w:rsid w:val="005D332F"/>
    <w:rsid w:val="005D33A5"/>
    <w:rsid w:val="005D4FE4"/>
    <w:rsid w:val="005E1D1E"/>
    <w:rsid w:val="005E24E7"/>
    <w:rsid w:val="005E2C95"/>
    <w:rsid w:val="005F4C3E"/>
    <w:rsid w:val="005F5519"/>
    <w:rsid w:val="005F67AC"/>
    <w:rsid w:val="0060096E"/>
    <w:rsid w:val="00603F63"/>
    <w:rsid w:val="00604889"/>
    <w:rsid w:val="0060761E"/>
    <w:rsid w:val="0061117D"/>
    <w:rsid w:val="00614CCC"/>
    <w:rsid w:val="0061570E"/>
    <w:rsid w:val="006159B8"/>
    <w:rsid w:val="00616372"/>
    <w:rsid w:val="006224E6"/>
    <w:rsid w:val="006246ED"/>
    <w:rsid w:val="0062776F"/>
    <w:rsid w:val="00630FDC"/>
    <w:rsid w:val="00631098"/>
    <w:rsid w:val="006320A8"/>
    <w:rsid w:val="00633A5E"/>
    <w:rsid w:val="00637406"/>
    <w:rsid w:val="00637FC7"/>
    <w:rsid w:val="00645A0D"/>
    <w:rsid w:val="00645CE0"/>
    <w:rsid w:val="0064624B"/>
    <w:rsid w:val="00646C3D"/>
    <w:rsid w:val="00651215"/>
    <w:rsid w:val="006513E8"/>
    <w:rsid w:val="00653817"/>
    <w:rsid w:val="006636F9"/>
    <w:rsid w:val="00664FAE"/>
    <w:rsid w:val="00680C67"/>
    <w:rsid w:val="00680FEA"/>
    <w:rsid w:val="006954B1"/>
    <w:rsid w:val="006A3941"/>
    <w:rsid w:val="006A39DF"/>
    <w:rsid w:val="006B5CFB"/>
    <w:rsid w:val="006B5EF0"/>
    <w:rsid w:val="006C4A21"/>
    <w:rsid w:val="006D053F"/>
    <w:rsid w:val="006D3436"/>
    <w:rsid w:val="006D6573"/>
    <w:rsid w:val="006D667E"/>
    <w:rsid w:val="006E2672"/>
    <w:rsid w:val="006E35DF"/>
    <w:rsid w:val="006E404F"/>
    <w:rsid w:val="006E49FA"/>
    <w:rsid w:val="006E5457"/>
    <w:rsid w:val="006E6B98"/>
    <w:rsid w:val="006E7B94"/>
    <w:rsid w:val="006F09DC"/>
    <w:rsid w:val="006F1669"/>
    <w:rsid w:val="006F1D11"/>
    <w:rsid w:val="006F30E8"/>
    <w:rsid w:val="006F5DF7"/>
    <w:rsid w:val="006F76B3"/>
    <w:rsid w:val="0070454D"/>
    <w:rsid w:val="00706E49"/>
    <w:rsid w:val="007071BD"/>
    <w:rsid w:val="0070753C"/>
    <w:rsid w:val="007076F5"/>
    <w:rsid w:val="00716295"/>
    <w:rsid w:val="00720462"/>
    <w:rsid w:val="00723134"/>
    <w:rsid w:val="007235E4"/>
    <w:rsid w:val="00724369"/>
    <w:rsid w:val="00724B11"/>
    <w:rsid w:val="00725D46"/>
    <w:rsid w:val="007315B2"/>
    <w:rsid w:val="00731C85"/>
    <w:rsid w:val="007341CB"/>
    <w:rsid w:val="0073678B"/>
    <w:rsid w:val="00741838"/>
    <w:rsid w:val="007418EF"/>
    <w:rsid w:val="00741996"/>
    <w:rsid w:val="00741E0B"/>
    <w:rsid w:val="00745764"/>
    <w:rsid w:val="007512A1"/>
    <w:rsid w:val="00751E1A"/>
    <w:rsid w:val="00754888"/>
    <w:rsid w:val="007567F1"/>
    <w:rsid w:val="00756B60"/>
    <w:rsid w:val="007579D7"/>
    <w:rsid w:val="00764355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5755"/>
    <w:rsid w:val="007A7C2B"/>
    <w:rsid w:val="007B1943"/>
    <w:rsid w:val="007B3721"/>
    <w:rsid w:val="007C63C4"/>
    <w:rsid w:val="007D02C9"/>
    <w:rsid w:val="007D1CE7"/>
    <w:rsid w:val="007D2120"/>
    <w:rsid w:val="007D3B59"/>
    <w:rsid w:val="007D60F0"/>
    <w:rsid w:val="007E3278"/>
    <w:rsid w:val="007E33F4"/>
    <w:rsid w:val="007E3CCD"/>
    <w:rsid w:val="007E4B34"/>
    <w:rsid w:val="007E62BB"/>
    <w:rsid w:val="007F0656"/>
    <w:rsid w:val="007F20F9"/>
    <w:rsid w:val="007F25B8"/>
    <w:rsid w:val="007F3600"/>
    <w:rsid w:val="007F3781"/>
    <w:rsid w:val="007F389B"/>
    <w:rsid w:val="007F399D"/>
    <w:rsid w:val="00804E01"/>
    <w:rsid w:val="00805E95"/>
    <w:rsid w:val="00807B90"/>
    <w:rsid w:val="00813261"/>
    <w:rsid w:val="008141FE"/>
    <w:rsid w:val="008142EF"/>
    <w:rsid w:val="008145E5"/>
    <w:rsid w:val="00815972"/>
    <w:rsid w:val="0081679E"/>
    <w:rsid w:val="00820B30"/>
    <w:rsid w:val="0082274D"/>
    <w:rsid w:val="0082301A"/>
    <w:rsid w:val="00824AB1"/>
    <w:rsid w:val="00827082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18A1"/>
    <w:rsid w:val="00863AD7"/>
    <w:rsid w:val="00864281"/>
    <w:rsid w:val="00866C2E"/>
    <w:rsid w:val="00866D0F"/>
    <w:rsid w:val="008678F5"/>
    <w:rsid w:val="0087193F"/>
    <w:rsid w:val="00874788"/>
    <w:rsid w:val="0087549E"/>
    <w:rsid w:val="00876077"/>
    <w:rsid w:val="0087661B"/>
    <w:rsid w:val="008802EC"/>
    <w:rsid w:val="00887306"/>
    <w:rsid w:val="00887A4A"/>
    <w:rsid w:val="00890B07"/>
    <w:rsid w:val="00890C3A"/>
    <w:rsid w:val="0089387B"/>
    <w:rsid w:val="00895CF0"/>
    <w:rsid w:val="008976B4"/>
    <w:rsid w:val="00897D23"/>
    <w:rsid w:val="008A0C62"/>
    <w:rsid w:val="008A196D"/>
    <w:rsid w:val="008A1E1F"/>
    <w:rsid w:val="008A5416"/>
    <w:rsid w:val="008B2416"/>
    <w:rsid w:val="008B2815"/>
    <w:rsid w:val="008B418F"/>
    <w:rsid w:val="008B4526"/>
    <w:rsid w:val="008B4E51"/>
    <w:rsid w:val="008B704F"/>
    <w:rsid w:val="008B7700"/>
    <w:rsid w:val="008C7253"/>
    <w:rsid w:val="008D38A9"/>
    <w:rsid w:val="008D48A5"/>
    <w:rsid w:val="008E298A"/>
    <w:rsid w:val="008E4044"/>
    <w:rsid w:val="008E7739"/>
    <w:rsid w:val="008F0B35"/>
    <w:rsid w:val="008F1AD5"/>
    <w:rsid w:val="008F5A83"/>
    <w:rsid w:val="008F5B39"/>
    <w:rsid w:val="008F5B5D"/>
    <w:rsid w:val="008F60D5"/>
    <w:rsid w:val="008F7F32"/>
    <w:rsid w:val="00907C93"/>
    <w:rsid w:val="009115A2"/>
    <w:rsid w:val="0091187E"/>
    <w:rsid w:val="009121F5"/>
    <w:rsid w:val="0091398F"/>
    <w:rsid w:val="00914807"/>
    <w:rsid w:val="00917452"/>
    <w:rsid w:val="009208CF"/>
    <w:rsid w:val="009216A6"/>
    <w:rsid w:val="009239A0"/>
    <w:rsid w:val="00926FFD"/>
    <w:rsid w:val="00931DE4"/>
    <w:rsid w:val="00937569"/>
    <w:rsid w:val="0094061D"/>
    <w:rsid w:val="009420E8"/>
    <w:rsid w:val="009431C0"/>
    <w:rsid w:val="009458A0"/>
    <w:rsid w:val="00947ADE"/>
    <w:rsid w:val="00951991"/>
    <w:rsid w:val="009540AB"/>
    <w:rsid w:val="0095564D"/>
    <w:rsid w:val="00956BFE"/>
    <w:rsid w:val="0095754C"/>
    <w:rsid w:val="00960845"/>
    <w:rsid w:val="00960A48"/>
    <w:rsid w:val="00961B0D"/>
    <w:rsid w:val="00961BE9"/>
    <w:rsid w:val="009623F9"/>
    <w:rsid w:val="00965C61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0210"/>
    <w:rsid w:val="009B5BF3"/>
    <w:rsid w:val="009B7F46"/>
    <w:rsid w:val="009C014A"/>
    <w:rsid w:val="009C1004"/>
    <w:rsid w:val="009C2AA0"/>
    <w:rsid w:val="009C3E0B"/>
    <w:rsid w:val="009C48FA"/>
    <w:rsid w:val="009C77DA"/>
    <w:rsid w:val="009D2EED"/>
    <w:rsid w:val="009D46E1"/>
    <w:rsid w:val="009D533E"/>
    <w:rsid w:val="009E2610"/>
    <w:rsid w:val="009E512D"/>
    <w:rsid w:val="009E5864"/>
    <w:rsid w:val="009E62E0"/>
    <w:rsid w:val="009E702D"/>
    <w:rsid w:val="009F4483"/>
    <w:rsid w:val="009F4D83"/>
    <w:rsid w:val="009F776C"/>
    <w:rsid w:val="00A00C07"/>
    <w:rsid w:val="00A018FB"/>
    <w:rsid w:val="00A041BC"/>
    <w:rsid w:val="00A153A9"/>
    <w:rsid w:val="00A2020A"/>
    <w:rsid w:val="00A20F5A"/>
    <w:rsid w:val="00A26C23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578"/>
    <w:rsid w:val="00A56803"/>
    <w:rsid w:val="00A610EC"/>
    <w:rsid w:val="00A728B2"/>
    <w:rsid w:val="00A73364"/>
    <w:rsid w:val="00A77973"/>
    <w:rsid w:val="00A8015C"/>
    <w:rsid w:val="00A81BCF"/>
    <w:rsid w:val="00A83721"/>
    <w:rsid w:val="00A9088B"/>
    <w:rsid w:val="00A918D0"/>
    <w:rsid w:val="00A96D66"/>
    <w:rsid w:val="00AA0021"/>
    <w:rsid w:val="00AA0266"/>
    <w:rsid w:val="00AA29A4"/>
    <w:rsid w:val="00AA2B9E"/>
    <w:rsid w:val="00AA2DF9"/>
    <w:rsid w:val="00AA6963"/>
    <w:rsid w:val="00AB137E"/>
    <w:rsid w:val="00AB595F"/>
    <w:rsid w:val="00AB6862"/>
    <w:rsid w:val="00AC0FE1"/>
    <w:rsid w:val="00AC1447"/>
    <w:rsid w:val="00AC1E90"/>
    <w:rsid w:val="00AC761F"/>
    <w:rsid w:val="00AD496C"/>
    <w:rsid w:val="00AD4AB3"/>
    <w:rsid w:val="00AE0EBE"/>
    <w:rsid w:val="00AE2D8F"/>
    <w:rsid w:val="00AE6C24"/>
    <w:rsid w:val="00AE6C5A"/>
    <w:rsid w:val="00AF1C60"/>
    <w:rsid w:val="00AF29DD"/>
    <w:rsid w:val="00AF5D3F"/>
    <w:rsid w:val="00B00432"/>
    <w:rsid w:val="00B0128F"/>
    <w:rsid w:val="00B02B58"/>
    <w:rsid w:val="00B0333F"/>
    <w:rsid w:val="00B067CD"/>
    <w:rsid w:val="00B07B5B"/>
    <w:rsid w:val="00B07F0A"/>
    <w:rsid w:val="00B10859"/>
    <w:rsid w:val="00B10F87"/>
    <w:rsid w:val="00B11567"/>
    <w:rsid w:val="00B125A9"/>
    <w:rsid w:val="00B2218A"/>
    <w:rsid w:val="00B27A8B"/>
    <w:rsid w:val="00B301A2"/>
    <w:rsid w:val="00B30752"/>
    <w:rsid w:val="00B322AE"/>
    <w:rsid w:val="00B33569"/>
    <w:rsid w:val="00B35473"/>
    <w:rsid w:val="00B355E8"/>
    <w:rsid w:val="00B36AB7"/>
    <w:rsid w:val="00B36DAF"/>
    <w:rsid w:val="00B448C8"/>
    <w:rsid w:val="00B450B6"/>
    <w:rsid w:val="00B45F95"/>
    <w:rsid w:val="00B4709F"/>
    <w:rsid w:val="00B51207"/>
    <w:rsid w:val="00B51352"/>
    <w:rsid w:val="00B51571"/>
    <w:rsid w:val="00B56ACF"/>
    <w:rsid w:val="00B600F5"/>
    <w:rsid w:val="00B63060"/>
    <w:rsid w:val="00B66466"/>
    <w:rsid w:val="00B72813"/>
    <w:rsid w:val="00B72F0C"/>
    <w:rsid w:val="00B73464"/>
    <w:rsid w:val="00B74464"/>
    <w:rsid w:val="00B75E2A"/>
    <w:rsid w:val="00B767B2"/>
    <w:rsid w:val="00B8043F"/>
    <w:rsid w:val="00B8221B"/>
    <w:rsid w:val="00B8231B"/>
    <w:rsid w:val="00B8250B"/>
    <w:rsid w:val="00B87B46"/>
    <w:rsid w:val="00B94A75"/>
    <w:rsid w:val="00B97C24"/>
    <w:rsid w:val="00BB1AEA"/>
    <w:rsid w:val="00BB2DC6"/>
    <w:rsid w:val="00BB38D8"/>
    <w:rsid w:val="00BB5F67"/>
    <w:rsid w:val="00BB66E6"/>
    <w:rsid w:val="00BB7208"/>
    <w:rsid w:val="00BB7404"/>
    <w:rsid w:val="00BB79F9"/>
    <w:rsid w:val="00BC0147"/>
    <w:rsid w:val="00BC412A"/>
    <w:rsid w:val="00BC6D12"/>
    <w:rsid w:val="00BD202A"/>
    <w:rsid w:val="00BD73E2"/>
    <w:rsid w:val="00BE06CC"/>
    <w:rsid w:val="00BE1FA8"/>
    <w:rsid w:val="00BF139F"/>
    <w:rsid w:val="00BF2939"/>
    <w:rsid w:val="00BF2E63"/>
    <w:rsid w:val="00BF5433"/>
    <w:rsid w:val="00C01BEF"/>
    <w:rsid w:val="00C03198"/>
    <w:rsid w:val="00C03BDC"/>
    <w:rsid w:val="00C0546F"/>
    <w:rsid w:val="00C0561B"/>
    <w:rsid w:val="00C06506"/>
    <w:rsid w:val="00C110E1"/>
    <w:rsid w:val="00C12A24"/>
    <w:rsid w:val="00C13448"/>
    <w:rsid w:val="00C13585"/>
    <w:rsid w:val="00C14762"/>
    <w:rsid w:val="00C14ED5"/>
    <w:rsid w:val="00C162BC"/>
    <w:rsid w:val="00C21266"/>
    <w:rsid w:val="00C21B85"/>
    <w:rsid w:val="00C2393B"/>
    <w:rsid w:val="00C274D2"/>
    <w:rsid w:val="00C31217"/>
    <w:rsid w:val="00C31EE2"/>
    <w:rsid w:val="00C31F2C"/>
    <w:rsid w:val="00C340B2"/>
    <w:rsid w:val="00C34E89"/>
    <w:rsid w:val="00C35113"/>
    <w:rsid w:val="00C36556"/>
    <w:rsid w:val="00C40370"/>
    <w:rsid w:val="00C42BE8"/>
    <w:rsid w:val="00C440EC"/>
    <w:rsid w:val="00C45015"/>
    <w:rsid w:val="00C45256"/>
    <w:rsid w:val="00C50A77"/>
    <w:rsid w:val="00C62346"/>
    <w:rsid w:val="00C62A4E"/>
    <w:rsid w:val="00C631E8"/>
    <w:rsid w:val="00C64983"/>
    <w:rsid w:val="00C663BF"/>
    <w:rsid w:val="00C67C1E"/>
    <w:rsid w:val="00C70164"/>
    <w:rsid w:val="00C71B87"/>
    <w:rsid w:val="00C7365D"/>
    <w:rsid w:val="00C74A6E"/>
    <w:rsid w:val="00C7723F"/>
    <w:rsid w:val="00C813C9"/>
    <w:rsid w:val="00C83D97"/>
    <w:rsid w:val="00C8405C"/>
    <w:rsid w:val="00C85A90"/>
    <w:rsid w:val="00C86C0D"/>
    <w:rsid w:val="00C92BE3"/>
    <w:rsid w:val="00C93716"/>
    <w:rsid w:val="00CA28DB"/>
    <w:rsid w:val="00CA420E"/>
    <w:rsid w:val="00CA593D"/>
    <w:rsid w:val="00CA710D"/>
    <w:rsid w:val="00CB0DA5"/>
    <w:rsid w:val="00CB2130"/>
    <w:rsid w:val="00CB3AEB"/>
    <w:rsid w:val="00CB6295"/>
    <w:rsid w:val="00CC6129"/>
    <w:rsid w:val="00CD104E"/>
    <w:rsid w:val="00CD13FA"/>
    <w:rsid w:val="00CD159F"/>
    <w:rsid w:val="00CD3B75"/>
    <w:rsid w:val="00CD47AC"/>
    <w:rsid w:val="00CD6FC9"/>
    <w:rsid w:val="00CD71F9"/>
    <w:rsid w:val="00CD7A0E"/>
    <w:rsid w:val="00CE395A"/>
    <w:rsid w:val="00CE5993"/>
    <w:rsid w:val="00CE755D"/>
    <w:rsid w:val="00CE7907"/>
    <w:rsid w:val="00CF23E5"/>
    <w:rsid w:val="00CF2C83"/>
    <w:rsid w:val="00CF4CA4"/>
    <w:rsid w:val="00CF5B05"/>
    <w:rsid w:val="00CF72D1"/>
    <w:rsid w:val="00CF7D08"/>
    <w:rsid w:val="00D01133"/>
    <w:rsid w:val="00D0286D"/>
    <w:rsid w:val="00D028C0"/>
    <w:rsid w:val="00D05658"/>
    <w:rsid w:val="00D10018"/>
    <w:rsid w:val="00D1060C"/>
    <w:rsid w:val="00D13B45"/>
    <w:rsid w:val="00D1742A"/>
    <w:rsid w:val="00D20A93"/>
    <w:rsid w:val="00D239FC"/>
    <w:rsid w:val="00D23AD5"/>
    <w:rsid w:val="00D246A2"/>
    <w:rsid w:val="00D24ED4"/>
    <w:rsid w:val="00D2532F"/>
    <w:rsid w:val="00D265F5"/>
    <w:rsid w:val="00D3476D"/>
    <w:rsid w:val="00D37742"/>
    <w:rsid w:val="00D41C98"/>
    <w:rsid w:val="00D4528B"/>
    <w:rsid w:val="00D50014"/>
    <w:rsid w:val="00D51AEA"/>
    <w:rsid w:val="00D540CF"/>
    <w:rsid w:val="00D547A2"/>
    <w:rsid w:val="00D54E0F"/>
    <w:rsid w:val="00D6051A"/>
    <w:rsid w:val="00D618C0"/>
    <w:rsid w:val="00D65065"/>
    <w:rsid w:val="00D66BD7"/>
    <w:rsid w:val="00D66EF2"/>
    <w:rsid w:val="00D71192"/>
    <w:rsid w:val="00D71F9A"/>
    <w:rsid w:val="00D767BF"/>
    <w:rsid w:val="00D86B4C"/>
    <w:rsid w:val="00D905FC"/>
    <w:rsid w:val="00D93183"/>
    <w:rsid w:val="00D93758"/>
    <w:rsid w:val="00D951D8"/>
    <w:rsid w:val="00D971F2"/>
    <w:rsid w:val="00DA1DB3"/>
    <w:rsid w:val="00DA28BF"/>
    <w:rsid w:val="00DA2C05"/>
    <w:rsid w:val="00DA637B"/>
    <w:rsid w:val="00DA70AD"/>
    <w:rsid w:val="00DB1D59"/>
    <w:rsid w:val="00DC22A7"/>
    <w:rsid w:val="00DD1776"/>
    <w:rsid w:val="00DD17F9"/>
    <w:rsid w:val="00DD2549"/>
    <w:rsid w:val="00DD2B00"/>
    <w:rsid w:val="00DD3C95"/>
    <w:rsid w:val="00DD46C6"/>
    <w:rsid w:val="00DD58E8"/>
    <w:rsid w:val="00DE0285"/>
    <w:rsid w:val="00DE27EC"/>
    <w:rsid w:val="00DE2A71"/>
    <w:rsid w:val="00DE2C19"/>
    <w:rsid w:val="00DE7E25"/>
    <w:rsid w:val="00DF066C"/>
    <w:rsid w:val="00DF6050"/>
    <w:rsid w:val="00DF747D"/>
    <w:rsid w:val="00E006C2"/>
    <w:rsid w:val="00E03C59"/>
    <w:rsid w:val="00E072DE"/>
    <w:rsid w:val="00E0776C"/>
    <w:rsid w:val="00E12DC4"/>
    <w:rsid w:val="00E178B1"/>
    <w:rsid w:val="00E2112F"/>
    <w:rsid w:val="00E270EB"/>
    <w:rsid w:val="00E30938"/>
    <w:rsid w:val="00E34F18"/>
    <w:rsid w:val="00E42534"/>
    <w:rsid w:val="00E4685F"/>
    <w:rsid w:val="00E51324"/>
    <w:rsid w:val="00E52A01"/>
    <w:rsid w:val="00E53798"/>
    <w:rsid w:val="00E5393B"/>
    <w:rsid w:val="00E55BC7"/>
    <w:rsid w:val="00E56EE8"/>
    <w:rsid w:val="00E5766B"/>
    <w:rsid w:val="00E6092D"/>
    <w:rsid w:val="00E61BF8"/>
    <w:rsid w:val="00E621B2"/>
    <w:rsid w:val="00E65C39"/>
    <w:rsid w:val="00E67083"/>
    <w:rsid w:val="00E720D9"/>
    <w:rsid w:val="00E72119"/>
    <w:rsid w:val="00E747E5"/>
    <w:rsid w:val="00E774EB"/>
    <w:rsid w:val="00E81397"/>
    <w:rsid w:val="00E83F1B"/>
    <w:rsid w:val="00E847AD"/>
    <w:rsid w:val="00E86D0F"/>
    <w:rsid w:val="00E8777D"/>
    <w:rsid w:val="00E9332F"/>
    <w:rsid w:val="00E94460"/>
    <w:rsid w:val="00E9596B"/>
    <w:rsid w:val="00E97438"/>
    <w:rsid w:val="00EA1057"/>
    <w:rsid w:val="00EA1268"/>
    <w:rsid w:val="00EA4281"/>
    <w:rsid w:val="00EA5605"/>
    <w:rsid w:val="00EA7B61"/>
    <w:rsid w:val="00EB1516"/>
    <w:rsid w:val="00EB2D30"/>
    <w:rsid w:val="00EB3083"/>
    <w:rsid w:val="00EC377E"/>
    <w:rsid w:val="00EC401E"/>
    <w:rsid w:val="00EC72F1"/>
    <w:rsid w:val="00EC76AB"/>
    <w:rsid w:val="00ED0C51"/>
    <w:rsid w:val="00ED2179"/>
    <w:rsid w:val="00ED4D24"/>
    <w:rsid w:val="00ED5E30"/>
    <w:rsid w:val="00ED795C"/>
    <w:rsid w:val="00EE37E0"/>
    <w:rsid w:val="00EE52B7"/>
    <w:rsid w:val="00EE6AA1"/>
    <w:rsid w:val="00EF5956"/>
    <w:rsid w:val="00EF5DDE"/>
    <w:rsid w:val="00F0173B"/>
    <w:rsid w:val="00F0316E"/>
    <w:rsid w:val="00F121AE"/>
    <w:rsid w:val="00F12BBE"/>
    <w:rsid w:val="00F13899"/>
    <w:rsid w:val="00F15B29"/>
    <w:rsid w:val="00F219A6"/>
    <w:rsid w:val="00F2429E"/>
    <w:rsid w:val="00F26CFB"/>
    <w:rsid w:val="00F27B6E"/>
    <w:rsid w:val="00F3009F"/>
    <w:rsid w:val="00F3361C"/>
    <w:rsid w:val="00F33C6B"/>
    <w:rsid w:val="00F33CF4"/>
    <w:rsid w:val="00F435DC"/>
    <w:rsid w:val="00F452D7"/>
    <w:rsid w:val="00F46B83"/>
    <w:rsid w:val="00F51BE3"/>
    <w:rsid w:val="00F543F1"/>
    <w:rsid w:val="00F55992"/>
    <w:rsid w:val="00F56466"/>
    <w:rsid w:val="00F564C9"/>
    <w:rsid w:val="00F57ACC"/>
    <w:rsid w:val="00F60279"/>
    <w:rsid w:val="00F60D7A"/>
    <w:rsid w:val="00F61C0E"/>
    <w:rsid w:val="00F63C04"/>
    <w:rsid w:val="00F64B2B"/>
    <w:rsid w:val="00F6690C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55FD"/>
    <w:rsid w:val="00F97086"/>
    <w:rsid w:val="00F97E7E"/>
    <w:rsid w:val="00FA0B32"/>
    <w:rsid w:val="00FA1054"/>
    <w:rsid w:val="00FA28F7"/>
    <w:rsid w:val="00FA530D"/>
    <w:rsid w:val="00FA6C41"/>
    <w:rsid w:val="00FA70E5"/>
    <w:rsid w:val="00FA72CF"/>
    <w:rsid w:val="00FB1908"/>
    <w:rsid w:val="00FB28DE"/>
    <w:rsid w:val="00FB6C23"/>
    <w:rsid w:val="00FC3CD1"/>
    <w:rsid w:val="00FC4F6D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F7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972F2"/>
    <w:rPr>
      <w:color w:val="0000FF"/>
      <w:u w:val="single"/>
    </w:rPr>
  </w:style>
  <w:style w:type="character" w:styleId="Enfasigrassetto">
    <w:name w:val="Strong"/>
    <w:uiPriority w:val="22"/>
    <w:qFormat/>
    <w:rsid w:val="00C36556"/>
    <w:rPr>
      <w:b/>
      <w:bCs/>
    </w:rPr>
  </w:style>
  <w:style w:type="paragraph" w:styleId="Testofumetto">
    <w:name w:val="Balloon Text"/>
    <w:basedOn w:val="Normale"/>
    <w:semiHidden/>
    <w:rsid w:val="006A3941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8231B"/>
    <w:rPr>
      <w:sz w:val="16"/>
      <w:szCs w:val="16"/>
    </w:rPr>
  </w:style>
  <w:style w:type="paragraph" w:styleId="Testocommento">
    <w:name w:val="annotation text"/>
    <w:basedOn w:val="Normale"/>
    <w:semiHidden/>
    <w:rsid w:val="00B8231B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8231B"/>
    <w:rPr>
      <w:b/>
      <w:bCs/>
    </w:rPr>
  </w:style>
  <w:style w:type="paragraph" w:styleId="Intestazione">
    <w:name w:val="header"/>
    <w:basedOn w:val="Normale"/>
    <w:rsid w:val="004F3AC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rsid w:val="004F3AC4"/>
    <w:pPr>
      <w:tabs>
        <w:tab w:val="center" w:pos="4320"/>
        <w:tab w:val="right" w:pos="8640"/>
      </w:tabs>
    </w:pPr>
  </w:style>
  <w:style w:type="table" w:styleId="Grigliatabella">
    <w:name w:val="Table Grid"/>
    <w:basedOn w:val="Tabellanormale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D73E2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9F58-F700-794B-A7B1-29843A1D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422</Words>
  <Characters>2410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2827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MF FM</cp:lastModifiedBy>
  <cp:revision>11</cp:revision>
  <cp:lastPrinted>2015-07-01T13:31:00Z</cp:lastPrinted>
  <dcterms:created xsi:type="dcterms:W3CDTF">2015-07-10T08:47:00Z</dcterms:created>
  <dcterms:modified xsi:type="dcterms:W3CDTF">2015-07-20T09:09:00Z</dcterms:modified>
</cp:coreProperties>
</file>